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D1" w:rsidRDefault="00B4289A" w:rsidP="00B4289A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797A05">
        <w:rPr>
          <w:rFonts w:cs="Arial"/>
          <w:sz w:val="24"/>
          <w:szCs w:val="24"/>
        </w:rPr>
        <w:t xml:space="preserve">. </w:t>
      </w:r>
      <w:r w:rsidR="00DF1154" w:rsidRPr="00DF1154">
        <w:rPr>
          <w:rFonts w:cs="Arial"/>
          <w:sz w:val="24"/>
          <w:szCs w:val="24"/>
        </w:rPr>
        <w:t>Рекомендуем</w:t>
      </w:r>
      <w:r w:rsidR="00DF1154">
        <w:rPr>
          <w:rFonts w:cs="Arial"/>
          <w:sz w:val="24"/>
          <w:szCs w:val="24"/>
        </w:rPr>
        <w:t xml:space="preserve"> решать задачи в черновике, для расчетов можно пользоваться калькулятором. </w:t>
      </w:r>
      <w:r w:rsidR="004627D7">
        <w:rPr>
          <w:rFonts w:cs="Arial"/>
          <w:sz w:val="24"/>
          <w:szCs w:val="24"/>
        </w:rPr>
        <w:t>Представлять решения не нужно.</w:t>
      </w:r>
    </w:p>
    <w:p w:rsidR="00DF1154" w:rsidRPr="004627D7" w:rsidRDefault="00B4289A" w:rsidP="00B4289A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797A05">
        <w:rPr>
          <w:rFonts w:cs="Arial"/>
          <w:sz w:val="24"/>
          <w:szCs w:val="24"/>
        </w:rPr>
        <w:t xml:space="preserve">. </w:t>
      </w:r>
      <w:r w:rsidR="00DF1154">
        <w:rPr>
          <w:rFonts w:cs="Arial"/>
          <w:sz w:val="24"/>
          <w:szCs w:val="24"/>
        </w:rPr>
        <w:t xml:space="preserve">В клетку ответа </w:t>
      </w:r>
      <w:r w:rsidR="00797A05">
        <w:rPr>
          <w:rFonts w:cs="Arial"/>
          <w:sz w:val="24"/>
          <w:szCs w:val="24"/>
        </w:rPr>
        <w:t>следует вписать</w:t>
      </w:r>
      <w:r w:rsidR="00DF1154">
        <w:rPr>
          <w:rFonts w:cs="Arial"/>
          <w:sz w:val="24"/>
          <w:szCs w:val="24"/>
        </w:rPr>
        <w:t xml:space="preserve"> только численный результат с размерностью</w:t>
      </w:r>
      <w:r w:rsidR="004627D7">
        <w:rPr>
          <w:rFonts w:cs="Arial"/>
          <w:sz w:val="24"/>
          <w:szCs w:val="24"/>
        </w:rPr>
        <w:t xml:space="preserve"> (например, 10 м/с или 75</w:t>
      </w:r>
      <w:r w:rsidR="004627D7">
        <w:rPr>
          <w:rFonts w:cs="Arial"/>
          <w:sz w:val="24"/>
          <w:szCs w:val="24"/>
          <w:vertAlign w:val="superscript"/>
        </w:rPr>
        <w:t>0</w:t>
      </w:r>
      <w:r w:rsidR="004627D7">
        <w:rPr>
          <w:rFonts w:cs="Arial"/>
          <w:sz w:val="24"/>
          <w:szCs w:val="24"/>
        </w:rPr>
        <w:t>С и т.д.).</w:t>
      </w:r>
    </w:p>
    <w:p w:rsidR="00C41582" w:rsidRPr="00797A05" w:rsidRDefault="00B4289A" w:rsidP="00B4289A">
      <w:p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797A05">
        <w:rPr>
          <w:rFonts w:cs="Arial"/>
          <w:sz w:val="24"/>
          <w:szCs w:val="24"/>
        </w:rPr>
        <w:t xml:space="preserve">. </w:t>
      </w:r>
      <w:r w:rsidR="004627D7" w:rsidRPr="00797A05">
        <w:rPr>
          <w:rFonts w:cs="Arial"/>
          <w:sz w:val="24"/>
          <w:szCs w:val="24"/>
        </w:rPr>
        <w:t>Константы, которые могут понадобится при решении задач:</w:t>
      </w:r>
    </w:p>
    <w:p w:rsidR="00C41582" w:rsidRPr="00C41582" w:rsidRDefault="00C41582" w:rsidP="00B4289A">
      <w:pPr>
        <w:spacing w:after="0" w:line="360" w:lineRule="auto"/>
        <w:rPr>
          <w:rFonts w:cs="Arial"/>
          <w:sz w:val="24"/>
          <w:szCs w:val="24"/>
        </w:rPr>
      </w:pPr>
      <w:r w:rsidRPr="00C41582">
        <w:rPr>
          <w:rFonts w:cs="Arial"/>
          <w:sz w:val="24"/>
          <w:szCs w:val="24"/>
        </w:rPr>
        <w:t>Число π</w:t>
      </w:r>
      <w:r w:rsidR="004627D7">
        <w:rPr>
          <w:rFonts w:cs="Arial"/>
          <w:sz w:val="24"/>
          <w:szCs w:val="24"/>
        </w:rPr>
        <w:t xml:space="preserve"> </w:t>
      </w:r>
      <w:r w:rsidRPr="00C41582">
        <w:rPr>
          <w:rFonts w:cs="Arial"/>
          <w:sz w:val="24"/>
          <w:szCs w:val="24"/>
        </w:rPr>
        <w:t>= 3,14</w:t>
      </w:r>
    </w:p>
    <w:p w:rsidR="00C41582" w:rsidRPr="00C41582" w:rsidRDefault="00C41582" w:rsidP="00B4289A">
      <w:pPr>
        <w:spacing w:after="0" w:line="360" w:lineRule="auto"/>
        <w:rPr>
          <w:rFonts w:cs="Arial"/>
          <w:sz w:val="24"/>
          <w:szCs w:val="24"/>
        </w:rPr>
      </w:pPr>
      <w:r w:rsidRPr="00C41582">
        <w:rPr>
          <w:rFonts w:cs="Arial"/>
          <w:sz w:val="24"/>
          <w:szCs w:val="24"/>
        </w:rPr>
        <w:t xml:space="preserve">Ускорение свободного падения вблизи поверхности Земли </w:t>
      </w:r>
      <w:r w:rsidRPr="00797A05">
        <w:rPr>
          <w:rFonts w:cs="Arial"/>
          <w:b/>
          <w:sz w:val="24"/>
          <w:szCs w:val="24"/>
        </w:rPr>
        <w:t>g = 10 м/с</w:t>
      </w:r>
      <w:r w:rsidRPr="00797A05">
        <w:rPr>
          <w:rFonts w:cs="Arial"/>
          <w:b/>
          <w:sz w:val="24"/>
          <w:szCs w:val="24"/>
          <w:vertAlign w:val="superscript"/>
        </w:rPr>
        <w:t>2</w:t>
      </w:r>
      <w:r w:rsidR="00797A05">
        <w:rPr>
          <w:rFonts w:cs="Arial"/>
          <w:b/>
          <w:sz w:val="24"/>
          <w:szCs w:val="24"/>
          <w:vertAlign w:val="superscript"/>
        </w:rPr>
        <w:t xml:space="preserve"> </w:t>
      </w:r>
    </w:p>
    <w:p w:rsidR="00C41582" w:rsidRPr="00C41582" w:rsidRDefault="00C41582" w:rsidP="00B4289A">
      <w:pPr>
        <w:spacing w:after="0" w:line="360" w:lineRule="auto"/>
        <w:rPr>
          <w:rFonts w:cs="Arial"/>
          <w:sz w:val="24"/>
          <w:szCs w:val="24"/>
        </w:rPr>
      </w:pPr>
      <w:r w:rsidRPr="00C41582">
        <w:rPr>
          <w:rFonts w:cs="Arial"/>
          <w:sz w:val="24"/>
          <w:szCs w:val="24"/>
        </w:rPr>
        <w:t xml:space="preserve">Гравитационная постоянная </w:t>
      </w:r>
      <w:r w:rsidRPr="00797A05">
        <w:rPr>
          <w:rFonts w:cs="Arial"/>
          <w:b/>
          <w:sz w:val="24"/>
          <w:szCs w:val="24"/>
        </w:rPr>
        <w:t>G = 6,7·10</w:t>
      </w:r>
      <w:r w:rsidRPr="00797A05">
        <w:rPr>
          <w:rFonts w:cs="Arial"/>
          <w:b/>
          <w:sz w:val="24"/>
          <w:szCs w:val="24"/>
          <w:vertAlign w:val="superscript"/>
        </w:rPr>
        <w:t xml:space="preserve">–11 </w:t>
      </w:r>
      <w:r w:rsidRPr="00797A05">
        <w:rPr>
          <w:rFonts w:cs="Arial"/>
          <w:b/>
          <w:sz w:val="24"/>
          <w:szCs w:val="24"/>
        </w:rPr>
        <w:t>Н·м</w:t>
      </w:r>
      <w:r w:rsidRPr="00797A05">
        <w:rPr>
          <w:rFonts w:cs="Arial"/>
          <w:b/>
          <w:sz w:val="24"/>
          <w:szCs w:val="24"/>
          <w:vertAlign w:val="superscript"/>
        </w:rPr>
        <w:t>2</w:t>
      </w:r>
      <w:r w:rsidRPr="00797A05">
        <w:rPr>
          <w:rFonts w:cs="Arial"/>
          <w:b/>
          <w:sz w:val="24"/>
          <w:szCs w:val="24"/>
        </w:rPr>
        <w:t>/кг</w:t>
      </w:r>
      <w:r w:rsidRPr="00797A05">
        <w:rPr>
          <w:rFonts w:cs="Arial"/>
          <w:b/>
          <w:sz w:val="24"/>
          <w:szCs w:val="24"/>
          <w:vertAlign w:val="superscript"/>
        </w:rPr>
        <w:t>2</w:t>
      </w:r>
    </w:p>
    <w:p w:rsidR="00C41582" w:rsidRPr="00C41582" w:rsidRDefault="00C41582" w:rsidP="00B4289A">
      <w:pPr>
        <w:spacing w:after="0" w:line="360" w:lineRule="auto"/>
        <w:rPr>
          <w:rFonts w:cs="Arial"/>
          <w:sz w:val="24"/>
          <w:szCs w:val="24"/>
        </w:rPr>
      </w:pPr>
      <w:r w:rsidRPr="00C41582">
        <w:rPr>
          <w:rFonts w:cs="Arial"/>
          <w:sz w:val="24"/>
          <w:szCs w:val="24"/>
        </w:rPr>
        <w:t xml:space="preserve">Универсальная газовая постоянная </w:t>
      </w:r>
      <w:r w:rsidRPr="00797A05">
        <w:rPr>
          <w:rFonts w:cs="Arial"/>
          <w:b/>
          <w:sz w:val="24"/>
          <w:szCs w:val="24"/>
        </w:rPr>
        <w:t>R = 8,31 Дж/(моль·К)</w:t>
      </w:r>
      <w:bookmarkStart w:id="0" w:name="_GoBack"/>
      <w:bookmarkEnd w:id="0"/>
    </w:p>
    <w:p w:rsidR="00C41582" w:rsidRPr="00C41582" w:rsidRDefault="00C41582" w:rsidP="00B4289A">
      <w:pPr>
        <w:spacing w:after="0" w:line="360" w:lineRule="auto"/>
        <w:rPr>
          <w:rFonts w:cs="Arial"/>
          <w:sz w:val="24"/>
          <w:szCs w:val="24"/>
        </w:rPr>
      </w:pPr>
      <w:r w:rsidRPr="00C41582">
        <w:rPr>
          <w:rFonts w:cs="Arial"/>
          <w:sz w:val="24"/>
          <w:szCs w:val="24"/>
        </w:rPr>
        <w:t xml:space="preserve">Постоянная Больцмана </w:t>
      </w:r>
      <w:r w:rsidRPr="00797A05">
        <w:rPr>
          <w:rFonts w:cs="Arial"/>
          <w:b/>
          <w:sz w:val="24"/>
          <w:szCs w:val="24"/>
        </w:rPr>
        <w:t>k = 1,38·10</w:t>
      </w:r>
      <w:r w:rsidRPr="00797A05">
        <w:rPr>
          <w:rFonts w:cs="Arial"/>
          <w:b/>
          <w:sz w:val="24"/>
          <w:szCs w:val="24"/>
          <w:vertAlign w:val="superscript"/>
        </w:rPr>
        <w:t xml:space="preserve">–23 </w:t>
      </w:r>
      <w:r w:rsidRPr="00797A05">
        <w:rPr>
          <w:rFonts w:cs="Arial"/>
          <w:b/>
          <w:sz w:val="24"/>
          <w:szCs w:val="24"/>
        </w:rPr>
        <w:t>Дж/К</w:t>
      </w:r>
    </w:p>
    <w:p w:rsidR="00C41582" w:rsidRPr="00797A05" w:rsidRDefault="00C41582" w:rsidP="00B4289A">
      <w:pPr>
        <w:spacing w:after="0" w:line="360" w:lineRule="auto"/>
        <w:rPr>
          <w:rFonts w:cs="Arial"/>
          <w:b/>
          <w:sz w:val="24"/>
          <w:szCs w:val="24"/>
        </w:rPr>
      </w:pPr>
      <w:r w:rsidRPr="00C41582">
        <w:rPr>
          <w:rFonts w:cs="Arial"/>
          <w:sz w:val="24"/>
          <w:szCs w:val="24"/>
        </w:rPr>
        <w:t xml:space="preserve">Постоянная Авогадро </w:t>
      </w:r>
      <w:r w:rsidRPr="00797A05">
        <w:rPr>
          <w:rFonts w:cs="Arial"/>
          <w:b/>
          <w:sz w:val="24"/>
          <w:szCs w:val="24"/>
        </w:rPr>
        <w:t>N</w:t>
      </w:r>
      <w:r w:rsidRPr="00797A05">
        <w:rPr>
          <w:rFonts w:cs="Arial"/>
          <w:b/>
          <w:sz w:val="24"/>
          <w:szCs w:val="24"/>
          <w:vertAlign w:val="subscript"/>
        </w:rPr>
        <w:t xml:space="preserve">А </w:t>
      </w:r>
      <w:r w:rsidRPr="00797A05">
        <w:rPr>
          <w:rFonts w:cs="Arial"/>
          <w:b/>
          <w:sz w:val="24"/>
          <w:szCs w:val="24"/>
        </w:rPr>
        <w:t>= 6·10</w:t>
      </w:r>
      <w:r w:rsidRPr="00797A05">
        <w:rPr>
          <w:rFonts w:cs="Arial"/>
          <w:b/>
          <w:sz w:val="24"/>
          <w:szCs w:val="24"/>
          <w:vertAlign w:val="superscript"/>
        </w:rPr>
        <w:t xml:space="preserve">23 </w:t>
      </w:r>
      <w:r w:rsidRPr="00797A05">
        <w:rPr>
          <w:rFonts w:cs="Arial"/>
          <w:b/>
          <w:sz w:val="24"/>
          <w:szCs w:val="24"/>
        </w:rPr>
        <w:t>моль</w:t>
      </w:r>
      <w:r w:rsidRPr="00797A05">
        <w:rPr>
          <w:rFonts w:cs="Arial"/>
          <w:b/>
          <w:sz w:val="24"/>
          <w:szCs w:val="24"/>
          <w:vertAlign w:val="superscript"/>
        </w:rPr>
        <w:t>–1</w:t>
      </w:r>
    </w:p>
    <w:p w:rsidR="00C41582" w:rsidRPr="00C41582" w:rsidRDefault="00C41582" w:rsidP="00B4289A">
      <w:pPr>
        <w:spacing w:after="0" w:line="360" w:lineRule="auto"/>
        <w:rPr>
          <w:rFonts w:cs="Arial"/>
          <w:sz w:val="24"/>
          <w:szCs w:val="24"/>
        </w:rPr>
      </w:pPr>
      <w:r w:rsidRPr="00C41582">
        <w:rPr>
          <w:rFonts w:cs="Arial"/>
          <w:sz w:val="24"/>
          <w:szCs w:val="24"/>
        </w:rPr>
        <w:t xml:space="preserve">Скорость света в вакууме </w:t>
      </w:r>
      <w:r w:rsidRPr="00797A05">
        <w:rPr>
          <w:rFonts w:cs="Arial"/>
          <w:b/>
          <w:sz w:val="24"/>
          <w:szCs w:val="24"/>
        </w:rPr>
        <w:t>с = 3·10</w:t>
      </w:r>
      <w:r w:rsidRPr="00797A05">
        <w:rPr>
          <w:rFonts w:cs="Arial"/>
          <w:b/>
          <w:sz w:val="24"/>
          <w:szCs w:val="24"/>
          <w:vertAlign w:val="superscript"/>
        </w:rPr>
        <w:t xml:space="preserve">8 </w:t>
      </w:r>
      <w:r w:rsidRPr="00797A05">
        <w:rPr>
          <w:rFonts w:cs="Arial"/>
          <w:b/>
          <w:sz w:val="24"/>
          <w:szCs w:val="24"/>
        </w:rPr>
        <w:t>м/с</w:t>
      </w:r>
    </w:p>
    <w:p w:rsidR="00C41582" w:rsidRPr="00C41582" w:rsidRDefault="00C41582" w:rsidP="00B4289A">
      <w:pPr>
        <w:spacing w:after="0" w:line="360" w:lineRule="auto"/>
        <w:rPr>
          <w:rFonts w:cs="Arial"/>
          <w:sz w:val="24"/>
          <w:szCs w:val="24"/>
        </w:rPr>
      </w:pPr>
      <w:r w:rsidRPr="00C41582">
        <w:rPr>
          <w:rFonts w:cs="Arial"/>
          <w:sz w:val="24"/>
          <w:szCs w:val="24"/>
        </w:rPr>
        <w:t xml:space="preserve">Коэффициент пропорциональности в законе </w:t>
      </w:r>
      <w:r w:rsidRPr="00797A05">
        <w:rPr>
          <w:rFonts w:cs="Arial"/>
          <w:b/>
          <w:sz w:val="24"/>
          <w:szCs w:val="24"/>
        </w:rPr>
        <w:t>Кулона k = 9·10</w:t>
      </w:r>
      <w:r w:rsidRPr="00797A05">
        <w:rPr>
          <w:rFonts w:cs="Arial"/>
          <w:b/>
          <w:sz w:val="24"/>
          <w:szCs w:val="24"/>
          <w:vertAlign w:val="superscript"/>
        </w:rPr>
        <w:t xml:space="preserve">9 </w:t>
      </w:r>
      <w:r w:rsidRPr="00797A05">
        <w:rPr>
          <w:rFonts w:cs="Arial"/>
          <w:b/>
          <w:sz w:val="24"/>
          <w:szCs w:val="24"/>
        </w:rPr>
        <w:t>Н·м</w:t>
      </w:r>
      <w:r w:rsidRPr="00797A05">
        <w:rPr>
          <w:rFonts w:cs="Arial"/>
          <w:b/>
          <w:sz w:val="24"/>
          <w:szCs w:val="24"/>
          <w:vertAlign w:val="superscript"/>
        </w:rPr>
        <w:t>2</w:t>
      </w:r>
      <w:r w:rsidRPr="00797A05">
        <w:rPr>
          <w:rFonts w:cs="Arial"/>
          <w:b/>
          <w:sz w:val="24"/>
          <w:szCs w:val="24"/>
        </w:rPr>
        <w:t>/Кл</w:t>
      </w:r>
      <w:r w:rsidRPr="00797A05">
        <w:rPr>
          <w:rFonts w:cs="Arial"/>
          <w:b/>
          <w:sz w:val="24"/>
          <w:szCs w:val="24"/>
          <w:vertAlign w:val="superscript"/>
        </w:rPr>
        <w:t>2</w:t>
      </w:r>
    </w:p>
    <w:p w:rsidR="00C41582" w:rsidRPr="00C41582" w:rsidRDefault="00C41582" w:rsidP="00B4289A">
      <w:pPr>
        <w:spacing w:after="0" w:line="360" w:lineRule="auto"/>
        <w:rPr>
          <w:rFonts w:cs="Arial"/>
          <w:sz w:val="24"/>
          <w:szCs w:val="24"/>
        </w:rPr>
      </w:pPr>
      <w:r w:rsidRPr="00C41582">
        <w:rPr>
          <w:rFonts w:cs="Arial"/>
          <w:sz w:val="24"/>
          <w:szCs w:val="24"/>
        </w:rPr>
        <w:t xml:space="preserve">Модуль заряда электрона (элементарный электрический заряд) </w:t>
      </w:r>
      <w:r w:rsidRPr="00797A05">
        <w:rPr>
          <w:rFonts w:cs="Arial"/>
          <w:b/>
          <w:sz w:val="24"/>
          <w:szCs w:val="24"/>
        </w:rPr>
        <w:t>e = 1,6·10</w:t>
      </w:r>
      <w:r w:rsidRPr="00797A05">
        <w:rPr>
          <w:rFonts w:cs="Arial"/>
          <w:b/>
          <w:sz w:val="24"/>
          <w:szCs w:val="24"/>
          <w:vertAlign w:val="superscript"/>
        </w:rPr>
        <w:t xml:space="preserve">–19 </w:t>
      </w:r>
      <w:r w:rsidRPr="00797A05">
        <w:rPr>
          <w:rFonts w:cs="Arial"/>
          <w:b/>
          <w:sz w:val="24"/>
          <w:szCs w:val="24"/>
        </w:rPr>
        <w:t>Кл</w:t>
      </w:r>
    </w:p>
    <w:p w:rsidR="00C41582" w:rsidRPr="00797A05" w:rsidRDefault="00C41582" w:rsidP="00B4289A">
      <w:pPr>
        <w:spacing w:line="360" w:lineRule="auto"/>
        <w:rPr>
          <w:b/>
          <w:sz w:val="24"/>
          <w:szCs w:val="24"/>
        </w:rPr>
      </w:pPr>
      <w:r w:rsidRPr="00C41582">
        <w:rPr>
          <w:sz w:val="24"/>
          <w:szCs w:val="24"/>
        </w:rPr>
        <w:t xml:space="preserve">Постоянная Планка </w:t>
      </w:r>
      <w:r w:rsidRPr="00797A05">
        <w:rPr>
          <w:b/>
          <w:sz w:val="24"/>
          <w:szCs w:val="24"/>
        </w:rPr>
        <w:t>h = 6,6·10</w:t>
      </w:r>
      <w:r w:rsidRPr="00797A05">
        <w:rPr>
          <w:b/>
          <w:sz w:val="24"/>
          <w:szCs w:val="24"/>
          <w:vertAlign w:val="superscript"/>
        </w:rPr>
        <w:t xml:space="preserve">–34 </w:t>
      </w:r>
      <w:r w:rsidRPr="00797A05">
        <w:rPr>
          <w:b/>
          <w:sz w:val="24"/>
          <w:szCs w:val="24"/>
        </w:rPr>
        <w:t>Дж·с</w:t>
      </w:r>
    </w:p>
    <w:p w:rsidR="00B3064F" w:rsidRPr="00B4289A" w:rsidRDefault="00B3064F" w:rsidP="00797A05">
      <w:pPr>
        <w:spacing w:line="240" w:lineRule="auto"/>
        <w:jc w:val="center"/>
        <w:rPr>
          <w:b/>
          <w:sz w:val="32"/>
          <w:szCs w:val="32"/>
        </w:rPr>
      </w:pPr>
      <w:r w:rsidRPr="00B4289A">
        <w:rPr>
          <w:b/>
          <w:sz w:val="32"/>
          <w:szCs w:val="32"/>
        </w:rPr>
        <w:t>Желаем успеха!</w:t>
      </w:r>
    </w:p>
    <w:p w:rsidR="00D61F73" w:rsidRDefault="00D61F73"/>
    <w:sectPr w:rsidR="00D6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3F"/>
    <w:rsid w:val="00003BD1"/>
    <w:rsid w:val="0039743F"/>
    <w:rsid w:val="004627D7"/>
    <w:rsid w:val="00797A05"/>
    <w:rsid w:val="00B3064F"/>
    <w:rsid w:val="00B4289A"/>
    <w:rsid w:val="00C41582"/>
    <w:rsid w:val="00CF70BF"/>
    <w:rsid w:val="00D61F73"/>
    <w:rsid w:val="00D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D961"/>
  <w15:chartTrackingRefBased/>
  <w15:docId w15:val="{36DA451B-9166-45F6-869D-AB0F5329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58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</dc:creator>
  <cp:keywords/>
  <dc:description/>
  <cp:lastModifiedBy>Дарья</cp:lastModifiedBy>
  <cp:revision>7</cp:revision>
  <dcterms:created xsi:type="dcterms:W3CDTF">2020-05-17T15:43:00Z</dcterms:created>
  <dcterms:modified xsi:type="dcterms:W3CDTF">2020-05-19T08:52:00Z</dcterms:modified>
</cp:coreProperties>
</file>