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EE" w:rsidRPr="00265ED8" w:rsidRDefault="00B264EE" w:rsidP="00B264EE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Список ППС по дисциплинам</w:t>
      </w:r>
    </w:p>
    <w:p w:rsidR="00B264EE" w:rsidRPr="00E93701" w:rsidRDefault="00B264EE" w:rsidP="00B264EE">
      <w:pPr>
        <w:spacing w:after="0" w:line="240" w:lineRule="auto"/>
        <w:contextualSpacing/>
        <w:jc w:val="center"/>
        <w:rPr>
          <w:rFonts w:ascii="Times New Roman" w:hAnsi="Times New Roman"/>
          <w:spacing w:val="-2"/>
          <w:sz w:val="28"/>
          <w:szCs w:val="2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2715"/>
        <w:gridCol w:w="3154"/>
        <w:gridCol w:w="2836"/>
        <w:gridCol w:w="1464"/>
      </w:tblGrid>
      <w:tr w:rsidR="00B264EE" w:rsidRPr="00BC37E1" w:rsidTr="00BC37E1">
        <w:trPr>
          <w:trHeight w:val="186"/>
        </w:trPr>
        <w:tc>
          <w:tcPr>
            <w:tcW w:w="206" w:type="pct"/>
            <w:vAlign w:val="center"/>
          </w:tcPr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7E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C37E1">
              <w:rPr>
                <w:rFonts w:ascii="Times New Roman" w:hAnsi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280" w:type="pct"/>
            <w:vAlign w:val="center"/>
          </w:tcPr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7E1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7E1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487" w:type="pct"/>
            <w:vAlign w:val="center"/>
          </w:tcPr>
          <w:p w:rsidR="00B264EE" w:rsidRPr="00BC37E1" w:rsidRDefault="00B264EE" w:rsidP="00BC37E1">
            <w:pPr>
              <w:widowControl w:val="0"/>
              <w:tabs>
                <w:tab w:val="left" w:pos="68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37E1">
              <w:rPr>
                <w:rFonts w:ascii="Times New Roman" w:hAnsi="Times New Roman"/>
                <w:b/>
                <w:bCs/>
                <w:sz w:val="24"/>
                <w:szCs w:val="24"/>
              </w:rPr>
              <w:t>Преподаватель</w:t>
            </w:r>
          </w:p>
        </w:tc>
        <w:tc>
          <w:tcPr>
            <w:tcW w:w="1337" w:type="pct"/>
            <w:vAlign w:val="center"/>
          </w:tcPr>
          <w:p w:rsidR="00B264EE" w:rsidRPr="00BC37E1" w:rsidRDefault="00B264EE" w:rsidP="00BC37E1">
            <w:pPr>
              <w:widowControl w:val="0"/>
              <w:tabs>
                <w:tab w:val="left" w:pos="68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37E1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</w:t>
            </w:r>
            <w:bookmarkStart w:id="0" w:name="_GoBack"/>
            <w:bookmarkEnd w:id="0"/>
          </w:p>
        </w:tc>
        <w:tc>
          <w:tcPr>
            <w:tcW w:w="690" w:type="pct"/>
            <w:vAlign w:val="center"/>
          </w:tcPr>
          <w:p w:rsidR="00B264EE" w:rsidRPr="00BC37E1" w:rsidRDefault="00B264EE" w:rsidP="00BC37E1">
            <w:pPr>
              <w:widowControl w:val="0"/>
              <w:tabs>
                <w:tab w:val="left" w:pos="68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7E1">
              <w:rPr>
                <w:rFonts w:ascii="Times New Roman" w:hAnsi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B264EE" w:rsidRPr="00BC37E1" w:rsidTr="00BC37E1">
        <w:trPr>
          <w:trHeight w:val="350"/>
        </w:trPr>
        <w:tc>
          <w:tcPr>
            <w:tcW w:w="206" w:type="pct"/>
            <w:tcBorders>
              <w:bottom w:val="single" w:sz="4" w:space="0" w:color="auto"/>
            </w:tcBorders>
            <w:vAlign w:val="center"/>
          </w:tcPr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0" w:type="pct"/>
            <w:tcBorders>
              <w:bottom w:val="single" w:sz="4" w:space="0" w:color="auto"/>
            </w:tcBorders>
            <w:vAlign w:val="center"/>
          </w:tcPr>
          <w:p w:rsidR="00B264EE" w:rsidRPr="00BC37E1" w:rsidRDefault="00B264EE" w:rsidP="00BC37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C37E1">
              <w:rPr>
                <w:rFonts w:ascii="Times New Roman" w:hAnsi="Times New Roman"/>
                <w:color w:val="000000"/>
                <w:sz w:val="24"/>
                <w:szCs w:val="24"/>
              </w:rPr>
              <w:t>Прикладная  экономика</w:t>
            </w:r>
          </w:p>
        </w:tc>
        <w:tc>
          <w:tcPr>
            <w:tcW w:w="1487" w:type="pct"/>
            <w:tcBorders>
              <w:bottom w:val="single" w:sz="4" w:space="0" w:color="auto"/>
            </w:tcBorders>
            <w:vAlign w:val="center"/>
          </w:tcPr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к.э.н., доцент</w:t>
            </w:r>
          </w:p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Лякина М.А.</w:t>
            </w:r>
          </w:p>
        </w:tc>
        <w:tc>
          <w:tcPr>
            <w:tcW w:w="1337" w:type="pct"/>
            <w:tcBorders>
              <w:bottom w:val="single" w:sz="4" w:space="0" w:color="auto"/>
            </w:tcBorders>
            <w:vAlign w:val="center"/>
          </w:tcPr>
          <w:p w:rsidR="00B264EE" w:rsidRPr="00BC37E1" w:rsidRDefault="00ED2097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Понедельник  16.25</w:t>
            </w:r>
          </w:p>
          <w:p w:rsidR="00ED2097" w:rsidRPr="00BC37E1" w:rsidRDefault="00ED2097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Четверг 14.40</w:t>
            </w:r>
          </w:p>
        </w:tc>
        <w:tc>
          <w:tcPr>
            <w:tcW w:w="690" w:type="pct"/>
            <w:tcBorders>
              <w:bottom w:val="single" w:sz="4" w:space="0" w:color="auto"/>
            </w:tcBorders>
            <w:vAlign w:val="center"/>
          </w:tcPr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B264EE" w:rsidRPr="00BC37E1" w:rsidTr="00BC37E1">
        <w:trPr>
          <w:trHeight w:val="228"/>
        </w:trPr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EE" w:rsidRPr="00BC37E1" w:rsidRDefault="00B264EE" w:rsidP="00BC37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color w:val="000000"/>
                <w:sz w:val="24"/>
                <w:szCs w:val="24"/>
              </w:rPr>
              <w:t>Инновационный менеджмент</w:t>
            </w:r>
          </w:p>
        </w:tc>
        <w:tc>
          <w:tcPr>
            <w:tcW w:w="14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 xml:space="preserve">к.э.н., доцент </w:t>
            </w:r>
          </w:p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37E1">
              <w:rPr>
                <w:rFonts w:ascii="Times New Roman" w:hAnsi="Times New Roman"/>
                <w:sz w:val="24"/>
                <w:szCs w:val="24"/>
              </w:rPr>
              <w:t>Дривольская</w:t>
            </w:r>
            <w:proofErr w:type="spellEnd"/>
            <w:r w:rsidRPr="00BC37E1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14.30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16.20</m:t>
                  </m:r>
                </m:den>
              </m:f>
            </m:oMath>
          </w:p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Четверг 16.20</w:t>
            </w:r>
          </w:p>
        </w:tc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B264EE" w:rsidRPr="00BC37E1" w:rsidTr="00BC37E1">
        <w:trPr>
          <w:trHeight w:val="77"/>
        </w:trPr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EE" w:rsidRPr="00BC37E1" w:rsidRDefault="00B264EE" w:rsidP="00BC37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color w:val="000000"/>
                <w:sz w:val="24"/>
                <w:szCs w:val="24"/>
              </w:rPr>
              <w:t>Ценообразование</w:t>
            </w:r>
          </w:p>
        </w:tc>
        <w:tc>
          <w:tcPr>
            <w:tcW w:w="14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к.э.н., доцент</w:t>
            </w:r>
          </w:p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Егоров Ю.В.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7E1" w:rsidRPr="00BC37E1" w:rsidRDefault="00ED2097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Вторник 14</w:t>
            </w:r>
            <w:r w:rsidR="00BC37E1">
              <w:rPr>
                <w:rFonts w:ascii="Times New Roman" w:hAnsi="Times New Roman"/>
                <w:sz w:val="24"/>
                <w:szCs w:val="24"/>
              </w:rPr>
              <w:t>.</w:t>
            </w:r>
            <w:r w:rsidRPr="00BC37E1">
              <w:rPr>
                <w:rFonts w:ascii="Times New Roman" w:hAnsi="Times New Roman"/>
                <w:sz w:val="24"/>
                <w:szCs w:val="24"/>
              </w:rPr>
              <w:t xml:space="preserve">40, </w:t>
            </w:r>
          </w:p>
          <w:p w:rsidR="00B264EE" w:rsidRPr="00BC37E1" w:rsidRDefault="00ED2097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Четверг 16</w:t>
            </w:r>
            <w:r w:rsidR="00BC37E1">
              <w:rPr>
                <w:rFonts w:ascii="Times New Roman" w:hAnsi="Times New Roman"/>
                <w:sz w:val="24"/>
                <w:szCs w:val="24"/>
              </w:rPr>
              <w:t>.</w:t>
            </w:r>
            <w:r w:rsidRPr="00BC37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264EE" w:rsidRPr="00BC37E1" w:rsidTr="00BC37E1">
        <w:trPr>
          <w:trHeight w:val="360"/>
        </w:trPr>
        <w:tc>
          <w:tcPr>
            <w:tcW w:w="206" w:type="pct"/>
            <w:tcBorders>
              <w:top w:val="single" w:sz="4" w:space="0" w:color="auto"/>
            </w:tcBorders>
            <w:vAlign w:val="center"/>
          </w:tcPr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0" w:type="pct"/>
            <w:tcBorders>
              <w:top w:val="single" w:sz="4" w:space="0" w:color="auto"/>
            </w:tcBorders>
            <w:vAlign w:val="center"/>
          </w:tcPr>
          <w:p w:rsidR="00B264EE" w:rsidRPr="00BC37E1" w:rsidRDefault="00B264EE" w:rsidP="00BC37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технологии в экономике</w:t>
            </w:r>
          </w:p>
        </w:tc>
        <w:tc>
          <w:tcPr>
            <w:tcW w:w="1487" w:type="pct"/>
            <w:tcBorders>
              <w:top w:val="single" w:sz="4" w:space="0" w:color="auto"/>
            </w:tcBorders>
            <w:vAlign w:val="center"/>
          </w:tcPr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к.э.н., доцент</w:t>
            </w:r>
          </w:p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Сакс Н.В.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:rsidR="00B264EE" w:rsidRPr="00BC37E1" w:rsidRDefault="000F2EB4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Четверг 14.40</w:t>
            </w:r>
          </w:p>
        </w:tc>
        <w:tc>
          <w:tcPr>
            <w:tcW w:w="690" w:type="pct"/>
            <w:tcBorders>
              <w:top w:val="single" w:sz="4" w:space="0" w:color="auto"/>
            </w:tcBorders>
            <w:vAlign w:val="center"/>
          </w:tcPr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B264EE" w:rsidRPr="00BC37E1" w:rsidTr="00BC37E1">
        <w:trPr>
          <w:trHeight w:val="65"/>
        </w:trPr>
        <w:tc>
          <w:tcPr>
            <w:tcW w:w="206" w:type="pct"/>
            <w:tcBorders>
              <w:top w:val="single" w:sz="4" w:space="0" w:color="auto"/>
            </w:tcBorders>
            <w:vAlign w:val="center"/>
          </w:tcPr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0" w:type="pct"/>
            <w:tcBorders>
              <w:top w:val="single" w:sz="4" w:space="0" w:color="auto"/>
            </w:tcBorders>
            <w:vAlign w:val="center"/>
          </w:tcPr>
          <w:p w:rsidR="00B264EE" w:rsidRPr="00BC37E1" w:rsidRDefault="00B264EE" w:rsidP="00BC37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Экономика организации </w:t>
            </w:r>
          </w:p>
        </w:tc>
        <w:tc>
          <w:tcPr>
            <w:tcW w:w="1487" w:type="pct"/>
            <w:tcBorders>
              <w:top w:val="single" w:sz="4" w:space="0" w:color="auto"/>
            </w:tcBorders>
            <w:vAlign w:val="center"/>
          </w:tcPr>
          <w:p w:rsid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 xml:space="preserve">к.э.н., доцент </w:t>
            </w:r>
          </w:p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Чеченова Л.М.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:rsidR="00B264EE" w:rsidRPr="00BC37E1" w:rsidRDefault="008D22E0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Понедельник 14.40-16.10</w:t>
            </w:r>
          </w:p>
        </w:tc>
        <w:tc>
          <w:tcPr>
            <w:tcW w:w="690" w:type="pct"/>
            <w:tcBorders>
              <w:top w:val="single" w:sz="4" w:space="0" w:color="auto"/>
            </w:tcBorders>
            <w:vAlign w:val="center"/>
          </w:tcPr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Экзамен, курсовая работа</w:t>
            </w:r>
          </w:p>
        </w:tc>
      </w:tr>
      <w:tr w:rsidR="00B264EE" w:rsidRPr="00BC37E1" w:rsidTr="00BC37E1">
        <w:trPr>
          <w:trHeight w:val="668"/>
        </w:trPr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EE" w:rsidRPr="00BC37E1" w:rsidRDefault="00B264EE" w:rsidP="00BC37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color w:val="000000"/>
                <w:sz w:val="24"/>
                <w:szCs w:val="24"/>
              </w:rPr>
              <w:t>Экономика труда</w:t>
            </w:r>
          </w:p>
        </w:tc>
        <w:tc>
          <w:tcPr>
            <w:tcW w:w="14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 xml:space="preserve">к.э.н., доцент </w:t>
            </w:r>
          </w:p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Давыдов С.С.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EE" w:rsidRPr="00BC37E1" w:rsidRDefault="008D22E0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Среда 14</w:t>
            </w:r>
            <w:r w:rsidR="00BC37E1">
              <w:rPr>
                <w:rFonts w:ascii="Times New Roman" w:hAnsi="Times New Roman"/>
                <w:sz w:val="24"/>
                <w:szCs w:val="24"/>
              </w:rPr>
              <w:t>.</w:t>
            </w:r>
            <w:r w:rsidRPr="00BC37E1">
              <w:rPr>
                <w:rFonts w:ascii="Times New Roman" w:hAnsi="Times New Roman"/>
                <w:sz w:val="24"/>
                <w:szCs w:val="24"/>
              </w:rPr>
              <w:t>40-16</w:t>
            </w:r>
            <w:r w:rsidR="00BC37E1">
              <w:rPr>
                <w:rFonts w:ascii="Times New Roman" w:hAnsi="Times New Roman"/>
                <w:sz w:val="24"/>
                <w:szCs w:val="24"/>
              </w:rPr>
              <w:t>.</w:t>
            </w:r>
            <w:r w:rsidRPr="00BC37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B264EE" w:rsidRPr="00BC37E1" w:rsidTr="00BC37E1">
        <w:trPr>
          <w:trHeight w:val="243"/>
        </w:trPr>
        <w:tc>
          <w:tcPr>
            <w:tcW w:w="206" w:type="pct"/>
            <w:tcBorders>
              <w:top w:val="single" w:sz="4" w:space="0" w:color="auto"/>
            </w:tcBorders>
            <w:vAlign w:val="center"/>
          </w:tcPr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0" w:type="pct"/>
            <w:tcBorders>
              <w:top w:val="single" w:sz="4" w:space="0" w:color="auto"/>
            </w:tcBorders>
            <w:vAlign w:val="center"/>
          </w:tcPr>
          <w:p w:rsidR="00B264EE" w:rsidRPr="00BC37E1" w:rsidRDefault="00B264EE" w:rsidP="00BC37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color w:val="000000"/>
                <w:sz w:val="24"/>
                <w:szCs w:val="24"/>
              </w:rPr>
              <w:t>Бухгалтерский учет и анализ</w:t>
            </w:r>
          </w:p>
        </w:tc>
        <w:tc>
          <w:tcPr>
            <w:tcW w:w="1487" w:type="pct"/>
            <w:tcBorders>
              <w:top w:val="single" w:sz="4" w:space="0" w:color="auto"/>
            </w:tcBorders>
            <w:vAlign w:val="center"/>
          </w:tcPr>
          <w:p w:rsid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 xml:space="preserve">ст. преподаватель </w:t>
            </w:r>
          </w:p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37E1">
              <w:rPr>
                <w:rFonts w:ascii="Times New Roman" w:hAnsi="Times New Roman"/>
                <w:sz w:val="24"/>
                <w:szCs w:val="24"/>
              </w:rPr>
              <w:t>Сиверцева</w:t>
            </w:r>
            <w:proofErr w:type="spellEnd"/>
            <w:r w:rsidRPr="00BC37E1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337" w:type="pct"/>
            <w:tcBorders>
              <w:top w:val="single" w:sz="4" w:space="0" w:color="auto"/>
            </w:tcBorders>
            <w:vAlign w:val="center"/>
          </w:tcPr>
          <w:p w:rsidR="00BC37E1" w:rsidRPr="00BC37E1" w:rsidRDefault="008D22E0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Вторник 16</w:t>
            </w:r>
            <w:r w:rsidR="00BC37E1">
              <w:rPr>
                <w:rFonts w:ascii="Times New Roman" w:hAnsi="Times New Roman"/>
                <w:sz w:val="24"/>
                <w:szCs w:val="24"/>
              </w:rPr>
              <w:t>.</w:t>
            </w:r>
            <w:r w:rsidRPr="00BC37E1">
              <w:rPr>
                <w:rFonts w:ascii="Times New Roman" w:hAnsi="Times New Roman"/>
                <w:sz w:val="24"/>
                <w:szCs w:val="24"/>
              </w:rPr>
              <w:t>30-18</w:t>
            </w:r>
            <w:r w:rsidR="00BC37E1">
              <w:rPr>
                <w:rFonts w:ascii="Times New Roman" w:hAnsi="Times New Roman"/>
                <w:sz w:val="24"/>
                <w:szCs w:val="24"/>
              </w:rPr>
              <w:t>.</w:t>
            </w:r>
            <w:r w:rsidRPr="00BC37E1">
              <w:rPr>
                <w:rFonts w:ascii="Times New Roman" w:hAnsi="Times New Roman"/>
                <w:sz w:val="24"/>
                <w:szCs w:val="24"/>
              </w:rPr>
              <w:t xml:space="preserve">00 / </w:t>
            </w:r>
          </w:p>
          <w:p w:rsidR="00B264EE" w:rsidRPr="00BC37E1" w:rsidRDefault="008D22E0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Понедельник 16</w:t>
            </w:r>
            <w:r w:rsidR="00BC37E1">
              <w:rPr>
                <w:rFonts w:ascii="Times New Roman" w:hAnsi="Times New Roman"/>
                <w:sz w:val="24"/>
                <w:szCs w:val="24"/>
              </w:rPr>
              <w:t>.</w:t>
            </w:r>
            <w:r w:rsidRPr="00BC37E1">
              <w:rPr>
                <w:rFonts w:ascii="Times New Roman" w:hAnsi="Times New Roman"/>
                <w:sz w:val="24"/>
                <w:szCs w:val="24"/>
              </w:rPr>
              <w:t>30-18</w:t>
            </w:r>
            <w:r w:rsidR="00BC37E1">
              <w:rPr>
                <w:rFonts w:ascii="Times New Roman" w:hAnsi="Times New Roman"/>
                <w:sz w:val="24"/>
                <w:szCs w:val="24"/>
              </w:rPr>
              <w:t>.</w:t>
            </w:r>
            <w:r w:rsidRPr="00BC37E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690" w:type="pct"/>
            <w:tcBorders>
              <w:top w:val="single" w:sz="4" w:space="0" w:color="auto"/>
            </w:tcBorders>
            <w:vAlign w:val="center"/>
          </w:tcPr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264EE" w:rsidRPr="00BC37E1" w:rsidTr="00BC37E1">
        <w:trPr>
          <w:trHeight w:val="552"/>
        </w:trPr>
        <w:tc>
          <w:tcPr>
            <w:tcW w:w="206" w:type="pct"/>
            <w:vAlign w:val="center"/>
          </w:tcPr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0" w:type="pct"/>
            <w:vAlign w:val="center"/>
          </w:tcPr>
          <w:p w:rsidR="00B264EE" w:rsidRPr="00BC37E1" w:rsidRDefault="00B264EE" w:rsidP="00BC37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color w:val="000000"/>
                <w:sz w:val="24"/>
                <w:szCs w:val="24"/>
              </w:rPr>
              <w:t>Бизнес-планирование</w:t>
            </w:r>
          </w:p>
        </w:tc>
        <w:tc>
          <w:tcPr>
            <w:tcW w:w="1487" w:type="pct"/>
            <w:vAlign w:val="center"/>
          </w:tcPr>
          <w:p w:rsidR="00BC37E1" w:rsidRDefault="00B264EE" w:rsidP="00BC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 xml:space="preserve">к.э.н., доцент </w:t>
            </w:r>
          </w:p>
          <w:p w:rsidR="00B264EE" w:rsidRPr="00BC37E1" w:rsidRDefault="00B264EE" w:rsidP="00BC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37E1">
              <w:rPr>
                <w:rFonts w:ascii="Times New Roman" w:hAnsi="Times New Roman"/>
                <w:sz w:val="24"/>
                <w:szCs w:val="24"/>
              </w:rPr>
              <w:t>Дривольская</w:t>
            </w:r>
            <w:proofErr w:type="spellEnd"/>
            <w:r w:rsidRPr="00BC37E1">
              <w:rPr>
                <w:rFonts w:ascii="Times New Roman" w:hAnsi="Times New Roman"/>
                <w:sz w:val="24"/>
                <w:szCs w:val="24"/>
              </w:rPr>
              <w:t xml:space="preserve">  Н.А.</w:t>
            </w:r>
          </w:p>
        </w:tc>
        <w:tc>
          <w:tcPr>
            <w:tcW w:w="1337" w:type="pct"/>
            <w:vAlign w:val="center"/>
          </w:tcPr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14.30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16.20</m:t>
                  </m:r>
                </m:den>
              </m:f>
            </m:oMath>
          </w:p>
          <w:p w:rsidR="00B264EE" w:rsidRPr="00BC37E1" w:rsidRDefault="00B264EE" w:rsidP="00BC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Четверг 16.20</w:t>
            </w:r>
          </w:p>
        </w:tc>
        <w:tc>
          <w:tcPr>
            <w:tcW w:w="690" w:type="pct"/>
            <w:vAlign w:val="center"/>
          </w:tcPr>
          <w:p w:rsidR="00B264EE" w:rsidRPr="00BC37E1" w:rsidRDefault="00B264EE" w:rsidP="00BC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264EE" w:rsidRPr="00BC37E1" w:rsidTr="00BC37E1">
        <w:trPr>
          <w:trHeight w:val="552"/>
        </w:trPr>
        <w:tc>
          <w:tcPr>
            <w:tcW w:w="206" w:type="pct"/>
            <w:vAlign w:val="center"/>
          </w:tcPr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80" w:type="pct"/>
            <w:vAlign w:val="center"/>
          </w:tcPr>
          <w:p w:rsidR="00B264EE" w:rsidRPr="00BC37E1" w:rsidRDefault="00B264EE" w:rsidP="00BC37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затратами</w:t>
            </w:r>
          </w:p>
        </w:tc>
        <w:tc>
          <w:tcPr>
            <w:tcW w:w="1487" w:type="pct"/>
            <w:vAlign w:val="center"/>
          </w:tcPr>
          <w:p w:rsidR="00B264EE" w:rsidRPr="00BC37E1" w:rsidRDefault="00B264EE" w:rsidP="00BC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к.э.н., доцент</w:t>
            </w:r>
          </w:p>
          <w:p w:rsidR="00B264EE" w:rsidRPr="00BC37E1" w:rsidRDefault="00B264EE" w:rsidP="00BC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Зайцева Е.А.</w:t>
            </w:r>
          </w:p>
        </w:tc>
        <w:tc>
          <w:tcPr>
            <w:tcW w:w="1337" w:type="pct"/>
            <w:vAlign w:val="center"/>
          </w:tcPr>
          <w:p w:rsidR="00B264EE" w:rsidRPr="00BC37E1" w:rsidRDefault="008D22E0" w:rsidP="00BC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Среда 14.30-16.00</w:t>
            </w:r>
          </w:p>
        </w:tc>
        <w:tc>
          <w:tcPr>
            <w:tcW w:w="690" w:type="pct"/>
            <w:vAlign w:val="center"/>
          </w:tcPr>
          <w:p w:rsidR="00B264EE" w:rsidRPr="00BC37E1" w:rsidRDefault="00B264EE" w:rsidP="00BC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264EE" w:rsidRPr="00BC37E1" w:rsidTr="00BC37E1">
        <w:trPr>
          <w:trHeight w:val="325"/>
        </w:trPr>
        <w:tc>
          <w:tcPr>
            <w:tcW w:w="206" w:type="pct"/>
            <w:vAlign w:val="center"/>
          </w:tcPr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80" w:type="pct"/>
            <w:vAlign w:val="center"/>
          </w:tcPr>
          <w:p w:rsidR="00B264EE" w:rsidRPr="00BC37E1" w:rsidRDefault="00B264EE" w:rsidP="00BC37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Технико-экономический анализ хозяйственной деятельности</w:t>
            </w:r>
          </w:p>
        </w:tc>
        <w:tc>
          <w:tcPr>
            <w:tcW w:w="1487" w:type="pct"/>
            <w:vAlign w:val="center"/>
          </w:tcPr>
          <w:p w:rsidR="00BC37E1" w:rsidRDefault="00B264EE" w:rsidP="00BC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 xml:space="preserve">к.э.н., доцент </w:t>
            </w:r>
          </w:p>
          <w:p w:rsidR="00B264EE" w:rsidRPr="00BC37E1" w:rsidRDefault="00B264EE" w:rsidP="00BC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37E1">
              <w:rPr>
                <w:rFonts w:ascii="Times New Roman" w:hAnsi="Times New Roman"/>
                <w:sz w:val="24"/>
                <w:szCs w:val="24"/>
              </w:rPr>
              <w:t>Бахарева</w:t>
            </w:r>
            <w:proofErr w:type="spellEnd"/>
            <w:r w:rsidRPr="00BC37E1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337" w:type="pct"/>
            <w:vAlign w:val="center"/>
          </w:tcPr>
          <w:p w:rsidR="00B264EE" w:rsidRPr="00BC37E1" w:rsidRDefault="008D22E0" w:rsidP="00BC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Четверг 14.30</w:t>
            </w:r>
          </w:p>
        </w:tc>
        <w:tc>
          <w:tcPr>
            <w:tcW w:w="690" w:type="pct"/>
            <w:vAlign w:val="center"/>
          </w:tcPr>
          <w:p w:rsidR="00B264EE" w:rsidRPr="00BC37E1" w:rsidRDefault="00B264EE" w:rsidP="00BC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Экзамен, курсовая работа</w:t>
            </w:r>
          </w:p>
        </w:tc>
      </w:tr>
      <w:tr w:rsidR="00B264EE" w:rsidRPr="00BC37E1" w:rsidTr="00BC37E1">
        <w:trPr>
          <w:trHeight w:val="194"/>
        </w:trPr>
        <w:tc>
          <w:tcPr>
            <w:tcW w:w="206" w:type="pct"/>
            <w:vAlign w:val="center"/>
          </w:tcPr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80" w:type="pct"/>
            <w:vAlign w:val="center"/>
          </w:tcPr>
          <w:p w:rsidR="00B264EE" w:rsidRPr="00BC37E1" w:rsidRDefault="00B264EE" w:rsidP="00BC37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проектами и экономическая оценка инвестиций</w:t>
            </w:r>
          </w:p>
        </w:tc>
        <w:tc>
          <w:tcPr>
            <w:tcW w:w="1487" w:type="pct"/>
            <w:vAlign w:val="center"/>
          </w:tcPr>
          <w:p w:rsidR="00BC37E1" w:rsidRDefault="00B264EE" w:rsidP="00BC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 xml:space="preserve">к.э.н., доцент </w:t>
            </w:r>
          </w:p>
          <w:p w:rsidR="00B264EE" w:rsidRPr="00BC37E1" w:rsidRDefault="00B264EE" w:rsidP="00BC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Давыдов С.С.</w:t>
            </w:r>
          </w:p>
        </w:tc>
        <w:tc>
          <w:tcPr>
            <w:tcW w:w="1337" w:type="pct"/>
            <w:vAlign w:val="center"/>
          </w:tcPr>
          <w:p w:rsidR="00B264EE" w:rsidRPr="00BC37E1" w:rsidRDefault="008D22E0" w:rsidP="00BC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Среда 14:40-16:10</w:t>
            </w:r>
          </w:p>
        </w:tc>
        <w:tc>
          <w:tcPr>
            <w:tcW w:w="690" w:type="pct"/>
            <w:vAlign w:val="center"/>
          </w:tcPr>
          <w:p w:rsidR="00B264EE" w:rsidRPr="00BC37E1" w:rsidRDefault="00B264EE" w:rsidP="00BC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264EE" w:rsidRPr="00BC37E1" w:rsidTr="00BC37E1">
        <w:trPr>
          <w:trHeight w:val="189"/>
        </w:trPr>
        <w:tc>
          <w:tcPr>
            <w:tcW w:w="206" w:type="pct"/>
            <w:vAlign w:val="center"/>
          </w:tcPr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80" w:type="pct"/>
            <w:vAlign w:val="center"/>
          </w:tcPr>
          <w:p w:rsidR="00B264EE" w:rsidRPr="00BC37E1" w:rsidRDefault="00B264EE" w:rsidP="00BC37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color w:val="000000"/>
                <w:sz w:val="24"/>
                <w:szCs w:val="24"/>
              </w:rPr>
              <w:t>Финансы и бюджетирование организаций</w:t>
            </w:r>
          </w:p>
        </w:tc>
        <w:tc>
          <w:tcPr>
            <w:tcW w:w="1487" w:type="pct"/>
            <w:vAlign w:val="center"/>
          </w:tcPr>
          <w:p w:rsidR="00B264EE" w:rsidRPr="00BC37E1" w:rsidRDefault="00B264EE" w:rsidP="00BC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к.э.н., доцент</w:t>
            </w:r>
          </w:p>
          <w:p w:rsidR="00B264EE" w:rsidRPr="00BC37E1" w:rsidRDefault="00B264EE" w:rsidP="00BC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Лякина М.А.</w:t>
            </w:r>
          </w:p>
        </w:tc>
        <w:tc>
          <w:tcPr>
            <w:tcW w:w="1337" w:type="pct"/>
            <w:vAlign w:val="center"/>
          </w:tcPr>
          <w:p w:rsidR="008D22E0" w:rsidRPr="00BC37E1" w:rsidRDefault="008D22E0" w:rsidP="00BC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Понедельник  16.25</w:t>
            </w:r>
          </w:p>
          <w:p w:rsidR="00B264EE" w:rsidRPr="00BC37E1" w:rsidRDefault="008D22E0" w:rsidP="00BC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Четверг 14.40</w:t>
            </w:r>
          </w:p>
        </w:tc>
        <w:tc>
          <w:tcPr>
            <w:tcW w:w="690" w:type="pct"/>
            <w:vAlign w:val="center"/>
          </w:tcPr>
          <w:p w:rsidR="00B264EE" w:rsidRPr="00BC37E1" w:rsidRDefault="00B264EE" w:rsidP="00BC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B264EE" w:rsidRPr="00BC37E1" w:rsidTr="00BC37E1">
        <w:trPr>
          <w:trHeight w:val="140"/>
        </w:trPr>
        <w:tc>
          <w:tcPr>
            <w:tcW w:w="206" w:type="pct"/>
            <w:vAlign w:val="center"/>
          </w:tcPr>
          <w:p w:rsidR="00B264EE" w:rsidRPr="00BC37E1" w:rsidRDefault="00B264EE" w:rsidP="00BC37E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80" w:type="pct"/>
            <w:vAlign w:val="center"/>
          </w:tcPr>
          <w:p w:rsidR="00B264EE" w:rsidRPr="00BC37E1" w:rsidRDefault="00B264EE" w:rsidP="00BC37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color w:val="000000"/>
                <w:sz w:val="24"/>
                <w:szCs w:val="24"/>
              </w:rPr>
              <w:t>Налоги и налогообложение</w:t>
            </w:r>
          </w:p>
        </w:tc>
        <w:tc>
          <w:tcPr>
            <w:tcW w:w="1487" w:type="pct"/>
            <w:vAlign w:val="center"/>
          </w:tcPr>
          <w:p w:rsidR="00BC37E1" w:rsidRDefault="00B264EE" w:rsidP="00BC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 xml:space="preserve">ст. преподаватель </w:t>
            </w:r>
          </w:p>
          <w:p w:rsidR="00B264EE" w:rsidRPr="00BC37E1" w:rsidRDefault="00B264EE" w:rsidP="00BC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C37E1">
              <w:rPr>
                <w:rFonts w:ascii="Times New Roman" w:hAnsi="Times New Roman"/>
                <w:sz w:val="24"/>
                <w:szCs w:val="24"/>
              </w:rPr>
              <w:t>Сиверцева</w:t>
            </w:r>
            <w:proofErr w:type="spellEnd"/>
            <w:r w:rsidRPr="00BC37E1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1337" w:type="pct"/>
            <w:vAlign w:val="center"/>
          </w:tcPr>
          <w:p w:rsidR="00BC37E1" w:rsidRPr="00BC37E1" w:rsidRDefault="008D22E0" w:rsidP="00BC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 xml:space="preserve">Вторник 16-30-18-00 / </w:t>
            </w:r>
          </w:p>
          <w:p w:rsidR="00B264EE" w:rsidRPr="00BC37E1" w:rsidRDefault="008D22E0" w:rsidP="00BC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Понедельник 16-30-18-00</w:t>
            </w:r>
          </w:p>
        </w:tc>
        <w:tc>
          <w:tcPr>
            <w:tcW w:w="690" w:type="pct"/>
            <w:vAlign w:val="center"/>
          </w:tcPr>
          <w:p w:rsidR="00B264EE" w:rsidRPr="00BC37E1" w:rsidRDefault="00B264EE" w:rsidP="00BC3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7E1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536D6D" w:rsidRDefault="00536D6D"/>
    <w:sectPr w:rsidR="00536D6D" w:rsidSect="00BC37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EE"/>
    <w:rsid w:val="000F2EB4"/>
    <w:rsid w:val="00536D6D"/>
    <w:rsid w:val="008D22E0"/>
    <w:rsid w:val="00B264EE"/>
    <w:rsid w:val="00BC37E1"/>
    <w:rsid w:val="00ED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4E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4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4E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4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Кисуня</dc:creator>
  <cp:lastModifiedBy>Kokleva Natalia</cp:lastModifiedBy>
  <cp:revision>3</cp:revision>
  <dcterms:created xsi:type="dcterms:W3CDTF">2019-02-18T18:45:00Z</dcterms:created>
  <dcterms:modified xsi:type="dcterms:W3CDTF">2019-02-19T14:46:00Z</dcterms:modified>
</cp:coreProperties>
</file>