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2DEF2" w14:textId="77777777" w:rsidR="00632136" w:rsidRPr="00B4475D" w:rsidRDefault="00632136" w:rsidP="00632136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>АННОТАЦИЯ</w:t>
      </w:r>
    </w:p>
    <w:p w14:paraId="630FE3E5" w14:textId="77777777" w:rsidR="00632136" w:rsidRPr="00B4475D" w:rsidRDefault="00632136" w:rsidP="00632136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>Дисциплины</w:t>
      </w:r>
    </w:p>
    <w:p w14:paraId="73A6BD4D" w14:textId="29BA6AE1" w:rsidR="00632136" w:rsidRPr="00B4475D" w:rsidRDefault="00632136" w:rsidP="00354F41">
      <w:pPr>
        <w:spacing w:after="0" w:line="240" w:lineRule="auto"/>
        <w:ind w:right="20"/>
        <w:jc w:val="center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caps/>
          <w:sz w:val="24"/>
          <w:szCs w:val="24"/>
        </w:rPr>
        <w:t>«</w:t>
      </w:r>
      <w:r w:rsidR="0098699D" w:rsidRPr="00B4475D">
        <w:rPr>
          <w:rFonts w:ascii="Times New Roman" w:hAnsi="Times New Roman"/>
          <w:sz w:val="24"/>
          <w:szCs w:val="24"/>
        </w:rPr>
        <w:t>БЕЗОПАСНОСТЬ ЖИЗНЕДЕЯТЕЛЬНОСТИ</w:t>
      </w:r>
      <w:r w:rsidRPr="00B4475D">
        <w:rPr>
          <w:rFonts w:ascii="Times New Roman" w:hAnsi="Times New Roman"/>
          <w:sz w:val="24"/>
          <w:szCs w:val="24"/>
        </w:rPr>
        <w:t>»</w:t>
      </w:r>
    </w:p>
    <w:p w14:paraId="5EB92F80" w14:textId="77777777" w:rsidR="00632136" w:rsidRPr="00B4475D" w:rsidRDefault="00632136" w:rsidP="00CC0BF6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01603D83" w14:textId="00A9AFBC" w:rsidR="00CC0BF6" w:rsidRPr="00B4475D" w:rsidRDefault="00CC0BF6" w:rsidP="00CC0BF6">
      <w:pPr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B4475D">
        <w:rPr>
          <w:rFonts w:ascii="Times New Roman" w:hAnsi="Times New Roman"/>
          <w:sz w:val="24"/>
          <w:szCs w:val="24"/>
        </w:rPr>
        <w:t xml:space="preserve">Направление подготовки – </w:t>
      </w:r>
      <w:proofErr w:type="gramStart"/>
      <w:r w:rsidR="00ED48F4" w:rsidRPr="00ED48F4">
        <w:rPr>
          <w:rFonts w:ascii="Times New Roman" w:hAnsi="Times New Roman"/>
          <w:sz w:val="24"/>
          <w:szCs w:val="24"/>
        </w:rPr>
        <w:t>13.03.01  «</w:t>
      </w:r>
      <w:proofErr w:type="gramEnd"/>
      <w:r w:rsidR="00ED48F4" w:rsidRPr="00ED48F4">
        <w:rPr>
          <w:rFonts w:ascii="Times New Roman" w:hAnsi="Times New Roman"/>
          <w:sz w:val="24"/>
          <w:szCs w:val="24"/>
        </w:rPr>
        <w:t>Тепло</w:t>
      </w:r>
      <w:r w:rsidR="00ED48F4" w:rsidRPr="00ED48F4">
        <w:rPr>
          <w:rFonts w:ascii="Times New Roman" w:hAnsi="Times New Roman"/>
          <w:sz w:val="24"/>
          <w:szCs w:val="24"/>
        </w:rPr>
        <w:softHyphen/>
        <w:t>энер</w:t>
      </w:r>
      <w:r w:rsidR="00ED48F4" w:rsidRPr="00ED48F4">
        <w:rPr>
          <w:rFonts w:ascii="Times New Roman" w:hAnsi="Times New Roman"/>
          <w:sz w:val="24"/>
          <w:szCs w:val="24"/>
        </w:rPr>
        <w:softHyphen/>
        <w:t>гетика и теплотехника</w:t>
      </w:r>
      <w:r w:rsidR="00ED48F4" w:rsidRPr="006C01D8">
        <w:rPr>
          <w:sz w:val="28"/>
          <w:szCs w:val="28"/>
        </w:rPr>
        <w:t>»</w:t>
      </w:r>
    </w:p>
    <w:p w14:paraId="64246F4E" w14:textId="77777777" w:rsidR="004557E3" w:rsidRPr="00B4475D" w:rsidRDefault="004557E3" w:rsidP="004557E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>Квалификация (степень) выпускника – бакалавр</w:t>
      </w:r>
    </w:p>
    <w:p w14:paraId="64CEDD53" w14:textId="4CB9FC49" w:rsidR="00354F41" w:rsidRPr="00B4475D" w:rsidRDefault="004557E3" w:rsidP="00354F4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>Профил</w:t>
      </w:r>
      <w:r w:rsidR="00354F41" w:rsidRPr="00B4475D">
        <w:rPr>
          <w:rFonts w:ascii="Times New Roman" w:hAnsi="Times New Roman"/>
          <w:sz w:val="24"/>
          <w:szCs w:val="24"/>
        </w:rPr>
        <w:t>и</w:t>
      </w:r>
      <w:r w:rsidRPr="00B4475D">
        <w:rPr>
          <w:rFonts w:ascii="Times New Roman" w:hAnsi="Times New Roman"/>
          <w:sz w:val="24"/>
          <w:szCs w:val="24"/>
        </w:rPr>
        <w:t xml:space="preserve"> – «</w:t>
      </w:r>
      <w:r w:rsidR="00ED48F4" w:rsidRPr="00ED48F4">
        <w:rPr>
          <w:rFonts w:ascii="Times New Roman" w:hAnsi="Times New Roman"/>
          <w:sz w:val="24"/>
          <w:szCs w:val="24"/>
        </w:rPr>
        <w:t>Промышленная теплоэнергетика</w:t>
      </w:r>
      <w:r w:rsidRPr="00B4475D">
        <w:rPr>
          <w:rFonts w:ascii="Times New Roman" w:hAnsi="Times New Roman"/>
          <w:sz w:val="24"/>
          <w:szCs w:val="24"/>
        </w:rPr>
        <w:t>»</w:t>
      </w:r>
    </w:p>
    <w:p w14:paraId="79620E32" w14:textId="77777777" w:rsidR="00632136" w:rsidRPr="00B4475D" w:rsidRDefault="00632136" w:rsidP="009875C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4475D">
        <w:rPr>
          <w:rFonts w:ascii="Times New Roman" w:hAnsi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14:paraId="41C79F28" w14:textId="683F3FEC" w:rsidR="00822CB4" w:rsidRPr="00B4475D" w:rsidRDefault="00822CB4" w:rsidP="0063213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>Дисциплина «</w:t>
      </w:r>
      <w:r w:rsidR="0098699D" w:rsidRPr="00B4475D">
        <w:rPr>
          <w:rFonts w:ascii="Times New Roman" w:hAnsi="Times New Roman"/>
          <w:sz w:val="24"/>
          <w:szCs w:val="24"/>
        </w:rPr>
        <w:t>БЕЗОПАСНОСТЬ ЖИЗНЕДЕЯТЕЛЬНОСТИ</w:t>
      </w:r>
      <w:r w:rsidRPr="00B4475D">
        <w:rPr>
          <w:rFonts w:ascii="Times New Roman" w:hAnsi="Times New Roman"/>
          <w:sz w:val="24"/>
          <w:szCs w:val="24"/>
        </w:rPr>
        <w:t xml:space="preserve">» </w:t>
      </w:r>
      <w:r w:rsidR="00F75444" w:rsidRPr="00B4475D">
        <w:rPr>
          <w:rFonts w:ascii="Times New Roman" w:hAnsi="Times New Roman"/>
          <w:sz w:val="24"/>
          <w:szCs w:val="24"/>
        </w:rPr>
        <w:t>(</w:t>
      </w:r>
      <w:r w:rsidR="0098699D" w:rsidRPr="00ED48F4">
        <w:rPr>
          <w:rFonts w:ascii="Times New Roman" w:hAnsi="Times New Roman"/>
          <w:sz w:val="24"/>
          <w:szCs w:val="24"/>
        </w:rPr>
        <w:t>Б1.О.4</w:t>
      </w:r>
      <w:r w:rsidR="00F75444" w:rsidRPr="00B4475D">
        <w:rPr>
          <w:rFonts w:ascii="Times New Roman" w:hAnsi="Times New Roman"/>
          <w:sz w:val="24"/>
          <w:szCs w:val="24"/>
        </w:rPr>
        <w:t xml:space="preserve">) </w:t>
      </w:r>
      <w:r w:rsidR="00E434E4" w:rsidRPr="00B4475D">
        <w:rPr>
          <w:rFonts w:ascii="Times New Roman" w:hAnsi="Times New Roman"/>
          <w:sz w:val="24"/>
          <w:szCs w:val="24"/>
        </w:rPr>
        <w:t>относится к обязательной части блока 1 «Дисциплины (модули)»</w:t>
      </w:r>
    </w:p>
    <w:p w14:paraId="63D1E0CE" w14:textId="77777777" w:rsidR="00632136" w:rsidRPr="00B4475D" w:rsidRDefault="00632136" w:rsidP="009875C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4475D">
        <w:rPr>
          <w:rFonts w:ascii="Times New Roman" w:hAnsi="Times New Roman"/>
          <w:b/>
          <w:sz w:val="24"/>
          <w:szCs w:val="24"/>
        </w:rPr>
        <w:t>2. Цель дисциплины</w:t>
      </w:r>
    </w:p>
    <w:p w14:paraId="55343088" w14:textId="77777777" w:rsidR="0098699D" w:rsidRPr="00B4475D" w:rsidRDefault="0098699D" w:rsidP="0018330B">
      <w:pPr>
        <w:spacing w:after="0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 xml:space="preserve">Целью изучения дисциплины является усвоение совокупности знаний, умений и навыков </w:t>
      </w:r>
      <w:proofErr w:type="gramStart"/>
      <w:r w:rsidRPr="00B4475D">
        <w:rPr>
          <w:rFonts w:ascii="Times New Roman" w:hAnsi="Times New Roman"/>
          <w:sz w:val="24"/>
          <w:szCs w:val="24"/>
        </w:rPr>
        <w:t>для  создания</w:t>
      </w:r>
      <w:proofErr w:type="gramEnd"/>
      <w:r w:rsidRPr="00B4475D">
        <w:rPr>
          <w:rFonts w:ascii="Times New Roman" w:hAnsi="Times New Roman"/>
          <w:sz w:val="24"/>
          <w:szCs w:val="24"/>
        </w:rPr>
        <w:t xml:space="preserve"> и поддерживания безопасных условий жизнедеятельности, в том числе при возникновении чрезвычайных ситуаций.</w:t>
      </w:r>
    </w:p>
    <w:p w14:paraId="4E36B5E2" w14:textId="77777777" w:rsidR="0098699D" w:rsidRPr="00B4475D" w:rsidRDefault="0098699D" w:rsidP="0018330B">
      <w:pPr>
        <w:spacing w:after="0"/>
        <w:rPr>
          <w:rFonts w:ascii="Times New Roman" w:hAnsi="Times New Roman"/>
          <w:sz w:val="24"/>
          <w:szCs w:val="24"/>
        </w:rPr>
      </w:pPr>
      <w:bookmarkStart w:id="0" w:name="_Hlk31201632"/>
      <w:r w:rsidRPr="00B4475D">
        <w:rPr>
          <w:rFonts w:ascii="Times New Roman" w:hAnsi="Times New Roman"/>
          <w:sz w:val="24"/>
          <w:szCs w:val="24"/>
        </w:rPr>
        <w:t>Для достижения цели дисциплины решаются следующие задачи:</w:t>
      </w:r>
    </w:p>
    <w:p w14:paraId="23EC8F32" w14:textId="77777777" w:rsidR="0098699D" w:rsidRPr="00B4475D" w:rsidRDefault="0098699D" w:rsidP="0018330B">
      <w:pPr>
        <w:spacing w:after="0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 xml:space="preserve">- приобретение знаний о классификации и источниках чрезвычайных ситуаций природного и техногенного происхождения; </w:t>
      </w:r>
    </w:p>
    <w:p w14:paraId="004948A1" w14:textId="77777777" w:rsidR="0098699D" w:rsidRPr="00B4475D" w:rsidRDefault="0098699D" w:rsidP="0018330B">
      <w:pPr>
        <w:spacing w:after="0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>- изучение принципов организации безопасности труда на предпри</w:t>
      </w:r>
      <w:r w:rsidRPr="00B4475D">
        <w:rPr>
          <w:rFonts w:ascii="Times New Roman" w:hAnsi="Times New Roman"/>
          <w:sz w:val="24"/>
          <w:szCs w:val="24"/>
        </w:rPr>
        <w:softHyphen/>
        <w:t xml:space="preserve">ятии, технических </w:t>
      </w:r>
      <w:proofErr w:type="gramStart"/>
      <w:r w:rsidRPr="00B4475D">
        <w:rPr>
          <w:rFonts w:ascii="Times New Roman" w:hAnsi="Times New Roman"/>
          <w:sz w:val="24"/>
          <w:szCs w:val="24"/>
        </w:rPr>
        <w:t>средств  защиты</w:t>
      </w:r>
      <w:proofErr w:type="gramEnd"/>
      <w:r w:rsidRPr="00B4475D">
        <w:rPr>
          <w:rFonts w:ascii="Times New Roman" w:hAnsi="Times New Roman"/>
          <w:sz w:val="24"/>
          <w:szCs w:val="24"/>
        </w:rPr>
        <w:t xml:space="preserve"> в условиях чрезвычайной ситу</w:t>
      </w:r>
      <w:r w:rsidRPr="00B4475D">
        <w:rPr>
          <w:rFonts w:ascii="Times New Roman" w:hAnsi="Times New Roman"/>
          <w:sz w:val="24"/>
          <w:szCs w:val="24"/>
        </w:rPr>
        <w:softHyphen/>
        <w:t>а</w:t>
      </w:r>
      <w:r w:rsidRPr="00B4475D">
        <w:rPr>
          <w:rFonts w:ascii="Times New Roman" w:hAnsi="Times New Roman"/>
          <w:sz w:val="24"/>
          <w:szCs w:val="24"/>
        </w:rPr>
        <w:softHyphen/>
        <w:t>ции</w:t>
      </w:r>
    </w:p>
    <w:p w14:paraId="7845DF0B" w14:textId="77777777" w:rsidR="0098699D" w:rsidRPr="00B4475D" w:rsidRDefault="0098699D" w:rsidP="0018330B">
      <w:pPr>
        <w:spacing w:after="0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>- приобретение умений по поддержанию безопасные условия жизне</w:t>
      </w:r>
      <w:r w:rsidRPr="00B4475D">
        <w:rPr>
          <w:rFonts w:ascii="Times New Roman" w:hAnsi="Times New Roman"/>
          <w:sz w:val="24"/>
          <w:szCs w:val="24"/>
        </w:rPr>
        <w:softHyphen/>
        <w:t>деятельности; выявлению признаков, причин и условий возникновения чрез</w:t>
      </w:r>
      <w:r w:rsidRPr="00B4475D">
        <w:rPr>
          <w:rFonts w:ascii="Times New Roman" w:hAnsi="Times New Roman"/>
          <w:sz w:val="24"/>
          <w:szCs w:val="24"/>
        </w:rPr>
        <w:softHyphen/>
        <w:t>вы</w:t>
      </w:r>
      <w:r w:rsidRPr="00B4475D">
        <w:rPr>
          <w:rFonts w:ascii="Times New Roman" w:hAnsi="Times New Roman"/>
          <w:sz w:val="24"/>
          <w:szCs w:val="24"/>
        </w:rPr>
        <w:softHyphen/>
        <w:t xml:space="preserve">чайных ситуаций; оцениванию вероятности возникновения потенциальной опасности и </w:t>
      </w:r>
      <w:proofErr w:type="gramStart"/>
      <w:r w:rsidRPr="00B4475D">
        <w:rPr>
          <w:rFonts w:ascii="Times New Roman" w:hAnsi="Times New Roman"/>
          <w:sz w:val="24"/>
          <w:szCs w:val="24"/>
        </w:rPr>
        <w:t>принятию  мер</w:t>
      </w:r>
      <w:proofErr w:type="gramEnd"/>
      <w:r w:rsidRPr="00B4475D">
        <w:rPr>
          <w:rFonts w:ascii="Times New Roman" w:hAnsi="Times New Roman"/>
          <w:sz w:val="24"/>
          <w:szCs w:val="24"/>
        </w:rPr>
        <w:t xml:space="preserve"> по ее предупреждению;</w:t>
      </w:r>
    </w:p>
    <w:p w14:paraId="7E9DC4DF" w14:textId="77777777" w:rsidR="0098699D" w:rsidRPr="00B4475D" w:rsidRDefault="0098699D" w:rsidP="0018330B">
      <w:pPr>
        <w:spacing w:after="0"/>
        <w:rPr>
          <w:sz w:val="28"/>
          <w:szCs w:val="28"/>
        </w:rPr>
      </w:pPr>
      <w:r w:rsidRPr="00B4475D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B4475D">
        <w:rPr>
          <w:rFonts w:ascii="Times New Roman" w:hAnsi="Times New Roman"/>
          <w:sz w:val="24"/>
          <w:szCs w:val="24"/>
        </w:rPr>
        <w:t>овладение  навыками</w:t>
      </w:r>
      <w:proofErr w:type="gramEnd"/>
      <w:r w:rsidRPr="00B4475D">
        <w:rPr>
          <w:rFonts w:ascii="Times New Roman" w:hAnsi="Times New Roman"/>
          <w:sz w:val="24"/>
          <w:szCs w:val="24"/>
        </w:rPr>
        <w:t xml:space="preserve"> по методам прогнозирования возникновения опас</w:t>
      </w:r>
      <w:r w:rsidRPr="00B4475D">
        <w:rPr>
          <w:rFonts w:ascii="Times New Roman" w:hAnsi="Times New Roman"/>
          <w:sz w:val="24"/>
          <w:szCs w:val="24"/>
        </w:rPr>
        <w:softHyphen/>
        <w:t>ных или чрезвычайных ситуаций, по применению основных методов защиты.</w:t>
      </w:r>
    </w:p>
    <w:bookmarkEnd w:id="0"/>
    <w:p w14:paraId="21AD6FDF" w14:textId="77777777" w:rsidR="0018330B" w:rsidRPr="00B4475D" w:rsidRDefault="0018330B" w:rsidP="001833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4475D">
        <w:rPr>
          <w:rFonts w:ascii="Times New Roman" w:hAnsi="Times New Roman"/>
          <w:b/>
          <w:sz w:val="24"/>
          <w:szCs w:val="24"/>
        </w:rPr>
        <w:t>3. Перечень планируемых результатов обучения по дисциплине</w:t>
      </w:r>
    </w:p>
    <w:p w14:paraId="5EBFA5B0" w14:textId="77777777" w:rsidR="00ED48F4" w:rsidRDefault="0018330B" w:rsidP="00ED48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 xml:space="preserve">Изучение дисциплины направлено на формирование следующих компетенций: </w:t>
      </w:r>
      <w:bookmarkStart w:id="1" w:name="_Hlk31205685"/>
      <w:r w:rsidRPr="00B4475D">
        <w:rPr>
          <w:rFonts w:ascii="Times New Roman" w:hAnsi="Times New Roman"/>
          <w:sz w:val="24"/>
          <w:szCs w:val="24"/>
        </w:rPr>
        <w:t>УК-8.</w:t>
      </w:r>
      <w:r w:rsidRPr="00B4475D">
        <w:rPr>
          <w:rFonts w:ascii="Times New Roman" w:hAnsi="Times New Roman"/>
          <w:sz w:val="24"/>
          <w:szCs w:val="24"/>
        </w:rPr>
        <w:br/>
      </w:r>
      <w:bookmarkEnd w:id="1"/>
      <w:r w:rsidRPr="00B4475D">
        <w:rPr>
          <w:rFonts w:ascii="Times New Roman" w:hAnsi="Times New Roman"/>
          <w:b/>
          <w:sz w:val="24"/>
          <w:szCs w:val="24"/>
        </w:rPr>
        <w:t>4. Содержание и структура дисциплины</w:t>
      </w:r>
      <w:r w:rsidRPr="00B4475D">
        <w:rPr>
          <w:rFonts w:ascii="Times New Roman" w:hAnsi="Times New Roman"/>
          <w:b/>
          <w:sz w:val="24"/>
          <w:szCs w:val="24"/>
        </w:rPr>
        <w:br/>
      </w:r>
      <w:bookmarkStart w:id="2" w:name="_Hlk31205846"/>
      <w:r w:rsidRPr="00B4475D">
        <w:rPr>
          <w:rFonts w:ascii="Times New Roman" w:hAnsi="Times New Roman"/>
          <w:sz w:val="24"/>
          <w:szCs w:val="24"/>
        </w:rPr>
        <w:t>1. Опасности в жизнедеятельности.</w:t>
      </w:r>
      <w:r w:rsidRPr="00B4475D">
        <w:rPr>
          <w:rFonts w:ascii="Times New Roman" w:hAnsi="Times New Roman"/>
          <w:sz w:val="24"/>
          <w:szCs w:val="24"/>
        </w:rPr>
        <w:br/>
        <w:t xml:space="preserve">2. Обеспечение комфортных условий для трудовой деятельности. </w:t>
      </w:r>
      <w:r w:rsidRPr="00B4475D">
        <w:rPr>
          <w:rFonts w:ascii="Times New Roman" w:hAnsi="Times New Roman"/>
          <w:sz w:val="24"/>
          <w:szCs w:val="24"/>
        </w:rPr>
        <w:br/>
        <w:t>3. Производственная и промышлен</w:t>
      </w:r>
      <w:r w:rsidRPr="00B4475D">
        <w:rPr>
          <w:rFonts w:ascii="Times New Roman" w:hAnsi="Times New Roman"/>
          <w:sz w:val="24"/>
          <w:szCs w:val="24"/>
        </w:rPr>
        <w:softHyphen/>
        <w:t>ная безопасность.</w:t>
      </w:r>
      <w:r w:rsidRPr="00B4475D">
        <w:rPr>
          <w:rFonts w:ascii="Times New Roman" w:hAnsi="Times New Roman"/>
          <w:sz w:val="24"/>
          <w:szCs w:val="24"/>
        </w:rPr>
        <w:br/>
        <w:t>4. Управление безопасностью жизнедеятельности.</w:t>
      </w:r>
      <w:r w:rsidRPr="00B4475D">
        <w:rPr>
          <w:rFonts w:ascii="Times New Roman" w:hAnsi="Times New Roman"/>
          <w:sz w:val="24"/>
          <w:szCs w:val="24"/>
        </w:rPr>
        <w:br/>
        <w:t>5. Пожарная безопасность.</w:t>
      </w:r>
      <w:r w:rsidRPr="00B4475D">
        <w:rPr>
          <w:rFonts w:ascii="Times New Roman" w:hAnsi="Times New Roman"/>
          <w:sz w:val="24"/>
          <w:szCs w:val="24"/>
        </w:rPr>
        <w:br/>
        <w:t>6. Обеспечение безопасности при чрезвычайных ситуациях</w:t>
      </w:r>
      <w:bookmarkEnd w:id="2"/>
      <w:r w:rsidRPr="00B4475D">
        <w:rPr>
          <w:rFonts w:ascii="Times New Roman" w:hAnsi="Times New Roman"/>
          <w:sz w:val="24"/>
          <w:szCs w:val="24"/>
        </w:rPr>
        <w:br/>
      </w:r>
      <w:r w:rsidRPr="00B4475D">
        <w:rPr>
          <w:rFonts w:ascii="Times New Roman" w:hAnsi="Times New Roman"/>
          <w:b/>
          <w:sz w:val="24"/>
          <w:szCs w:val="24"/>
        </w:rPr>
        <w:t>5. Объем дисциплины и виды учебной работы</w:t>
      </w:r>
      <w:r w:rsidR="00B4475D">
        <w:rPr>
          <w:rFonts w:ascii="Times New Roman" w:hAnsi="Times New Roman"/>
          <w:b/>
          <w:sz w:val="24"/>
          <w:szCs w:val="24"/>
        </w:rPr>
        <w:br/>
      </w:r>
      <w:r w:rsidRPr="00B4475D">
        <w:rPr>
          <w:rFonts w:ascii="Times New Roman" w:hAnsi="Times New Roman"/>
          <w:sz w:val="24"/>
          <w:szCs w:val="24"/>
        </w:rPr>
        <w:t>Объем дисциплины – 3 зачетных единиц (108 часов), в том числе:</w:t>
      </w:r>
      <w:r w:rsidR="00B4475D">
        <w:rPr>
          <w:rFonts w:ascii="Times New Roman" w:hAnsi="Times New Roman"/>
          <w:sz w:val="24"/>
          <w:szCs w:val="24"/>
        </w:rPr>
        <w:br/>
      </w:r>
      <w:r w:rsidRPr="00B4475D">
        <w:rPr>
          <w:rFonts w:ascii="Times New Roman" w:hAnsi="Times New Roman"/>
          <w:sz w:val="24"/>
          <w:szCs w:val="24"/>
        </w:rPr>
        <w:t>- для очной формы обучения</w:t>
      </w:r>
    </w:p>
    <w:p w14:paraId="78F9509B" w14:textId="47A34CA1" w:rsidR="0018330B" w:rsidRPr="00B4475D" w:rsidRDefault="0018330B" w:rsidP="00ED48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>лекции – 32 часов;</w:t>
      </w:r>
    </w:p>
    <w:p w14:paraId="0F964678" w14:textId="77777777" w:rsidR="0018330B" w:rsidRPr="00B4475D" w:rsidRDefault="0018330B" w:rsidP="00ED48F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>лабораторные работы – 16 часов;</w:t>
      </w:r>
    </w:p>
    <w:p w14:paraId="131A1C53" w14:textId="77777777" w:rsidR="0018330B" w:rsidRPr="00B4475D" w:rsidRDefault="0018330B" w:rsidP="00ED48F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>самостоятельная работа – 56 час;</w:t>
      </w:r>
    </w:p>
    <w:p w14:paraId="6BBD4E80" w14:textId="77777777" w:rsidR="0018330B" w:rsidRPr="00B4475D" w:rsidRDefault="0018330B" w:rsidP="00ED48F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>контроль – 4 часа;</w:t>
      </w:r>
    </w:p>
    <w:p w14:paraId="58798719" w14:textId="77777777" w:rsidR="0018330B" w:rsidRPr="00B4475D" w:rsidRDefault="0018330B" w:rsidP="00ED48F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>- для заочной формы обучения</w:t>
      </w:r>
    </w:p>
    <w:p w14:paraId="4940BB00" w14:textId="77777777" w:rsidR="0018330B" w:rsidRPr="00B4475D" w:rsidRDefault="0018330B" w:rsidP="00ED48F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>лекции – 8 часов;</w:t>
      </w:r>
    </w:p>
    <w:p w14:paraId="5352BE93" w14:textId="47FD0DE5" w:rsidR="0018330B" w:rsidRPr="00B4475D" w:rsidRDefault="0018330B" w:rsidP="00ED48F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>лабораторные</w:t>
      </w:r>
      <w:r w:rsidR="006B1A8B">
        <w:rPr>
          <w:rFonts w:ascii="Times New Roman" w:hAnsi="Times New Roman"/>
          <w:sz w:val="24"/>
          <w:szCs w:val="24"/>
        </w:rPr>
        <w:t xml:space="preserve"> работы</w:t>
      </w:r>
      <w:r w:rsidRPr="00B4475D">
        <w:rPr>
          <w:rFonts w:ascii="Times New Roman" w:hAnsi="Times New Roman"/>
          <w:sz w:val="24"/>
          <w:szCs w:val="24"/>
        </w:rPr>
        <w:t xml:space="preserve"> – 4 часа;</w:t>
      </w:r>
    </w:p>
    <w:p w14:paraId="2865E37F" w14:textId="77777777" w:rsidR="0018330B" w:rsidRPr="00B4475D" w:rsidRDefault="0018330B" w:rsidP="00ED48F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>самостоятельная работа – 92 часа;</w:t>
      </w:r>
    </w:p>
    <w:p w14:paraId="67D54DA9" w14:textId="77777777" w:rsidR="0018330B" w:rsidRPr="00B4475D" w:rsidRDefault="0018330B" w:rsidP="00ED48F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>контроль – 4 часа;</w:t>
      </w:r>
    </w:p>
    <w:p w14:paraId="5879D907" w14:textId="48B4D976" w:rsidR="00585D33" w:rsidRPr="00D93A63" w:rsidRDefault="0018330B" w:rsidP="0061021E">
      <w:pP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B4475D">
        <w:rPr>
          <w:rFonts w:ascii="Times New Roman" w:hAnsi="Times New Roman"/>
          <w:sz w:val="24"/>
          <w:szCs w:val="24"/>
        </w:rPr>
        <w:t>Форма контроля знаний – зачет.</w:t>
      </w:r>
      <w:bookmarkStart w:id="3" w:name="_GoBack"/>
      <w:bookmarkEnd w:id="3"/>
    </w:p>
    <w:sectPr w:rsidR="00585D33" w:rsidRPr="00D93A63" w:rsidSect="00D5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CAA"/>
    <w:multiLevelType w:val="hybridMultilevel"/>
    <w:tmpl w:val="17F473DE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B1673"/>
    <w:multiLevelType w:val="hybridMultilevel"/>
    <w:tmpl w:val="3C028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2154"/>
    <w:multiLevelType w:val="hybridMultilevel"/>
    <w:tmpl w:val="8F9846BA"/>
    <w:lvl w:ilvl="0" w:tplc="C436D4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F44089"/>
    <w:multiLevelType w:val="hybridMultilevel"/>
    <w:tmpl w:val="17C66358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1E54"/>
    <w:multiLevelType w:val="hybridMultilevel"/>
    <w:tmpl w:val="4C04A33E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7324"/>
    <w:multiLevelType w:val="hybridMultilevel"/>
    <w:tmpl w:val="E1E22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832EE"/>
    <w:multiLevelType w:val="hybridMultilevel"/>
    <w:tmpl w:val="57CE0C0C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30617"/>
    <w:multiLevelType w:val="hybridMultilevel"/>
    <w:tmpl w:val="BCD6D3C4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3B13"/>
    <w:multiLevelType w:val="hybridMultilevel"/>
    <w:tmpl w:val="34E6B986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E1E28"/>
    <w:multiLevelType w:val="hybridMultilevel"/>
    <w:tmpl w:val="20F47D3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6AC2E97"/>
    <w:multiLevelType w:val="hybridMultilevel"/>
    <w:tmpl w:val="3C028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53C26"/>
    <w:multiLevelType w:val="hybridMultilevel"/>
    <w:tmpl w:val="8CB0B7E2"/>
    <w:lvl w:ilvl="0" w:tplc="EB42DE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D62D51"/>
    <w:multiLevelType w:val="hybridMultilevel"/>
    <w:tmpl w:val="75F01A4C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15101"/>
    <w:multiLevelType w:val="hybridMultilevel"/>
    <w:tmpl w:val="D68C64BA"/>
    <w:lvl w:ilvl="0" w:tplc="C436D4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CB77DA"/>
    <w:multiLevelType w:val="hybridMultilevel"/>
    <w:tmpl w:val="4EF0BD28"/>
    <w:lvl w:ilvl="0" w:tplc="BC989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748CA"/>
    <w:multiLevelType w:val="hybridMultilevel"/>
    <w:tmpl w:val="6D4EC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E6487"/>
    <w:multiLevelType w:val="hybridMultilevel"/>
    <w:tmpl w:val="D8EA16D4"/>
    <w:lvl w:ilvl="0" w:tplc="227A1D64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69E34F3"/>
    <w:multiLevelType w:val="hybridMultilevel"/>
    <w:tmpl w:val="2698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12C25"/>
    <w:multiLevelType w:val="hybridMultilevel"/>
    <w:tmpl w:val="A3FECB94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52AA2"/>
    <w:multiLevelType w:val="hybridMultilevel"/>
    <w:tmpl w:val="83B8B54A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55E90"/>
    <w:multiLevelType w:val="hybridMultilevel"/>
    <w:tmpl w:val="E7DEB556"/>
    <w:lvl w:ilvl="0" w:tplc="8ADED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B4D97"/>
    <w:multiLevelType w:val="hybridMultilevel"/>
    <w:tmpl w:val="B4F2459C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54C22"/>
    <w:multiLevelType w:val="hybridMultilevel"/>
    <w:tmpl w:val="039A839A"/>
    <w:lvl w:ilvl="0" w:tplc="EB42DE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22"/>
  </w:num>
  <w:num w:numId="5">
    <w:abstractNumId w:val="9"/>
  </w:num>
  <w:num w:numId="6">
    <w:abstractNumId w:val="13"/>
  </w:num>
  <w:num w:numId="7">
    <w:abstractNumId w:val="20"/>
  </w:num>
  <w:num w:numId="8">
    <w:abstractNumId w:val="12"/>
  </w:num>
  <w:num w:numId="9">
    <w:abstractNumId w:val="2"/>
  </w:num>
  <w:num w:numId="10">
    <w:abstractNumId w:val="14"/>
  </w:num>
  <w:num w:numId="11">
    <w:abstractNumId w:val="17"/>
  </w:num>
  <w:num w:numId="12">
    <w:abstractNumId w:val="23"/>
  </w:num>
  <w:num w:numId="13">
    <w:abstractNumId w:val="7"/>
  </w:num>
  <w:num w:numId="14">
    <w:abstractNumId w:val="0"/>
  </w:num>
  <w:num w:numId="15">
    <w:abstractNumId w:val="3"/>
  </w:num>
  <w:num w:numId="16">
    <w:abstractNumId w:val="1"/>
  </w:num>
  <w:num w:numId="17">
    <w:abstractNumId w:val="16"/>
  </w:num>
  <w:num w:numId="18">
    <w:abstractNumId w:val="5"/>
  </w:num>
  <w:num w:numId="19">
    <w:abstractNumId w:val="8"/>
  </w:num>
  <w:num w:numId="20">
    <w:abstractNumId w:val="4"/>
  </w:num>
  <w:num w:numId="21">
    <w:abstractNumId w:val="11"/>
  </w:num>
  <w:num w:numId="22">
    <w:abstractNumId w:val="21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585"/>
    <w:rsid w:val="000022B9"/>
    <w:rsid w:val="00026CD2"/>
    <w:rsid w:val="00066D2C"/>
    <w:rsid w:val="000E2AD3"/>
    <w:rsid w:val="00126D70"/>
    <w:rsid w:val="00142E74"/>
    <w:rsid w:val="0015475D"/>
    <w:rsid w:val="0018330B"/>
    <w:rsid w:val="001A09B1"/>
    <w:rsid w:val="001A2C4B"/>
    <w:rsid w:val="001B2BDF"/>
    <w:rsid w:val="001D791E"/>
    <w:rsid w:val="001F1738"/>
    <w:rsid w:val="00307089"/>
    <w:rsid w:val="0034350C"/>
    <w:rsid w:val="003514CB"/>
    <w:rsid w:val="00354F41"/>
    <w:rsid w:val="003B5958"/>
    <w:rsid w:val="003D20E8"/>
    <w:rsid w:val="003E3CE9"/>
    <w:rsid w:val="003F1A9F"/>
    <w:rsid w:val="00425B1D"/>
    <w:rsid w:val="00431773"/>
    <w:rsid w:val="004557E3"/>
    <w:rsid w:val="0047472D"/>
    <w:rsid w:val="004A4C3E"/>
    <w:rsid w:val="004E698E"/>
    <w:rsid w:val="005120B1"/>
    <w:rsid w:val="005377DF"/>
    <w:rsid w:val="00585D33"/>
    <w:rsid w:val="005870D0"/>
    <w:rsid w:val="00603A63"/>
    <w:rsid w:val="0061021E"/>
    <w:rsid w:val="00632136"/>
    <w:rsid w:val="006536F0"/>
    <w:rsid w:val="00690132"/>
    <w:rsid w:val="006A693E"/>
    <w:rsid w:val="006B1A8B"/>
    <w:rsid w:val="006D6110"/>
    <w:rsid w:val="006E66E6"/>
    <w:rsid w:val="007905EF"/>
    <w:rsid w:val="007E3C95"/>
    <w:rsid w:val="007F785C"/>
    <w:rsid w:val="00810F69"/>
    <w:rsid w:val="00822CB4"/>
    <w:rsid w:val="008310C0"/>
    <w:rsid w:val="008566B9"/>
    <w:rsid w:val="008617B6"/>
    <w:rsid w:val="008706F7"/>
    <w:rsid w:val="008B79F5"/>
    <w:rsid w:val="008C0F3F"/>
    <w:rsid w:val="008C2FA7"/>
    <w:rsid w:val="00932B8E"/>
    <w:rsid w:val="00955F59"/>
    <w:rsid w:val="0098699D"/>
    <w:rsid w:val="009875C3"/>
    <w:rsid w:val="009D1021"/>
    <w:rsid w:val="009D4374"/>
    <w:rsid w:val="009D6176"/>
    <w:rsid w:val="00A34FB1"/>
    <w:rsid w:val="00A47A83"/>
    <w:rsid w:val="00A543FE"/>
    <w:rsid w:val="00A6548D"/>
    <w:rsid w:val="00AD1D07"/>
    <w:rsid w:val="00AD7A49"/>
    <w:rsid w:val="00B41625"/>
    <w:rsid w:val="00B4475D"/>
    <w:rsid w:val="00B54850"/>
    <w:rsid w:val="00BC7783"/>
    <w:rsid w:val="00C524A9"/>
    <w:rsid w:val="00C60378"/>
    <w:rsid w:val="00CA35C1"/>
    <w:rsid w:val="00CC0BF6"/>
    <w:rsid w:val="00CE3226"/>
    <w:rsid w:val="00D06585"/>
    <w:rsid w:val="00D2412D"/>
    <w:rsid w:val="00D5166C"/>
    <w:rsid w:val="00D72FEA"/>
    <w:rsid w:val="00D8509E"/>
    <w:rsid w:val="00D86A68"/>
    <w:rsid w:val="00D93A63"/>
    <w:rsid w:val="00DB61CB"/>
    <w:rsid w:val="00E434E4"/>
    <w:rsid w:val="00E9326E"/>
    <w:rsid w:val="00EA23F8"/>
    <w:rsid w:val="00ED026D"/>
    <w:rsid w:val="00ED48F4"/>
    <w:rsid w:val="00F40EDE"/>
    <w:rsid w:val="00F46BA2"/>
    <w:rsid w:val="00F6070A"/>
    <w:rsid w:val="00F75444"/>
    <w:rsid w:val="00F765F2"/>
    <w:rsid w:val="00FD0A06"/>
    <w:rsid w:val="00FD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9390"/>
  <w15:docId w15:val="{68A86A1F-FC8F-4EED-B0FB-7BFF419D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9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6585"/>
    <w:pPr>
      <w:ind w:left="720"/>
      <w:contextualSpacing/>
    </w:pPr>
  </w:style>
  <w:style w:type="character" w:styleId="a4">
    <w:name w:val="Subtle Emphasis"/>
    <w:uiPriority w:val="19"/>
    <w:qFormat/>
    <w:rsid w:val="007E3C95"/>
    <w:rPr>
      <w:i/>
      <w:iCs/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E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E66E6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126D7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26D70"/>
    <w:pPr>
      <w:widowControl w:val="0"/>
      <w:spacing w:after="0" w:line="240" w:lineRule="auto"/>
      <w:ind w:firstLine="500"/>
      <w:jc w:val="both"/>
    </w:pPr>
    <w:rPr>
      <w:rFonts w:ascii="Times New Roman" w:hAnsi="Times New Roman"/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126D70"/>
    <w:rPr>
      <w:rFonts w:ascii="Times New Roman" w:hAnsi="Times New Roman"/>
    </w:rPr>
  </w:style>
  <w:style w:type="table" w:styleId="aa">
    <w:name w:val="Table Grid"/>
    <w:basedOn w:val="a1"/>
    <w:rsid w:val="00126D7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Олег Тихомиров</cp:lastModifiedBy>
  <cp:revision>8</cp:revision>
  <cp:lastPrinted>2018-05-07T14:40:00Z</cp:lastPrinted>
  <dcterms:created xsi:type="dcterms:W3CDTF">2020-01-26T15:54:00Z</dcterms:created>
  <dcterms:modified xsi:type="dcterms:W3CDTF">2020-03-12T15:39:00Z</dcterms:modified>
</cp:coreProperties>
</file>