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88" w:rsidRDefault="00AC02FD">
      <w:pPr>
        <w:spacing w:before="72"/>
        <w:ind w:left="502"/>
        <w:rPr>
          <w:b/>
          <w:i/>
          <w:sz w:val="28"/>
        </w:rPr>
      </w:pPr>
      <w:r>
        <w:rPr>
          <w:b/>
          <w:i/>
          <w:sz w:val="28"/>
        </w:rPr>
        <w:t>Лекция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№2.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Бинарные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отношения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соответствия</w:t>
      </w:r>
    </w:p>
    <w:p w:rsidR="00D01B88" w:rsidRDefault="00D01B88">
      <w:pPr>
        <w:pStyle w:val="a3"/>
        <w:ind w:left="0"/>
        <w:jc w:val="left"/>
        <w:rPr>
          <w:b/>
          <w:i/>
        </w:rPr>
      </w:pPr>
    </w:p>
    <w:p w:rsidR="00D01B88" w:rsidRDefault="00D01B88">
      <w:pPr>
        <w:pStyle w:val="a3"/>
        <w:spacing w:before="49"/>
        <w:ind w:left="0"/>
        <w:jc w:val="left"/>
        <w:rPr>
          <w:b/>
          <w:i/>
        </w:rPr>
      </w:pPr>
    </w:p>
    <w:p w:rsidR="00D01B88" w:rsidRDefault="00AC02FD">
      <w:pPr>
        <w:pStyle w:val="a4"/>
        <w:numPr>
          <w:ilvl w:val="0"/>
          <w:numId w:val="7"/>
        </w:numPr>
        <w:tabs>
          <w:tab w:val="left" w:pos="422"/>
        </w:tabs>
        <w:spacing w:before="154"/>
        <w:ind w:left="422" w:hanging="279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бинарного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примеры</w:t>
      </w:r>
    </w:p>
    <w:p w:rsidR="00D01B88" w:rsidRDefault="00AC02FD">
      <w:pPr>
        <w:pStyle w:val="a3"/>
        <w:spacing w:before="280"/>
        <w:ind w:right="133"/>
      </w:pPr>
      <w:r>
        <w:rPr>
          <w:b/>
        </w:rPr>
        <w:t xml:space="preserve">Бинарное отношение </w:t>
      </w:r>
      <w:r>
        <w:t xml:space="preserve">— это подмножество декартова произведения двух множеств. Пусть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— два множества. Бинарное отношение </w:t>
      </w:r>
      <w:r>
        <w:rPr>
          <w:i/>
        </w:rPr>
        <w:t xml:space="preserve">R </w:t>
      </w:r>
      <w:r>
        <w:t xml:space="preserve">между множествами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— это подмножество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×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𝐵</w:t>
      </w:r>
      <w:r>
        <w:t xml:space="preserve">. Элементы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𝐵</w:t>
      </w:r>
      <w:r>
        <w:t xml:space="preserve">, которые связаны отношением </w:t>
      </w:r>
      <w:r>
        <w:rPr>
          <w:rFonts w:ascii="Cambria Math" w:eastAsia="Cambria Math" w:hAnsi="Cambria Math"/>
        </w:rPr>
        <w:t>𝑅</w:t>
      </w:r>
      <w:r>
        <w:t xml:space="preserve">, записываются как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 ∈</w:t>
      </w:r>
      <w:r>
        <w:rPr>
          <w:i/>
        </w:rPr>
        <w:t xml:space="preserve">R </w:t>
      </w:r>
      <w:r>
        <w:t xml:space="preserve">или </w:t>
      </w:r>
      <w:r>
        <w:rPr>
          <w:rFonts w:ascii="Cambria Math" w:eastAsia="Cambria Math" w:hAnsi="Cambria Math"/>
        </w:rPr>
        <w:t>𝑎𝑅𝑏</w:t>
      </w:r>
      <w:r>
        <w:t>.</w:t>
      </w:r>
    </w:p>
    <w:p w:rsidR="00D01B88" w:rsidRDefault="00AC02FD">
      <w:pPr>
        <w:pStyle w:val="Heading1"/>
        <w:spacing w:before="283"/>
        <w:jc w:val="both"/>
      </w:pPr>
      <w:r>
        <w:t>При</w:t>
      </w:r>
      <w:r>
        <w:t>меры</w:t>
      </w:r>
      <w:r>
        <w:rPr>
          <w:spacing w:val="-8"/>
        </w:rPr>
        <w:t xml:space="preserve"> </w:t>
      </w:r>
      <w:r>
        <w:t>бинарных</w:t>
      </w:r>
      <w:r>
        <w:rPr>
          <w:spacing w:val="-6"/>
        </w:rPr>
        <w:t xml:space="preserve"> </w:t>
      </w:r>
      <w:r>
        <w:rPr>
          <w:spacing w:val="-2"/>
        </w:rPr>
        <w:t>отношений:</w:t>
      </w:r>
    </w:p>
    <w:p w:rsidR="00D01B88" w:rsidRDefault="00AC02FD">
      <w:pPr>
        <w:pStyle w:val="a4"/>
        <w:numPr>
          <w:ilvl w:val="1"/>
          <w:numId w:val="7"/>
        </w:numPr>
        <w:tabs>
          <w:tab w:val="left" w:pos="862"/>
        </w:tabs>
        <w:spacing w:before="278"/>
        <w:ind w:left="862" w:right="135"/>
        <w:jc w:val="both"/>
        <w:rPr>
          <w:sz w:val="28"/>
        </w:rPr>
      </w:pPr>
      <w:r>
        <w:rPr>
          <w:b/>
          <w:sz w:val="28"/>
        </w:rPr>
        <w:t>Отношение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равенства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целых</w:t>
      </w:r>
      <w:r>
        <w:rPr>
          <w:spacing w:val="-7"/>
          <w:sz w:val="28"/>
        </w:rPr>
        <w:t xml:space="preserve"> </w:t>
      </w:r>
      <w:r>
        <w:rPr>
          <w:sz w:val="28"/>
        </w:rPr>
        <w:t>чисел:</w:t>
      </w:r>
      <w:r>
        <w:rPr>
          <w:spacing w:val="-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 xml:space="preserve">=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Это отношение является тривиальным примером, где каждое число равно самому себе.</w:t>
      </w:r>
    </w:p>
    <w:p w:rsidR="00D01B88" w:rsidRDefault="00AC02FD">
      <w:pPr>
        <w:pStyle w:val="a4"/>
        <w:numPr>
          <w:ilvl w:val="1"/>
          <w:numId w:val="7"/>
        </w:numPr>
        <w:tabs>
          <w:tab w:val="left" w:pos="861"/>
        </w:tabs>
        <w:spacing w:line="328" w:lineRule="exact"/>
        <w:ind w:left="861" w:hanging="359"/>
        <w:jc w:val="both"/>
        <w:rPr>
          <w:rFonts w:ascii="Cambria Math" w:eastAsia="Cambria Math" w:hAnsi="Cambria Math"/>
          <w:sz w:val="28"/>
        </w:rPr>
      </w:pPr>
      <w:r>
        <w:rPr>
          <w:b/>
          <w:sz w:val="28"/>
        </w:rPr>
        <w:t>Отношение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"меньше"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9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чисел:</w:t>
      </w:r>
      <w:r>
        <w:rPr>
          <w:spacing w:val="-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pacing w:val="6"/>
          <w:sz w:val="28"/>
        </w:rPr>
        <w:t xml:space="preserve"> </w:t>
      </w: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pacing w:val="-10"/>
          <w:sz w:val="28"/>
        </w:rPr>
        <w:t>&lt;</w:t>
      </w:r>
    </w:p>
    <w:p w:rsidR="00D01B88" w:rsidRDefault="00AC02FD">
      <w:pPr>
        <w:pStyle w:val="a3"/>
        <w:spacing w:before="1"/>
        <w:ind w:left="862" w:right="147"/>
      </w:pPr>
      <w:r>
        <w:rPr>
          <w:rFonts w:ascii="Cambria Math" w:eastAsia="Cambria Math" w:hAnsi="Cambria Math"/>
        </w:rPr>
        <w:t>𝑏</w:t>
      </w:r>
      <w:r>
        <w:t xml:space="preserve">. Это отношение используется для упорядочивания чисел по </w:t>
      </w:r>
      <w:r>
        <w:rPr>
          <w:spacing w:val="-2"/>
        </w:rPr>
        <w:t>возрастанию.</w:t>
      </w:r>
    </w:p>
    <w:p w:rsidR="00D01B88" w:rsidRDefault="00AC02FD">
      <w:pPr>
        <w:pStyle w:val="a4"/>
        <w:numPr>
          <w:ilvl w:val="1"/>
          <w:numId w:val="7"/>
        </w:numPr>
        <w:tabs>
          <w:tab w:val="left" w:pos="862"/>
        </w:tabs>
        <w:ind w:left="862" w:right="139"/>
        <w:jc w:val="both"/>
        <w:rPr>
          <w:sz w:val="28"/>
        </w:rPr>
      </w:pPr>
      <w:r>
        <w:rPr>
          <w:b/>
          <w:sz w:val="28"/>
        </w:rPr>
        <w:t>Отношение</w:t>
      </w:r>
      <w:r>
        <w:rPr>
          <w:b/>
          <w:spacing w:val="80"/>
          <w:w w:val="150"/>
          <w:sz w:val="28"/>
        </w:rPr>
        <w:t xml:space="preserve">   </w:t>
      </w:r>
      <w:r>
        <w:rPr>
          <w:b/>
          <w:sz w:val="28"/>
        </w:rPr>
        <w:t>делимости</w:t>
      </w:r>
      <w:r>
        <w:rPr>
          <w:b/>
          <w:spacing w:val="8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множестве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натуральных чисел: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если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делит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 Это отношение широко используется в теории чисел.</w:t>
      </w:r>
    </w:p>
    <w:p w:rsidR="00D01B88" w:rsidRDefault="00AC02FD">
      <w:pPr>
        <w:pStyle w:val="a4"/>
        <w:numPr>
          <w:ilvl w:val="1"/>
          <w:numId w:val="7"/>
        </w:numPr>
        <w:tabs>
          <w:tab w:val="left" w:pos="862"/>
        </w:tabs>
        <w:ind w:left="862" w:right="136"/>
        <w:jc w:val="both"/>
        <w:rPr>
          <w:sz w:val="28"/>
        </w:rPr>
      </w:pPr>
      <w:r>
        <w:rPr>
          <w:b/>
          <w:sz w:val="28"/>
        </w:rPr>
        <w:t xml:space="preserve">Отношение "родитель" </w:t>
      </w:r>
      <w:r>
        <w:rPr>
          <w:sz w:val="28"/>
        </w:rPr>
        <w:t xml:space="preserve">в множестве людей: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если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является родителем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 Это пример отношения в контексте социальных связей.</w:t>
      </w:r>
    </w:p>
    <w:p w:rsidR="00D01B88" w:rsidRDefault="00AC02FD">
      <w:pPr>
        <w:pStyle w:val="a4"/>
        <w:numPr>
          <w:ilvl w:val="0"/>
          <w:numId w:val="7"/>
        </w:numPr>
        <w:tabs>
          <w:tab w:val="left" w:pos="422"/>
        </w:tabs>
        <w:spacing w:before="279"/>
        <w:ind w:left="422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D01B88" w:rsidRDefault="00AC02FD">
      <w:pPr>
        <w:pStyle w:val="a3"/>
        <w:spacing w:before="283" w:line="237" w:lineRule="auto"/>
        <w:ind w:right="143"/>
      </w:pPr>
      <w:r>
        <w:t>Бинарные отношения могут обладать различными свойствами, которые определяют их характер и поведение. Рассмотрим основные свойства:</w:t>
      </w:r>
    </w:p>
    <w:p w:rsidR="00D01B88" w:rsidRDefault="00AC02FD">
      <w:pPr>
        <w:spacing w:before="282"/>
        <w:ind w:left="143"/>
        <w:rPr>
          <w:i/>
          <w:sz w:val="28"/>
        </w:rPr>
      </w:pPr>
      <w:r>
        <w:rPr>
          <w:i/>
          <w:spacing w:val="-2"/>
          <w:sz w:val="28"/>
        </w:rPr>
        <w:t>Рефлексивность</w:t>
      </w:r>
    </w:p>
    <w:p w:rsidR="00D01B88" w:rsidRDefault="00AC02FD">
      <w:pPr>
        <w:pStyle w:val="a3"/>
        <w:spacing w:before="310"/>
        <w:ind w:right="137"/>
      </w:pP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</w:t>
      </w:r>
      <w:r>
        <w:rPr>
          <w:b/>
        </w:rPr>
        <w:t>рефлексивным</w:t>
      </w:r>
      <w:r>
        <w:t>, если каждый элемент</w:t>
      </w:r>
      <w:r>
        <w:rPr>
          <w:spacing w:val="80"/>
        </w:rPr>
        <w:t xml:space="preserve">  </w:t>
      </w:r>
      <w:r>
        <w:t>множества</w:t>
      </w:r>
      <w:r>
        <w:rPr>
          <w:spacing w:val="80"/>
        </w:rPr>
        <w:t xml:space="preserve"> 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80"/>
        </w:rPr>
        <w:t xml:space="preserve">  </w:t>
      </w:r>
      <w:r>
        <w:t>связан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самим</w:t>
      </w:r>
      <w:r>
        <w:rPr>
          <w:spacing w:val="80"/>
        </w:rPr>
        <w:t xml:space="preserve">  </w:t>
      </w:r>
      <w:r>
        <w:t>собой.</w:t>
      </w:r>
      <w:r>
        <w:rPr>
          <w:spacing w:val="80"/>
        </w:rPr>
        <w:t xml:space="preserve">  </w:t>
      </w:r>
      <w:r>
        <w:t xml:space="preserve">Формально, 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>рефлексивно, если:</w:t>
      </w:r>
    </w:p>
    <w:p w:rsidR="00D01B88" w:rsidRDefault="00AC02FD">
      <w:pPr>
        <w:spacing w:before="285"/>
        <w:ind w:left="3"/>
        <w:jc w:val="center"/>
        <w:rPr>
          <w:rFonts w:ascii="Cambria Math" w:eastAsia="Cambria Math" w:hAnsi="Cambria Math"/>
          <w:sz w:val="28"/>
        </w:rPr>
      </w:pPr>
      <w:r>
        <w:rPr>
          <w:rFonts w:ascii="Cambria Math" w:eastAsia="Cambria Math" w:hAnsi="Cambria Math"/>
          <w:sz w:val="28"/>
        </w:rPr>
        <w:t>∀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∈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>,</w:t>
      </w:r>
      <w:r>
        <w:rPr>
          <w:rFonts w:ascii="Cambria Math" w:eastAsia="Cambria Math" w:hAnsi="Cambria Math"/>
          <w:spacing w:val="-1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,</w:t>
      </w:r>
      <w:r>
        <w:rPr>
          <w:rFonts w:ascii="Cambria Math" w:eastAsia="Cambria Math" w:hAnsi="Cambria Math"/>
          <w:spacing w:val="-1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)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∈</w:t>
      </w:r>
      <w:r>
        <w:rPr>
          <w:rFonts w:ascii="Cambria Math" w:eastAsia="Cambria Math" w:hAnsi="Cambria Math"/>
          <w:spacing w:val="18"/>
          <w:sz w:val="28"/>
        </w:rPr>
        <w:t xml:space="preserve"> </w:t>
      </w:r>
      <w:r>
        <w:rPr>
          <w:rFonts w:ascii="Cambria Math" w:eastAsia="Cambria Math" w:hAnsi="Cambria Math"/>
          <w:spacing w:val="-5"/>
          <w:sz w:val="28"/>
        </w:rPr>
        <w:t>𝑅</w:t>
      </w:r>
      <w:r>
        <w:rPr>
          <w:rFonts w:ascii="Cambria Math" w:eastAsia="Cambria Math" w:hAnsi="Cambria Math"/>
          <w:spacing w:val="-5"/>
          <w:sz w:val="28"/>
        </w:rPr>
        <w:t>.</w:t>
      </w:r>
    </w:p>
    <w:p w:rsidR="00D01B88" w:rsidRDefault="00AC02FD">
      <w:pPr>
        <w:pStyle w:val="a3"/>
        <w:tabs>
          <w:tab w:val="left" w:pos="1544"/>
          <w:tab w:val="left" w:pos="3218"/>
          <w:tab w:val="left" w:pos="4691"/>
          <w:tab w:val="left" w:pos="5200"/>
          <w:tab w:val="left" w:pos="5776"/>
          <w:tab w:val="left" w:pos="6881"/>
          <w:tab w:val="left" w:pos="8467"/>
        </w:tabs>
        <w:spacing w:before="276" w:line="237" w:lineRule="auto"/>
        <w:ind w:right="138"/>
        <w:jc w:val="left"/>
      </w:pPr>
      <w:r>
        <w:rPr>
          <w:b/>
          <w:spacing w:val="-2"/>
        </w:rPr>
        <w:t>Пример:</w:t>
      </w:r>
      <w:r>
        <w:rPr>
          <w:b/>
        </w:rPr>
        <w:tab/>
      </w:r>
      <w:r>
        <w:rPr>
          <w:spacing w:val="-2"/>
        </w:rPr>
        <w:t>Отношение</w:t>
      </w:r>
      <w:r>
        <w:tab/>
      </w:r>
      <w:r>
        <w:rPr>
          <w:spacing w:val="-2"/>
        </w:rPr>
        <w:t>равенства</w:t>
      </w:r>
      <w:r>
        <w:tab/>
      </w:r>
      <w:r>
        <w:rPr>
          <w:rFonts w:ascii="Cambria Math" w:hAnsi="Cambria Math"/>
          <w:spacing w:val="-10"/>
        </w:rPr>
        <w:t>=</w:t>
      </w:r>
      <w:r>
        <w:rPr>
          <w:rFonts w:ascii="Cambria Math" w:hAnsi="Cambria Math"/>
        </w:rP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любом</w:t>
      </w:r>
      <w:r>
        <w:tab/>
      </w:r>
      <w:r>
        <w:rPr>
          <w:spacing w:val="-2"/>
        </w:rPr>
        <w:t>множестве</w:t>
      </w:r>
      <w:r>
        <w:tab/>
      </w:r>
      <w:r>
        <w:rPr>
          <w:spacing w:val="-2"/>
        </w:rPr>
        <w:t xml:space="preserve">является </w:t>
      </w:r>
      <w:r>
        <w:t>рефлексивным, так как каждый элемент равен самому себе.</w:t>
      </w:r>
    </w:p>
    <w:p w:rsidR="00D01B88" w:rsidRDefault="00D01B88">
      <w:pPr>
        <w:pStyle w:val="a3"/>
        <w:spacing w:line="237" w:lineRule="auto"/>
        <w:jc w:val="left"/>
        <w:sectPr w:rsidR="00D01B8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spacing w:before="65"/>
        <w:ind w:left="143"/>
        <w:rPr>
          <w:i/>
          <w:sz w:val="28"/>
        </w:rPr>
      </w:pPr>
      <w:r>
        <w:rPr>
          <w:i/>
          <w:spacing w:val="-2"/>
          <w:sz w:val="28"/>
        </w:rPr>
        <w:lastRenderedPageBreak/>
        <w:t>Симметричность</w:t>
      </w:r>
    </w:p>
    <w:p w:rsidR="00D01B88" w:rsidRDefault="00AC02FD">
      <w:pPr>
        <w:pStyle w:val="a3"/>
        <w:spacing w:before="309"/>
        <w:ind w:right="136"/>
      </w:pP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</w:t>
      </w:r>
      <w:r>
        <w:rPr>
          <w:b/>
        </w:rPr>
        <w:t>симметричным</w:t>
      </w:r>
      <w:r>
        <w:t xml:space="preserve">, если для любых элементов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𝑏</w:t>
      </w:r>
      <w:r>
        <w:t>,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отношением,</w:t>
      </w:r>
      <w:r>
        <w:rPr>
          <w:spacing w:val="-1"/>
        </w:rPr>
        <w:t xml:space="preserve"> </w:t>
      </w:r>
      <w:r>
        <w:t>справедливо</w:t>
      </w:r>
      <w:r>
        <w:rPr>
          <w:spacing w:val="-2"/>
        </w:rPr>
        <w:t xml:space="preserve"> </w:t>
      </w:r>
      <w:r>
        <w:t>и обратное</w:t>
      </w:r>
      <w:r>
        <w:rPr>
          <w:spacing w:val="-2"/>
        </w:rPr>
        <w:t xml:space="preserve"> </w:t>
      </w:r>
      <w:r>
        <w:t>отношение. Формально, отнош</w:t>
      </w:r>
      <w:r>
        <w:t xml:space="preserve">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>симметрично, если:</w:t>
      </w:r>
    </w:p>
    <w:p w:rsidR="00D01B88" w:rsidRDefault="00AC02FD">
      <w:pPr>
        <w:spacing w:before="285"/>
        <w:ind w:left="3"/>
        <w:jc w:val="center"/>
        <w:rPr>
          <w:rFonts w:ascii="Cambria Math" w:eastAsia="Cambria Math" w:hAnsi="Cambria Math" w:cs="Cambria Math"/>
          <w:sz w:val="28"/>
          <w:szCs w:val="28"/>
        </w:rPr>
      </w:pPr>
      <w:r>
        <w:rPr>
          <w:rFonts w:ascii="Cambria Math" w:eastAsia="Cambria Math" w:hAnsi="Cambria Math" w:cs="Cambria Math"/>
          <w:sz w:val="28"/>
          <w:szCs w:val="28"/>
        </w:rPr>
        <w:t>∀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pacing w:val="22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9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𝐴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(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9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2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⟹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(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6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9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.</w:t>
      </w:r>
    </w:p>
    <w:p w:rsidR="00D01B88" w:rsidRDefault="00AC02FD">
      <w:pPr>
        <w:pStyle w:val="a3"/>
        <w:spacing w:before="274"/>
        <w:ind w:right="141"/>
      </w:pPr>
      <w:r>
        <w:rPr>
          <w:b/>
        </w:rPr>
        <w:t>Пример:</w:t>
      </w:r>
      <w:r>
        <w:rPr>
          <w:b/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людьми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симметричным,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 xml:space="preserve">как если человек </w:t>
      </w:r>
      <w:r>
        <w:rPr>
          <w:i/>
        </w:rPr>
        <w:t xml:space="preserve">a </w:t>
      </w:r>
      <w:r>
        <w:t xml:space="preserve">дружит с человеком </w:t>
      </w:r>
      <w:r>
        <w:rPr>
          <w:i/>
        </w:rPr>
        <w:t>b</w:t>
      </w:r>
      <w:r>
        <w:t xml:space="preserve">, то и человек </w:t>
      </w:r>
      <w:r>
        <w:rPr>
          <w:i/>
        </w:rPr>
        <w:t xml:space="preserve">b </w:t>
      </w:r>
      <w:r>
        <w:t xml:space="preserve">дружит с человеком </w:t>
      </w:r>
      <w:r>
        <w:rPr>
          <w:i/>
        </w:rPr>
        <w:t>a</w:t>
      </w:r>
      <w:r>
        <w:t>.</w:t>
      </w:r>
    </w:p>
    <w:p w:rsidR="00D01B88" w:rsidRDefault="00AC02FD">
      <w:pPr>
        <w:spacing w:before="278"/>
        <w:ind w:left="143"/>
        <w:rPr>
          <w:i/>
          <w:sz w:val="28"/>
        </w:rPr>
      </w:pPr>
      <w:r>
        <w:rPr>
          <w:i/>
          <w:spacing w:val="-2"/>
          <w:sz w:val="28"/>
        </w:rPr>
        <w:t>Транзитивность</w:t>
      </w:r>
    </w:p>
    <w:p w:rsidR="00D01B88" w:rsidRDefault="00AC02FD">
      <w:pPr>
        <w:pStyle w:val="a3"/>
        <w:spacing w:before="310"/>
        <w:ind w:right="139"/>
      </w:pP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</w:t>
      </w:r>
      <w:r>
        <w:rPr>
          <w:b/>
        </w:rPr>
        <w:t>транзитивным</w:t>
      </w:r>
      <w:r>
        <w:t>, если, если первый элемент</w:t>
      </w:r>
      <w:r>
        <w:rPr>
          <w:spacing w:val="-2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вторым,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второй —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третьим,</w:t>
      </w:r>
      <w:r>
        <w:rPr>
          <w:spacing w:val="-2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связан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третьим. Формально, отношение </w:t>
      </w:r>
      <w:r>
        <w:rPr>
          <w:i/>
        </w:rPr>
        <w:t xml:space="preserve">R </w:t>
      </w:r>
      <w:r>
        <w:t>транзитивно, если:</w:t>
      </w:r>
    </w:p>
    <w:p w:rsidR="00D01B88" w:rsidRDefault="00AC02FD">
      <w:pPr>
        <w:spacing w:before="285"/>
        <w:ind w:left="3"/>
        <w:jc w:val="center"/>
        <w:rPr>
          <w:rFonts w:ascii="Cambria Math" w:eastAsia="Cambria Math" w:hAnsi="Cambria Math" w:cs="Cambria Math"/>
          <w:sz w:val="28"/>
          <w:szCs w:val="28"/>
        </w:rPr>
      </w:pPr>
      <w:r>
        <w:rPr>
          <w:rFonts w:ascii="Cambria Math" w:eastAsia="Cambria Math" w:hAnsi="Cambria Math" w:cs="Cambria Math"/>
          <w:sz w:val="28"/>
          <w:szCs w:val="28"/>
        </w:rPr>
        <w:t>∀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2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𝑐</w:t>
      </w:r>
      <w:r>
        <w:rPr>
          <w:rFonts w:ascii="Cambria Math" w:eastAsia="Cambria Math" w:hAnsi="Cambria Math" w:cs="Cambria Math"/>
          <w:spacing w:val="2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20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𝐴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(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9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12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∧ (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2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𝑐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26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⟹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(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2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𝑐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9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.</w:t>
      </w:r>
    </w:p>
    <w:p w:rsidR="00D01B88" w:rsidRDefault="00AC02FD">
      <w:pPr>
        <w:pStyle w:val="a3"/>
        <w:spacing w:before="274"/>
        <w:ind w:right="144"/>
      </w:pPr>
      <w:r>
        <w:rPr>
          <w:b/>
        </w:rPr>
        <w:t xml:space="preserve">Пример: </w:t>
      </w:r>
      <w:r>
        <w:t>Отношение "</w:t>
      </w:r>
      <w:r>
        <w:t xml:space="preserve">меньше или равно" на натуральных числах транзитивно, так как если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i/>
        </w:rPr>
        <w:t xml:space="preserve">b </w:t>
      </w:r>
      <w:r>
        <w:t xml:space="preserve">и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37"/>
        </w:rPr>
        <w:t xml:space="preserve"> </w:t>
      </w:r>
      <w:r>
        <w:rPr>
          <w:rFonts w:ascii="Cambria Math" w:eastAsia="Cambria Math" w:hAnsi="Cambria Math"/>
        </w:rPr>
        <w:t xml:space="preserve">≤ </w:t>
      </w:r>
      <w:r>
        <w:rPr>
          <w:rFonts w:ascii="Cambria Math" w:eastAsia="Cambria Math" w:hAnsi="Cambria Math"/>
        </w:rPr>
        <w:t>𝑐</w:t>
      </w:r>
      <w:r>
        <w:t xml:space="preserve">, то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𝑐</w:t>
      </w:r>
      <w:r>
        <w:t>.</w:t>
      </w:r>
    </w:p>
    <w:p w:rsidR="00D01B88" w:rsidRDefault="00AC02FD">
      <w:pPr>
        <w:spacing w:before="279"/>
        <w:ind w:left="143"/>
        <w:rPr>
          <w:i/>
          <w:sz w:val="28"/>
        </w:rPr>
      </w:pPr>
      <w:r>
        <w:rPr>
          <w:i/>
          <w:spacing w:val="-2"/>
          <w:sz w:val="28"/>
        </w:rPr>
        <w:t>Антисимметричность</w:t>
      </w:r>
    </w:p>
    <w:p w:rsidR="00D01B88" w:rsidRDefault="00AC02FD">
      <w:pPr>
        <w:pStyle w:val="a3"/>
        <w:spacing w:before="307"/>
        <w:ind w:right="135"/>
      </w:pP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</w:t>
      </w:r>
      <w:r>
        <w:rPr>
          <w:b/>
        </w:rPr>
        <w:t>антисимметричным</w:t>
      </w:r>
      <w:r>
        <w:t xml:space="preserve">, если для любых двух элементов, связанных в обе стороны, эти элементы равны. Формально, 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>антисимметрично, если:</w:t>
      </w:r>
    </w:p>
    <w:p w:rsidR="00D01B88" w:rsidRDefault="00AC02FD">
      <w:pPr>
        <w:spacing w:before="284"/>
        <w:ind w:left="3"/>
        <w:jc w:val="center"/>
        <w:rPr>
          <w:rFonts w:ascii="Cambria Math" w:eastAsia="Cambria Math" w:hAnsi="Cambria Math" w:cs="Cambria Math"/>
          <w:sz w:val="28"/>
          <w:szCs w:val="28"/>
        </w:rPr>
      </w:pPr>
      <w:r>
        <w:rPr>
          <w:rFonts w:ascii="Cambria Math" w:eastAsia="Cambria Math" w:hAnsi="Cambria Math" w:cs="Cambria Math"/>
          <w:sz w:val="28"/>
          <w:szCs w:val="28"/>
        </w:rPr>
        <w:t>∀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pacing w:val="24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𝐴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6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(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8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10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∧ (</w:t>
      </w:r>
      <w:r>
        <w:rPr>
          <w:rFonts w:ascii="Cambria Math" w:eastAsia="Cambria Math" w:hAnsi="Cambria Math" w:cs="Cambria Math"/>
          <w:sz w:val="28"/>
          <w:szCs w:val="28"/>
        </w:rPr>
        <w:t>𝑏</w:t>
      </w:r>
      <w:r>
        <w:rPr>
          <w:rFonts w:ascii="Cambria Math" w:eastAsia="Cambria Math" w:hAnsi="Cambria Math" w:cs="Cambria Math"/>
          <w:sz w:val="28"/>
          <w:szCs w:val="28"/>
        </w:rPr>
        <w:t>,</w:t>
      </w:r>
      <w:r>
        <w:rPr>
          <w:rFonts w:ascii="Cambria Math" w:eastAsia="Cambria Math" w:hAnsi="Cambria Math" w:cs="Cambria Math"/>
          <w:spacing w:val="-1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z w:val="28"/>
          <w:szCs w:val="28"/>
        </w:rPr>
        <w:t>)</w:t>
      </w:r>
      <w:r>
        <w:rPr>
          <w:rFonts w:ascii="Cambria Math" w:eastAsia="Cambria Math" w:hAnsi="Cambria Math" w:cs="Cambria Math"/>
          <w:spacing w:val="15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∈</w:t>
      </w:r>
      <w:r>
        <w:rPr>
          <w:rFonts w:ascii="Cambria Math" w:eastAsia="Cambria Math" w:hAnsi="Cambria Math" w:cs="Cambria Math"/>
          <w:spacing w:val="1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𝑅</w:t>
      </w:r>
      <w:r>
        <w:rPr>
          <w:rFonts w:ascii="Cambria Math" w:eastAsia="Cambria Math" w:hAnsi="Cambria Math" w:cs="Cambria Math"/>
          <w:spacing w:val="2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⟹</w:t>
      </w:r>
      <w:r>
        <w:rPr>
          <w:rFonts w:ascii="Cambria Math" w:eastAsia="Cambria Math" w:hAnsi="Cambria Math" w:cs="Cambria Math"/>
          <w:spacing w:val="17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𝑎</w:t>
      </w:r>
      <w:r>
        <w:rPr>
          <w:rFonts w:ascii="Cambria Math" w:eastAsia="Cambria Math" w:hAnsi="Cambria Math" w:cs="Cambria Math"/>
          <w:spacing w:val="23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</w:rPr>
        <w:t>=</w:t>
      </w:r>
      <w:r>
        <w:rPr>
          <w:rFonts w:ascii="Cambria Math" w:eastAsia="Cambria Math" w:hAnsi="Cambria Math" w:cs="Cambria Math"/>
          <w:spacing w:val="16"/>
          <w:sz w:val="28"/>
          <w:szCs w:val="28"/>
        </w:rPr>
        <w:t xml:space="preserve"> 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𝑏</w:t>
      </w:r>
      <w:r>
        <w:rPr>
          <w:rFonts w:ascii="Cambria Math" w:eastAsia="Cambria Math" w:hAnsi="Cambria Math" w:cs="Cambria Math"/>
          <w:spacing w:val="-5"/>
          <w:sz w:val="28"/>
          <w:szCs w:val="28"/>
        </w:rPr>
        <w:t>.</w:t>
      </w:r>
    </w:p>
    <w:p w:rsidR="00D01B88" w:rsidRDefault="00AC02FD">
      <w:pPr>
        <w:pStyle w:val="a3"/>
        <w:spacing w:before="277"/>
        <w:ind w:right="144"/>
      </w:pPr>
      <w:r>
        <w:rPr>
          <w:b/>
        </w:rPr>
        <w:t xml:space="preserve">Пример: </w:t>
      </w:r>
      <w:r>
        <w:t>Отношение "меньше или равно"</w:t>
      </w:r>
      <w:r>
        <w:t xml:space="preserve"> на натуральных числах антисимметрично, так как если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26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≤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𝑎</w:t>
      </w:r>
      <w:r>
        <w:t xml:space="preserve">, то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𝑏</w:t>
      </w:r>
      <w:r>
        <w:t>.</w:t>
      </w:r>
    </w:p>
    <w:p w:rsidR="00D01B88" w:rsidRDefault="00AC02FD">
      <w:pPr>
        <w:pStyle w:val="a3"/>
        <w:spacing w:before="278"/>
        <w:ind w:right="136"/>
      </w:pPr>
      <w:r>
        <w:t>Эти свойства позволяют классифицировать и анализировать отношения, а также понять их поведение в различных контекстах.</w:t>
      </w:r>
    </w:p>
    <w:p w:rsidR="00D01B88" w:rsidRDefault="00D01B88">
      <w:pPr>
        <w:pStyle w:val="a3"/>
        <w:spacing w:before="321"/>
        <w:ind w:left="0"/>
        <w:jc w:val="left"/>
      </w:pPr>
    </w:p>
    <w:p w:rsidR="00D01B88" w:rsidRDefault="00AC02FD">
      <w:pPr>
        <w:pStyle w:val="a4"/>
        <w:numPr>
          <w:ilvl w:val="0"/>
          <w:numId w:val="7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эквивалентности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множества</w:t>
      </w:r>
    </w:p>
    <w:p w:rsidR="00D01B88" w:rsidRDefault="00AC02FD">
      <w:pPr>
        <w:pStyle w:val="a3"/>
        <w:spacing w:before="278" w:line="249" w:lineRule="auto"/>
        <w:ind w:right="137"/>
      </w:pPr>
      <w:r>
        <w:rPr>
          <w:b/>
        </w:rPr>
        <w:t xml:space="preserve">Отношение эквивалентности </w:t>
      </w:r>
      <w:r>
        <w:t>— это бинарное отношение, которое является рефлексивным,</w:t>
      </w:r>
      <w:r>
        <w:rPr>
          <w:spacing w:val="80"/>
        </w:rPr>
        <w:t xml:space="preserve">  </w:t>
      </w:r>
      <w:r>
        <w:t>симметричным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транзитивным.</w:t>
      </w:r>
      <w:r>
        <w:rPr>
          <w:spacing w:val="80"/>
        </w:rPr>
        <w:t xml:space="preserve">  </w:t>
      </w:r>
      <w:r>
        <w:t>Если</w:t>
      </w:r>
      <w:r>
        <w:rPr>
          <w:spacing w:val="8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 xml:space="preserve">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определено отношение эквивалентности </w:t>
      </w:r>
      <w:r>
        <w:rPr>
          <w:rFonts w:ascii="Cambria Math" w:eastAsia="Cambria Math" w:hAnsi="Cambria Math"/>
        </w:rPr>
        <w:t>𝑅</w:t>
      </w:r>
      <w:r>
        <w:t xml:space="preserve">, то оно делит множество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>на классы эквивалентности.</w:t>
      </w:r>
    </w:p>
    <w:p w:rsidR="00D01B88" w:rsidRDefault="00AC02FD">
      <w:pPr>
        <w:pStyle w:val="a3"/>
        <w:spacing w:before="273"/>
        <w:ind w:right="137"/>
      </w:pPr>
      <w:r>
        <w:rPr>
          <w:b/>
        </w:rPr>
        <w:t xml:space="preserve">Класс эквивалентности </w:t>
      </w:r>
      <w:r>
        <w:t>эл</w:t>
      </w:r>
      <w:r>
        <w:t xml:space="preserve">емента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</w:t>
      </w:r>
      <w:r>
        <w:t xml:space="preserve">— это множество всех элементов, которые эквивалентны </w:t>
      </w:r>
      <w:r>
        <w:rPr>
          <w:rFonts w:ascii="Cambria Math" w:eastAsia="Cambria Math" w:hAnsi="Cambria Math"/>
        </w:rPr>
        <w:t>𝑎</w:t>
      </w:r>
      <w:r>
        <w:t xml:space="preserve">, обозначается как </w:t>
      </w:r>
      <w:r>
        <w:rPr>
          <w:rFonts w:ascii="Cambria Math" w:eastAsia="Cambria Math" w:hAnsi="Cambria Math"/>
        </w:rPr>
        <w:t>[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]</w:t>
      </w:r>
      <w:r>
        <w:t>.</w:t>
      </w:r>
    </w:p>
    <w:p w:rsidR="00D01B88" w:rsidRDefault="00D01B88">
      <w:pPr>
        <w:pStyle w:val="a3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spacing w:before="65"/>
        <w:ind w:left="143"/>
        <w:jc w:val="both"/>
        <w:rPr>
          <w:i/>
          <w:sz w:val="28"/>
        </w:rPr>
      </w:pPr>
      <w:r>
        <w:rPr>
          <w:i/>
          <w:sz w:val="28"/>
        </w:rPr>
        <w:lastRenderedPageBreak/>
        <w:t>Связь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разбиением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множества</w:t>
      </w:r>
    </w:p>
    <w:p w:rsidR="00D01B88" w:rsidRDefault="00AC02FD">
      <w:pPr>
        <w:pStyle w:val="a3"/>
        <w:spacing w:before="307"/>
        <w:ind w:right="141"/>
      </w:pPr>
      <w:r>
        <w:t>Отношение эквивалентности на множестве разбивает его на непересекающиеся классы эквивалентности, которые вместе составляют всё множество. Это разбиение означает, что каждый элемент множества принадлежит ровно одному классу эквивалентности.</w:t>
      </w:r>
    </w:p>
    <w:p w:rsidR="00D01B88" w:rsidRDefault="00AC02FD">
      <w:pPr>
        <w:pStyle w:val="a3"/>
        <w:spacing w:before="282"/>
        <w:ind w:right="137"/>
      </w:pPr>
      <w:r>
        <w:rPr>
          <w:b/>
        </w:rPr>
        <w:t xml:space="preserve">Пример: </w:t>
      </w:r>
      <w:r>
        <w:t>Рассмотр</w:t>
      </w:r>
      <w:r>
        <w:t>им множество целых чисел и отношение эквивалентности "равенство по остатку при делении на 3". Это отношение делит целые числа на три класса эквивалентности:</w:t>
      </w:r>
    </w:p>
    <w:p w:rsidR="00D01B88" w:rsidRDefault="00AC02FD">
      <w:pPr>
        <w:pStyle w:val="a4"/>
        <w:numPr>
          <w:ilvl w:val="0"/>
          <w:numId w:val="6"/>
        </w:numPr>
        <w:tabs>
          <w:tab w:val="left" w:pos="861"/>
        </w:tabs>
        <w:spacing w:before="279"/>
        <w:ind w:left="861" w:hanging="359"/>
        <w:jc w:val="left"/>
        <w:rPr>
          <w:rFonts w:ascii="Cambria Math" w:hAnsi="Cambria Math"/>
          <w:sz w:val="28"/>
        </w:rPr>
      </w:pPr>
      <w:r>
        <w:rPr>
          <w:sz w:val="28"/>
        </w:rPr>
        <w:t>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остаток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0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3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{…</w:t>
      </w:r>
      <w:r>
        <w:rPr>
          <w:rFonts w:ascii="Cambria Math" w:hAnsi="Cambria Math"/>
          <w:spacing w:val="-15"/>
          <w:sz w:val="28"/>
        </w:rPr>
        <w:t xml:space="preserve"> </w:t>
      </w:r>
      <w:r>
        <w:rPr>
          <w:rFonts w:ascii="Cambria Math" w:hAnsi="Cambria Math"/>
          <w:sz w:val="28"/>
        </w:rPr>
        <w:t>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−3,0,3,6,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…</w:t>
      </w:r>
      <w:r>
        <w:rPr>
          <w:rFonts w:ascii="Cambria Math" w:hAnsi="Cambria Math"/>
          <w:spacing w:val="-16"/>
          <w:sz w:val="28"/>
        </w:rPr>
        <w:t xml:space="preserve"> </w:t>
      </w:r>
      <w:r>
        <w:rPr>
          <w:rFonts w:ascii="Cambria Math" w:hAnsi="Cambria Math"/>
          <w:spacing w:val="-5"/>
          <w:sz w:val="28"/>
        </w:rPr>
        <w:t>}.</w:t>
      </w:r>
    </w:p>
    <w:p w:rsidR="00D01B88" w:rsidRDefault="00AC02FD">
      <w:pPr>
        <w:pStyle w:val="a4"/>
        <w:numPr>
          <w:ilvl w:val="0"/>
          <w:numId w:val="6"/>
        </w:numPr>
        <w:tabs>
          <w:tab w:val="left" w:pos="861"/>
        </w:tabs>
        <w:spacing w:before="1"/>
        <w:ind w:left="861" w:hanging="359"/>
        <w:jc w:val="left"/>
        <w:rPr>
          <w:rFonts w:ascii="Cambria Math" w:hAnsi="Cambria Math"/>
          <w:sz w:val="28"/>
        </w:rPr>
      </w:pPr>
      <w:r>
        <w:rPr>
          <w:sz w:val="28"/>
        </w:rPr>
        <w:t>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остаток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1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3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{…</w:t>
      </w:r>
      <w:r>
        <w:rPr>
          <w:rFonts w:ascii="Cambria Math" w:hAnsi="Cambria Math"/>
          <w:spacing w:val="-15"/>
          <w:sz w:val="28"/>
        </w:rPr>
        <w:t xml:space="preserve"> </w:t>
      </w:r>
      <w:r>
        <w:rPr>
          <w:rFonts w:ascii="Cambria Math" w:hAnsi="Cambria Math"/>
          <w:sz w:val="28"/>
        </w:rPr>
        <w:t>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−2,1,4,7,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…</w:t>
      </w:r>
      <w:r>
        <w:rPr>
          <w:rFonts w:ascii="Cambria Math" w:hAnsi="Cambria Math"/>
          <w:spacing w:val="-16"/>
          <w:sz w:val="28"/>
        </w:rPr>
        <w:t xml:space="preserve"> </w:t>
      </w:r>
      <w:r>
        <w:rPr>
          <w:rFonts w:ascii="Cambria Math" w:hAnsi="Cambria Math"/>
          <w:spacing w:val="-5"/>
          <w:sz w:val="28"/>
        </w:rPr>
        <w:t>}.</w:t>
      </w:r>
    </w:p>
    <w:p w:rsidR="00D01B88" w:rsidRDefault="00AC02FD">
      <w:pPr>
        <w:pStyle w:val="a4"/>
        <w:numPr>
          <w:ilvl w:val="0"/>
          <w:numId w:val="6"/>
        </w:numPr>
        <w:tabs>
          <w:tab w:val="left" w:pos="861"/>
        </w:tabs>
        <w:spacing w:before="1"/>
        <w:ind w:left="861" w:hanging="359"/>
        <w:jc w:val="left"/>
        <w:rPr>
          <w:rFonts w:ascii="Cambria Math" w:hAnsi="Cambria Math"/>
          <w:sz w:val="28"/>
        </w:rPr>
      </w:pPr>
      <w:r>
        <w:rPr>
          <w:sz w:val="28"/>
        </w:rPr>
        <w:t>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остаток</w:t>
      </w:r>
      <w:r>
        <w:rPr>
          <w:spacing w:val="-5"/>
          <w:sz w:val="28"/>
        </w:rPr>
        <w:t xml:space="preserve"> </w:t>
      </w:r>
      <w:r>
        <w:rPr>
          <w:rFonts w:ascii="Cambria Math" w:hAnsi="Cambria Math"/>
          <w:sz w:val="28"/>
        </w:rPr>
        <w:t>2</w:t>
      </w:r>
      <w:r>
        <w:rPr>
          <w:rFonts w:ascii="Cambria Math" w:hAnsi="Cambria Math"/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rFonts w:ascii="Cambria Math" w:hAnsi="Cambria Math"/>
          <w:sz w:val="28"/>
        </w:rPr>
        <w:t>3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rFonts w:ascii="Cambria Math" w:hAnsi="Cambria Math"/>
          <w:sz w:val="28"/>
        </w:rPr>
        <w:t>{…</w:t>
      </w:r>
      <w:r>
        <w:rPr>
          <w:rFonts w:ascii="Cambria Math" w:hAnsi="Cambria Math"/>
          <w:spacing w:val="-15"/>
          <w:sz w:val="28"/>
        </w:rPr>
        <w:t xml:space="preserve"> </w:t>
      </w:r>
      <w:r>
        <w:rPr>
          <w:rFonts w:ascii="Cambria Math" w:hAnsi="Cambria Math"/>
          <w:sz w:val="28"/>
        </w:rPr>
        <w:t>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−1,2,5,8,</w:t>
      </w:r>
      <w:r>
        <w:rPr>
          <w:rFonts w:ascii="Cambria Math" w:hAnsi="Cambria Math"/>
          <w:spacing w:val="-17"/>
          <w:sz w:val="28"/>
        </w:rPr>
        <w:t xml:space="preserve"> </w:t>
      </w:r>
      <w:r>
        <w:rPr>
          <w:rFonts w:ascii="Cambria Math" w:hAnsi="Cambria Math"/>
          <w:sz w:val="28"/>
        </w:rPr>
        <w:t>…</w:t>
      </w:r>
      <w:r>
        <w:rPr>
          <w:rFonts w:ascii="Cambria Math" w:hAnsi="Cambria Math"/>
          <w:spacing w:val="-16"/>
          <w:sz w:val="28"/>
        </w:rPr>
        <w:t xml:space="preserve"> </w:t>
      </w:r>
      <w:r>
        <w:rPr>
          <w:rFonts w:ascii="Cambria Math" w:hAnsi="Cambria Math"/>
          <w:spacing w:val="-5"/>
          <w:sz w:val="28"/>
        </w:rPr>
        <w:t>}.</w:t>
      </w:r>
    </w:p>
    <w:p w:rsidR="00D01B88" w:rsidRDefault="00AC02FD">
      <w:pPr>
        <w:pStyle w:val="a3"/>
        <w:spacing w:before="284" w:line="237" w:lineRule="auto"/>
        <w:ind w:right="143"/>
      </w:pPr>
      <w:r>
        <w:t>Каждое</w:t>
      </w:r>
      <w:r>
        <w:rPr>
          <w:spacing w:val="-8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8"/>
        </w:rPr>
        <w:t xml:space="preserve"> </w:t>
      </w:r>
      <w:r>
        <w:t>ровно</w:t>
      </w:r>
      <w:r>
        <w:rPr>
          <w:spacing w:val="-7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классов,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классы вместе составляют множество всех целых чисел.</w:t>
      </w:r>
    </w:p>
    <w:p w:rsidR="00D01B88" w:rsidRDefault="00D01B88">
      <w:pPr>
        <w:pStyle w:val="a3"/>
        <w:ind w:left="0"/>
        <w:jc w:val="left"/>
      </w:pPr>
    </w:p>
    <w:p w:rsidR="00D01B88" w:rsidRDefault="00D01B88">
      <w:pPr>
        <w:pStyle w:val="a3"/>
        <w:spacing w:before="146"/>
        <w:ind w:left="0"/>
        <w:jc w:val="left"/>
      </w:pPr>
    </w:p>
    <w:p w:rsidR="00D01B88" w:rsidRDefault="00AC02FD">
      <w:pPr>
        <w:pStyle w:val="a4"/>
        <w:numPr>
          <w:ilvl w:val="0"/>
          <w:numId w:val="6"/>
        </w:numPr>
        <w:tabs>
          <w:tab w:val="left" w:pos="422"/>
        </w:tabs>
        <w:ind w:left="422" w:hanging="279"/>
        <w:jc w:val="left"/>
        <w:rPr>
          <w:sz w:val="28"/>
        </w:rPr>
      </w:pPr>
      <w:r>
        <w:rPr>
          <w:sz w:val="28"/>
        </w:rPr>
        <w:t>Частичный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примеры</w:t>
      </w:r>
    </w:p>
    <w:p w:rsidR="00D01B88" w:rsidRDefault="00AC02FD">
      <w:pPr>
        <w:spacing w:before="278"/>
        <w:ind w:left="143" w:right="140"/>
        <w:jc w:val="both"/>
        <w:rPr>
          <w:sz w:val="28"/>
        </w:rPr>
      </w:pPr>
      <w:r>
        <w:rPr>
          <w:b/>
          <w:sz w:val="28"/>
        </w:rPr>
        <w:t xml:space="preserve">Частичный порядок </w:t>
      </w:r>
      <w:r>
        <w:rPr>
          <w:sz w:val="28"/>
        </w:rPr>
        <w:t xml:space="preserve">— это бинарное отношение, которое является рефлексивным, транзитивным и антисимметричным. Множество с частично упорядоченным отношением называется </w:t>
      </w:r>
      <w:r>
        <w:rPr>
          <w:b/>
          <w:sz w:val="28"/>
        </w:rPr>
        <w:t xml:space="preserve">частично упорядоченным множеством </w:t>
      </w:r>
      <w:r>
        <w:rPr>
          <w:sz w:val="28"/>
        </w:rPr>
        <w:t xml:space="preserve">или </w:t>
      </w:r>
      <w:r>
        <w:rPr>
          <w:b/>
          <w:sz w:val="28"/>
        </w:rPr>
        <w:t>посетом</w:t>
      </w:r>
      <w:r>
        <w:rPr>
          <w:sz w:val="28"/>
        </w:rPr>
        <w:t>.</w:t>
      </w:r>
    </w:p>
    <w:p w:rsidR="00D01B88" w:rsidRDefault="00AC02FD">
      <w:pPr>
        <w:spacing w:before="280"/>
        <w:ind w:left="143"/>
        <w:jc w:val="both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частичного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порядка:</w:t>
      </w:r>
    </w:p>
    <w:p w:rsidR="00D01B88" w:rsidRDefault="00AC02FD">
      <w:pPr>
        <w:pStyle w:val="a4"/>
        <w:numPr>
          <w:ilvl w:val="1"/>
          <w:numId w:val="6"/>
        </w:numPr>
        <w:tabs>
          <w:tab w:val="left" w:pos="862"/>
        </w:tabs>
        <w:spacing w:before="307"/>
        <w:ind w:left="862" w:right="137"/>
        <w:jc w:val="both"/>
        <w:rPr>
          <w:sz w:val="28"/>
        </w:rPr>
      </w:pPr>
      <w:r>
        <w:rPr>
          <w:b/>
          <w:sz w:val="28"/>
        </w:rPr>
        <w:t xml:space="preserve">Отношение "меньше или равно" </w:t>
      </w:r>
      <w:r>
        <w:rPr>
          <w:sz w:val="28"/>
        </w:rPr>
        <w:t>на множестве натуральных чисел. Это классический пример частичного порядка, где каждый элемент может быть сравним с другим, но не обязательно равен.</w:t>
      </w:r>
    </w:p>
    <w:p w:rsidR="00D01B88" w:rsidRDefault="00AC02FD">
      <w:pPr>
        <w:pStyle w:val="a4"/>
        <w:numPr>
          <w:ilvl w:val="1"/>
          <w:numId w:val="6"/>
        </w:numPr>
        <w:tabs>
          <w:tab w:val="left" w:pos="862"/>
        </w:tabs>
        <w:spacing w:before="1"/>
        <w:ind w:left="862" w:right="137"/>
        <w:jc w:val="both"/>
        <w:rPr>
          <w:sz w:val="28"/>
        </w:rPr>
      </w:pPr>
      <w:r>
        <w:rPr>
          <w:b/>
          <w:sz w:val="28"/>
        </w:rPr>
        <w:t>Отношение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включения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</w:t>
      </w:r>
      <w:r>
        <w:rPr>
          <w:rFonts w:ascii="Cambria Math" w:hAnsi="Cambria Math"/>
          <w:sz w:val="28"/>
        </w:rPr>
        <w:t>⊆)</w:t>
      </w:r>
      <w:r>
        <w:rPr>
          <w:rFonts w:ascii="Cambria Math" w:hAnsi="Cambria Math"/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15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подмножеств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заданного множества.</w:t>
      </w:r>
      <w:r>
        <w:rPr>
          <w:spacing w:val="-14"/>
          <w:sz w:val="28"/>
        </w:rPr>
        <w:t xml:space="preserve"> </w:t>
      </w:r>
      <w:r>
        <w:rPr>
          <w:sz w:val="28"/>
        </w:rPr>
        <w:t>Здесь</w:t>
      </w:r>
      <w:r>
        <w:rPr>
          <w:spacing w:val="-13"/>
          <w:sz w:val="28"/>
        </w:rPr>
        <w:t xml:space="preserve"> </w:t>
      </w:r>
      <w:r>
        <w:rPr>
          <w:sz w:val="28"/>
        </w:rPr>
        <w:t>одно</w:t>
      </w:r>
      <w:r>
        <w:rPr>
          <w:spacing w:val="-14"/>
          <w:sz w:val="28"/>
        </w:rPr>
        <w:t xml:space="preserve"> </w:t>
      </w:r>
      <w:r>
        <w:rPr>
          <w:sz w:val="28"/>
        </w:rPr>
        <w:t>подмножество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бы</w:t>
      </w:r>
      <w:r>
        <w:rPr>
          <w:sz w:val="28"/>
        </w:rPr>
        <w:t>ть</w:t>
      </w:r>
      <w:r>
        <w:rPr>
          <w:spacing w:val="-14"/>
          <w:sz w:val="28"/>
        </w:rPr>
        <w:t xml:space="preserve"> </w:t>
      </w:r>
      <w:r>
        <w:rPr>
          <w:sz w:val="28"/>
        </w:rPr>
        <w:t>вложено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другое,</w:t>
      </w:r>
      <w:r>
        <w:rPr>
          <w:spacing w:val="-13"/>
          <w:sz w:val="28"/>
        </w:rPr>
        <w:t xml:space="preserve"> </w:t>
      </w:r>
      <w:r>
        <w:rPr>
          <w:sz w:val="28"/>
        </w:rPr>
        <w:t>что создает частичный порядок.</w:t>
      </w:r>
    </w:p>
    <w:p w:rsidR="00D01B88" w:rsidRDefault="00AC02FD">
      <w:pPr>
        <w:pStyle w:val="a4"/>
        <w:numPr>
          <w:ilvl w:val="1"/>
          <w:numId w:val="6"/>
        </w:numPr>
        <w:tabs>
          <w:tab w:val="left" w:pos="862"/>
        </w:tabs>
        <w:ind w:left="862" w:right="140"/>
        <w:jc w:val="both"/>
        <w:rPr>
          <w:sz w:val="28"/>
        </w:rPr>
      </w:pPr>
      <w:r>
        <w:rPr>
          <w:b/>
          <w:sz w:val="28"/>
        </w:rPr>
        <w:t xml:space="preserve">Иерархия должностей </w:t>
      </w:r>
      <w:r>
        <w:rPr>
          <w:sz w:val="28"/>
        </w:rPr>
        <w:t>в организации. Например, если одна должность выше другой, то это задает частичный порядок, так как два сотрудника могут быть несравнимыми (находиться на одном уровне).</w:t>
      </w:r>
    </w:p>
    <w:p w:rsidR="00D01B88" w:rsidRDefault="00AC02FD">
      <w:pPr>
        <w:pStyle w:val="a4"/>
        <w:numPr>
          <w:ilvl w:val="1"/>
          <w:numId w:val="6"/>
        </w:numPr>
        <w:tabs>
          <w:tab w:val="left" w:pos="862"/>
        </w:tabs>
        <w:spacing w:before="2" w:line="259" w:lineRule="auto"/>
        <w:ind w:left="862" w:right="139"/>
        <w:jc w:val="both"/>
        <w:rPr>
          <w:sz w:val="28"/>
        </w:rPr>
      </w:pPr>
      <w:r>
        <w:rPr>
          <w:b/>
          <w:sz w:val="28"/>
        </w:rPr>
        <w:t>Частичный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порядо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делимости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натуральных чисел: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pacing w:val="-3"/>
          <w:sz w:val="28"/>
        </w:rPr>
        <w:t xml:space="preserve"> </w:t>
      </w:r>
      <w:r>
        <w:rPr>
          <w:sz w:val="28"/>
        </w:rPr>
        <w:t xml:space="preserve">если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-2"/>
          <w:sz w:val="28"/>
        </w:rPr>
        <w:t xml:space="preserve"> </w:t>
      </w:r>
      <w:r>
        <w:rPr>
          <w:sz w:val="28"/>
        </w:rPr>
        <w:t xml:space="preserve">делит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 Это отношение рефлексивно (каждое число делит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себя),</w:t>
      </w:r>
      <w:r>
        <w:rPr>
          <w:spacing w:val="-3"/>
          <w:sz w:val="28"/>
        </w:rPr>
        <w:t xml:space="preserve"> </w:t>
      </w:r>
      <w:r>
        <w:rPr>
          <w:sz w:val="28"/>
        </w:rPr>
        <w:t>транзитивно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>делит</w:t>
      </w:r>
      <w:r>
        <w:rPr>
          <w:spacing w:val="-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>делит</w:t>
      </w:r>
      <w:r>
        <w:rPr>
          <w:spacing w:val="-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𝑐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то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>делит</w:t>
      </w:r>
      <w:r>
        <w:rPr>
          <w:spacing w:val="-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𝑐</w:t>
      </w:r>
      <w:r>
        <w:rPr>
          <w:sz w:val="28"/>
        </w:rPr>
        <w:t xml:space="preserve">) и антисимметрично (если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делит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и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делит </w:t>
      </w:r>
      <w:r>
        <w:rPr>
          <w:rFonts w:ascii="Cambria Math" w:eastAsia="Cambria Math" w:hAnsi="Cambria Math"/>
          <w:sz w:val="28"/>
        </w:rPr>
        <w:t>𝑎</w:t>
      </w:r>
      <w:r>
        <w:rPr>
          <w:sz w:val="28"/>
        </w:rPr>
        <w:t xml:space="preserve">, то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3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 xml:space="preserve">=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).</w:t>
      </w:r>
    </w:p>
    <w:p w:rsidR="00D01B88" w:rsidRDefault="00AC02FD">
      <w:pPr>
        <w:pStyle w:val="a3"/>
        <w:spacing w:before="256"/>
        <w:ind w:right="141"/>
      </w:pPr>
      <w:r>
        <w:t>Частичный порядок позволяет моделировать и анализировать структуры, где не</w:t>
      </w:r>
      <w:r>
        <w:rPr>
          <w:spacing w:val="-18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элементы</w:t>
      </w:r>
      <w:r>
        <w:rPr>
          <w:spacing w:val="-18"/>
        </w:rPr>
        <w:t xml:space="preserve"> </w:t>
      </w:r>
      <w:r>
        <w:t>сравнимы</w:t>
      </w:r>
      <w:r>
        <w:rPr>
          <w:spacing w:val="-1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собой,</w:t>
      </w:r>
      <w:r>
        <w:rPr>
          <w:spacing w:val="-17"/>
        </w:rPr>
        <w:t xml:space="preserve"> </w:t>
      </w:r>
      <w:r>
        <w:t>создавая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гибкую</w:t>
      </w:r>
      <w:r>
        <w:rPr>
          <w:spacing w:val="-18"/>
        </w:rPr>
        <w:t xml:space="preserve"> </w:t>
      </w:r>
      <w:r>
        <w:t>иерархию,</w:t>
      </w:r>
      <w:r>
        <w:rPr>
          <w:spacing w:val="-17"/>
        </w:rPr>
        <w:t xml:space="preserve"> </w:t>
      </w:r>
      <w:r>
        <w:t>чем линейный порядок.</w:t>
      </w:r>
    </w:p>
    <w:p w:rsidR="00D01B88" w:rsidRDefault="00D01B88">
      <w:pPr>
        <w:pStyle w:val="a3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pStyle w:val="a4"/>
        <w:numPr>
          <w:ilvl w:val="1"/>
          <w:numId w:val="6"/>
        </w:numPr>
        <w:tabs>
          <w:tab w:val="left" w:pos="422"/>
        </w:tabs>
        <w:spacing w:before="67"/>
        <w:ind w:left="422" w:hanging="279"/>
        <w:jc w:val="left"/>
        <w:rPr>
          <w:sz w:val="28"/>
        </w:rPr>
      </w:pPr>
      <w:r>
        <w:rPr>
          <w:sz w:val="28"/>
        </w:rPr>
        <w:lastRenderedPageBreak/>
        <w:t>Функция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частный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5"/>
          <w:sz w:val="28"/>
        </w:rPr>
        <w:t xml:space="preserve"> </w:t>
      </w:r>
      <w:r>
        <w:rPr>
          <w:sz w:val="28"/>
        </w:rPr>
        <w:t>бинарного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отношения</w:t>
      </w:r>
    </w:p>
    <w:p w:rsidR="00D01B88" w:rsidRDefault="00AC02FD">
      <w:pPr>
        <w:pStyle w:val="a3"/>
        <w:spacing w:before="281" w:line="254" w:lineRule="auto"/>
        <w:ind w:right="134"/>
      </w:pPr>
      <w:r>
        <w:rPr>
          <w:b/>
        </w:rPr>
        <w:t xml:space="preserve">Функция </w:t>
      </w:r>
      <w:r>
        <w:t>— это специфический тип бинарного отношения между двумя множествами.</w:t>
      </w:r>
      <w:r>
        <w:rPr>
          <w:spacing w:val="80"/>
        </w:rPr>
        <w:t xml:space="preserve">  </w:t>
      </w:r>
      <w:r>
        <w:t>Формально,</w:t>
      </w:r>
      <w:r>
        <w:rPr>
          <w:spacing w:val="80"/>
        </w:rPr>
        <w:t xml:space="preserve">  </w:t>
      </w:r>
      <w:r>
        <w:t>функция</w:t>
      </w:r>
      <w:r>
        <w:rPr>
          <w:spacing w:val="80"/>
        </w:rPr>
        <w:t xml:space="preserve"> 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множества</w:t>
      </w:r>
      <w:r>
        <w:rPr>
          <w:spacing w:val="80"/>
        </w:rPr>
        <w:t xml:space="preserve"> 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80"/>
        </w:rPr>
        <w:t xml:space="preserve">  </w:t>
      </w:r>
      <w:r>
        <w:t xml:space="preserve">в множество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(обозначается как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</w:rPr>
        <w:t>: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→ </w:t>
      </w:r>
      <w:r>
        <w:rPr>
          <w:rFonts w:ascii="Cambria Math" w:eastAsia="Cambria Math" w:hAnsi="Cambria Math"/>
        </w:rPr>
        <w:t>𝐵</w:t>
      </w:r>
      <w:r>
        <w:t>) — это бинарное отношение, где каждому</w:t>
      </w:r>
      <w:r>
        <w:rPr>
          <w:spacing w:val="-13"/>
        </w:rPr>
        <w:t xml:space="preserve"> </w:t>
      </w:r>
      <w:r>
        <w:t>элементу</w:t>
      </w:r>
      <w:r>
        <w:rPr>
          <w:spacing w:val="-11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∈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>соответствует</w:t>
      </w:r>
      <w:r>
        <w:rPr>
          <w:spacing w:val="-9"/>
        </w:rPr>
        <w:t xml:space="preserve"> </w:t>
      </w:r>
      <w:r>
        <w:t>ровно</w:t>
      </w:r>
      <w:r>
        <w:rPr>
          <w:spacing w:val="-13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элемент</w:t>
      </w:r>
      <w:r>
        <w:rPr>
          <w:spacing w:val="-8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 xml:space="preserve">∈ </w:t>
      </w:r>
      <w:r>
        <w:rPr>
          <w:rFonts w:ascii="Cambria Math" w:eastAsia="Cambria Math" w:hAnsi="Cambria Math"/>
        </w:rPr>
        <w:t>𝐵</w:t>
      </w:r>
      <w:r>
        <w:t>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 xml:space="preserve">значит, что для функции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</w:rPr>
        <w:t xml:space="preserve"> </w:t>
      </w:r>
      <w:r>
        <w:t>выполняются следующие условия:</w:t>
      </w:r>
    </w:p>
    <w:p w:rsidR="00D01B88" w:rsidRDefault="00AC02FD">
      <w:pPr>
        <w:pStyle w:val="a4"/>
        <w:numPr>
          <w:ilvl w:val="2"/>
          <w:numId w:val="6"/>
        </w:numPr>
        <w:tabs>
          <w:tab w:val="left" w:pos="862"/>
        </w:tabs>
        <w:spacing w:before="264"/>
        <w:ind w:left="862" w:right="139"/>
        <w:jc w:val="both"/>
        <w:rPr>
          <w:sz w:val="28"/>
        </w:rPr>
      </w:pPr>
      <w:r>
        <w:rPr>
          <w:b/>
          <w:sz w:val="28"/>
        </w:rPr>
        <w:t xml:space="preserve">Определенность: </w:t>
      </w:r>
      <w:r>
        <w:rPr>
          <w:sz w:val="28"/>
        </w:rPr>
        <w:t xml:space="preserve">Для каждого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∈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существует хотя бы одно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∈ </w:t>
      </w:r>
      <w:r>
        <w:rPr>
          <w:rFonts w:ascii="Cambria Math" w:eastAsia="Cambria Math" w:hAnsi="Cambria Math"/>
          <w:sz w:val="28"/>
        </w:rPr>
        <w:t>𝐵</w:t>
      </w:r>
      <w:r>
        <w:rPr>
          <w:sz w:val="28"/>
        </w:rPr>
        <w:t xml:space="preserve">, такое что 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,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) ∈ </w:t>
      </w:r>
      <w:r>
        <w:rPr>
          <w:rFonts w:ascii="Cambria Math" w:eastAsia="Cambria Math" w:hAnsi="Cambria Math"/>
          <w:sz w:val="28"/>
        </w:rPr>
        <w:t>𝑓</w:t>
      </w:r>
      <w:r>
        <w:rPr>
          <w:sz w:val="28"/>
        </w:rPr>
        <w:t>.</w:t>
      </w:r>
    </w:p>
    <w:p w:rsidR="00D01B88" w:rsidRDefault="00AC02FD">
      <w:pPr>
        <w:pStyle w:val="a4"/>
        <w:numPr>
          <w:ilvl w:val="2"/>
          <w:numId w:val="6"/>
        </w:numPr>
        <w:tabs>
          <w:tab w:val="left" w:pos="862"/>
        </w:tabs>
        <w:spacing w:before="1"/>
        <w:ind w:left="862" w:right="134"/>
        <w:jc w:val="both"/>
        <w:rPr>
          <w:sz w:val="28"/>
        </w:rPr>
      </w:pPr>
      <w:r>
        <w:rPr>
          <w:b/>
          <w:sz w:val="28"/>
        </w:rPr>
        <w:t>Единственность: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2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 xml:space="preserve">∈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pacing w:val="-6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pacing w:val="2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 xml:space="preserve">∈ </w:t>
      </w:r>
      <w:r>
        <w:rPr>
          <w:rFonts w:ascii="Cambria Math" w:eastAsia="Cambria Math" w:hAnsi="Cambria Math"/>
          <w:sz w:val="28"/>
        </w:rPr>
        <w:t>𝐵</w:t>
      </w:r>
      <w:r>
        <w:rPr>
          <w:sz w:val="28"/>
        </w:rPr>
        <w:t xml:space="preserve">, такое что 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,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) ∈ </w:t>
      </w:r>
      <w:r>
        <w:rPr>
          <w:rFonts w:ascii="Cambria Math" w:eastAsia="Cambria Math" w:hAnsi="Cambria Math"/>
          <w:sz w:val="28"/>
        </w:rPr>
        <w:t>𝑓</w:t>
      </w:r>
      <w:r>
        <w:rPr>
          <w:sz w:val="28"/>
        </w:rPr>
        <w:t>.</w:t>
      </w:r>
    </w:p>
    <w:p w:rsidR="00D01B88" w:rsidRDefault="00AC02FD">
      <w:pPr>
        <w:pStyle w:val="a3"/>
        <w:spacing w:before="280"/>
        <w:ind w:right="136"/>
      </w:pPr>
      <w:r>
        <w:t xml:space="preserve">В контексте бинарных отношений функция является частным случаем, где отношение определяется 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подмножестве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таким образом, что каждому элементу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</w:t>
      </w:r>
      <w:r>
        <w:t xml:space="preserve">сопоставлен единственный элемент </w:t>
      </w:r>
      <w:r>
        <w:rPr>
          <w:rFonts w:ascii="Cambria Math" w:eastAsia="Cambria Math" w:hAnsi="Cambria Math"/>
        </w:rPr>
        <w:t>𝑏</w:t>
      </w:r>
      <w:r>
        <w:t>.</w:t>
      </w:r>
    </w:p>
    <w:p w:rsidR="00D01B88" w:rsidRDefault="00AC02FD">
      <w:pPr>
        <w:pStyle w:val="Heading1"/>
        <w:spacing w:before="284"/>
      </w:pPr>
      <w:r>
        <w:rPr>
          <w:spacing w:val="-2"/>
        </w:rPr>
        <w:t>Примеры:</w:t>
      </w:r>
    </w:p>
    <w:p w:rsidR="00D01B88" w:rsidRDefault="00AC02FD">
      <w:pPr>
        <w:pStyle w:val="a4"/>
        <w:numPr>
          <w:ilvl w:val="3"/>
          <w:numId w:val="6"/>
        </w:numPr>
        <w:tabs>
          <w:tab w:val="left" w:pos="862"/>
        </w:tabs>
        <w:spacing w:before="275" w:line="249" w:lineRule="auto"/>
        <w:ind w:left="862" w:right="134"/>
        <w:jc w:val="both"/>
        <w:rPr>
          <w:sz w:val="28"/>
        </w:rPr>
      </w:pPr>
      <w:r>
        <w:rPr>
          <w:b/>
          <w:sz w:val="28"/>
        </w:rPr>
        <w:t xml:space="preserve">Функция сложения: </w:t>
      </w:r>
      <w:r>
        <w:rPr>
          <w:sz w:val="28"/>
        </w:rPr>
        <w:t xml:space="preserve">Пусть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>— множество всех п</w:t>
      </w:r>
      <w:r>
        <w:rPr>
          <w:sz w:val="28"/>
        </w:rPr>
        <w:t>ар натуральных чисел,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𝐵</w:t>
      </w:r>
      <w:r>
        <w:rPr>
          <w:rFonts w:ascii="Cambria Math" w:eastAsia="Cambria Math" w:hAnsi="Cambria Math"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чисел.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𝑅</w:t>
      </w:r>
      <w:r>
        <w:rPr>
          <w:rFonts w:ascii="Cambria Math" w:eastAsia="Cambria Math" w:hAnsi="Cambria Math"/>
          <w:sz w:val="28"/>
        </w:rPr>
        <w:t xml:space="preserve"> ⊆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× </w:t>
      </w:r>
      <w:r>
        <w:rPr>
          <w:rFonts w:ascii="Cambria Math" w:eastAsia="Cambria Math" w:hAnsi="Cambria Math"/>
          <w:sz w:val="28"/>
        </w:rPr>
        <w:t>𝐵</w:t>
      </w:r>
      <w:r>
        <w:rPr>
          <w:sz w:val="28"/>
        </w:rPr>
        <w:t>, где</w:t>
      </w:r>
      <w:r>
        <w:rPr>
          <w:spacing w:val="4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,</w:t>
      </w:r>
      <w:r>
        <w:rPr>
          <w:rFonts w:ascii="Cambria Math" w:eastAsia="Cambria Math" w:hAnsi="Cambria Math"/>
          <w:spacing w:val="-1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>,</w:t>
      </w:r>
      <w:r>
        <w:rPr>
          <w:rFonts w:ascii="Cambria Math" w:eastAsia="Cambria Math" w:hAnsi="Cambria Math"/>
          <w:spacing w:val="-1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𝑐</w:t>
      </w:r>
      <w:r>
        <w:rPr>
          <w:rFonts w:ascii="Cambria Math" w:eastAsia="Cambria Math" w:hAnsi="Cambria Math"/>
          <w:sz w:val="28"/>
        </w:rPr>
        <w:t xml:space="preserve">) ∈ </w:t>
      </w:r>
      <w:r>
        <w:rPr>
          <w:rFonts w:ascii="Cambria Math" w:eastAsia="Cambria Math" w:hAnsi="Cambria Math"/>
          <w:sz w:val="28"/>
        </w:rPr>
        <w:t>𝑅</w:t>
      </w:r>
      <w:r>
        <w:rPr>
          <w:rFonts w:ascii="Cambria Math" w:eastAsia="Cambria Math" w:hAnsi="Cambria Math"/>
          <w:spacing w:val="40"/>
          <w:sz w:val="28"/>
        </w:rPr>
        <w:t xml:space="preserve"> </w:t>
      </w:r>
      <w:r>
        <w:rPr>
          <w:sz w:val="28"/>
        </w:rPr>
        <w:t>тогда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0"/>
          <w:sz w:val="28"/>
        </w:rPr>
        <w:t xml:space="preserve"> </w:t>
      </w:r>
      <w:r>
        <w:rPr>
          <w:sz w:val="28"/>
        </w:rPr>
        <w:t>тогда,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+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= </w:t>
      </w:r>
      <w:r>
        <w:rPr>
          <w:rFonts w:ascii="Cambria Math" w:eastAsia="Cambria Math" w:hAnsi="Cambria Math"/>
          <w:sz w:val="28"/>
        </w:rPr>
        <w:t>𝑐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является функцией из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в </w:t>
      </w:r>
      <w:r>
        <w:rPr>
          <w:rFonts w:ascii="Cambria Math" w:eastAsia="Cambria Math" w:hAnsi="Cambria Math"/>
          <w:sz w:val="28"/>
        </w:rPr>
        <w:t>𝐵</w:t>
      </w:r>
      <w:r>
        <w:rPr>
          <w:sz w:val="28"/>
        </w:rPr>
        <w:t>.</w:t>
      </w:r>
    </w:p>
    <w:p w:rsidR="00D01B88" w:rsidRDefault="00AC02FD">
      <w:pPr>
        <w:pStyle w:val="a4"/>
        <w:numPr>
          <w:ilvl w:val="3"/>
          <w:numId w:val="6"/>
        </w:numPr>
        <w:tabs>
          <w:tab w:val="left" w:pos="861"/>
        </w:tabs>
        <w:spacing w:before="32" w:line="328" w:lineRule="exact"/>
        <w:ind w:left="861" w:hanging="359"/>
        <w:jc w:val="both"/>
        <w:rPr>
          <w:rFonts w:ascii="Cambria Math" w:eastAsia="Cambria Math" w:hAnsi="Cambria Math"/>
          <w:sz w:val="28"/>
        </w:rPr>
      </w:pPr>
      <w:r>
        <w:rPr>
          <w:b/>
          <w:sz w:val="28"/>
        </w:rPr>
        <w:t>Функция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идентичности:</w:t>
      </w:r>
      <w:r>
        <w:rPr>
          <w:b/>
          <w:spacing w:val="6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𝐼</w:t>
      </w:r>
      <w:r>
        <w:rPr>
          <w:rFonts w:ascii="Cambria Math" w:eastAsia="Cambria Math" w:hAnsi="Cambria Math"/>
          <w:spacing w:val="77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6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𝐴</w:t>
      </w:r>
      <w:r>
        <w:rPr>
          <w:sz w:val="28"/>
        </w:rPr>
        <w:t>,</w:t>
      </w:r>
      <w:r>
        <w:rPr>
          <w:spacing w:val="60"/>
          <w:sz w:val="28"/>
        </w:rPr>
        <w:t xml:space="preserve"> </w:t>
      </w:r>
      <w:r>
        <w:rPr>
          <w:sz w:val="28"/>
        </w:rPr>
        <w:t>где</w:t>
      </w:r>
      <w:r>
        <w:rPr>
          <w:spacing w:val="-12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,</w:t>
      </w:r>
      <w:r>
        <w:rPr>
          <w:rFonts w:ascii="Cambria Math" w:eastAsia="Cambria Math" w:hAnsi="Cambria Math"/>
          <w:spacing w:val="-1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)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pacing w:val="-10"/>
          <w:sz w:val="28"/>
        </w:rPr>
        <w:t>∈</w:t>
      </w:r>
    </w:p>
    <w:p w:rsidR="00D01B88" w:rsidRDefault="00AC02FD">
      <w:pPr>
        <w:pStyle w:val="a3"/>
        <w:spacing w:before="2" w:line="237" w:lineRule="auto"/>
        <w:ind w:left="862" w:right="138"/>
      </w:pPr>
      <w:r>
        <w:rPr>
          <w:rFonts w:ascii="Cambria Math" w:eastAsia="Cambria Math" w:hAnsi="Cambria Math"/>
        </w:rPr>
        <w:t>𝐼</w:t>
      </w:r>
      <w:r>
        <w:rPr>
          <w:rFonts w:ascii="Cambria Math" w:eastAsia="Cambria Math" w:hAnsi="Cambria Math"/>
        </w:rPr>
        <w:t xml:space="preserve"> </w:t>
      </w:r>
      <w:r>
        <w:t xml:space="preserve">для всех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∈ </w:t>
      </w:r>
      <w:r>
        <w:rPr>
          <w:rFonts w:ascii="Cambria Math" w:eastAsia="Cambria Math" w:hAnsi="Cambria Math"/>
        </w:rPr>
        <w:t>𝐴</w:t>
      </w:r>
      <w:r>
        <w:t>, является функцией, так как каждому элементу соответствует сам он же.</w:t>
      </w:r>
    </w:p>
    <w:p w:rsidR="00D01B88" w:rsidRDefault="00AC02FD">
      <w:pPr>
        <w:pStyle w:val="a3"/>
        <w:spacing w:before="284"/>
        <w:ind w:right="144"/>
      </w:pPr>
      <w:r>
        <w:t>Функции</w:t>
      </w:r>
      <w:r>
        <w:rPr>
          <w:spacing w:val="-5"/>
        </w:rPr>
        <w:t xml:space="preserve"> </w:t>
      </w:r>
      <w:r>
        <w:t>играют</w:t>
      </w:r>
      <w:r>
        <w:rPr>
          <w:spacing w:val="-7"/>
        </w:rPr>
        <w:t xml:space="preserve"> </w:t>
      </w:r>
      <w:r>
        <w:t>ключевую</w:t>
      </w:r>
      <w:r>
        <w:rPr>
          <w:spacing w:val="-4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математике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информатике,</w:t>
      </w:r>
      <w:r>
        <w:rPr>
          <w:spacing w:val="-5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они позволяют описывать и моделировать процессы, где каждому входному значению сопоставляется точно одно выходн</w:t>
      </w:r>
      <w:r>
        <w:t>ое значение.</w:t>
      </w:r>
    </w:p>
    <w:p w:rsidR="00D01B88" w:rsidRDefault="00AC02FD">
      <w:pPr>
        <w:pStyle w:val="a4"/>
        <w:numPr>
          <w:ilvl w:val="1"/>
          <w:numId w:val="6"/>
        </w:numPr>
        <w:tabs>
          <w:tab w:val="left" w:pos="422"/>
        </w:tabs>
        <w:spacing w:before="280"/>
        <w:ind w:left="422" w:hanging="279"/>
        <w:jc w:val="left"/>
        <w:rPr>
          <w:sz w:val="28"/>
        </w:rPr>
      </w:pPr>
      <w:r>
        <w:rPr>
          <w:sz w:val="28"/>
        </w:rPr>
        <w:t>Инверсия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D01B88" w:rsidRDefault="00AC02FD">
      <w:pPr>
        <w:spacing w:before="38"/>
        <w:ind w:left="143"/>
        <w:rPr>
          <w:i/>
          <w:sz w:val="28"/>
        </w:rPr>
      </w:pPr>
      <w:r>
        <w:rPr>
          <w:i/>
          <w:sz w:val="28"/>
        </w:rPr>
        <w:t>Инверсия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D01B88" w:rsidRDefault="00AC02FD">
      <w:pPr>
        <w:pStyle w:val="a3"/>
        <w:spacing w:before="314" w:line="237" w:lineRule="auto"/>
        <w:ind w:right="137"/>
      </w:pPr>
      <w:r>
        <w:rPr>
          <w:b/>
        </w:rPr>
        <w:t xml:space="preserve">Инверсия </w:t>
      </w:r>
      <w:r>
        <w:t xml:space="preserve">бинарного отношения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⊆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×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— это 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 xml:space="preserve"> ⊆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×</w:t>
      </w:r>
      <w:r>
        <w:rPr>
          <w:rFonts w:ascii="Cambria Math" w:eastAsia="Cambria Math" w:hAnsi="Cambria Math"/>
          <w:spacing w:val="-1"/>
        </w:rPr>
        <w:t xml:space="preserve"> </w:t>
      </w:r>
      <w:r>
        <w:rPr>
          <w:rFonts w:ascii="Cambria Math" w:eastAsia="Cambria Math" w:hAnsi="Cambria Math"/>
        </w:rPr>
        <w:t>𝐴</w:t>
      </w:r>
      <w:r>
        <w:t xml:space="preserve">, которое состоит из всех пар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), </w:t>
      </w:r>
      <w:r>
        <w:t xml:space="preserve">таких что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 xml:space="preserve">) ∈ </w:t>
      </w:r>
      <w:r>
        <w:rPr>
          <w:rFonts w:ascii="Cambria Math" w:eastAsia="Cambria Math" w:hAnsi="Cambria Math"/>
        </w:rPr>
        <w:t>𝑅</w:t>
      </w:r>
      <w:r>
        <w:t>. Инверсия меняет местами элементы каждой пары в отношении.</w:t>
      </w:r>
    </w:p>
    <w:p w:rsidR="00D01B88" w:rsidRDefault="00AC02FD">
      <w:pPr>
        <w:pStyle w:val="a3"/>
        <w:spacing w:before="290"/>
        <w:jc w:val="left"/>
      </w:pPr>
      <w:r>
        <w:rPr>
          <w:b/>
        </w:rPr>
        <w:t xml:space="preserve">Пример: </w:t>
      </w:r>
      <w:r>
        <w:t>Если</w:t>
      </w:r>
      <w:r>
        <w:rPr>
          <w:spacing w:val="-1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{(1,2),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(3,4)}</w:t>
      </w:r>
      <w:r>
        <w:t>, то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{(2,1),</w:t>
      </w:r>
      <w:r>
        <w:rPr>
          <w:rFonts w:ascii="Cambria Math" w:eastAsia="Cambria Math" w:hAnsi="Cambria Math"/>
          <w:spacing w:val="-18"/>
        </w:rPr>
        <w:t xml:space="preserve"> </w:t>
      </w:r>
      <w:r>
        <w:rPr>
          <w:rFonts w:ascii="Cambria Math" w:eastAsia="Cambria Math" w:hAnsi="Cambria Math"/>
          <w:spacing w:val="-2"/>
        </w:rPr>
        <w:t>(4,3)}</w:t>
      </w:r>
      <w:r>
        <w:rPr>
          <w:spacing w:val="-2"/>
        </w:rPr>
        <w:t>.</w:t>
      </w:r>
    </w:p>
    <w:p w:rsidR="00D01B88" w:rsidRDefault="00AC02FD">
      <w:pPr>
        <w:pStyle w:val="a3"/>
        <w:spacing w:before="283" w:line="237" w:lineRule="auto"/>
        <w:ind w:right="137"/>
      </w:pPr>
      <w:r>
        <w:t>Инверсия полезна в ситуациях, когда необходимо рассматривать обратное отношение</w:t>
      </w:r>
      <w:r>
        <w:rPr>
          <w:spacing w:val="-13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элементами,</w:t>
      </w:r>
      <w:r>
        <w:rPr>
          <w:spacing w:val="-14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3"/>
        </w:rPr>
        <w:t xml:space="preserve"> </w:t>
      </w:r>
      <w:r>
        <w:t>обратимых</w:t>
      </w:r>
      <w:r>
        <w:rPr>
          <w:spacing w:val="-13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 xml:space="preserve">в </w:t>
      </w:r>
      <w:r>
        <w:rPr>
          <w:spacing w:val="-2"/>
        </w:rPr>
        <w:t>алгебре.</w:t>
      </w:r>
    </w:p>
    <w:p w:rsidR="00D01B88" w:rsidRDefault="00D01B88">
      <w:pPr>
        <w:pStyle w:val="a3"/>
        <w:spacing w:line="237" w:lineRule="auto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spacing w:before="65"/>
        <w:ind w:left="143"/>
        <w:rPr>
          <w:i/>
          <w:sz w:val="28"/>
        </w:rPr>
      </w:pPr>
      <w:r>
        <w:rPr>
          <w:i/>
          <w:sz w:val="28"/>
        </w:rPr>
        <w:lastRenderedPageBreak/>
        <w:t>Композиция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отношений</w:t>
      </w:r>
    </w:p>
    <w:p w:rsidR="00D01B88" w:rsidRDefault="00AC02FD">
      <w:pPr>
        <w:pStyle w:val="a3"/>
        <w:spacing w:before="309"/>
        <w:jc w:val="left"/>
      </w:pPr>
      <w:r>
        <w:rPr>
          <w:b/>
        </w:rPr>
        <w:t>Композиция</w:t>
      </w:r>
      <w:r>
        <w:rPr>
          <w:b/>
          <w:spacing w:val="-9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</w:rPr>
        <w:t>⊆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×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⊆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 xml:space="preserve">× </w:t>
      </w:r>
      <w:r>
        <w:rPr>
          <w:rFonts w:ascii="Cambria Math" w:eastAsia="Cambria Math" w:hAnsi="Cambria Math"/>
        </w:rPr>
        <w:t>𝐶</w:t>
      </w:r>
      <w:r>
        <w:t>,</w:t>
      </w:r>
      <w:r>
        <w:rPr>
          <w:spacing w:val="-7"/>
        </w:rPr>
        <w:t xml:space="preserve"> </w:t>
      </w:r>
      <w:r>
        <w:t>обозначаемая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∘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</w:rPr>
        <w:t>𝑅</w:t>
      </w:r>
      <w:r>
        <w:rPr>
          <w:spacing w:val="-5"/>
        </w:rPr>
        <w:t>,</w:t>
      </w:r>
    </w:p>
    <w:p w:rsidR="00D01B88" w:rsidRDefault="00AC02FD">
      <w:pPr>
        <w:pStyle w:val="a3"/>
        <w:spacing w:before="42"/>
        <w:jc w:val="left"/>
        <w:rPr>
          <w:rFonts w:ascii="Cambria Math" w:eastAsia="Cambria Math" w:hAnsi="Cambria Math"/>
        </w:rPr>
      </w:pPr>
      <w:r>
        <w:t>—</w:t>
      </w:r>
      <w:r>
        <w:rPr>
          <w:spacing w:val="50"/>
          <w:w w:val="150"/>
        </w:rPr>
        <w:t xml:space="preserve"> </w:t>
      </w:r>
      <w:r>
        <w:t>это</w:t>
      </w:r>
      <w:r>
        <w:rPr>
          <w:spacing w:val="49"/>
          <w:w w:val="150"/>
        </w:rPr>
        <w:t xml:space="preserve"> </w:t>
      </w:r>
      <w:r>
        <w:t>отношение,</w:t>
      </w:r>
      <w:r>
        <w:rPr>
          <w:spacing w:val="47"/>
          <w:w w:val="150"/>
        </w:rPr>
        <w:t xml:space="preserve"> </w:t>
      </w:r>
      <w:r>
        <w:t>состоящее</w:t>
      </w:r>
      <w:r>
        <w:rPr>
          <w:spacing w:val="51"/>
          <w:w w:val="150"/>
        </w:rPr>
        <w:t xml:space="preserve"> </w:t>
      </w:r>
      <w:r>
        <w:t>из</w:t>
      </w:r>
      <w:r>
        <w:rPr>
          <w:spacing w:val="47"/>
          <w:w w:val="150"/>
        </w:rPr>
        <w:t xml:space="preserve"> </w:t>
      </w:r>
      <w:r>
        <w:t>пар</w:t>
      </w:r>
      <w:r>
        <w:rPr>
          <w:spacing w:val="54"/>
          <w:w w:val="15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5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)</w:t>
      </w:r>
      <w:r>
        <w:t>,</w:t>
      </w:r>
      <w:r>
        <w:rPr>
          <w:spacing w:val="50"/>
          <w:w w:val="150"/>
        </w:rPr>
        <w:t xml:space="preserve"> </w:t>
      </w:r>
      <w:r>
        <w:t>для</w:t>
      </w:r>
      <w:r>
        <w:rPr>
          <w:spacing w:val="50"/>
          <w:w w:val="150"/>
        </w:rPr>
        <w:t xml:space="preserve"> </w:t>
      </w:r>
      <w:r>
        <w:t>которых</w:t>
      </w:r>
      <w:r>
        <w:rPr>
          <w:spacing w:val="51"/>
          <w:w w:val="150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  <w:spacing w:val="-10"/>
        </w:rPr>
        <w:t>∈</w:t>
      </w:r>
    </w:p>
    <w:p w:rsidR="00D01B88" w:rsidRDefault="00AC02FD">
      <w:pPr>
        <w:pStyle w:val="a3"/>
        <w:spacing w:before="41"/>
        <w:jc w:val="left"/>
      </w:pP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-1"/>
        </w:rPr>
        <w:t xml:space="preserve"> </w:t>
      </w:r>
      <w:r>
        <w:t xml:space="preserve">такой, что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1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  <w:spacing w:val="-5"/>
        </w:rPr>
        <w:t>𝑆</w:t>
      </w:r>
      <w:r>
        <w:rPr>
          <w:spacing w:val="-5"/>
        </w:rPr>
        <w:t>.</w:t>
      </w:r>
    </w:p>
    <w:p w:rsidR="00D01B88" w:rsidRDefault="00AC02FD">
      <w:pPr>
        <w:pStyle w:val="a3"/>
        <w:spacing w:before="279"/>
        <w:jc w:val="left"/>
        <w:rPr>
          <w:rFonts w:ascii="Cambria Math" w:eastAsia="Cambria Math" w:hAnsi="Cambria Math"/>
        </w:rPr>
      </w:pPr>
      <w:r>
        <w:rPr>
          <w:b/>
        </w:rPr>
        <w:t>Пример:</w:t>
      </w:r>
      <w:r>
        <w:rPr>
          <w:b/>
          <w:spacing w:val="30"/>
        </w:rPr>
        <w:t xml:space="preserve"> </w:t>
      </w:r>
      <w:r>
        <w:t>Пусть</w:t>
      </w:r>
      <w:r>
        <w:rPr>
          <w:spacing w:val="35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2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</w:rPr>
        <w:t>{(1,2),</w:t>
      </w:r>
      <w:r>
        <w:rPr>
          <w:rFonts w:ascii="Cambria Math" w:eastAsia="Cambria Math" w:hAnsi="Cambria Math"/>
          <w:spacing w:val="-19"/>
        </w:rPr>
        <w:t xml:space="preserve"> </w:t>
      </w:r>
      <w:r>
        <w:rPr>
          <w:rFonts w:ascii="Cambria Math" w:eastAsia="Cambria Math" w:hAnsi="Cambria Math"/>
        </w:rPr>
        <w:t>(2,3)}</w:t>
      </w:r>
      <w:r>
        <w:rPr>
          <w:rFonts w:ascii="Cambria Math" w:eastAsia="Cambria Math" w:hAnsi="Cambria Math"/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{(2,4),</w:t>
      </w:r>
      <w:r>
        <w:rPr>
          <w:rFonts w:ascii="Cambria Math" w:eastAsia="Cambria Math" w:hAnsi="Cambria Math"/>
          <w:spacing w:val="-19"/>
        </w:rPr>
        <w:t xml:space="preserve"> </w:t>
      </w:r>
      <w:r>
        <w:rPr>
          <w:rFonts w:ascii="Cambria Math" w:eastAsia="Cambria Math" w:hAnsi="Cambria Math"/>
        </w:rPr>
        <w:t>(3,5)}</w:t>
      </w:r>
      <w:r>
        <w:t>.</w:t>
      </w:r>
      <w:r>
        <w:rPr>
          <w:spacing w:val="32"/>
        </w:rPr>
        <w:t xml:space="preserve"> </w:t>
      </w:r>
      <w:r>
        <w:t>Тогда</w:t>
      </w:r>
      <w:r>
        <w:rPr>
          <w:spacing w:val="33"/>
        </w:rPr>
        <w:t xml:space="preserve"> </w:t>
      </w:r>
      <w:r>
        <w:t>композиция</w:t>
      </w:r>
      <w:r>
        <w:rPr>
          <w:spacing w:val="33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  <w:spacing w:val="-10"/>
        </w:rPr>
        <w:t>∘</w:t>
      </w:r>
    </w:p>
    <w:p w:rsidR="00D01B88" w:rsidRDefault="00AC02FD">
      <w:pPr>
        <w:pStyle w:val="a3"/>
        <w:spacing w:before="1"/>
        <w:jc w:val="left"/>
      </w:pPr>
      <w:r>
        <w:rPr>
          <w:rFonts w:ascii="Cambria Math" w:eastAsia="Cambria Math"/>
        </w:rPr>
        <w:t>𝑅</w:t>
      </w:r>
      <w:r>
        <w:rPr>
          <w:rFonts w:ascii="Cambria Math" w:eastAsia="Cambria Math"/>
          <w:spacing w:val="22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{(1,4),</w:t>
      </w:r>
      <w:r>
        <w:rPr>
          <w:rFonts w:ascii="Cambria Math" w:eastAsia="Cambria Math"/>
          <w:spacing w:val="-19"/>
        </w:rPr>
        <w:t xml:space="preserve"> </w:t>
      </w:r>
      <w:r>
        <w:rPr>
          <w:rFonts w:ascii="Cambria Math" w:eastAsia="Cambria Math"/>
          <w:spacing w:val="-2"/>
        </w:rPr>
        <w:t>(2,5)}</w:t>
      </w:r>
      <w:r>
        <w:rPr>
          <w:spacing w:val="-2"/>
        </w:rPr>
        <w:t>.</w:t>
      </w:r>
    </w:p>
    <w:p w:rsidR="00D01B88" w:rsidRDefault="00AC02FD">
      <w:pPr>
        <w:pStyle w:val="a3"/>
        <w:spacing w:before="281"/>
        <w:ind w:right="145"/>
      </w:pPr>
      <w:r>
        <w:t>Композиция отношений позволяет комбинировать различные бинарные отношения для получения новых, более сложных связей, что широко используется в математическом моделировании и компьютерных науках.</w:t>
      </w:r>
    </w:p>
    <w:p w:rsidR="00D01B88" w:rsidRDefault="00D01B88">
      <w:pPr>
        <w:pStyle w:val="a3"/>
        <w:ind w:left="0"/>
        <w:jc w:val="left"/>
      </w:pPr>
    </w:p>
    <w:p w:rsidR="00D01B88" w:rsidRDefault="00D01B88">
      <w:pPr>
        <w:pStyle w:val="a3"/>
        <w:spacing w:before="142"/>
        <w:ind w:left="0"/>
        <w:jc w:val="left"/>
      </w:pPr>
    </w:p>
    <w:p w:rsidR="00D01B88" w:rsidRDefault="00AC02FD">
      <w:pPr>
        <w:pStyle w:val="a4"/>
        <w:numPr>
          <w:ilvl w:val="1"/>
          <w:numId w:val="6"/>
        </w:numPr>
        <w:tabs>
          <w:tab w:val="left" w:pos="422"/>
        </w:tabs>
        <w:spacing w:before="1"/>
        <w:ind w:left="422" w:hanging="279"/>
        <w:jc w:val="left"/>
        <w:rPr>
          <w:sz w:val="28"/>
        </w:rPr>
      </w:pPr>
      <w:r>
        <w:rPr>
          <w:sz w:val="28"/>
        </w:rPr>
        <w:t>Различия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эквивалентности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</w:t>
      </w:r>
      <w:r>
        <w:rPr>
          <w:spacing w:val="-2"/>
          <w:sz w:val="28"/>
        </w:rPr>
        <w:t>ядка</w:t>
      </w:r>
    </w:p>
    <w:p w:rsidR="00D01B88" w:rsidRDefault="00AC02FD">
      <w:pPr>
        <w:pStyle w:val="a3"/>
        <w:spacing w:before="278"/>
        <w:ind w:right="143"/>
      </w:pPr>
      <w:r>
        <w:t>Отношения эквивалентности и частичного порядка являются двумя важными типами бинарных отношений, которые обладают особыми свойствами и применяются в различных контекстах.</w:t>
      </w:r>
    </w:p>
    <w:p w:rsidR="00D01B88" w:rsidRDefault="00AC02FD">
      <w:pPr>
        <w:spacing w:before="279"/>
        <w:ind w:left="143"/>
        <w:rPr>
          <w:i/>
          <w:sz w:val="28"/>
        </w:rPr>
      </w:pPr>
      <w:r>
        <w:rPr>
          <w:i/>
          <w:sz w:val="28"/>
        </w:rPr>
        <w:t>Отношение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эквивалентности</w:t>
      </w:r>
    </w:p>
    <w:p w:rsidR="00D01B88" w:rsidRDefault="00AC02FD">
      <w:pPr>
        <w:pStyle w:val="a3"/>
        <w:spacing w:before="307"/>
        <w:ind w:right="139"/>
      </w:pPr>
      <w:r>
        <w:rPr>
          <w:b/>
        </w:rPr>
        <w:t xml:space="preserve">Отношение эквивалентности </w:t>
      </w:r>
      <w:r>
        <w:t>— это отношение, которое является рефлексивным, симметричным и транзитивным. Оно делит множество на классы эквивалентности, в которых все элементы считаются равными по отношению друг к другу.</w:t>
      </w:r>
    </w:p>
    <w:p w:rsidR="00D01B88" w:rsidRDefault="00AC02FD">
      <w:pPr>
        <w:pStyle w:val="a3"/>
        <w:spacing w:before="285" w:line="237" w:lineRule="auto"/>
        <w:ind w:right="139"/>
      </w:pPr>
      <w:r>
        <w:rPr>
          <w:b/>
        </w:rPr>
        <w:t xml:space="preserve">Пример: </w:t>
      </w:r>
      <w:r>
        <w:t>Отношение "равенство по остатку при делении на 3" на мно</w:t>
      </w:r>
      <w:r>
        <w:t>жестве целых чисел делит его на три класса: числа, дающие остаток 0, 1 и 2.</w:t>
      </w:r>
    </w:p>
    <w:p w:rsidR="00D01B88" w:rsidRDefault="00AC02FD">
      <w:pPr>
        <w:spacing w:before="281"/>
        <w:ind w:left="143"/>
        <w:rPr>
          <w:i/>
          <w:sz w:val="28"/>
        </w:rPr>
      </w:pPr>
      <w:r>
        <w:rPr>
          <w:i/>
          <w:sz w:val="28"/>
        </w:rPr>
        <w:t>Частичный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порядок</w:t>
      </w:r>
    </w:p>
    <w:p w:rsidR="00D01B88" w:rsidRDefault="00AC02FD">
      <w:pPr>
        <w:pStyle w:val="a3"/>
        <w:spacing w:before="307"/>
        <w:ind w:right="142"/>
      </w:pPr>
      <w:r>
        <w:rPr>
          <w:b/>
        </w:rPr>
        <w:t xml:space="preserve">Частичный порядок </w:t>
      </w:r>
      <w:r>
        <w:t>— это отношение, которое является рефлексивным, транзитивным и антисимметричным. Множество с частично упорядоченным отношением называется частич</w:t>
      </w:r>
      <w:r>
        <w:t>но упорядоченным множеством или посетом. Частичный порядок позволяет моделировать иерархические структуры, где некоторые элементы могут быть несравнимы друг с другом.</w:t>
      </w:r>
    </w:p>
    <w:p w:rsidR="00D01B88" w:rsidRDefault="00AC02FD">
      <w:pPr>
        <w:pStyle w:val="a3"/>
        <w:spacing w:before="282"/>
        <w:ind w:right="143"/>
      </w:pPr>
      <w:r>
        <w:rPr>
          <w:b/>
        </w:rPr>
        <w:t xml:space="preserve">Пример: </w:t>
      </w:r>
      <w:r>
        <w:t>Отношение "меньше или равно" на множестве натуральных чисел является частичным по</w:t>
      </w:r>
      <w:r>
        <w:t xml:space="preserve">рядком, так как оно рефлексивно, транзитивно и </w:t>
      </w:r>
      <w:r>
        <w:rPr>
          <w:spacing w:val="-2"/>
        </w:rPr>
        <w:t>антисимметрично.</w:t>
      </w:r>
    </w:p>
    <w:p w:rsidR="00D01B88" w:rsidRDefault="00AC02FD">
      <w:pPr>
        <w:pStyle w:val="Heading1"/>
      </w:pPr>
      <w:r>
        <w:t>Ключевые</w:t>
      </w:r>
      <w:r>
        <w:rPr>
          <w:spacing w:val="-2"/>
        </w:rPr>
        <w:t xml:space="preserve"> различия:</w:t>
      </w:r>
    </w:p>
    <w:p w:rsidR="00D01B88" w:rsidRDefault="00D01B88">
      <w:pPr>
        <w:pStyle w:val="Heading1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pStyle w:val="a4"/>
        <w:numPr>
          <w:ilvl w:val="0"/>
          <w:numId w:val="5"/>
        </w:numPr>
        <w:tabs>
          <w:tab w:val="left" w:pos="862"/>
        </w:tabs>
        <w:spacing w:before="67" w:line="242" w:lineRule="auto"/>
        <w:ind w:left="862" w:right="139"/>
        <w:jc w:val="both"/>
        <w:rPr>
          <w:sz w:val="28"/>
        </w:rPr>
      </w:pPr>
      <w:r>
        <w:rPr>
          <w:b/>
          <w:sz w:val="28"/>
        </w:rPr>
        <w:lastRenderedPageBreak/>
        <w:t xml:space="preserve">Симметричность: </w:t>
      </w:r>
      <w:r>
        <w:rPr>
          <w:sz w:val="28"/>
        </w:rPr>
        <w:t>Отношение эквивалентности симметрично, тогда как частичный порядок антисимметричен.</w:t>
      </w:r>
    </w:p>
    <w:p w:rsidR="00D01B88" w:rsidRDefault="00AC02FD">
      <w:pPr>
        <w:pStyle w:val="a4"/>
        <w:numPr>
          <w:ilvl w:val="0"/>
          <w:numId w:val="5"/>
        </w:numPr>
        <w:tabs>
          <w:tab w:val="left" w:pos="862"/>
        </w:tabs>
        <w:ind w:left="862" w:right="136"/>
        <w:jc w:val="both"/>
        <w:rPr>
          <w:sz w:val="28"/>
        </w:rPr>
      </w:pPr>
      <w:r>
        <w:rPr>
          <w:b/>
          <w:sz w:val="28"/>
        </w:rPr>
        <w:t xml:space="preserve">Структура: </w:t>
      </w:r>
      <w:r>
        <w:rPr>
          <w:sz w:val="28"/>
        </w:rPr>
        <w:t>Отношение эквивалентности создает</w:t>
      </w:r>
      <w:r>
        <w:rPr>
          <w:spacing w:val="-2"/>
          <w:sz w:val="28"/>
        </w:rPr>
        <w:t xml:space="preserve"> </w:t>
      </w:r>
      <w:r>
        <w:rPr>
          <w:sz w:val="28"/>
        </w:rPr>
        <w:t>разбиение множ</w:t>
      </w:r>
      <w:r>
        <w:rPr>
          <w:sz w:val="28"/>
        </w:rPr>
        <w:t xml:space="preserve">ества на классы, тогда как частичный порядок создает иерархическую </w:t>
      </w:r>
      <w:r>
        <w:rPr>
          <w:spacing w:val="-2"/>
          <w:sz w:val="28"/>
        </w:rPr>
        <w:t>структуру.</w:t>
      </w:r>
    </w:p>
    <w:p w:rsidR="00D01B88" w:rsidRDefault="00AC02FD">
      <w:pPr>
        <w:pStyle w:val="a4"/>
        <w:numPr>
          <w:ilvl w:val="0"/>
          <w:numId w:val="5"/>
        </w:numPr>
        <w:tabs>
          <w:tab w:val="left" w:pos="862"/>
        </w:tabs>
        <w:ind w:left="862" w:right="143"/>
        <w:jc w:val="both"/>
        <w:rPr>
          <w:sz w:val="28"/>
        </w:rPr>
      </w:pPr>
      <w:r>
        <w:rPr>
          <w:b/>
          <w:sz w:val="28"/>
        </w:rPr>
        <w:t xml:space="preserve">Сравнимость: </w:t>
      </w:r>
      <w:r>
        <w:rPr>
          <w:sz w:val="28"/>
        </w:rPr>
        <w:t>В отношениях эквивалентности все элементы внутри класса равны, в то время как частичный порядок допускает несравнимость некоторых элементов.</w:t>
      </w:r>
    </w:p>
    <w:p w:rsidR="00D01B88" w:rsidRDefault="00D01B88">
      <w:pPr>
        <w:pStyle w:val="a3"/>
        <w:ind w:left="0"/>
        <w:jc w:val="left"/>
      </w:pPr>
    </w:p>
    <w:p w:rsidR="00D01B88" w:rsidRDefault="00D01B88">
      <w:pPr>
        <w:pStyle w:val="a3"/>
        <w:spacing w:before="17"/>
        <w:ind w:left="0"/>
        <w:jc w:val="left"/>
      </w:pPr>
    </w:p>
    <w:p w:rsidR="00D01B88" w:rsidRDefault="00AC02FD">
      <w:pPr>
        <w:pStyle w:val="a4"/>
        <w:numPr>
          <w:ilvl w:val="1"/>
          <w:numId w:val="6"/>
        </w:numPr>
        <w:tabs>
          <w:tab w:val="left" w:pos="422"/>
        </w:tabs>
        <w:ind w:left="422" w:hanging="279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отношений</w:t>
      </w:r>
    </w:p>
    <w:p w:rsidR="00D01B88" w:rsidRDefault="00AC02FD">
      <w:pPr>
        <w:pStyle w:val="a3"/>
        <w:spacing w:before="280"/>
        <w:ind w:right="148"/>
      </w:pPr>
      <w:r>
        <w:t xml:space="preserve">Бинарные отношения можно эффективно представлять с помощью матриц и графов, что позволяет визуализировать и анализировать их структуру и </w:t>
      </w:r>
      <w:r>
        <w:rPr>
          <w:spacing w:val="-2"/>
        </w:rPr>
        <w:t>свойства.</w:t>
      </w:r>
    </w:p>
    <w:p w:rsidR="00D01B88" w:rsidRDefault="00AC02FD">
      <w:pPr>
        <w:spacing w:before="280"/>
        <w:ind w:left="143"/>
        <w:rPr>
          <w:i/>
          <w:sz w:val="28"/>
        </w:rPr>
      </w:pPr>
      <w:r>
        <w:rPr>
          <w:i/>
          <w:spacing w:val="-2"/>
          <w:sz w:val="28"/>
        </w:rPr>
        <w:t>Матрицы</w:t>
      </w:r>
    </w:p>
    <w:p w:rsidR="00D01B88" w:rsidRDefault="00D01B88">
      <w:pPr>
        <w:pStyle w:val="a3"/>
        <w:spacing w:before="28"/>
        <w:ind w:left="0"/>
        <w:jc w:val="left"/>
        <w:rPr>
          <w:i/>
        </w:rPr>
      </w:pPr>
    </w:p>
    <w:p w:rsidR="00D01B88" w:rsidRDefault="00D01B88">
      <w:pPr>
        <w:pStyle w:val="a3"/>
        <w:spacing w:before="1"/>
        <w:jc w:val="left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pict>
          <v:rect id="docshape1" o:spid="_x0000_s1027" style="position:absolute;left:0;text-align:left;margin-left:83.65pt;margin-top:33.15pt;width:470.7pt;height:20.15pt;z-index:-15846400;mso-position-horizontal-relative:page" stroked="f">
            <w10:wrap anchorx="page"/>
          </v:rect>
        </w:pict>
      </w:r>
      <w:r w:rsidR="00AC02FD">
        <w:t>Бинарное отношение</w:t>
      </w:r>
      <w:r w:rsidR="00AC02FD">
        <w:rPr>
          <w:spacing w:val="35"/>
        </w:rPr>
        <w:t xml:space="preserve"> </w:t>
      </w:r>
      <w:r w:rsidR="00AC02FD">
        <w:rPr>
          <w:rFonts w:ascii="Cambria Math" w:eastAsia="Cambria Math" w:hAnsi="Cambria Math"/>
        </w:rPr>
        <w:t>𝑅</w:t>
      </w:r>
      <w:r w:rsidR="00AC02FD">
        <w:rPr>
          <w:rFonts w:ascii="Cambria Math" w:eastAsia="Cambria Math" w:hAnsi="Cambria Math"/>
          <w:spacing w:val="-3"/>
        </w:rPr>
        <w:t xml:space="preserve"> </w:t>
      </w:r>
      <w:r w:rsidR="00AC02FD">
        <w:t>на конечном множестве может</w:t>
      </w:r>
      <w:r w:rsidR="00AC02FD">
        <w:rPr>
          <w:spacing w:val="36"/>
        </w:rPr>
        <w:t xml:space="preserve"> </w:t>
      </w:r>
      <w:r w:rsidR="00AC02FD">
        <w:t xml:space="preserve">быть </w:t>
      </w:r>
      <w:r w:rsidR="00AC02FD">
        <w:t>представлено в виде</w:t>
      </w:r>
      <w:r w:rsidR="00AC02FD">
        <w:rPr>
          <w:spacing w:val="-5"/>
        </w:rPr>
        <w:t xml:space="preserve"> </w:t>
      </w:r>
      <w:r w:rsidR="00AC02FD">
        <w:t>матрицы</w:t>
      </w:r>
      <w:r w:rsidR="00AC02FD">
        <w:rPr>
          <w:spacing w:val="-3"/>
        </w:rPr>
        <w:t xml:space="preserve"> </w:t>
      </w:r>
      <w:r w:rsidR="00AC02FD">
        <w:t>смежности.</w:t>
      </w:r>
      <w:r w:rsidR="00AC02FD">
        <w:rPr>
          <w:spacing w:val="-2"/>
        </w:rPr>
        <w:t xml:space="preserve"> </w:t>
      </w:r>
      <w:r w:rsidR="00AC02FD">
        <w:t>Пусть</w:t>
      </w:r>
      <w:r w:rsidR="00AC02FD">
        <w:rPr>
          <w:spacing w:val="1"/>
        </w:rPr>
        <w:t xml:space="preserve"> </w:t>
      </w:r>
      <w:r w:rsidR="00AC02FD">
        <w:rPr>
          <w:rFonts w:ascii="Cambria Math" w:eastAsia="Cambria Math" w:hAnsi="Cambria Math"/>
        </w:rPr>
        <w:t>𝐴</w:t>
      </w:r>
      <w:r w:rsidR="00AC02FD">
        <w:rPr>
          <w:rFonts w:ascii="Cambria Math" w:eastAsia="Cambria Math" w:hAnsi="Cambria Math"/>
          <w:spacing w:val="22"/>
        </w:rPr>
        <w:t xml:space="preserve"> </w:t>
      </w:r>
      <w:r w:rsidR="00AC02FD">
        <w:rPr>
          <w:rFonts w:ascii="Cambria Math" w:eastAsia="Cambria Math" w:hAnsi="Cambria Math"/>
        </w:rPr>
        <w:t>=</w:t>
      </w:r>
      <w:r w:rsidR="00AC02FD">
        <w:rPr>
          <w:rFonts w:ascii="Cambria Math" w:eastAsia="Cambria Math" w:hAnsi="Cambria Math"/>
          <w:spacing w:val="16"/>
        </w:rPr>
        <w:t xml:space="preserve"> </w:t>
      </w:r>
      <w:r w:rsidR="00AC02FD">
        <w:rPr>
          <w:rFonts w:ascii="Cambria Math" w:eastAsia="Cambria Math" w:hAnsi="Cambria Math"/>
        </w:rPr>
        <w:t>{</w:t>
      </w:r>
      <w:r w:rsidR="00AC02FD">
        <w:rPr>
          <w:rFonts w:ascii="Cambria Math" w:eastAsia="Cambria Math" w:hAnsi="Cambria Math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1</w:t>
      </w:r>
      <w:r w:rsidR="00AC02FD">
        <w:rPr>
          <w:rFonts w:ascii="Cambria Math" w:eastAsia="Cambria Math" w:hAnsi="Cambria Math"/>
        </w:rPr>
        <w:t>,</w:t>
      </w:r>
      <w:r w:rsidR="00AC02FD">
        <w:rPr>
          <w:rFonts w:ascii="Cambria Math" w:eastAsia="Cambria Math" w:hAnsi="Cambria Math"/>
          <w:spacing w:val="-16"/>
        </w:rPr>
        <w:t xml:space="preserve"> </w:t>
      </w:r>
      <w:r w:rsidR="00AC02FD">
        <w:rPr>
          <w:rFonts w:ascii="Cambria Math" w:eastAsia="Cambria Math" w:hAnsi="Cambria Math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2</w:t>
      </w:r>
      <w:r w:rsidR="00AC02FD">
        <w:rPr>
          <w:rFonts w:ascii="Cambria Math" w:eastAsia="Cambria Math" w:hAnsi="Cambria Math"/>
        </w:rPr>
        <w:t>,</w:t>
      </w:r>
      <w:r w:rsidR="00AC02FD">
        <w:rPr>
          <w:rFonts w:ascii="Cambria Math" w:eastAsia="Cambria Math" w:hAnsi="Cambria Math"/>
          <w:spacing w:val="-12"/>
        </w:rPr>
        <w:t xml:space="preserve"> </w:t>
      </w:r>
      <w:r w:rsidR="00AC02FD">
        <w:rPr>
          <w:rFonts w:ascii="Cambria Math" w:eastAsia="Cambria Math" w:hAnsi="Cambria Math"/>
        </w:rPr>
        <w:t>…</w:t>
      </w:r>
      <w:r w:rsidR="00AC02FD">
        <w:rPr>
          <w:rFonts w:ascii="Cambria Math" w:eastAsia="Cambria Math" w:hAnsi="Cambria Math"/>
          <w:spacing w:val="-15"/>
        </w:rPr>
        <w:t xml:space="preserve"> </w:t>
      </w:r>
      <w:r w:rsidR="00AC02FD">
        <w:rPr>
          <w:rFonts w:ascii="Cambria Math" w:eastAsia="Cambria Math" w:hAnsi="Cambria Math"/>
        </w:rPr>
        <w:t>,</w:t>
      </w:r>
      <w:r w:rsidR="00AC02FD">
        <w:rPr>
          <w:rFonts w:ascii="Cambria Math" w:eastAsia="Cambria Math" w:hAnsi="Cambria Math"/>
          <w:spacing w:val="-16"/>
        </w:rPr>
        <w:t xml:space="preserve"> </w:t>
      </w:r>
      <w:r w:rsidR="00AC02FD">
        <w:rPr>
          <w:rFonts w:ascii="Cambria Math" w:eastAsia="Cambria Math" w:hAnsi="Cambria Math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𝑛</w:t>
      </w:r>
      <w:r w:rsidR="00AC02FD">
        <w:rPr>
          <w:rFonts w:ascii="Cambria Math" w:eastAsia="Cambria Math" w:hAnsi="Cambria Math"/>
        </w:rPr>
        <w:t>}</w:t>
      </w:r>
      <w:r w:rsidR="00AC02FD">
        <w:t>.</w:t>
      </w:r>
      <w:r w:rsidR="00AC02FD">
        <w:rPr>
          <w:spacing w:val="-2"/>
        </w:rPr>
        <w:t xml:space="preserve"> </w:t>
      </w:r>
      <w:r w:rsidR="00AC02FD">
        <w:t>Матрица</w:t>
      </w:r>
      <w:r w:rsidR="00AC02FD">
        <w:rPr>
          <w:spacing w:val="-4"/>
        </w:rPr>
        <w:t xml:space="preserve"> </w:t>
      </w:r>
      <w:r w:rsidR="00AC02FD">
        <w:rPr>
          <w:rFonts w:ascii="Cambria Math" w:eastAsia="Cambria Math" w:hAnsi="Cambria Math"/>
        </w:rPr>
        <w:t>𝑀</w:t>
      </w:r>
      <w:r w:rsidR="00AC02FD">
        <w:rPr>
          <w:rFonts w:ascii="Cambria Math" w:eastAsia="Cambria Math" w:hAnsi="Cambria Math"/>
          <w:spacing w:val="13"/>
        </w:rPr>
        <w:t xml:space="preserve"> </w:t>
      </w:r>
      <w:r w:rsidR="00AC02FD">
        <w:t>размером</w:t>
      </w:r>
      <w:r w:rsidR="00AC02FD">
        <w:rPr>
          <w:spacing w:val="-3"/>
        </w:rPr>
        <w:t xml:space="preserve"> </w:t>
      </w:r>
      <w:r w:rsidR="00AC02FD">
        <w:rPr>
          <w:rFonts w:ascii="Cambria Math" w:eastAsia="Cambria Math" w:hAnsi="Cambria Math"/>
        </w:rPr>
        <w:t>𝑛</w:t>
      </w:r>
      <w:r w:rsidR="00AC02FD">
        <w:rPr>
          <w:rFonts w:ascii="Cambria Math" w:eastAsia="Cambria Math" w:hAnsi="Cambria Math"/>
          <w:spacing w:val="7"/>
        </w:rPr>
        <w:t xml:space="preserve"> </w:t>
      </w:r>
      <w:r w:rsidR="00AC02FD">
        <w:rPr>
          <w:rFonts w:ascii="Cambria Math" w:eastAsia="Cambria Math" w:hAnsi="Cambria Math"/>
          <w:spacing w:val="-10"/>
        </w:rPr>
        <w:t>×</w:t>
      </w:r>
    </w:p>
    <w:p w:rsidR="00D01B88" w:rsidRDefault="00AC02FD">
      <w:pPr>
        <w:pStyle w:val="a3"/>
        <w:spacing w:line="264" w:lineRule="auto"/>
        <w:ind w:right="137"/>
      </w:pPr>
      <w:r>
        <w:rPr>
          <w:rFonts w:ascii="Cambria Math" w:eastAsia="Cambria Math" w:hAnsi="Cambria Math"/>
        </w:rPr>
        <w:t>𝑛</w:t>
      </w:r>
      <w:r>
        <w:rPr>
          <w:rFonts w:ascii="Cambria Math" w:eastAsia="Cambria Math" w:hAnsi="Cambria Math"/>
          <w:spacing w:val="80"/>
          <w:w w:val="150"/>
        </w:rPr>
        <w:t xml:space="preserve"> </w:t>
      </w:r>
      <w:r>
        <w:t>определяется</w:t>
      </w:r>
      <w:r>
        <w:rPr>
          <w:spacing w:val="80"/>
          <w:w w:val="150"/>
        </w:rPr>
        <w:t xml:space="preserve"> </w:t>
      </w:r>
      <w:r>
        <w:t>следующим</w:t>
      </w:r>
      <w:r>
        <w:rPr>
          <w:spacing w:val="80"/>
          <w:w w:val="150"/>
        </w:rPr>
        <w:t xml:space="preserve"> </w:t>
      </w:r>
      <w:r>
        <w:t>образом:</w:t>
      </w:r>
      <w:r>
        <w:rPr>
          <w:spacing w:val="80"/>
          <w:w w:val="150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-5"/>
          <w:sz w:val="20"/>
        </w:rPr>
        <w:t>𝑖𝑗</w:t>
      </w:r>
      <w:r>
        <w:rPr>
          <w:rFonts w:ascii="Cambria Math" w:eastAsia="Cambria Math" w:hAnsi="Cambria Math"/>
          <w:spacing w:val="55"/>
          <w:position w:val="-5"/>
          <w:sz w:val="2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1</w:t>
      </w:r>
      <w:r>
        <w:t>,</w:t>
      </w:r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-5"/>
          <w:sz w:val="20"/>
        </w:rPr>
        <w:t>𝑖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position w:val="-5"/>
          <w:sz w:val="20"/>
        </w:rPr>
        <w:t>𝑗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𝑅</w:t>
      </w:r>
      <w:r>
        <w:t xml:space="preserve">, и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position w:val="-5"/>
          <w:sz w:val="20"/>
        </w:rPr>
        <w:t>𝑖𝑗</w:t>
      </w:r>
      <w:r>
        <w:rPr>
          <w:rFonts w:ascii="Cambria Math" w:eastAsia="Cambria Math" w:hAnsi="Cambria Math"/>
          <w:spacing w:val="40"/>
          <w:position w:val="-5"/>
          <w:sz w:val="20"/>
        </w:rPr>
        <w:t xml:space="preserve"> </w:t>
      </w:r>
      <w:r>
        <w:rPr>
          <w:rFonts w:ascii="Cambria Math" w:eastAsia="Cambria Math" w:hAnsi="Cambria Math"/>
        </w:rPr>
        <w:t xml:space="preserve">= 0 </w:t>
      </w:r>
      <w:r>
        <w:t>в противном случае.</w:t>
      </w:r>
    </w:p>
    <w:p w:rsidR="00D01B88" w:rsidRDefault="00AC02FD">
      <w:pPr>
        <w:pStyle w:val="a3"/>
        <w:tabs>
          <w:tab w:val="left" w:pos="1616"/>
          <w:tab w:val="left" w:pos="3424"/>
          <w:tab w:val="left" w:pos="5099"/>
          <w:tab w:val="left" w:pos="6813"/>
          <w:tab w:val="left" w:pos="7336"/>
          <w:tab w:val="left" w:pos="9026"/>
        </w:tabs>
        <w:spacing w:before="237"/>
        <w:jc w:val="left"/>
        <w:rPr>
          <w:rFonts w:ascii="Cambria Math" w:eastAsia="Cambria Math" w:hAnsi="Cambria Math"/>
        </w:rPr>
      </w:pPr>
      <w:r>
        <w:rPr>
          <w:b/>
          <w:spacing w:val="-2"/>
        </w:rPr>
        <w:t>Пример:</w:t>
      </w:r>
      <w:r>
        <w:rPr>
          <w:b/>
        </w:rPr>
        <w:tab/>
      </w:r>
      <w:r>
        <w:rPr>
          <w:spacing w:val="-2"/>
        </w:rPr>
        <w:t>Рассмотрим</w:t>
      </w:r>
      <w:r>
        <w:tab/>
      </w:r>
      <w:r>
        <w:rPr>
          <w:spacing w:val="-2"/>
        </w:rPr>
        <w:t>множество</w:t>
      </w:r>
      <w:r>
        <w:tab/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  <w:spacing w:val="-2"/>
        </w:rPr>
        <w:t>{1,2,3}</w:t>
      </w:r>
      <w:r>
        <w:rPr>
          <w:rFonts w:ascii="Cambria Math" w:eastAsia="Cambria Math" w:hAnsi="Cambria Math"/>
        </w:rP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отношение</w:t>
      </w:r>
      <w:r>
        <w:tab/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21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</w:p>
    <w:p w:rsidR="00D01B88" w:rsidRDefault="00AC02FD">
      <w:pPr>
        <w:pStyle w:val="a3"/>
        <w:spacing w:before="41"/>
        <w:jc w:val="left"/>
      </w:pPr>
      <w:r>
        <w:rPr>
          <w:rFonts w:ascii="Cambria Math" w:eastAsia="Cambria Math" w:hAnsi="Cambria Math"/>
        </w:rPr>
        <w:t>{(1,2),</w:t>
      </w:r>
      <w:r>
        <w:rPr>
          <w:rFonts w:ascii="Cambria Math" w:eastAsia="Cambria Math" w:hAnsi="Cambria Math"/>
          <w:spacing w:val="-19"/>
        </w:rPr>
        <w:t xml:space="preserve"> </w:t>
      </w:r>
      <w:r>
        <w:rPr>
          <w:rFonts w:ascii="Cambria Math" w:eastAsia="Cambria Math" w:hAnsi="Cambria Math"/>
        </w:rPr>
        <w:t>(2,3),</w:t>
      </w:r>
      <w:r>
        <w:rPr>
          <w:rFonts w:ascii="Cambria Math" w:eastAsia="Cambria Math" w:hAnsi="Cambria Math"/>
          <w:spacing w:val="-17"/>
        </w:rPr>
        <w:t xml:space="preserve"> </w:t>
      </w:r>
      <w:r>
        <w:rPr>
          <w:rFonts w:ascii="Cambria Math" w:eastAsia="Cambria Math" w:hAnsi="Cambria Math"/>
        </w:rPr>
        <w:t>(3,1)}</w:t>
      </w:r>
      <w:r>
        <w:t>.</w:t>
      </w:r>
      <w:r>
        <w:rPr>
          <w:spacing w:val="-10"/>
        </w:rPr>
        <w:t xml:space="preserve"> </w:t>
      </w:r>
      <w:r>
        <w:t>Матрица</w:t>
      </w:r>
      <w:r>
        <w:rPr>
          <w:spacing w:val="-4"/>
        </w:rPr>
        <w:t xml:space="preserve"> </w:t>
      </w:r>
      <w:r>
        <w:t>смежности</w:t>
      </w:r>
      <w:r>
        <w:rPr>
          <w:spacing w:val="-2"/>
        </w:rPr>
        <w:t xml:space="preserve"> </w:t>
      </w:r>
      <w:r>
        <w:rPr>
          <w:rFonts w:ascii="Cambria Math" w:eastAsia="Cambria Math" w:hAnsi="Cambria Math"/>
        </w:rPr>
        <w:t>𝑀</w:t>
      </w:r>
      <w:r>
        <w:rPr>
          <w:rFonts w:ascii="Cambria Math" w:eastAsia="Cambria Math" w:hAnsi="Cambria Math"/>
          <w:spacing w:val="-4"/>
        </w:rPr>
        <w:t xml:space="preserve"> </w:t>
      </w:r>
      <w:r>
        <w:rPr>
          <w:spacing w:val="-2"/>
        </w:rPr>
        <w:t>будет:</w:t>
      </w:r>
    </w:p>
    <w:p w:rsidR="00D01B88" w:rsidRDefault="00D01B88">
      <w:pPr>
        <w:pStyle w:val="a3"/>
        <w:spacing w:before="6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68" w:type="dxa"/>
        <w:tblLayout w:type="fixed"/>
        <w:tblLook w:val="01E0"/>
      </w:tblPr>
      <w:tblGrid>
        <w:gridCol w:w="1125"/>
        <w:gridCol w:w="434"/>
        <w:gridCol w:w="516"/>
      </w:tblGrid>
      <w:tr w:rsidR="00D01B88">
        <w:trPr>
          <w:trHeight w:val="297"/>
        </w:trPr>
        <w:tc>
          <w:tcPr>
            <w:tcW w:w="1125" w:type="dxa"/>
          </w:tcPr>
          <w:p w:rsidR="00D01B88" w:rsidRDefault="00AC02FD">
            <w:pPr>
              <w:pStyle w:val="TableParagraph"/>
              <w:ind w:right="1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34" w:type="dxa"/>
          </w:tcPr>
          <w:p w:rsidR="00D01B88" w:rsidRDefault="00AC02FD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6" w:type="dxa"/>
          </w:tcPr>
          <w:p w:rsidR="00D01B88" w:rsidRDefault="00AC02FD">
            <w:pPr>
              <w:pStyle w:val="TableParagraph"/>
              <w:ind w:left="1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01B88">
        <w:trPr>
          <w:trHeight w:val="334"/>
        </w:trPr>
        <w:tc>
          <w:tcPr>
            <w:tcW w:w="1125" w:type="dxa"/>
          </w:tcPr>
          <w:p w:rsidR="00D01B88" w:rsidRDefault="00AC02FD">
            <w:pPr>
              <w:pStyle w:val="TableParagraph"/>
              <w:spacing w:line="312" w:lineRule="exact"/>
              <w:ind w:right="137"/>
              <w:jc w:val="right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𝑀</w:t>
            </w:r>
            <w:r>
              <w:rPr>
                <w:spacing w:val="-10"/>
                <w:w w:val="110"/>
                <w:position w:val="1"/>
                <w:sz w:val="28"/>
              </w:rPr>
              <w:t xml:space="preserve"> </w:t>
            </w:r>
            <w:r>
              <w:rPr>
                <w:w w:val="110"/>
                <w:position w:val="1"/>
                <w:sz w:val="28"/>
              </w:rPr>
              <w:t>=</w:t>
            </w:r>
            <w:r>
              <w:rPr>
                <w:spacing w:val="-12"/>
                <w:w w:val="110"/>
                <w:position w:val="1"/>
                <w:sz w:val="28"/>
              </w:rPr>
              <w:t xml:space="preserve"> </w:t>
            </w:r>
            <w:r>
              <w:rPr>
                <w:spacing w:val="-5"/>
                <w:w w:val="110"/>
                <w:position w:val="1"/>
                <w:sz w:val="28"/>
              </w:rPr>
              <w:t>(</w:t>
            </w:r>
            <w:r>
              <w:rPr>
                <w:spacing w:val="-5"/>
                <w:w w:val="110"/>
                <w:sz w:val="28"/>
              </w:rPr>
              <w:t>0</w:t>
            </w:r>
          </w:p>
        </w:tc>
        <w:tc>
          <w:tcPr>
            <w:tcW w:w="434" w:type="dxa"/>
          </w:tcPr>
          <w:p w:rsidR="00D01B88" w:rsidRDefault="00AC02FD">
            <w:pPr>
              <w:pStyle w:val="TableParagraph"/>
              <w:spacing w:line="312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6" w:type="dxa"/>
          </w:tcPr>
          <w:p w:rsidR="00D01B88" w:rsidRDefault="00AC02FD">
            <w:pPr>
              <w:pStyle w:val="TableParagraph"/>
              <w:spacing w:line="312" w:lineRule="exact"/>
              <w:ind w:left="140"/>
              <w:rPr>
                <w:position w:val="1"/>
                <w:sz w:val="28"/>
              </w:rPr>
            </w:pPr>
            <w:r>
              <w:rPr>
                <w:spacing w:val="-5"/>
                <w:w w:val="125"/>
                <w:sz w:val="28"/>
              </w:rPr>
              <w:t>1</w:t>
            </w:r>
            <w:r>
              <w:rPr>
                <w:spacing w:val="-5"/>
                <w:w w:val="125"/>
                <w:position w:val="1"/>
                <w:sz w:val="28"/>
              </w:rPr>
              <w:t>)</w:t>
            </w:r>
          </w:p>
        </w:tc>
      </w:tr>
      <w:tr w:rsidR="00D01B88">
        <w:trPr>
          <w:trHeight w:val="303"/>
        </w:trPr>
        <w:tc>
          <w:tcPr>
            <w:tcW w:w="1125" w:type="dxa"/>
          </w:tcPr>
          <w:p w:rsidR="00D01B88" w:rsidRDefault="00AC02FD">
            <w:pPr>
              <w:pStyle w:val="TableParagraph"/>
              <w:spacing w:line="284" w:lineRule="exact"/>
              <w:ind w:right="1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4" w:type="dxa"/>
          </w:tcPr>
          <w:p w:rsidR="00D01B88" w:rsidRDefault="00AC02FD">
            <w:pPr>
              <w:pStyle w:val="TableParagraph"/>
              <w:spacing w:line="284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6" w:type="dxa"/>
          </w:tcPr>
          <w:p w:rsidR="00D01B88" w:rsidRDefault="00AC02FD">
            <w:pPr>
              <w:pStyle w:val="TableParagraph"/>
              <w:spacing w:line="284" w:lineRule="exact"/>
              <w:ind w:left="14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D01B88" w:rsidRDefault="00AC02FD">
      <w:pPr>
        <w:pStyle w:val="a3"/>
        <w:spacing w:before="249" w:line="237" w:lineRule="auto"/>
        <w:ind w:right="145"/>
      </w:pPr>
      <w:r>
        <w:t>Матрицы позволяют легко выполнять операции над отношениями, такие как инверсия и композиция.</w:t>
      </w:r>
    </w:p>
    <w:p w:rsidR="00D01B88" w:rsidRDefault="00AC02FD">
      <w:pPr>
        <w:spacing w:before="282"/>
        <w:ind w:left="143"/>
        <w:rPr>
          <w:i/>
          <w:sz w:val="28"/>
        </w:rPr>
      </w:pPr>
      <w:r>
        <w:rPr>
          <w:i/>
          <w:spacing w:val="-2"/>
          <w:sz w:val="28"/>
        </w:rPr>
        <w:t>Графы</w:t>
      </w:r>
    </w:p>
    <w:p w:rsidR="00D01B88" w:rsidRDefault="00AC02FD">
      <w:pPr>
        <w:pStyle w:val="a3"/>
        <w:spacing w:before="307"/>
        <w:ind w:right="138"/>
      </w:pPr>
      <w:r>
        <w:t>Бинарное отношение можно также представить в виде ориентированного графа,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элементам</w:t>
      </w:r>
      <w:r>
        <w:rPr>
          <w:spacing w:val="-4"/>
        </w:rPr>
        <w:t xml:space="preserve"> </w:t>
      </w:r>
      <w:r>
        <w:t>множества,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ориентированные ребра — парам в отношении.</w:t>
      </w:r>
    </w:p>
    <w:p w:rsidR="00D01B88" w:rsidRDefault="00AC02FD">
      <w:pPr>
        <w:pStyle w:val="a3"/>
        <w:spacing w:before="285" w:line="237" w:lineRule="auto"/>
        <w:ind w:right="136"/>
      </w:pPr>
      <w:r>
        <w:rPr>
          <w:b/>
        </w:rPr>
        <w:t xml:space="preserve">Пример: </w:t>
      </w:r>
      <w:r>
        <w:t>Отношение "меньше" на множестве чисел {1,2,3} можно представить</w:t>
      </w:r>
      <w:r>
        <w:rPr>
          <w:spacing w:val="-16"/>
        </w:rPr>
        <w:t xml:space="preserve"> </w:t>
      </w:r>
      <w:r>
        <w:t>графом</w:t>
      </w:r>
      <w:r>
        <w:rPr>
          <w:spacing w:val="-1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вершинами</w:t>
      </w:r>
      <w:r>
        <w:rPr>
          <w:spacing w:val="-16"/>
        </w:rPr>
        <w:t xml:space="preserve"> </w:t>
      </w:r>
      <w:r>
        <w:t>1,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3,</w:t>
      </w:r>
      <w:r>
        <w:rPr>
          <w:spacing w:val="-15"/>
        </w:rPr>
        <w:t xml:space="preserve"> </w:t>
      </w:r>
      <w:r>
        <w:t>соединенными</w:t>
      </w:r>
      <w:r>
        <w:rPr>
          <w:spacing w:val="-16"/>
        </w:rPr>
        <w:t xml:space="preserve"> </w:t>
      </w:r>
      <w:r>
        <w:t>ребрами</w:t>
      </w:r>
      <w:r>
        <w:rPr>
          <w:spacing w:val="-15"/>
        </w:rPr>
        <w:t xml:space="preserve"> </w:t>
      </w:r>
      <w:r>
        <w:t>1→2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4"/>
        </w:rPr>
        <w:t>2→3.</w:t>
      </w:r>
    </w:p>
    <w:p w:rsidR="00D01B88" w:rsidRDefault="00AC02FD">
      <w:pPr>
        <w:pStyle w:val="a3"/>
        <w:spacing w:before="286" w:line="237" w:lineRule="auto"/>
        <w:ind w:right="143"/>
      </w:pPr>
      <w:r>
        <w:t>Графы обеспечивают наглядное представление отношений и позволяют использовать алгоритмы теории графов для анализа и обработки данных.</w:t>
      </w:r>
    </w:p>
    <w:p w:rsidR="00D01B88" w:rsidRDefault="00D01B88">
      <w:pPr>
        <w:pStyle w:val="a3"/>
        <w:spacing w:line="237" w:lineRule="auto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pStyle w:val="a4"/>
        <w:numPr>
          <w:ilvl w:val="0"/>
          <w:numId w:val="4"/>
        </w:numPr>
        <w:tabs>
          <w:tab w:val="left" w:pos="423"/>
        </w:tabs>
        <w:spacing w:before="67"/>
        <w:ind w:hanging="280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бинарное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отношение?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примеры.</w:t>
      </w:r>
    </w:p>
    <w:p w:rsidR="00D01B88" w:rsidRDefault="00AC02FD">
      <w:pPr>
        <w:pStyle w:val="a3"/>
        <w:spacing w:before="281"/>
        <w:ind w:right="134"/>
      </w:pPr>
      <w:r>
        <w:rPr>
          <w:b/>
        </w:rPr>
        <w:t xml:space="preserve">Бинарное отношение </w:t>
      </w:r>
      <w:r>
        <w:t>— это подмножество декартова произведения двух множеств.</w:t>
      </w:r>
      <w:r>
        <w:rPr>
          <w:spacing w:val="80"/>
        </w:rPr>
        <w:t xml:space="preserve">  </w:t>
      </w:r>
      <w:r>
        <w:t>Если</w:t>
      </w:r>
      <w:r>
        <w:rPr>
          <w:spacing w:val="80"/>
        </w:rPr>
        <w:t xml:space="preserve"> 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80"/>
        </w:rPr>
        <w:t xml:space="preserve">  </w:t>
      </w:r>
      <w:r>
        <w:t>—</w:t>
      </w:r>
      <w:r>
        <w:rPr>
          <w:spacing w:val="80"/>
        </w:rPr>
        <w:t xml:space="preserve">  </w:t>
      </w:r>
      <w:r>
        <w:t>два</w:t>
      </w:r>
      <w:r>
        <w:rPr>
          <w:spacing w:val="80"/>
        </w:rPr>
        <w:t xml:space="preserve">  </w:t>
      </w:r>
      <w:r>
        <w:t>множества,</w:t>
      </w:r>
      <w:r>
        <w:rPr>
          <w:spacing w:val="80"/>
        </w:rPr>
        <w:t xml:space="preserve">  </w:t>
      </w:r>
      <w:r>
        <w:t>то</w:t>
      </w:r>
      <w:r>
        <w:rPr>
          <w:spacing w:val="80"/>
        </w:rPr>
        <w:t xml:space="preserve">  </w:t>
      </w:r>
      <w:r>
        <w:t xml:space="preserve">бинарное 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между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— это множество пар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</w:t>
      </w:r>
      <w:r>
        <w:t xml:space="preserve">, где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∈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 xml:space="preserve"> ∈ </w:t>
      </w:r>
      <w:r>
        <w:rPr>
          <w:rFonts w:ascii="Cambria Math" w:eastAsia="Cambria Math" w:hAnsi="Cambria Math"/>
        </w:rPr>
        <w:t>𝐵</w:t>
      </w:r>
      <w:r>
        <w:t xml:space="preserve">. Запись </w:t>
      </w:r>
      <w:r>
        <w:rPr>
          <w:rFonts w:ascii="Cambria Math" w:eastAsia="Cambria Math" w:hAnsi="Cambria Math"/>
        </w:rPr>
        <w:t>𝑎𝑅𝑏</w:t>
      </w:r>
      <w:r>
        <w:rPr>
          <w:rFonts w:ascii="Cambria Math" w:eastAsia="Cambria Math" w:hAnsi="Cambria Math"/>
        </w:rPr>
        <w:t xml:space="preserve"> </w:t>
      </w:r>
      <w:r>
        <w:t xml:space="preserve">означает, что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</w:t>
      </w:r>
      <w:r>
        <w:t xml:space="preserve">связано с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 xml:space="preserve"> </w:t>
      </w:r>
      <w:r>
        <w:t xml:space="preserve">отношением </w:t>
      </w:r>
      <w:r>
        <w:rPr>
          <w:rFonts w:ascii="Cambria Math" w:eastAsia="Cambria Math" w:hAnsi="Cambria Math"/>
        </w:rPr>
        <w:t>𝑅</w:t>
      </w:r>
      <w:r>
        <w:t>.</w:t>
      </w:r>
    </w:p>
    <w:p w:rsidR="00D01B88" w:rsidRDefault="00AC02FD">
      <w:pPr>
        <w:pStyle w:val="Heading1"/>
      </w:pPr>
      <w:r>
        <w:rPr>
          <w:spacing w:val="-2"/>
        </w:rPr>
        <w:t>Примеры:</w:t>
      </w:r>
    </w:p>
    <w:p w:rsidR="00D01B88" w:rsidRDefault="00AC02FD">
      <w:pPr>
        <w:pStyle w:val="a4"/>
        <w:numPr>
          <w:ilvl w:val="1"/>
          <w:numId w:val="4"/>
        </w:numPr>
        <w:tabs>
          <w:tab w:val="left" w:pos="861"/>
        </w:tabs>
        <w:spacing w:before="278"/>
        <w:ind w:left="861" w:hanging="359"/>
        <w:rPr>
          <w:rFonts w:ascii="Cambria Math" w:eastAsia="Cambria Math" w:hAnsi="Cambria Math"/>
          <w:sz w:val="28"/>
        </w:rPr>
      </w:pP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"равенства"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чисел:</w:t>
      </w:r>
      <w:r>
        <w:rPr>
          <w:spacing w:val="-9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pacing w:val="4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19"/>
          <w:sz w:val="28"/>
        </w:rPr>
        <w:t xml:space="preserve"> </w:t>
      </w:r>
      <w:r>
        <w:rPr>
          <w:rFonts w:ascii="Cambria Math" w:eastAsia="Cambria Math" w:hAnsi="Cambria Math"/>
          <w:spacing w:val="-10"/>
          <w:sz w:val="28"/>
        </w:rPr>
        <w:t>=</w:t>
      </w:r>
    </w:p>
    <w:p w:rsidR="00D01B88" w:rsidRDefault="00AC02FD">
      <w:pPr>
        <w:spacing w:before="1"/>
        <w:ind w:left="862"/>
        <w:rPr>
          <w:sz w:val="28"/>
        </w:rPr>
      </w:pPr>
      <w:r>
        <w:rPr>
          <w:rFonts w:ascii="Cambria Math" w:eastAsia="Cambria Math"/>
          <w:spacing w:val="-5"/>
          <w:sz w:val="28"/>
        </w:rPr>
        <w:t>𝑏</w:t>
      </w:r>
      <w:r>
        <w:rPr>
          <w:spacing w:val="-5"/>
          <w:sz w:val="28"/>
        </w:rPr>
        <w:t>.</w:t>
      </w:r>
    </w:p>
    <w:p w:rsidR="00D01B88" w:rsidRDefault="00AC02FD">
      <w:pPr>
        <w:pStyle w:val="a4"/>
        <w:numPr>
          <w:ilvl w:val="1"/>
          <w:numId w:val="4"/>
        </w:numPr>
        <w:tabs>
          <w:tab w:val="left" w:pos="861"/>
        </w:tabs>
        <w:ind w:left="861" w:hanging="359"/>
        <w:rPr>
          <w:rFonts w:ascii="Cambria Math" w:eastAsia="Cambria Math" w:hAnsi="Cambria Math"/>
          <w:sz w:val="28"/>
        </w:rPr>
      </w:pP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"меньше"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целых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чисел:</w:t>
      </w:r>
      <w:r>
        <w:rPr>
          <w:spacing w:val="-1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pacing w:val="9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pacing w:val="17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&lt;</w:t>
      </w:r>
      <w:r>
        <w:rPr>
          <w:rFonts w:ascii="Cambria Math" w:eastAsia="Cambria Math" w:hAnsi="Cambria Math"/>
          <w:spacing w:val="13"/>
          <w:sz w:val="28"/>
        </w:rPr>
        <w:t xml:space="preserve"> </w:t>
      </w:r>
      <w:r>
        <w:rPr>
          <w:rFonts w:ascii="Cambria Math" w:eastAsia="Cambria Math" w:hAnsi="Cambria Math"/>
          <w:spacing w:val="-5"/>
          <w:sz w:val="28"/>
        </w:rPr>
        <w:t>𝑏</w:t>
      </w:r>
      <w:r>
        <w:rPr>
          <w:rFonts w:ascii="Cambria Math" w:eastAsia="Cambria Math" w:hAnsi="Cambria Math"/>
          <w:spacing w:val="-5"/>
          <w:sz w:val="28"/>
        </w:rPr>
        <w:t>.</w:t>
      </w:r>
    </w:p>
    <w:p w:rsidR="00D01B88" w:rsidRDefault="00AC02FD">
      <w:pPr>
        <w:pStyle w:val="a4"/>
        <w:numPr>
          <w:ilvl w:val="1"/>
          <w:numId w:val="4"/>
        </w:numPr>
        <w:tabs>
          <w:tab w:val="left" w:pos="862"/>
          <w:tab w:val="left" w:pos="2904"/>
          <w:tab w:val="left" w:pos="5063"/>
          <w:tab w:val="left" w:pos="5998"/>
          <w:tab w:val="left" w:pos="7949"/>
        </w:tabs>
        <w:spacing w:before="1" w:line="271" w:lineRule="auto"/>
        <w:ind w:left="862" w:right="141"/>
        <w:rPr>
          <w:sz w:val="28"/>
        </w:rPr>
      </w:pP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2"/>
          <w:sz w:val="28"/>
        </w:rPr>
        <w:t>"делимости"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множестве</w:t>
      </w:r>
      <w:r>
        <w:rPr>
          <w:sz w:val="28"/>
        </w:rPr>
        <w:tab/>
      </w:r>
      <w:r>
        <w:rPr>
          <w:spacing w:val="-2"/>
          <w:sz w:val="28"/>
        </w:rPr>
        <w:t xml:space="preserve">натуральных </w:t>
      </w:r>
      <w:r>
        <w:rPr>
          <w:sz w:val="28"/>
        </w:rPr>
        <w:t xml:space="preserve">чисел: </w:t>
      </w:r>
      <w:r>
        <w:rPr>
          <w:rFonts w:ascii="Cambria Math" w:eastAsia="Cambria Math" w:hAnsi="Cambria Math"/>
          <w:sz w:val="28"/>
        </w:rPr>
        <w:t>𝑎𝑅𝑏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если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делит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</w:t>
      </w:r>
    </w:p>
    <w:p w:rsidR="00D01B88" w:rsidRDefault="00AC02FD">
      <w:pPr>
        <w:pStyle w:val="a4"/>
        <w:numPr>
          <w:ilvl w:val="0"/>
          <w:numId w:val="4"/>
        </w:numPr>
        <w:tabs>
          <w:tab w:val="left" w:pos="422"/>
        </w:tabs>
        <w:spacing w:before="235"/>
        <w:ind w:left="422" w:hanging="279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бинарные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отношения?</w:t>
      </w:r>
    </w:p>
    <w:p w:rsidR="00D01B88" w:rsidRDefault="00AC02FD">
      <w:pPr>
        <w:pStyle w:val="a3"/>
        <w:spacing w:before="281" w:line="271" w:lineRule="auto"/>
        <w:ind w:right="136"/>
      </w:pPr>
      <w:r>
        <w:rPr>
          <w:b/>
        </w:rPr>
        <w:t xml:space="preserve">Рефлексивность: </w:t>
      </w: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рефлексивным, если каждый элемент связан с самим собой: </w:t>
      </w:r>
      <w:r>
        <w:rPr>
          <w:rFonts w:ascii="Cambria Math" w:eastAsia="Cambria Math" w:hAnsi="Cambria Math"/>
        </w:rPr>
        <w:t>∀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 xml:space="preserve">∈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) ∈ </w:t>
      </w:r>
      <w:r>
        <w:rPr>
          <w:rFonts w:ascii="Cambria Math" w:eastAsia="Cambria Math" w:hAnsi="Cambria Math"/>
        </w:rPr>
        <w:t>𝑅</w:t>
      </w:r>
      <w:r>
        <w:t>.</w:t>
      </w:r>
    </w:p>
    <w:p w:rsidR="00D01B88" w:rsidRDefault="00AC02FD">
      <w:pPr>
        <w:pStyle w:val="a3"/>
        <w:spacing w:before="235"/>
        <w:jc w:val="left"/>
      </w:pPr>
      <w:r>
        <w:rPr>
          <w:b/>
        </w:rPr>
        <w:t xml:space="preserve">Симметричность: </w:t>
      </w: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называется симметричным, если для любых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31"/>
        </w:rPr>
        <w:t xml:space="preserve"> </w:t>
      </w:r>
      <w:r>
        <w:rPr>
          <w:rFonts w:ascii="Cambria Math" w:eastAsia="Cambria Math" w:hAnsi="Cambria Math"/>
        </w:rPr>
        <w:t>𝐴</w:t>
      </w:r>
      <w:r>
        <w:t xml:space="preserve">, если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𝑅</w:t>
      </w:r>
      <w:r>
        <w:t xml:space="preserve">, то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9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9"/>
        </w:rPr>
        <w:t xml:space="preserve"> </w:t>
      </w:r>
      <w:r>
        <w:rPr>
          <w:rFonts w:ascii="Cambria Math" w:eastAsia="Cambria Math" w:hAnsi="Cambria Math"/>
        </w:rPr>
        <w:t>𝑅</w:t>
      </w:r>
      <w:r>
        <w:t>.</w:t>
      </w:r>
    </w:p>
    <w:p w:rsidR="00D01B88" w:rsidRDefault="00AC02FD">
      <w:pPr>
        <w:pStyle w:val="a3"/>
        <w:spacing w:before="281" w:line="268" w:lineRule="auto"/>
        <w:ind w:right="137"/>
      </w:pPr>
      <w:r>
        <w:rPr>
          <w:b/>
        </w:rPr>
        <w:t xml:space="preserve">Транзитивность: </w:t>
      </w: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i/>
        </w:rPr>
        <w:t xml:space="preserve">A </w:t>
      </w:r>
      <w:r>
        <w:t xml:space="preserve">называется транзитивным, если для любых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  <w:spacing w:val="3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𝐴</w:t>
      </w:r>
      <w:r>
        <w:t xml:space="preserve">, если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7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𝑅</w:t>
      </w:r>
      <w:r>
        <w:t xml:space="preserve">, то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28"/>
        </w:rPr>
        <w:t xml:space="preserve"> </w:t>
      </w:r>
      <w:r>
        <w:rPr>
          <w:rFonts w:ascii="Cambria Math" w:eastAsia="Cambria Math" w:hAnsi="Cambria Math"/>
        </w:rPr>
        <w:t>∈</w:t>
      </w:r>
      <w:r>
        <w:rPr>
          <w:rFonts w:ascii="Cambria Math" w:eastAsia="Cambria Math" w:hAnsi="Cambria Math"/>
          <w:spacing w:val="27"/>
        </w:rPr>
        <w:t xml:space="preserve"> </w:t>
      </w:r>
      <w:r>
        <w:rPr>
          <w:rFonts w:ascii="Cambria Math" w:eastAsia="Cambria Math" w:hAnsi="Cambria Math"/>
        </w:rPr>
        <w:t>𝑅</w:t>
      </w:r>
      <w:r>
        <w:t>.</w:t>
      </w:r>
    </w:p>
    <w:p w:rsidR="00D01B88" w:rsidRDefault="00AC02FD">
      <w:pPr>
        <w:pStyle w:val="a3"/>
        <w:spacing w:before="242"/>
        <w:ind w:right="134"/>
      </w:pPr>
      <w:r>
        <w:rPr>
          <w:b/>
        </w:rPr>
        <w:t xml:space="preserve">Антисимметричность: </w:t>
      </w:r>
      <w:r>
        <w:t xml:space="preserve">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>называется антисимметричным,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любых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 xml:space="preserve">∈ </w:t>
      </w:r>
      <w:r>
        <w:rPr>
          <w:rFonts w:ascii="Cambria Math" w:eastAsia="Cambria Math" w:hAnsi="Cambria Math"/>
        </w:rPr>
        <w:t>𝐴</w:t>
      </w:r>
      <w:r>
        <w:t>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 xml:space="preserve">∈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7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) ∈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𝑅</w:t>
      </w:r>
      <w:r>
        <w:t xml:space="preserve">, то 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 xml:space="preserve"> = </w:t>
      </w:r>
      <w:r>
        <w:rPr>
          <w:rFonts w:ascii="Cambria Math" w:eastAsia="Cambria Math" w:hAnsi="Cambria Math"/>
        </w:rPr>
        <w:t>𝑏</w:t>
      </w:r>
      <w:r>
        <w:t>.</w:t>
      </w:r>
    </w:p>
    <w:p w:rsidR="00D01B88" w:rsidRDefault="00AC02FD">
      <w:pPr>
        <w:pStyle w:val="a4"/>
        <w:numPr>
          <w:ilvl w:val="0"/>
          <w:numId w:val="4"/>
        </w:numPr>
        <w:tabs>
          <w:tab w:val="left" w:pos="422"/>
        </w:tabs>
        <w:spacing w:before="280"/>
        <w:ind w:left="422" w:hanging="27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эквивалентности?</w:t>
      </w:r>
    </w:p>
    <w:p w:rsidR="00D01B88" w:rsidRDefault="00AC02FD">
      <w:pPr>
        <w:pStyle w:val="a3"/>
        <w:spacing w:before="278"/>
        <w:ind w:right="135"/>
      </w:pPr>
      <w:r>
        <w:rPr>
          <w:b/>
        </w:rPr>
        <w:t xml:space="preserve">Отношение эквивалентности </w:t>
      </w:r>
      <w:r>
        <w:t>— это бинарное отношение, которое является рефлексивным, симметричным и транзитивным. Оно делит множество на классы эквивалентности, где все элементы внутри одного класса эквивалентны друг другу. Примером отношения эквивалентности является отношение "равен</w:t>
      </w:r>
      <w:r>
        <w:t xml:space="preserve">ство по остатку при делении на </w:t>
      </w:r>
      <w:r>
        <w:rPr>
          <w:i/>
        </w:rPr>
        <w:t>n</w:t>
      </w:r>
      <w:r>
        <w:t xml:space="preserve">" на множестве целых </w:t>
      </w:r>
      <w:r>
        <w:rPr>
          <w:spacing w:val="-2"/>
        </w:rPr>
        <w:t>чисел.</w:t>
      </w:r>
    </w:p>
    <w:p w:rsidR="00D01B88" w:rsidRDefault="00AC02FD">
      <w:pPr>
        <w:pStyle w:val="a4"/>
        <w:numPr>
          <w:ilvl w:val="0"/>
          <w:numId w:val="4"/>
        </w:numPr>
        <w:tabs>
          <w:tab w:val="left" w:pos="405"/>
        </w:tabs>
        <w:spacing w:before="282" w:line="242" w:lineRule="auto"/>
        <w:ind w:left="143" w:right="139" w:firstLine="0"/>
        <w:rPr>
          <w:sz w:val="28"/>
        </w:rPr>
      </w:pPr>
      <w:r>
        <w:rPr>
          <w:sz w:val="28"/>
        </w:rPr>
        <w:t>Объясните,</w:t>
      </w:r>
      <w:r>
        <w:rPr>
          <w:spacing w:val="-19"/>
          <w:sz w:val="28"/>
        </w:rPr>
        <w:t xml:space="preserve"> </w:t>
      </w:r>
      <w:r>
        <w:rPr>
          <w:sz w:val="28"/>
        </w:rPr>
        <w:t>что</w:t>
      </w:r>
      <w:r>
        <w:rPr>
          <w:spacing w:val="-1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>(частичный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линейный </w:t>
      </w:r>
      <w:r>
        <w:rPr>
          <w:spacing w:val="-2"/>
          <w:sz w:val="28"/>
        </w:rPr>
        <w:t>порядок).</w:t>
      </w:r>
    </w:p>
    <w:p w:rsidR="00D01B88" w:rsidRDefault="00AC02FD">
      <w:pPr>
        <w:pStyle w:val="a3"/>
        <w:tabs>
          <w:tab w:val="left" w:pos="1827"/>
          <w:tab w:val="left" w:pos="3097"/>
          <w:tab w:val="left" w:pos="3597"/>
          <w:tab w:val="left" w:pos="4199"/>
          <w:tab w:val="left" w:pos="5541"/>
          <w:tab w:val="left" w:pos="7144"/>
          <w:tab w:val="left" w:pos="8305"/>
        </w:tabs>
        <w:spacing w:before="273"/>
        <w:ind w:right="142"/>
        <w:jc w:val="left"/>
      </w:pPr>
      <w:r>
        <w:rPr>
          <w:b/>
          <w:spacing w:val="-2"/>
        </w:rPr>
        <w:t>Отношение</w:t>
      </w:r>
      <w:r>
        <w:rPr>
          <w:b/>
        </w:rPr>
        <w:tab/>
      </w:r>
      <w:r>
        <w:rPr>
          <w:b/>
          <w:spacing w:val="-2"/>
        </w:rPr>
        <w:t>порядка</w:t>
      </w:r>
      <w:r>
        <w:rPr>
          <w:b/>
        </w:rPr>
        <w:tab/>
      </w:r>
      <w:r>
        <w:rPr>
          <w:spacing w:val="-10"/>
        </w:rPr>
        <w:t>—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бинарное</w:t>
      </w:r>
      <w:r>
        <w:tab/>
      </w:r>
      <w:r>
        <w:rPr>
          <w:spacing w:val="-2"/>
        </w:rPr>
        <w:t>отношение,</w:t>
      </w:r>
      <w:r>
        <w:tab/>
      </w:r>
      <w:r>
        <w:rPr>
          <w:spacing w:val="-2"/>
        </w:rPr>
        <w:t>которое</w:t>
      </w:r>
      <w:r>
        <w:tab/>
      </w:r>
      <w:r>
        <w:rPr>
          <w:spacing w:val="-2"/>
        </w:rPr>
        <w:t xml:space="preserve">позволяет </w:t>
      </w:r>
      <w:r>
        <w:t>сравнивать элементы множества.</w:t>
      </w:r>
    </w:p>
    <w:p w:rsidR="00D01B88" w:rsidRDefault="00D01B88">
      <w:pPr>
        <w:pStyle w:val="a3"/>
        <w:jc w:val="left"/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pStyle w:val="a4"/>
        <w:numPr>
          <w:ilvl w:val="0"/>
          <w:numId w:val="3"/>
        </w:numPr>
        <w:tabs>
          <w:tab w:val="left" w:pos="862"/>
        </w:tabs>
        <w:spacing w:before="67"/>
        <w:ind w:left="862" w:right="136"/>
        <w:jc w:val="both"/>
        <w:rPr>
          <w:sz w:val="28"/>
        </w:rPr>
      </w:pPr>
      <w:r>
        <w:rPr>
          <w:b/>
          <w:sz w:val="28"/>
        </w:rPr>
        <w:lastRenderedPageBreak/>
        <w:t>Частичн</w:t>
      </w:r>
      <w:r>
        <w:rPr>
          <w:b/>
          <w:sz w:val="28"/>
        </w:rPr>
        <w:t>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порядок: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1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рефлексивным, транзитивным и антисимметричным. Не все элементы обязательно сравнимы. Пример: включение подмножеств.</w:t>
      </w:r>
    </w:p>
    <w:p w:rsidR="00D01B88" w:rsidRDefault="00AC02FD">
      <w:pPr>
        <w:pStyle w:val="a4"/>
        <w:numPr>
          <w:ilvl w:val="0"/>
          <w:numId w:val="3"/>
        </w:numPr>
        <w:tabs>
          <w:tab w:val="left" w:pos="862"/>
        </w:tabs>
        <w:spacing w:before="2"/>
        <w:ind w:left="862" w:right="134"/>
        <w:jc w:val="both"/>
        <w:rPr>
          <w:sz w:val="28"/>
        </w:rPr>
      </w:pPr>
      <w:r>
        <w:rPr>
          <w:b/>
          <w:sz w:val="28"/>
        </w:rPr>
        <w:t xml:space="preserve">Линейный порядок: </w:t>
      </w:r>
      <w:r>
        <w:rPr>
          <w:sz w:val="28"/>
        </w:rPr>
        <w:t xml:space="preserve">Это частичный порядок, в котором любые два элемента сравнимы. То есть, для любых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и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 xml:space="preserve">, либо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≤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 xml:space="preserve">, либо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≤ </w:t>
      </w:r>
      <w:r>
        <w:rPr>
          <w:rFonts w:ascii="Cambria Math" w:eastAsia="Cambria Math" w:hAnsi="Cambria Math"/>
          <w:sz w:val="28"/>
        </w:rPr>
        <w:t>𝑎</w:t>
      </w:r>
      <w:r>
        <w:rPr>
          <w:sz w:val="28"/>
        </w:rPr>
        <w:t xml:space="preserve">. Пример: стандартное отношение "меньше или равно" на числовой </w:t>
      </w:r>
      <w:r>
        <w:rPr>
          <w:spacing w:val="-2"/>
          <w:sz w:val="28"/>
        </w:rPr>
        <w:t>прямой.</w:t>
      </w:r>
    </w:p>
    <w:p w:rsidR="00D01B88" w:rsidRDefault="00AC02FD">
      <w:pPr>
        <w:pStyle w:val="a4"/>
        <w:numPr>
          <w:ilvl w:val="0"/>
          <w:numId w:val="4"/>
        </w:numPr>
        <w:tabs>
          <w:tab w:val="left" w:pos="422"/>
        </w:tabs>
        <w:spacing w:before="280"/>
        <w:ind w:left="422" w:hanging="27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бинарными</w:t>
      </w:r>
      <w:r>
        <w:rPr>
          <w:spacing w:val="-2"/>
          <w:sz w:val="28"/>
        </w:rPr>
        <w:t xml:space="preserve"> отношениями?</w:t>
      </w:r>
    </w:p>
    <w:p w:rsidR="00D01B88" w:rsidRDefault="00AC02FD">
      <w:pPr>
        <w:pStyle w:val="a3"/>
        <w:spacing w:before="321"/>
        <w:ind w:right="135"/>
      </w:pPr>
      <w:r>
        <w:rPr>
          <w:b/>
        </w:rPr>
        <w:t xml:space="preserve">Функция </w:t>
      </w:r>
      <w:r>
        <w:t xml:space="preserve">из множества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  <w:spacing w:val="-1"/>
        </w:rPr>
        <w:t xml:space="preserve"> </w:t>
      </w:r>
      <w:r>
        <w:t xml:space="preserve">в множество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— это бинарное отношение, где каждому элементу из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соответствует ровно один элемент из </w:t>
      </w:r>
      <w:r>
        <w:rPr>
          <w:rFonts w:ascii="Cambria Math" w:eastAsia="Cambria Math" w:hAnsi="Cambria Math"/>
        </w:rPr>
        <w:t>𝐵</w:t>
      </w:r>
      <w:r>
        <w:t>. Таким образом, функция является частным случаем бинарного отношения, где каждому входному значению ставится в соответствие точно одн</w:t>
      </w:r>
      <w:r>
        <w:t xml:space="preserve">о выходное </w:t>
      </w:r>
      <w:r>
        <w:rPr>
          <w:spacing w:val="-2"/>
        </w:rPr>
        <w:t>значение.</w:t>
      </w:r>
    </w:p>
    <w:p w:rsidR="00D01B88" w:rsidRDefault="00AC02FD">
      <w:pPr>
        <w:pStyle w:val="a4"/>
        <w:numPr>
          <w:ilvl w:val="0"/>
          <w:numId w:val="2"/>
        </w:numPr>
        <w:tabs>
          <w:tab w:val="left" w:pos="563"/>
        </w:tabs>
        <w:spacing w:before="279"/>
        <w:ind w:left="563" w:hanging="420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инъекцию,</w:t>
      </w:r>
      <w:r>
        <w:rPr>
          <w:spacing w:val="-6"/>
          <w:sz w:val="28"/>
        </w:rPr>
        <w:t xml:space="preserve"> </w:t>
      </w:r>
      <w:r>
        <w:rPr>
          <w:sz w:val="28"/>
        </w:rPr>
        <w:t>сюръекцию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биекцию.</w:t>
      </w:r>
    </w:p>
    <w:p w:rsidR="00D01B88" w:rsidRDefault="00D01B88">
      <w:pPr>
        <w:pStyle w:val="a4"/>
        <w:numPr>
          <w:ilvl w:val="1"/>
          <w:numId w:val="2"/>
        </w:numPr>
        <w:tabs>
          <w:tab w:val="left" w:pos="862"/>
        </w:tabs>
        <w:spacing w:before="299" w:line="225" w:lineRule="auto"/>
        <w:ind w:left="862" w:right="139"/>
        <w:jc w:val="both"/>
        <w:rPr>
          <w:sz w:val="28"/>
        </w:rPr>
      </w:pPr>
      <w:r>
        <w:rPr>
          <w:sz w:val="28"/>
        </w:rPr>
        <w:pict>
          <v:rect id="docshape2" o:spid="_x0000_s1026" style="position:absolute;left:0;text-align:left;margin-left:101.65pt;margin-top:47.3pt;width:452.7pt;height:16.1pt;z-index:-15845888;mso-position-horizontal-relative:page" stroked="f">
            <w10:wrap anchorx="page"/>
          </v:rect>
        </w:pict>
      </w:r>
      <w:r w:rsidR="00AC02FD">
        <w:rPr>
          <w:b/>
          <w:sz w:val="28"/>
        </w:rPr>
        <w:t xml:space="preserve">Инъекция (вложение): </w:t>
      </w:r>
      <w:r w:rsidR="00AC02FD">
        <w:rPr>
          <w:sz w:val="28"/>
        </w:rPr>
        <w:t xml:space="preserve">Функция </w:t>
      </w:r>
      <w:r w:rsidR="00AC02FD">
        <w:rPr>
          <w:rFonts w:ascii="Cambria Math" w:eastAsia="Cambria Math" w:hAnsi="Cambria Math"/>
          <w:sz w:val="28"/>
        </w:rPr>
        <w:t>𝑓</w:t>
      </w:r>
      <w:r w:rsidR="00AC02FD">
        <w:rPr>
          <w:rFonts w:ascii="Cambria Math" w:eastAsia="Cambria Math" w:hAnsi="Cambria Math"/>
          <w:sz w:val="28"/>
        </w:rPr>
        <w:t>:</w:t>
      </w:r>
      <w:r w:rsidR="00AC02FD">
        <w:rPr>
          <w:rFonts w:ascii="Cambria Math" w:eastAsia="Cambria Math" w:hAnsi="Cambria Math"/>
          <w:spacing w:val="-16"/>
          <w:sz w:val="28"/>
        </w:rPr>
        <w:t xml:space="preserve"> </w:t>
      </w:r>
      <w:r w:rsidR="00AC02FD">
        <w:rPr>
          <w:rFonts w:ascii="Cambria Math" w:eastAsia="Cambria Math" w:hAnsi="Cambria Math"/>
          <w:sz w:val="28"/>
        </w:rPr>
        <w:t>𝐴</w:t>
      </w:r>
      <w:r w:rsidR="00AC02FD">
        <w:rPr>
          <w:rFonts w:ascii="Cambria Math" w:eastAsia="Cambria Math" w:hAnsi="Cambria Math"/>
          <w:sz w:val="28"/>
        </w:rPr>
        <w:t xml:space="preserve"> → </w:t>
      </w:r>
      <w:r w:rsidR="00AC02FD">
        <w:rPr>
          <w:rFonts w:ascii="Cambria Math" w:eastAsia="Cambria Math" w:hAnsi="Cambria Math"/>
          <w:sz w:val="28"/>
        </w:rPr>
        <w:t>𝐵</w:t>
      </w:r>
      <w:r w:rsidR="00AC02FD">
        <w:rPr>
          <w:rFonts w:ascii="Cambria Math" w:eastAsia="Cambria Math" w:hAnsi="Cambria Math"/>
          <w:spacing w:val="40"/>
          <w:sz w:val="28"/>
        </w:rPr>
        <w:t xml:space="preserve"> </w:t>
      </w:r>
      <w:r w:rsidR="00AC02FD">
        <w:rPr>
          <w:sz w:val="28"/>
        </w:rPr>
        <w:t xml:space="preserve">называется инъективной, если для любых 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1</w:t>
      </w:r>
      <w:r w:rsidR="00AC02FD">
        <w:rPr>
          <w:rFonts w:ascii="Cambria Math" w:eastAsia="Cambria Math" w:hAnsi="Cambria Math"/>
          <w:sz w:val="28"/>
        </w:rPr>
        <w:t>,</w:t>
      </w:r>
      <w:r w:rsidR="00AC02FD">
        <w:rPr>
          <w:rFonts w:ascii="Cambria Math" w:eastAsia="Cambria Math" w:hAnsi="Cambria Math"/>
          <w:spacing w:val="-16"/>
          <w:sz w:val="28"/>
        </w:rPr>
        <w:t xml:space="preserve"> 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2</w:t>
      </w:r>
      <w:r w:rsidR="00AC02FD">
        <w:rPr>
          <w:rFonts w:ascii="Cambria Math" w:eastAsia="Cambria Math" w:hAnsi="Cambria Math"/>
          <w:spacing w:val="40"/>
          <w:position w:val="-5"/>
          <w:sz w:val="20"/>
        </w:rPr>
        <w:t xml:space="preserve"> </w:t>
      </w:r>
      <w:r w:rsidR="00AC02FD">
        <w:rPr>
          <w:rFonts w:ascii="Cambria Math" w:eastAsia="Cambria Math" w:hAnsi="Cambria Math"/>
          <w:sz w:val="28"/>
        </w:rPr>
        <w:t xml:space="preserve">∈ </w:t>
      </w:r>
      <w:r w:rsidR="00AC02FD">
        <w:rPr>
          <w:rFonts w:ascii="Cambria Math" w:eastAsia="Cambria Math" w:hAnsi="Cambria Math"/>
          <w:sz w:val="28"/>
        </w:rPr>
        <w:t>𝐴</w:t>
      </w:r>
      <w:r w:rsidR="00AC02FD">
        <w:rPr>
          <w:sz w:val="28"/>
        </w:rPr>
        <w:t xml:space="preserve">, если </w:t>
      </w:r>
      <w:r w:rsidR="00AC02FD">
        <w:rPr>
          <w:rFonts w:ascii="Cambria Math" w:eastAsia="Cambria Math" w:hAnsi="Cambria Math"/>
          <w:sz w:val="28"/>
        </w:rPr>
        <w:t>𝑓</w:t>
      </w:r>
      <w:r w:rsidR="00AC02FD">
        <w:rPr>
          <w:rFonts w:ascii="Cambria Math" w:eastAsia="Cambria Math" w:hAnsi="Cambria Math"/>
          <w:sz w:val="28"/>
        </w:rPr>
        <w:t>(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1</w:t>
      </w:r>
      <w:r w:rsidR="00AC02FD">
        <w:rPr>
          <w:rFonts w:ascii="Cambria Math" w:eastAsia="Cambria Math" w:hAnsi="Cambria Math"/>
          <w:sz w:val="28"/>
        </w:rPr>
        <w:t xml:space="preserve">) = </w:t>
      </w:r>
      <w:r w:rsidR="00AC02FD">
        <w:rPr>
          <w:rFonts w:ascii="Cambria Math" w:eastAsia="Cambria Math" w:hAnsi="Cambria Math"/>
          <w:sz w:val="28"/>
        </w:rPr>
        <w:t>𝑓</w:t>
      </w:r>
      <w:r w:rsidR="00AC02FD">
        <w:rPr>
          <w:rFonts w:ascii="Cambria Math" w:eastAsia="Cambria Math" w:hAnsi="Cambria Math"/>
          <w:sz w:val="28"/>
        </w:rPr>
        <w:t>(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2</w:t>
      </w:r>
      <w:r w:rsidR="00AC02FD">
        <w:rPr>
          <w:rFonts w:ascii="Cambria Math" w:eastAsia="Cambria Math" w:hAnsi="Cambria Math"/>
          <w:sz w:val="28"/>
        </w:rPr>
        <w:t>)</w:t>
      </w:r>
      <w:r w:rsidR="00AC02FD">
        <w:rPr>
          <w:sz w:val="28"/>
        </w:rPr>
        <w:t xml:space="preserve">, то 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 xml:space="preserve">1 </w:t>
      </w:r>
      <w:r w:rsidR="00AC02FD">
        <w:rPr>
          <w:rFonts w:ascii="Cambria Math" w:eastAsia="Cambria Math" w:hAnsi="Cambria Math"/>
          <w:sz w:val="28"/>
        </w:rPr>
        <w:t xml:space="preserve">= </w:t>
      </w:r>
      <w:r w:rsidR="00AC02FD">
        <w:rPr>
          <w:rFonts w:ascii="Cambria Math" w:eastAsia="Cambria Math" w:hAnsi="Cambria Math"/>
          <w:sz w:val="28"/>
        </w:rPr>
        <w:t>𝑎</w:t>
      </w:r>
      <w:r w:rsidR="00AC02FD">
        <w:rPr>
          <w:rFonts w:ascii="Cambria Math" w:eastAsia="Cambria Math" w:hAnsi="Cambria Math"/>
          <w:position w:val="-5"/>
          <w:sz w:val="20"/>
        </w:rPr>
        <w:t>2</w:t>
      </w:r>
      <w:r w:rsidR="00AC02FD">
        <w:rPr>
          <w:sz w:val="28"/>
        </w:rPr>
        <w:t xml:space="preserve">. То есть, разные элементы </w:t>
      </w:r>
      <w:r w:rsidR="00AC02FD">
        <w:rPr>
          <w:i/>
          <w:sz w:val="28"/>
        </w:rPr>
        <w:t xml:space="preserve">A </w:t>
      </w:r>
      <w:r w:rsidR="00AC02FD">
        <w:rPr>
          <w:sz w:val="28"/>
        </w:rPr>
        <w:t xml:space="preserve">отображаются в разные элементы </w:t>
      </w:r>
      <w:r w:rsidR="00AC02FD">
        <w:rPr>
          <w:i/>
          <w:sz w:val="28"/>
        </w:rPr>
        <w:t>B</w:t>
      </w:r>
      <w:r w:rsidR="00AC02FD">
        <w:rPr>
          <w:sz w:val="28"/>
        </w:rPr>
        <w:t>.</w:t>
      </w:r>
    </w:p>
    <w:p w:rsidR="00D01B88" w:rsidRDefault="00AC02FD">
      <w:pPr>
        <w:pStyle w:val="a4"/>
        <w:numPr>
          <w:ilvl w:val="1"/>
          <w:numId w:val="2"/>
        </w:numPr>
        <w:tabs>
          <w:tab w:val="left" w:pos="862"/>
        </w:tabs>
        <w:ind w:left="862" w:right="135"/>
        <w:jc w:val="both"/>
        <w:rPr>
          <w:sz w:val="28"/>
        </w:rPr>
      </w:pPr>
      <w:r>
        <w:rPr>
          <w:b/>
          <w:sz w:val="28"/>
        </w:rPr>
        <w:t xml:space="preserve">Сюръекция (отображение "на"): </w:t>
      </w:r>
      <w:r>
        <w:rPr>
          <w:sz w:val="28"/>
        </w:rPr>
        <w:t xml:space="preserve">Функция </w:t>
      </w:r>
      <w:r>
        <w:rPr>
          <w:rFonts w:ascii="Cambria Math" w:eastAsia="Cambria Math" w:hAnsi="Cambria Math"/>
          <w:sz w:val="28"/>
        </w:rPr>
        <w:t>𝑓</w:t>
      </w:r>
      <w:r>
        <w:rPr>
          <w:rFonts w:ascii="Cambria Math" w:eastAsia="Cambria Math" w:hAnsi="Cambria Math"/>
          <w:sz w:val="28"/>
        </w:rPr>
        <w:t>:</w:t>
      </w:r>
      <w:r>
        <w:rPr>
          <w:rFonts w:ascii="Cambria Math" w:eastAsia="Cambria Math" w:hAnsi="Cambria Math"/>
          <w:spacing w:val="-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→ </w:t>
      </w:r>
      <w:r>
        <w:rPr>
          <w:rFonts w:ascii="Cambria Math" w:eastAsia="Cambria Math" w:hAnsi="Cambria Math"/>
          <w:sz w:val="28"/>
        </w:rPr>
        <w:t>𝐵</w:t>
      </w:r>
      <w:r>
        <w:rPr>
          <w:rFonts w:ascii="Cambria Math" w:eastAsia="Cambria Math" w:hAnsi="Cambria Math"/>
          <w:spacing w:val="40"/>
          <w:sz w:val="28"/>
        </w:rPr>
        <w:t xml:space="preserve"> </w:t>
      </w:r>
      <w:r>
        <w:rPr>
          <w:sz w:val="28"/>
        </w:rPr>
        <w:t>называется сюръективной, если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для каждого </w:t>
      </w:r>
      <w:r>
        <w:rPr>
          <w:rFonts w:ascii="Cambria Math" w:eastAsia="Cambria Math" w:hAnsi="Cambria Math"/>
          <w:sz w:val="28"/>
        </w:rPr>
        <w:t>𝑏</w:t>
      </w:r>
      <w:r>
        <w:rPr>
          <w:rFonts w:ascii="Cambria Math" w:eastAsia="Cambria Math" w:hAnsi="Cambria Math"/>
          <w:sz w:val="28"/>
        </w:rPr>
        <w:t xml:space="preserve"> ∈ </w:t>
      </w:r>
      <w:r>
        <w:rPr>
          <w:rFonts w:ascii="Cambria Math" w:eastAsia="Cambria Math" w:hAnsi="Cambria Math"/>
          <w:sz w:val="28"/>
        </w:rPr>
        <w:t>𝐵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существует хотя бы один 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 xml:space="preserve"> ∈ </w:t>
      </w:r>
      <w:r>
        <w:rPr>
          <w:rFonts w:ascii="Cambria Math" w:eastAsia="Cambria Math" w:hAnsi="Cambria Math"/>
          <w:sz w:val="28"/>
        </w:rPr>
        <w:t>𝐴</w:t>
      </w:r>
      <w:r>
        <w:rPr>
          <w:sz w:val="28"/>
        </w:rPr>
        <w:t>, такой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𝑓</w:t>
      </w:r>
      <w:r>
        <w:rPr>
          <w:rFonts w:ascii="Cambria Math" w:eastAsia="Cambria Math" w:hAnsi="Cambria Math"/>
          <w:sz w:val="28"/>
        </w:rPr>
        <w:t>(</w:t>
      </w:r>
      <w:r>
        <w:rPr>
          <w:rFonts w:ascii="Cambria Math" w:eastAsia="Cambria Math" w:hAnsi="Cambria Math"/>
          <w:sz w:val="28"/>
        </w:rPr>
        <w:t>𝑎</w:t>
      </w:r>
      <w:r>
        <w:rPr>
          <w:rFonts w:ascii="Cambria Math" w:eastAsia="Cambria Math" w:hAnsi="Cambria Math"/>
          <w:sz w:val="28"/>
        </w:rPr>
        <w:t>)</w:t>
      </w:r>
      <w:r>
        <w:rPr>
          <w:rFonts w:ascii="Cambria Math" w:eastAsia="Cambria Math" w:hAnsi="Cambria Math"/>
          <w:spacing w:val="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=</w:t>
      </w:r>
      <w:r>
        <w:rPr>
          <w:rFonts w:ascii="Cambria Math" w:eastAsia="Cambria Math" w:hAnsi="Cambria Math"/>
          <w:spacing w:val="15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𝑏</w:t>
      </w:r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То</w:t>
      </w:r>
      <w:r>
        <w:rPr>
          <w:spacing w:val="-8"/>
          <w:sz w:val="28"/>
        </w:rPr>
        <w:t xml:space="preserve"> </w:t>
      </w:r>
      <w:r>
        <w:rPr>
          <w:sz w:val="28"/>
        </w:rPr>
        <w:t>есть,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покрывает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всё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</w:t>
      </w:r>
      <w:r>
        <w:rPr>
          <w:sz w:val="28"/>
        </w:rPr>
        <w:t>.</w:t>
      </w:r>
    </w:p>
    <w:p w:rsidR="00D01B88" w:rsidRDefault="00AC02FD">
      <w:pPr>
        <w:pStyle w:val="a4"/>
        <w:numPr>
          <w:ilvl w:val="1"/>
          <w:numId w:val="2"/>
        </w:numPr>
        <w:tabs>
          <w:tab w:val="left" w:pos="862"/>
        </w:tabs>
        <w:ind w:left="862" w:right="139"/>
        <w:jc w:val="both"/>
        <w:rPr>
          <w:sz w:val="28"/>
        </w:rPr>
      </w:pPr>
      <w:r>
        <w:rPr>
          <w:b/>
          <w:sz w:val="28"/>
        </w:rPr>
        <w:t xml:space="preserve">Биекция: </w:t>
      </w:r>
      <w:r>
        <w:rPr>
          <w:sz w:val="28"/>
        </w:rPr>
        <w:t xml:space="preserve">Функция </w:t>
      </w:r>
      <w:r>
        <w:rPr>
          <w:rFonts w:ascii="Cambria Math" w:eastAsia="Cambria Math" w:hAnsi="Cambria Math"/>
          <w:sz w:val="28"/>
        </w:rPr>
        <w:t>𝑓</w:t>
      </w:r>
      <w:r>
        <w:rPr>
          <w:rFonts w:ascii="Cambria Math" w:eastAsia="Cambria Math" w:hAnsi="Cambria Math"/>
          <w:sz w:val="28"/>
        </w:rPr>
        <w:t>:</w:t>
      </w:r>
      <w:r>
        <w:rPr>
          <w:rFonts w:ascii="Cambria Math" w:eastAsia="Cambria Math" w:hAnsi="Cambria Math"/>
          <w:spacing w:val="-16"/>
          <w:sz w:val="28"/>
        </w:rPr>
        <w:t xml:space="preserve">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→ </w:t>
      </w:r>
      <w:r>
        <w:rPr>
          <w:rFonts w:ascii="Cambria Math" w:eastAsia="Cambria Math" w:hAnsi="Cambria Math"/>
          <w:sz w:val="28"/>
        </w:rPr>
        <w:t>𝐵</w:t>
      </w:r>
      <w:r>
        <w:rPr>
          <w:rFonts w:ascii="Cambria Math" w:eastAsia="Cambria Math" w:hAnsi="Cambria Math"/>
          <w:spacing w:val="40"/>
          <w:sz w:val="28"/>
        </w:rPr>
        <w:t xml:space="preserve"> </w:t>
      </w:r>
      <w:r>
        <w:rPr>
          <w:sz w:val="28"/>
        </w:rPr>
        <w:t>называется биективной, если она одновременно</w:t>
      </w:r>
      <w:r>
        <w:rPr>
          <w:spacing w:val="-14"/>
          <w:sz w:val="28"/>
        </w:rPr>
        <w:t xml:space="preserve"> </w:t>
      </w:r>
      <w:r>
        <w:rPr>
          <w:sz w:val="28"/>
        </w:rPr>
        <w:t>инъективна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сюръективна.</w:t>
      </w:r>
      <w:r>
        <w:rPr>
          <w:spacing w:val="-12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12"/>
          <w:sz w:val="28"/>
        </w:rPr>
        <w:t xml:space="preserve"> </w:t>
      </w: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существует взаимно-однозначное соответствие между элементами </w:t>
      </w:r>
      <w:r>
        <w:rPr>
          <w:rFonts w:ascii="Cambria Math" w:eastAsia="Cambria Math" w:hAnsi="Cambria Math"/>
          <w:sz w:val="28"/>
        </w:rPr>
        <w:t>𝐴</w:t>
      </w:r>
      <w:r>
        <w:rPr>
          <w:rFonts w:ascii="Cambria Math" w:eastAsia="Cambria Math" w:hAnsi="Cambria Math"/>
          <w:sz w:val="28"/>
        </w:rPr>
        <w:t xml:space="preserve"> </w:t>
      </w:r>
      <w:r>
        <w:rPr>
          <w:sz w:val="28"/>
        </w:rPr>
        <w:t xml:space="preserve">и </w:t>
      </w:r>
      <w:r>
        <w:rPr>
          <w:rFonts w:ascii="Cambria Math" w:eastAsia="Cambria Math" w:hAnsi="Cambria Math"/>
          <w:sz w:val="28"/>
        </w:rPr>
        <w:t>𝐵</w:t>
      </w:r>
      <w:r>
        <w:rPr>
          <w:sz w:val="28"/>
        </w:rPr>
        <w:t>.</w:t>
      </w:r>
    </w:p>
    <w:p w:rsidR="00D01B88" w:rsidRDefault="00AC02FD">
      <w:pPr>
        <w:pStyle w:val="a3"/>
        <w:spacing w:before="280"/>
        <w:jc w:val="left"/>
      </w:pPr>
      <w:r>
        <w:t>7.</w:t>
      </w:r>
      <w:r>
        <w:rPr>
          <w:spacing w:val="-8"/>
        </w:rPr>
        <w:t xml:space="preserve"> </w:t>
      </w:r>
      <w:r>
        <w:t>Объясните,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обратимое</w:t>
      </w:r>
      <w:r>
        <w:rPr>
          <w:spacing w:val="-4"/>
        </w:rPr>
        <w:t xml:space="preserve"> </w:t>
      </w:r>
      <w:r>
        <w:rPr>
          <w:spacing w:val="-2"/>
        </w:rPr>
        <w:t>отношение.</w:t>
      </w:r>
    </w:p>
    <w:p w:rsidR="00D01B88" w:rsidRDefault="00AC02FD">
      <w:pPr>
        <w:pStyle w:val="a3"/>
        <w:spacing w:before="278" w:line="252" w:lineRule="auto"/>
        <w:ind w:right="136"/>
        <w:rPr>
          <w:rFonts w:ascii="Cambria Math" w:eastAsia="Cambria Math" w:hAnsi="Cambria Math"/>
        </w:rPr>
      </w:pPr>
      <w:r>
        <w:rPr>
          <w:b/>
        </w:rPr>
        <w:t>Обратимое</w:t>
      </w:r>
      <w:r>
        <w:rPr>
          <w:b/>
          <w:spacing w:val="-3"/>
        </w:rPr>
        <w:t xml:space="preserve"> </w:t>
      </w:r>
      <w:r>
        <w:rPr>
          <w:b/>
        </w:rPr>
        <w:t>отношение</w:t>
      </w:r>
      <w:r>
        <w:rPr>
          <w:b/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отношение,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существует</w:t>
      </w:r>
      <w:r>
        <w:rPr>
          <w:spacing w:val="-3"/>
        </w:rPr>
        <w:t xml:space="preserve"> </w:t>
      </w:r>
      <w:r>
        <w:t>обратное отношение, восстанавливающее оригинальное соответствие. В контексте функций это означает, что если функция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</w:rPr>
        <w:t>: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→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40"/>
        </w:rPr>
        <w:t xml:space="preserve"> </w:t>
      </w:r>
      <w:r>
        <w:t>является биекцией, то существует</w:t>
      </w:r>
      <w:r>
        <w:rPr>
          <w:spacing w:val="62"/>
          <w:w w:val="150"/>
        </w:rPr>
        <w:t xml:space="preserve">  </w:t>
      </w:r>
      <w:r>
        <w:t>обратная</w:t>
      </w:r>
      <w:r>
        <w:rPr>
          <w:spacing w:val="61"/>
          <w:w w:val="150"/>
        </w:rPr>
        <w:t xml:space="preserve">  </w:t>
      </w:r>
      <w:r>
        <w:t>функция</w:t>
      </w:r>
      <w:r>
        <w:rPr>
          <w:spacing w:val="63"/>
          <w:w w:val="150"/>
        </w:rPr>
        <w:t xml:space="preserve"> 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:</w:t>
      </w:r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25"/>
        </w:rPr>
        <w:t xml:space="preserve"> </w:t>
      </w:r>
      <w:r>
        <w:rPr>
          <w:rFonts w:ascii="Cambria Math" w:eastAsia="Cambria Math" w:hAnsi="Cambria Math"/>
        </w:rPr>
        <w:t>→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</w:rPr>
        <w:t>𝐴</w:t>
      </w:r>
      <w:r>
        <w:t>,</w:t>
      </w:r>
      <w:r>
        <w:rPr>
          <w:spacing w:val="61"/>
          <w:w w:val="150"/>
        </w:rPr>
        <w:t xml:space="preserve">  </w:t>
      </w:r>
      <w:r>
        <w:t>такая</w:t>
      </w:r>
      <w:r>
        <w:rPr>
          <w:spacing w:val="62"/>
          <w:w w:val="150"/>
        </w:rPr>
        <w:t xml:space="preserve">  </w:t>
      </w:r>
      <w:r>
        <w:t>что</w:t>
      </w:r>
      <w:r>
        <w:rPr>
          <w:spacing w:val="64"/>
          <w:w w:val="150"/>
        </w:rPr>
        <w:t xml:space="preserve"> 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))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</w:p>
    <w:p w:rsidR="00D01B88" w:rsidRDefault="00AC02FD">
      <w:pPr>
        <w:pStyle w:val="a3"/>
        <w:spacing w:before="22"/>
      </w:pP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и</w:t>
      </w:r>
      <w:r>
        <w:rPr>
          <w:rFonts w:ascii="Cambria Math" w:eastAsia="Cambria Math" w:hAnsi="Cambria Math"/>
          <w:spacing w:val="14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vertAlign w:val="superscript"/>
        </w:rPr>
        <w:t>1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))</w:t>
      </w:r>
      <w:r>
        <w:rPr>
          <w:rFonts w:ascii="Cambria Math" w:eastAsia="Cambria Math" w:hAnsi="Cambria Math"/>
          <w:spacing w:val="3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1"/>
        </w:rPr>
        <w:t xml:space="preserve"> </w:t>
      </w:r>
      <w:r>
        <w:rPr>
          <w:rFonts w:ascii="Cambria Math" w:eastAsia="Cambria Math" w:hAnsi="Cambria Math"/>
          <w:spacing w:val="-5"/>
        </w:rPr>
        <w:t>𝑎</w:t>
      </w:r>
      <w:r>
        <w:rPr>
          <w:spacing w:val="-5"/>
        </w:rPr>
        <w:t>.</w:t>
      </w:r>
    </w:p>
    <w:p w:rsidR="00D01B88" w:rsidRDefault="00AC02FD">
      <w:pPr>
        <w:pStyle w:val="a4"/>
        <w:numPr>
          <w:ilvl w:val="0"/>
          <w:numId w:val="1"/>
        </w:numPr>
        <w:tabs>
          <w:tab w:val="left" w:pos="563"/>
        </w:tabs>
        <w:spacing w:before="279"/>
        <w:ind w:left="563" w:hanging="420"/>
        <w:rPr>
          <w:sz w:val="28"/>
        </w:rPr>
      </w:pPr>
      <w:r>
        <w:rPr>
          <w:sz w:val="28"/>
        </w:rPr>
        <w:t>Какова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матриц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отношений?</w:t>
      </w:r>
    </w:p>
    <w:p w:rsidR="00D01B88" w:rsidRDefault="00AC02FD">
      <w:pPr>
        <w:pStyle w:val="a3"/>
        <w:spacing w:before="283" w:line="237" w:lineRule="auto"/>
        <w:ind w:right="142"/>
      </w:pPr>
      <w:r>
        <w:t>Матрицы и графы являются эффективными способами представления бинарных отношений:</w:t>
      </w:r>
    </w:p>
    <w:p w:rsidR="00D01B88" w:rsidRDefault="00AC02FD">
      <w:pPr>
        <w:pStyle w:val="a4"/>
        <w:numPr>
          <w:ilvl w:val="1"/>
          <w:numId w:val="1"/>
        </w:numPr>
        <w:tabs>
          <w:tab w:val="left" w:pos="862"/>
        </w:tabs>
        <w:spacing w:before="284"/>
        <w:ind w:left="862" w:right="136"/>
        <w:jc w:val="both"/>
        <w:rPr>
          <w:sz w:val="28"/>
        </w:rPr>
      </w:pPr>
      <w:r>
        <w:rPr>
          <w:b/>
          <w:sz w:val="28"/>
        </w:rPr>
        <w:t xml:space="preserve">Матрицы: </w:t>
      </w:r>
      <w:r>
        <w:rPr>
          <w:sz w:val="28"/>
        </w:rPr>
        <w:t>Бинарное отношение на конечном множестве можно представить в виде матрицы смежности, где строки и</w:t>
      </w:r>
      <w:r>
        <w:rPr>
          <w:sz w:val="28"/>
        </w:rPr>
        <w:t xml:space="preserve"> столбцы соответствуют элементам множества, а элемент матрицы равен 1, если соответствующая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пара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случае.</w:t>
      </w:r>
    </w:p>
    <w:p w:rsidR="00D01B88" w:rsidRDefault="00D01B88">
      <w:pPr>
        <w:pStyle w:val="a4"/>
        <w:jc w:val="both"/>
        <w:rPr>
          <w:sz w:val="28"/>
        </w:rPr>
        <w:sectPr w:rsidR="00D01B88">
          <w:pgSz w:w="11910" w:h="16840"/>
          <w:pgMar w:top="1040" w:right="708" w:bottom="280" w:left="1559" w:header="720" w:footer="720" w:gutter="0"/>
          <w:cols w:space="720"/>
        </w:sectPr>
      </w:pPr>
    </w:p>
    <w:p w:rsidR="00D01B88" w:rsidRDefault="00AC02FD">
      <w:pPr>
        <w:pStyle w:val="a4"/>
        <w:numPr>
          <w:ilvl w:val="1"/>
          <w:numId w:val="1"/>
        </w:numPr>
        <w:tabs>
          <w:tab w:val="left" w:pos="862"/>
        </w:tabs>
        <w:spacing w:before="67"/>
        <w:ind w:left="862" w:right="141"/>
        <w:jc w:val="both"/>
        <w:rPr>
          <w:sz w:val="28"/>
        </w:rPr>
      </w:pPr>
      <w:r>
        <w:rPr>
          <w:b/>
          <w:sz w:val="28"/>
        </w:rPr>
        <w:lastRenderedPageBreak/>
        <w:t xml:space="preserve">Графы: </w:t>
      </w:r>
      <w:r>
        <w:rPr>
          <w:sz w:val="28"/>
        </w:rPr>
        <w:t>Бинарное отношение можно представить в виде ориентированного графа, где вершины представляют элементы множества, а ориентированные ребра — пары, входящие в отношение.</w:t>
      </w:r>
    </w:p>
    <w:p w:rsidR="00D01B88" w:rsidRDefault="00AC02FD">
      <w:pPr>
        <w:pStyle w:val="a3"/>
        <w:spacing w:before="285" w:line="237" w:lineRule="auto"/>
        <w:ind w:right="141"/>
      </w:pPr>
      <w:r>
        <w:t>Эти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позволяют</w:t>
      </w:r>
      <w:r>
        <w:rPr>
          <w:spacing w:val="-8"/>
        </w:rPr>
        <w:t xml:space="preserve"> </w:t>
      </w:r>
      <w:r>
        <w:t>визуализировать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отношения,</w:t>
      </w:r>
      <w:r>
        <w:rPr>
          <w:spacing w:val="-7"/>
        </w:rPr>
        <w:t xml:space="preserve"> </w:t>
      </w:r>
      <w:r>
        <w:t xml:space="preserve">а также применять </w:t>
      </w:r>
      <w:r>
        <w:t>алгоритмы для их обработки.</w:t>
      </w:r>
    </w:p>
    <w:p w:rsidR="00D01B88" w:rsidRDefault="00AC02FD">
      <w:pPr>
        <w:pStyle w:val="a4"/>
        <w:numPr>
          <w:ilvl w:val="0"/>
          <w:numId w:val="1"/>
        </w:numPr>
        <w:tabs>
          <w:tab w:val="left" w:pos="563"/>
        </w:tabs>
        <w:spacing w:before="284"/>
        <w:ind w:left="563" w:hanging="42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отношений?</w:t>
      </w:r>
    </w:p>
    <w:p w:rsidR="00D01B88" w:rsidRDefault="00AC02FD">
      <w:pPr>
        <w:pStyle w:val="a3"/>
        <w:spacing w:before="281"/>
        <w:ind w:right="136"/>
      </w:pPr>
      <w:r>
        <w:rPr>
          <w:b/>
        </w:rPr>
        <w:t xml:space="preserve">Композиция отношений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</w:rPr>
        <w:t xml:space="preserve"> </w:t>
      </w:r>
      <w:r>
        <w:t xml:space="preserve">на множествах </w:t>
      </w:r>
      <w:r>
        <w:rPr>
          <w:rFonts w:ascii="Cambria Math" w:eastAsia="Cambria Math" w:hAnsi="Cambria Math"/>
        </w:rPr>
        <w:t>𝐴</w:t>
      </w:r>
      <w:r>
        <w:t xml:space="preserve">,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</w:rPr>
        <w:t xml:space="preserve"> </w:t>
      </w:r>
      <w:r>
        <w:t>соответственно, обозначаемая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spacing w:val="-2"/>
        </w:rPr>
        <w:t xml:space="preserve"> </w:t>
      </w:r>
      <w:r>
        <w:rPr>
          <w:rFonts w:ascii="Cambria Math" w:eastAsia="Cambria Math" w:hAnsi="Cambria Math"/>
        </w:rPr>
        <w:t>∘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</w:rPr>
        <w:t>𝑅</w:t>
      </w:r>
      <w:r>
        <w:t>,</w:t>
      </w:r>
      <w:r>
        <w:rPr>
          <w:spacing w:val="-18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отношение,</w:t>
      </w:r>
      <w:r>
        <w:rPr>
          <w:spacing w:val="-17"/>
        </w:rPr>
        <w:t xml:space="preserve"> </w:t>
      </w:r>
      <w:r>
        <w:t>состоящее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пар</w:t>
      </w:r>
      <w:r>
        <w:rPr>
          <w:spacing w:val="-15"/>
        </w:rPr>
        <w:t xml:space="preserve">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4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>)</w:t>
      </w:r>
      <w:r>
        <w:t>,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 xml:space="preserve">которых существует элемент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 xml:space="preserve"> ∈ </w:t>
      </w:r>
      <w:r>
        <w:rPr>
          <w:rFonts w:ascii="Cambria Math" w:eastAsia="Cambria Math" w:hAnsi="Cambria Math"/>
        </w:rPr>
        <w:t>𝐵</w:t>
      </w:r>
      <w:r>
        <w:rPr>
          <w:rFonts w:ascii="Cambria Math" w:eastAsia="Cambria Math" w:hAnsi="Cambria Math"/>
          <w:spacing w:val="40"/>
        </w:rPr>
        <w:t xml:space="preserve"> </w:t>
      </w:r>
      <w:r>
        <w:t xml:space="preserve">такой, что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𝑎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 xml:space="preserve">) ∈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spacing w:val="40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(</w:t>
      </w:r>
      <w:r>
        <w:rPr>
          <w:rFonts w:ascii="Cambria Math" w:eastAsia="Cambria Math" w:hAnsi="Cambria Math"/>
        </w:rPr>
        <w:t>𝑏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16"/>
        </w:rPr>
        <w:t xml:space="preserve"> </w:t>
      </w:r>
      <w:r>
        <w:rPr>
          <w:rFonts w:ascii="Cambria Math" w:eastAsia="Cambria Math" w:hAnsi="Cambria Math"/>
        </w:rPr>
        <w:t>𝑐</w:t>
      </w:r>
      <w:r>
        <w:rPr>
          <w:rFonts w:ascii="Cambria Math" w:eastAsia="Cambria Math" w:hAnsi="Cambria Math"/>
        </w:rPr>
        <w:t xml:space="preserve">) ∈ </w:t>
      </w:r>
      <w:r>
        <w:rPr>
          <w:rFonts w:ascii="Cambria Math" w:eastAsia="Cambria Math" w:hAnsi="Cambria Math"/>
        </w:rPr>
        <w:t>𝑆</w:t>
      </w:r>
      <w:r>
        <w:t>. Композиция позволяет</w:t>
      </w:r>
      <w:r>
        <w:rPr>
          <w:spacing w:val="-18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новые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существующих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исследовать</w:t>
      </w:r>
      <w:r>
        <w:rPr>
          <w:spacing w:val="-17"/>
        </w:rPr>
        <w:t xml:space="preserve"> </w:t>
      </w:r>
      <w:r>
        <w:t>сложные зависимости между элементами множеств.</w:t>
      </w:r>
    </w:p>
    <w:p w:rsidR="00D01B88" w:rsidRDefault="00AC02FD">
      <w:pPr>
        <w:pStyle w:val="a4"/>
        <w:numPr>
          <w:ilvl w:val="0"/>
          <w:numId w:val="1"/>
        </w:numPr>
        <w:tabs>
          <w:tab w:val="left" w:pos="563"/>
        </w:tabs>
        <w:spacing w:before="279"/>
        <w:ind w:left="563" w:hanging="420"/>
        <w:rPr>
          <w:sz w:val="28"/>
        </w:rPr>
      </w:pPr>
      <w:r>
        <w:rPr>
          <w:sz w:val="28"/>
        </w:rPr>
        <w:t>Объясните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транзитивного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отношения.</w:t>
      </w:r>
    </w:p>
    <w:p w:rsidR="00D01B88" w:rsidRDefault="00AC02FD">
      <w:pPr>
        <w:pStyle w:val="a3"/>
        <w:spacing w:before="281"/>
        <w:ind w:right="136"/>
      </w:pPr>
      <w:r>
        <w:rPr>
          <w:b/>
        </w:rPr>
        <w:t xml:space="preserve">Транзитивное замыкание </w:t>
      </w:r>
      <w:r>
        <w:t xml:space="preserve">бинарного отношения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</w:rPr>
        <w:t xml:space="preserve"> </w:t>
      </w:r>
      <w:r>
        <w:t>на множес</w:t>
      </w:r>
      <w:r>
        <w:t xml:space="preserve">тве </w:t>
      </w:r>
      <w:r>
        <w:rPr>
          <w:rFonts w:ascii="Cambria Math" w:eastAsia="Cambria Math" w:hAnsi="Cambria Math"/>
        </w:rPr>
        <w:t>𝐴</w:t>
      </w:r>
      <w:r>
        <w:rPr>
          <w:rFonts w:ascii="Cambria Math" w:eastAsia="Cambria Math" w:hAnsi="Cambria Math"/>
        </w:rPr>
        <w:t xml:space="preserve"> </w:t>
      </w:r>
      <w:r>
        <w:t xml:space="preserve">— это минимальное транзитивное отношение </w:t>
      </w: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+</w:t>
      </w:r>
      <w:r>
        <w:t xml:space="preserve">, которое содержит </w:t>
      </w:r>
      <w:r>
        <w:rPr>
          <w:rFonts w:ascii="Cambria Math" w:eastAsia="Cambria Math" w:hAnsi="Cambria Math"/>
        </w:rPr>
        <w:t>𝑅</w:t>
      </w:r>
      <w:r>
        <w:t xml:space="preserve">. Оно добавляет к отношению </w:t>
      </w:r>
      <w:r>
        <w:rPr>
          <w:i/>
        </w:rPr>
        <w:t xml:space="preserve">R </w:t>
      </w:r>
      <w:r>
        <w:t xml:space="preserve">минимальное количество пар, необходимых для обеспечения транзитивности. Для любого элемента, если </w:t>
      </w:r>
      <w:r>
        <w:rPr>
          <w:rFonts w:ascii="Cambria Math" w:eastAsia="Cambria Math" w:hAnsi="Cambria Math"/>
        </w:rPr>
        <w:t>𝑎𝑅𝑏</w:t>
      </w:r>
      <w:r>
        <w:rPr>
          <w:rFonts w:ascii="Cambria Math" w:eastAsia="Cambria Math" w:hAnsi="Cambria Math"/>
        </w:rPr>
        <w:t xml:space="preserve"> </w:t>
      </w:r>
      <w:r>
        <w:t xml:space="preserve">и </w:t>
      </w:r>
      <w:r>
        <w:rPr>
          <w:rFonts w:ascii="Cambria Math" w:eastAsia="Cambria Math" w:hAnsi="Cambria Math"/>
        </w:rPr>
        <w:t>𝑏𝑅𝑐</w:t>
      </w:r>
      <w:r>
        <w:t xml:space="preserve">, то должно быть </w:t>
      </w:r>
      <w:r>
        <w:rPr>
          <w:rFonts w:ascii="Cambria Math" w:eastAsia="Cambria Math" w:hAnsi="Cambria Math"/>
        </w:rPr>
        <w:t>𝑎𝑅</w:t>
      </w:r>
      <w:r>
        <w:rPr>
          <w:rFonts w:ascii="Cambria Math" w:eastAsia="Cambria Math" w:hAnsi="Cambria Math"/>
          <w:vertAlign w:val="superscript"/>
        </w:rPr>
        <w:t>+</w:t>
      </w:r>
      <w:r>
        <w:rPr>
          <w:rFonts w:ascii="Cambria Math" w:eastAsia="Cambria Math" w:hAnsi="Cambria Math"/>
        </w:rPr>
        <w:t>𝑐</w:t>
      </w:r>
      <w:r>
        <w:t>. Транзитивное замыкание часто используется для выявления всех возможных путей связи в графах и сетях.</w:t>
      </w:r>
    </w:p>
    <w:sectPr w:rsidR="00D01B88" w:rsidSect="00D01B8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9E2"/>
    <w:multiLevelType w:val="hybridMultilevel"/>
    <w:tmpl w:val="E0F6F3D2"/>
    <w:lvl w:ilvl="0" w:tplc="4DA40AA8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B65FF8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C2CC50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268083D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274C172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1CA41CF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F4DE901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090442F2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9A45B9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>
    <w:nsid w:val="2B603D61"/>
    <w:multiLevelType w:val="hybridMultilevel"/>
    <w:tmpl w:val="C70820D8"/>
    <w:lvl w:ilvl="0" w:tplc="6E32D85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A8BE0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390716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B0E2FF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5F69148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EAE4E2D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D66A47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3C4C93B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608C52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>
    <w:nsid w:val="3F7B15D5"/>
    <w:multiLevelType w:val="hybridMultilevel"/>
    <w:tmpl w:val="87D0B08C"/>
    <w:lvl w:ilvl="0" w:tplc="6A3632D0">
      <w:start w:val="1"/>
      <w:numFmt w:val="decimal"/>
      <w:lvlText w:val="%1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E442FC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70221C">
      <w:start w:val="1"/>
      <w:numFmt w:val="decimal"/>
      <w:lvlText w:val="%3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CF4E3C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94702E2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F4E74D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8D2B7D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7A000E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947E1B3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nsid w:val="4EE44949"/>
    <w:multiLevelType w:val="hybridMultilevel"/>
    <w:tmpl w:val="746E2DE0"/>
    <w:lvl w:ilvl="0" w:tplc="3798475E">
      <w:start w:val="18"/>
      <w:numFmt w:val="decimal"/>
      <w:lvlText w:val="%1."/>
      <w:lvlJc w:val="left"/>
      <w:pPr>
        <w:ind w:left="56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9288E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494869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A846369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39FA783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26D069E0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5100D002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5D4E128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3918A5B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4">
    <w:nsid w:val="5FBC71CE"/>
    <w:multiLevelType w:val="hybridMultilevel"/>
    <w:tmpl w:val="5872A5A8"/>
    <w:lvl w:ilvl="0" w:tplc="A7EA40BC">
      <w:start w:val="16"/>
      <w:numFmt w:val="decimal"/>
      <w:lvlText w:val="%1."/>
      <w:lvlJc w:val="left"/>
      <w:pPr>
        <w:ind w:left="56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9A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F368AFE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C60AF1F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18000CB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010205D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C27A3812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58C8424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F3F83C9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5">
    <w:nsid w:val="7167578A"/>
    <w:multiLevelType w:val="hybridMultilevel"/>
    <w:tmpl w:val="3CD29E50"/>
    <w:lvl w:ilvl="0" w:tplc="DBCA7304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DC14BE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C7D72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F05C9B20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C906663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50265A4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935CC1E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C7245F0E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12C0A74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6">
    <w:nsid w:val="71BE619C"/>
    <w:multiLevelType w:val="hybridMultilevel"/>
    <w:tmpl w:val="DFA4205E"/>
    <w:lvl w:ilvl="0" w:tplc="17B25C6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B6C36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866583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E605A4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E970F55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3918D80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5036787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888DC4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70A80B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1B88"/>
    <w:rsid w:val="00AC02FD"/>
    <w:rsid w:val="00D0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1B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1B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1B88"/>
    <w:pPr>
      <w:ind w:left="14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01B88"/>
    <w:pPr>
      <w:spacing w:before="282"/>
      <w:ind w:left="14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1B88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D01B88"/>
    <w:pPr>
      <w:spacing w:line="278" w:lineRule="exact"/>
    </w:pPr>
    <w:rPr>
      <w:rFonts w:ascii="Cambria Math" w:eastAsia="Cambria Math" w:hAnsi="Cambria Math" w:cs="Cambria Ma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2243</Words>
  <Characters>12787</Characters>
  <Application>Microsoft Office Word</Application>
  <DocSecurity>0</DocSecurity>
  <Lines>106</Lines>
  <Paragraphs>29</Paragraphs>
  <ScaleCrop>false</ScaleCrop>
  <Company>Krokoz™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IT_Corp</dc:creator>
  <cp:lastModifiedBy>Екатерина</cp:lastModifiedBy>
  <cp:revision>2</cp:revision>
  <dcterms:created xsi:type="dcterms:W3CDTF">2025-09-19T11:45:00Z</dcterms:created>
  <dcterms:modified xsi:type="dcterms:W3CDTF">2025-09-19T11:46:00Z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2013</vt:lpwstr>
  </property>
</Properties>
</file>