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7A723E09" w14:textId="77777777" w:rsidR="004073DB" w:rsidRPr="000A1556" w:rsidRDefault="004073DB" w:rsidP="004073DB">
      <w:pPr>
        <w:jc w:val="center"/>
      </w:pPr>
      <w:r>
        <w:rPr>
          <w:i/>
        </w:rPr>
        <w:t>Б1.О.23</w:t>
      </w:r>
      <w:r w:rsidRPr="000A1556">
        <w:t xml:space="preserve"> «</w:t>
      </w:r>
      <w:r>
        <w:rPr>
          <w:i/>
        </w:rPr>
        <w:t>ЦИФРОВЫЕ ТЕХНОЛОГИИ И ЭКОСИСТЕМЫ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1E4568A9" w14:textId="77777777" w:rsidR="004073DB" w:rsidRPr="00520013" w:rsidRDefault="001C6733" w:rsidP="004073DB">
      <w:pPr>
        <w:ind w:firstLine="851"/>
      </w:pPr>
      <w:r w:rsidRPr="00520013">
        <w:t xml:space="preserve">- </w:t>
      </w:r>
      <w:r w:rsidR="004073DB" w:rsidRPr="00520013">
        <w:t xml:space="preserve">изучение </w:t>
      </w:r>
      <w:r w:rsidR="004073DB">
        <w:t xml:space="preserve">современных и </w:t>
      </w:r>
      <w:r w:rsidR="004073DB" w:rsidRPr="00A1035C">
        <w:t>перспективны</w:t>
      </w:r>
      <w:r w:rsidR="004073DB">
        <w:t>х</w:t>
      </w:r>
      <w:r w:rsidR="004073DB" w:rsidRPr="00A1035C">
        <w:t xml:space="preserve"> цифровы</w:t>
      </w:r>
      <w:r w:rsidR="004073DB">
        <w:t>х</w:t>
      </w:r>
      <w:r w:rsidR="004073DB" w:rsidRPr="00A1035C">
        <w:t xml:space="preserve"> технологи</w:t>
      </w:r>
      <w:r w:rsidR="004073DB">
        <w:t>й</w:t>
      </w:r>
      <w:r w:rsidR="004073DB" w:rsidRPr="00A1035C">
        <w:t xml:space="preserve"> </w:t>
      </w:r>
      <w:r w:rsidR="004073DB">
        <w:t xml:space="preserve">для развития </w:t>
      </w:r>
      <w:r w:rsidR="004073DB" w:rsidRPr="00520013">
        <w:t>информационных систем;</w:t>
      </w:r>
    </w:p>
    <w:p w14:paraId="2616DD77" w14:textId="67CCDAEE" w:rsidR="001C6733" w:rsidRPr="00520013" w:rsidRDefault="004073DB" w:rsidP="004073DB">
      <w:pPr>
        <w:ind w:firstLine="851"/>
      </w:pPr>
      <w:r w:rsidRPr="00520013">
        <w:t xml:space="preserve">- изучение принципов </w:t>
      </w:r>
      <w:r>
        <w:t xml:space="preserve">построения и </w:t>
      </w:r>
      <w:r w:rsidRPr="00A1035C">
        <w:t xml:space="preserve">защиты </w:t>
      </w:r>
      <w:r>
        <w:t>современных эко</w:t>
      </w:r>
      <w:r w:rsidRPr="00A1035C">
        <w:t>систем</w:t>
      </w:r>
      <w:r>
        <w:t xml:space="preserve"> с учетом их особенностей</w:t>
      </w:r>
      <w:r w:rsidR="001C6733" w:rsidRPr="00520013"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14:paraId="406F2A0B" w14:textId="77777777" w:rsidTr="004073DB">
        <w:trPr>
          <w:tblHeader/>
        </w:trPr>
        <w:tc>
          <w:tcPr>
            <w:tcW w:w="467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073DB" w14:paraId="557B6A7C" w14:textId="77777777" w:rsidTr="004073DB">
        <w:tc>
          <w:tcPr>
            <w:tcW w:w="4670" w:type="dxa"/>
          </w:tcPr>
          <w:p w14:paraId="03ACB51A" w14:textId="3174B7B7" w:rsidR="004073DB" w:rsidRPr="001C6733" w:rsidRDefault="004073DB" w:rsidP="004073DB">
            <w:pPr>
              <w:jc w:val="both"/>
              <w:rPr>
                <w:highlight w:val="yellow"/>
              </w:rPr>
            </w:pPr>
            <w:r w:rsidRPr="001C6733">
              <w:rPr>
                <w:iCs/>
              </w:rPr>
      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674" w:type="dxa"/>
            <w:vAlign w:val="center"/>
          </w:tcPr>
          <w:p w14:paraId="13AC5667" w14:textId="69054468" w:rsidR="004073DB" w:rsidRPr="002014A6" w:rsidRDefault="004073DB" w:rsidP="004073DB">
            <w:pPr>
              <w:jc w:val="both"/>
              <w:rPr>
                <w:i/>
                <w:highlight w:val="yellow"/>
              </w:rPr>
            </w:pPr>
            <w:r w:rsidRPr="00C83C39">
              <w:t>ОПК-9.1.1. Знает основные информационные технологии, используемые в автоматизированных системах, их состояние и тенденции развития</w:t>
            </w:r>
          </w:p>
        </w:tc>
      </w:tr>
      <w:tr w:rsidR="004073DB" w14:paraId="1AF0CB00" w14:textId="77777777" w:rsidTr="004073DB">
        <w:tc>
          <w:tcPr>
            <w:tcW w:w="4670" w:type="dxa"/>
          </w:tcPr>
          <w:p w14:paraId="3CB4CB4A" w14:textId="54357D41" w:rsidR="004073DB" w:rsidRPr="004073DB" w:rsidRDefault="004073DB" w:rsidP="004073DB">
            <w:pPr>
              <w:jc w:val="both"/>
              <w:rPr>
                <w:highlight w:val="yellow"/>
              </w:rPr>
            </w:pPr>
            <w:r w:rsidRPr="004073DB">
              <w:t>ОПК-2. Способен применять программные средства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</w:tc>
        <w:tc>
          <w:tcPr>
            <w:tcW w:w="4674" w:type="dxa"/>
            <w:vAlign w:val="center"/>
          </w:tcPr>
          <w:p w14:paraId="7EE7BAA8" w14:textId="05463C54" w:rsidR="004073DB" w:rsidRPr="00861353" w:rsidRDefault="004073DB" w:rsidP="004073DB">
            <w:pPr>
              <w:jc w:val="both"/>
            </w:pPr>
            <w:r w:rsidRPr="00C83C39">
              <w:t>ОПК-2.3.2. Имеет навыки использования прикладного программного обеспечения  для решения задач профессиональной деятельности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29E4FA6B" w14:textId="4883F7E5" w:rsidR="001C6733" w:rsidRPr="009A4B82" w:rsidRDefault="004073DB" w:rsidP="001C6733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</w:rPr>
      </w:pPr>
      <w:r w:rsidRPr="00C83C39">
        <w:rPr>
          <w:rFonts w:ascii="Times New Roman" w:eastAsia="Times New Roman" w:hAnsi="Times New Roman"/>
          <w:sz w:val="24"/>
        </w:rPr>
        <w:t>ОПК-2.3.2. Имеет навыки использования прикладного программного обеспечения  для решения задач профессиональной деятельности</w:t>
      </w:r>
      <w:r w:rsidR="001C6733" w:rsidRPr="009A4B82">
        <w:rPr>
          <w:rFonts w:ascii="Times New Roman" w:hAnsi="Times New Roman"/>
          <w:i/>
          <w:sz w:val="24"/>
          <w:szCs w:val="24"/>
        </w:rPr>
        <w:t xml:space="preserve"> 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A2423FC" w14:textId="77777777" w:rsidR="004073DB" w:rsidRDefault="004073DB" w:rsidP="004073DB">
      <w:pPr>
        <w:contextualSpacing/>
        <w:jc w:val="both"/>
      </w:pPr>
      <w:r>
        <w:t>1</w:t>
      </w:r>
      <w:r>
        <w:tab/>
        <w:t>Современные информационные экосистемы</w:t>
      </w:r>
    </w:p>
    <w:p w14:paraId="7A4DD426" w14:textId="77777777" w:rsidR="004073DB" w:rsidRDefault="004073DB" w:rsidP="004073DB">
      <w:pPr>
        <w:contextualSpacing/>
        <w:jc w:val="both"/>
      </w:pPr>
      <w:r>
        <w:t>2</w:t>
      </w:r>
      <w:r>
        <w:tab/>
        <w:t>Перспективные цифровые технологии</w:t>
      </w:r>
    </w:p>
    <w:p w14:paraId="323978F2" w14:textId="70F4CC48" w:rsidR="003749D2" w:rsidRPr="00152A7C" w:rsidRDefault="003749D2" w:rsidP="004073D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EB65F0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4073DB">
        <w:t>3</w:t>
      </w:r>
      <w:r w:rsidRPr="00152A7C">
        <w:t xml:space="preserve"> зачетные единицы (</w:t>
      </w:r>
      <w:r w:rsidR="001C6733" w:rsidRPr="001C6733">
        <w:t>1</w:t>
      </w:r>
      <w:r w:rsidR="004073DB">
        <w:t>0</w:t>
      </w:r>
      <w:r w:rsidR="001C6733" w:rsidRPr="001C6733">
        <w:t>8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2848E391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4073DB">
        <w:t>32</w:t>
      </w:r>
      <w:r w:rsidRPr="00152A7C">
        <w:t xml:space="preserve"> час.</w:t>
      </w:r>
    </w:p>
    <w:p w14:paraId="62764F8F" w14:textId="657F83E0" w:rsidR="003749D2" w:rsidRPr="00152A7C" w:rsidRDefault="003749D2" w:rsidP="003749D2">
      <w:pPr>
        <w:contextualSpacing/>
        <w:jc w:val="both"/>
      </w:pPr>
      <w:r w:rsidRPr="00152A7C">
        <w:lastRenderedPageBreak/>
        <w:t xml:space="preserve">самостоятельная работа – </w:t>
      </w:r>
      <w:r w:rsidR="001C6733" w:rsidRPr="001C6733">
        <w:t>4</w:t>
      </w:r>
      <w:r w:rsidR="004073DB">
        <w:t>0</w:t>
      </w:r>
      <w:r w:rsidRPr="00152A7C">
        <w:t xml:space="preserve"> час.</w:t>
      </w:r>
    </w:p>
    <w:p w14:paraId="6FD6FAC9" w14:textId="63A616EC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4073DB">
        <w:t>зачет</w:t>
      </w:r>
      <w:bookmarkStart w:id="0" w:name="_GoBack"/>
      <w:bookmarkEnd w:id="0"/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44A87" w14:textId="77777777" w:rsidR="00A64C70" w:rsidRDefault="00A64C70" w:rsidP="008655F0">
      <w:r>
        <w:separator/>
      </w:r>
    </w:p>
  </w:endnote>
  <w:endnote w:type="continuationSeparator" w:id="0">
    <w:p w14:paraId="14AF11EA" w14:textId="77777777" w:rsidR="00A64C70" w:rsidRDefault="00A64C7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6C557" w14:textId="77777777" w:rsidR="00A64C70" w:rsidRDefault="00A64C70" w:rsidP="008655F0">
      <w:r>
        <w:separator/>
      </w:r>
    </w:p>
  </w:footnote>
  <w:footnote w:type="continuationSeparator" w:id="0">
    <w:p w14:paraId="4B118FBE" w14:textId="77777777" w:rsidR="00A64C70" w:rsidRDefault="00A64C7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73DB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4C70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AE2B-9A5E-43A6-9B61-DF25BB1E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2688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2021-05-11T08:34:00Z</dcterms:created>
  <dcterms:modified xsi:type="dcterms:W3CDTF">2021-08-09T10:39:00Z</dcterms:modified>
</cp:coreProperties>
</file>