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1B" w:rsidRPr="00152A7C" w:rsidRDefault="0076301B" w:rsidP="0076301B">
      <w:pPr>
        <w:contextualSpacing/>
        <w:jc w:val="center"/>
      </w:pPr>
      <w:r w:rsidRPr="00152A7C">
        <w:t>АННОТАЦИЯ</w:t>
      </w:r>
    </w:p>
    <w:p w:rsidR="0076301B" w:rsidRPr="00152A7C" w:rsidRDefault="0076301B" w:rsidP="0076301B">
      <w:pPr>
        <w:contextualSpacing/>
        <w:jc w:val="center"/>
      </w:pPr>
      <w:r>
        <w:t>д</w:t>
      </w:r>
      <w:r w:rsidRPr="00152A7C">
        <w:t>исциплины</w:t>
      </w:r>
    </w:p>
    <w:p w:rsidR="0076301B" w:rsidRDefault="0076301B" w:rsidP="0076301B">
      <w:pPr>
        <w:contextualSpacing/>
        <w:jc w:val="center"/>
        <w:rPr>
          <w:i/>
        </w:rPr>
      </w:pPr>
      <w:r>
        <w:rPr>
          <w:i/>
        </w:rPr>
        <w:t xml:space="preserve">Б1.О.16 </w:t>
      </w:r>
      <w:r w:rsidRPr="000A1556">
        <w:t>«</w:t>
      </w:r>
      <w:r>
        <w:rPr>
          <w:i/>
        </w:rPr>
        <w:t>ЛИНЕЙНАЯ АГЕБРА</w:t>
      </w:r>
      <w:r w:rsidRPr="000A1556">
        <w:rPr>
          <w:i/>
        </w:rPr>
        <w:t>»</w:t>
      </w:r>
    </w:p>
    <w:p w:rsidR="0076301B" w:rsidRDefault="0076301B" w:rsidP="0076301B">
      <w:pPr>
        <w:contextualSpacing/>
        <w:jc w:val="center"/>
      </w:pPr>
    </w:p>
    <w:p w:rsidR="0076301B" w:rsidRPr="002C65CD" w:rsidRDefault="0076301B" w:rsidP="0076301B">
      <w:pPr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38</w:t>
      </w:r>
      <w:r w:rsidRPr="00E038E7">
        <w:rPr>
          <w:i/>
        </w:rPr>
        <w:t>.</w:t>
      </w:r>
      <w:r>
        <w:rPr>
          <w:i/>
        </w:rPr>
        <w:t>03</w:t>
      </w:r>
      <w:r w:rsidRPr="00E038E7">
        <w:rPr>
          <w:i/>
        </w:rPr>
        <w:t>.</w:t>
      </w:r>
      <w:r>
        <w:rPr>
          <w:i/>
        </w:rPr>
        <w:t>05</w:t>
      </w:r>
      <w:r w:rsidRPr="000A1556">
        <w:t xml:space="preserve"> «</w:t>
      </w:r>
      <w:r>
        <w:t>Бизнес-информатика</w:t>
      </w:r>
      <w:r w:rsidRPr="000A1556">
        <w:t>» по профилю</w:t>
      </w:r>
      <w:r>
        <w:t xml:space="preserve"> </w:t>
      </w:r>
      <w:r w:rsidRPr="000A1556">
        <w:t>«</w:t>
      </w:r>
      <w:r>
        <w:t>Архитектура предприятия</w:t>
      </w:r>
      <w:r>
        <w:rPr>
          <w:sz w:val="28"/>
          <w:szCs w:val="28"/>
        </w:rPr>
        <w:t>».</w:t>
      </w:r>
    </w:p>
    <w:p w:rsidR="0076301B" w:rsidRDefault="0076301B" w:rsidP="0076301B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t>бакалавр.</w:t>
      </w:r>
    </w:p>
    <w:p w:rsidR="0076301B" w:rsidRPr="00152A7C" w:rsidRDefault="0076301B" w:rsidP="0076301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76301B" w:rsidRPr="003749D2" w:rsidRDefault="0076301B" w:rsidP="0076301B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</w:t>
      </w:r>
      <w:r>
        <w:t>Линейная алгебра».</w:t>
      </w:r>
    </w:p>
    <w:p w:rsidR="0076301B" w:rsidRPr="00152A7C" w:rsidRDefault="0076301B" w:rsidP="0076301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76301B" w:rsidRPr="000A1556" w:rsidRDefault="0076301B" w:rsidP="0076301B">
      <w:pPr>
        <w:ind w:firstLine="851"/>
        <w:jc w:val="both"/>
        <w:rPr>
          <w:i/>
        </w:rPr>
      </w:pPr>
      <w:r w:rsidRPr="000A1556">
        <w:t>Цель</w:t>
      </w:r>
      <w:r>
        <w:t>ю изучения дисциплины является знакомство с</w:t>
      </w:r>
      <w:r w:rsidRPr="00E66487">
        <w:t xml:space="preserve"> основ</w:t>
      </w:r>
      <w:r>
        <w:t>ами</w:t>
      </w:r>
      <w:r w:rsidRPr="00E66487">
        <w:t xml:space="preserve"> математических методов </w:t>
      </w:r>
      <w:r>
        <w:t xml:space="preserve">линейной алгебры </w:t>
      </w:r>
      <w:r w:rsidRPr="00E66487">
        <w:t>и их применение при решении задач анализа, моделирования и совершенствования бизнес-процессов и информационно-технологической инфраструктуры предприятия.</w:t>
      </w:r>
    </w:p>
    <w:p w:rsidR="0076301B" w:rsidRPr="000A1556" w:rsidRDefault="0076301B" w:rsidP="0076301B">
      <w:pPr>
        <w:ind w:firstLine="851"/>
      </w:pPr>
      <w:r w:rsidRPr="000A1556">
        <w:t>Для достижения цели дисциплины решаются следующие задачи:</w:t>
      </w:r>
    </w:p>
    <w:p w:rsidR="0076301B" w:rsidRPr="00E66487" w:rsidRDefault="0076301B" w:rsidP="0076301B">
      <w:pPr>
        <w:pStyle w:val="3"/>
        <w:numPr>
          <w:ilvl w:val="0"/>
          <w:numId w:val="1"/>
        </w:numPr>
        <w:tabs>
          <w:tab w:val="left" w:pos="1418"/>
        </w:tabs>
        <w:contextualSpacing w:val="0"/>
        <w:jc w:val="both"/>
        <w:rPr>
          <w:rFonts w:cs="Times New Roman"/>
          <w:sz w:val="24"/>
          <w:szCs w:val="24"/>
        </w:rPr>
      </w:pPr>
      <w:r w:rsidRPr="00E66487">
        <w:rPr>
          <w:rFonts w:cs="Times New Roman"/>
          <w:sz w:val="24"/>
          <w:szCs w:val="24"/>
        </w:rPr>
        <w:t>необходимо привить обучаемым студентам навыки использования соответствующего специальности математического аппарата</w:t>
      </w:r>
      <w:r w:rsidRPr="00E66487">
        <w:rPr>
          <w:sz w:val="24"/>
          <w:szCs w:val="24"/>
        </w:rPr>
        <w:t xml:space="preserve"> при моделировании бизнес-процессов и информационно-технологической инфраструктуры предприятия</w:t>
      </w:r>
      <w:r w:rsidRPr="00E66487">
        <w:rPr>
          <w:rFonts w:cs="Times New Roman"/>
          <w:sz w:val="24"/>
          <w:szCs w:val="24"/>
        </w:rPr>
        <w:t>;</w:t>
      </w:r>
    </w:p>
    <w:p w:rsidR="0076301B" w:rsidRPr="00E66487" w:rsidRDefault="0076301B" w:rsidP="0076301B">
      <w:pPr>
        <w:pStyle w:val="3"/>
        <w:numPr>
          <w:ilvl w:val="0"/>
          <w:numId w:val="1"/>
        </w:numPr>
        <w:tabs>
          <w:tab w:val="left" w:pos="1418"/>
        </w:tabs>
        <w:contextualSpacing w:val="0"/>
        <w:jc w:val="both"/>
        <w:rPr>
          <w:rFonts w:cs="Times New Roman"/>
          <w:sz w:val="24"/>
          <w:szCs w:val="24"/>
        </w:rPr>
      </w:pPr>
      <w:r w:rsidRPr="00E66487">
        <w:rPr>
          <w:rFonts w:cs="Times New Roman"/>
          <w:sz w:val="24"/>
          <w:szCs w:val="24"/>
        </w:rPr>
        <w:t xml:space="preserve">следует воспитать культуру применения современных информационных технологий в профессиональной деятельности при решении </w:t>
      </w:r>
      <w:r w:rsidRPr="00E66487">
        <w:rPr>
          <w:sz w:val="24"/>
          <w:szCs w:val="24"/>
        </w:rPr>
        <w:t>задач анализа, моделирования и совершенствования бизнес-процессов и информационно-технологической инфраструктуры предприятия</w:t>
      </w:r>
      <w:r w:rsidRPr="00E66487">
        <w:rPr>
          <w:rFonts w:cs="Times New Roman"/>
          <w:sz w:val="24"/>
          <w:szCs w:val="24"/>
        </w:rPr>
        <w:t>.</w:t>
      </w:r>
    </w:p>
    <w:p w:rsidR="0076301B" w:rsidRPr="000853D9" w:rsidRDefault="0076301B" w:rsidP="0076301B">
      <w:pPr>
        <w:jc w:val="both"/>
        <w:rPr>
          <w:i/>
        </w:rPr>
      </w:pPr>
    </w:p>
    <w:p w:rsidR="0076301B" w:rsidRPr="00152A7C" w:rsidRDefault="0076301B" w:rsidP="0076301B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76301B" w:rsidRPr="00841326" w:rsidRDefault="0076301B" w:rsidP="0076301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76301B" w:rsidRDefault="0076301B" w:rsidP="0076301B">
      <w:pPr>
        <w:jc w:val="both"/>
        <w:rPr>
          <w:i/>
          <w:highlight w:val="yellow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197"/>
        <w:gridCol w:w="21"/>
      </w:tblGrid>
      <w:tr w:rsidR="0076301B" w:rsidTr="000A0AC6">
        <w:trPr>
          <w:gridAfter w:val="1"/>
          <w:wAfter w:w="21" w:type="dxa"/>
          <w:trHeight w:val="665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Default="0076301B" w:rsidP="000A0AC6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Default="0076301B" w:rsidP="000A0AC6">
            <w:pPr>
              <w:widowControl w:val="0"/>
              <w:spacing w:line="256" w:lineRule="auto"/>
              <w:jc w:val="center"/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 по дисц</w:t>
            </w:r>
            <w:r>
              <w:rPr>
                <w:b/>
                <w:bCs/>
                <w:color w:val="000000" w:themeColor="text1"/>
                <w:lang w:eastAsia="en-US"/>
              </w:rPr>
              <w:t>иплине (модулю)</w:t>
            </w:r>
          </w:p>
        </w:tc>
      </w:tr>
      <w:tr w:rsidR="0076301B" w:rsidTr="000A0AC6">
        <w:trPr>
          <w:trHeight w:val="61"/>
        </w:trPr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0A0AC6">
            <w:pPr>
              <w:widowControl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>ОПК-1</w:t>
            </w:r>
            <w:r>
              <w:rPr>
                <w:lang w:eastAsia="en-US"/>
              </w:rPr>
              <w:t>. 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      </w:r>
          </w:p>
        </w:tc>
      </w:tr>
      <w:tr w:rsidR="0076301B" w:rsidTr="000A0AC6">
        <w:trPr>
          <w:gridAfter w:val="1"/>
          <w:wAfter w:w="21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0A0A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ОПК-1.2</w:t>
            </w:r>
            <w:r>
              <w:rPr>
                <w:lang w:eastAsia="en-US"/>
              </w:rPr>
              <w:t xml:space="preserve"> - </w:t>
            </w:r>
            <w:r>
              <w:rPr>
                <w:rFonts w:ascii="Tahoma" w:eastAsia="Calibri" w:hAnsi="Tahoma" w:cs="Tahoma"/>
                <w:sz w:val="17"/>
                <w:szCs w:val="17"/>
                <w:lang w:eastAsia="en-US"/>
              </w:rPr>
              <w:t xml:space="preserve"> </w:t>
            </w:r>
            <w:r>
              <w:rPr>
                <w:lang w:eastAsia="en-US"/>
              </w:rPr>
              <w:t>Знает математические методы, используемые при моделировании бизнес-процессов и информационно-технологической</w:t>
            </w:r>
          </w:p>
          <w:p w:rsidR="0076301B" w:rsidRDefault="0076301B" w:rsidP="000A0A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инфраструктуры предприятия</w:t>
            </w:r>
          </w:p>
          <w:p w:rsidR="0076301B" w:rsidRDefault="0076301B" w:rsidP="000A0AC6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B" w:rsidRDefault="0076301B" w:rsidP="000A0AC6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Обучающийся знает:</w:t>
            </w:r>
          </w:p>
          <w:p w:rsidR="0076301B" w:rsidRPr="00E346AF" w:rsidRDefault="0076301B" w:rsidP="000A0AC6">
            <w:r w:rsidRPr="00E346AF">
              <w:t>методы</w:t>
            </w:r>
            <w:r>
              <w:t xml:space="preserve"> линейной алгебры</w:t>
            </w:r>
            <w:r w:rsidRPr="00E346AF">
              <w:t>, используемые при моделировании бизнес-процессов</w:t>
            </w:r>
            <w:r>
              <w:t>;</w:t>
            </w:r>
          </w:p>
          <w:p w:rsidR="0076301B" w:rsidRDefault="0076301B" w:rsidP="000A0AC6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rFonts w:eastAsia="Calibri"/>
              </w:rPr>
              <w:t xml:space="preserve">- </w:t>
            </w:r>
            <w:r w:rsidRPr="005A666A">
              <w:rPr>
                <w:rFonts w:eastAsia="Calibri"/>
              </w:rPr>
              <w:t xml:space="preserve">понятия и методы дисциплины, используемые в дальнейшей учебной </w:t>
            </w:r>
            <w:r>
              <w:rPr>
                <w:rFonts w:eastAsia="Calibri"/>
              </w:rPr>
              <w:t>и профессиональной деятельности</w:t>
            </w:r>
            <w:r>
              <w:rPr>
                <w:i/>
                <w:lang w:eastAsia="en-US"/>
              </w:rPr>
              <w:t xml:space="preserve"> </w:t>
            </w:r>
          </w:p>
        </w:tc>
      </w:tr>
      <w:tr w:rsidR="0076301B" w:rsidTr="000A0AC6">
        <w:trPr>
          <w:gridAfter w:val="1"/>
          <w:wAfter w:w="21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0A0A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ОПК-1.8.</w:t>
            </w:r>
            <w:r>
              <w:rPr>
                <w:lang w:eastAsia="en-US"/>
              </w:rPr>
              <w:t xml:space="preserve"> Умеет применять математические методы и модели при решении задач анализа, моделирования и совершенствования</w:t>
            </w:r>
          </w:p>
          <w:p w:rsidR="0076301B" w:rsidRDefault="0076301B" w:rsidP="000A0A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бизнес-процессов и информационно-технологической инфраструктуры предприятия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B" w:rsidRDefault="0076301B" w:rsidP="000A0AC6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Обучающийся умеет:</w:t>
            </w:r>
          </w:p>
          <w:p w:rsidR="0076301B" w:rsidRDefault="0076301B" w:rsidP="0076301B">
            <w:pPr>
              <w:pStyle w:val="a3"/>
              <w:widowControl w:val="0"/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математические методы и инструментальные средства для исследования объектов профессиональной деятельности.</w:t>
            </w:r>
          </w:p>
          <w:p w:rsidR="0076301B" w:rsidRDefault="0076301B" w:rsidP="000A0AC6">
            <w:pPr>
              <w:spacing w:line="256" w:lineRule="auto"/>
              <w:ind w:left="3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Обучающийся владеет:</w:t>
            </w:r>
          </w:p>
          <w:p w:rsidR="0076301B" w:rsidRDefault="0076301B" w:rsidP="0076301B">
            <w:pPr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навыками решения задач линейной алгебры;</w:t>
            </w:r>
          </w:p>
          <w:p w:rsidR="0076301B" w:rsidRDefault="0076301B" w:rsidP="0076301B">
            <w:pPr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аналитическими и количественными методами решения математических задач при моделировании </w:t>
            </w:r>
            <w:r>
              <w:rPr>
                <w:lang w:eastAsia="en-US"/>
              </w:rPr>
              <w:t>информационно-технологической инфраструктуры предприятия.</w:t>
            </w:r>
          </w:p>
          <w:p w:rsidR="0076301B" w:rsidRDefault="0076301B" w:rsidP="000A0AC6">
            <w:pPr>
              <w:spacing w:line="256" w:lineRule="auto"/>
              <w:rPr>
                <w:i/>
                <w:lang w:eastAsia="en-US"/>
              </w:rPr>
            </w:pPr>
          </w:p>
        </w:tc>
      </w:tr>
    </w:tbl>
    <w:p w:rsidR="0076301B" w:rsidRDefault="0076301B" w:rsidP="0076301B">
      <w:pPr>
        <w:jc w:val="both"/>
        <w:rPr>
          <w:i/>
          <w:highlight w:val="yellow"/>
        </w:rPr>
      </w:pPr>
    </w:p>
    <w:p w:rsidR="0076301B" w:rsidRDefault="0076301B" w:rsidP="0076301B">
      <w:pPr>
        <w:jc w:val="both"/>
        <w:rPr>
          <w:i/>
          <w:highlight w:val="yellow"/>
        </w:rPr>
      </w:pPr>
    </w:p>
    <w:p w:rsidR="0076301B" w:rsidRDefault="0076301B" w:rsidP="0076301B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76301B" w:rsidRPr="00012654" w:rsidRDefault="0076301B" w:rsidP="0076301B">
      <w:pPr>
        <w:contextualSpacing/>
        <w:jc w:val="both"/>
        <w:rPr>
          <w:i/>
        </w:rPr>
      </w:pPr>
      <w:r w:rsidRPr="00012654">
        <w:rPr>
          <w:i/>
        </w:rPr>
        <w:t>Матрицы</w:t>
      </w:r>
    </w:p>
    <w:p w:rsidR="0076301B" w:rsidRPr="00012654" w:rsidRDefault="0076301B" w:rsidP="0076301B">
      <w:pPr>
        <w:contextualSpacing/>
        <w:jc w:val="both"/>
        <w:rPr>
          <w:i/>
        </w:rPr>
      </w:pPr>
      <w:r w:rsidRPr="00012654">
        <w:rPr>
          <w:i/>
        </w:rPr>
        <w:t>Определители</w:t>
      </w:r>
    </w:p>
    <w:p w:rsidR="0076301B" w:rsidRPr="00012654" w:rsidRDefault="0076301B" w:rsidP="0076301B">
      <w:pPr>
        <w:contextualSpacing/>
        <w:jc w:val="both"/>
        <w:rPr>
          <w:i/>
        </w:rPr>
      </w:pPr>
      <w:r w:rsidRPr="00012654">
        <w:rPr>
          <w:i/>
        </w:rPr>
        <w:t>Линейные пространства</w:t>
      </w:r>
    </w:p>
    <w:p w:rsidR="0076301B" w:rsidRPr="00012654" w:rsidRDefault="0076301B" w:rsidP="0076301B">
      <w:pPr>
        <w:contextualSpacing/>
        <w:jc w:val="both"/>
        <w:rPr>
          <w:i/>
        </w:rPr>
      </w:pPr>
      <w:r w:rsidRPr="00012654">
        <w:rPr>
          <w:i/>
        </w:rPr>
        <w:t>Системы линейных алгебраических уравнений</w:t>
      </w:r>
    </w:p>
    <w:p w:rsidR="0076301B" w:rsidRPr="00012654" w:rsidRDefault="0076301B" w:rsidP="0076301B">
      <w:pPr>
        <w:contextualSpacing/>
        <w:jc w:val="both"/>
        <w:rPr>
          <w:i/>
        </w:rPr>
      </w:pPr>
      <w:r w:rsidRPr="00012654">
        <w:rPr>
          <w:i/>
        </w:rPr>
        <w:t>Собственные значения и собственные векторы квадратной матрицы</w:t>
      </w:r>
    </w:p>
    <w:p w:rsidR="0076301B" w:rsidRPr="00152A7C" w:rsidRDefault="0076301B" w:rsidP="0076301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76301B" w:rsidRPr="00152A7C" w:rsidRDefault="0076301B" w:rsidP="0076301B">
      <w:pPr>
        <w:contextualSpacing/>
        <w:jc w:val="both"/>
      </w:pPr>
      <w:r w:rsidRPr="00152A7C">
        <w:t>Объем дисциплины – __</w:t>
      </w:r>
      <w:r>
        <w:t>3</w:t>
      </w:r>
      <w:r w:rsidRPr="00152A7C">
        <w:t>___ зачетные единицы (__</w:t>
      </w:r>
      <w:r>
        <w:t>108</w:t>
      </w:r>
      <w:r w:rsidRPr="00152A7C">
        <w:t>__ час.), в том числе:</w:t>
      </w:r>
    </w:p>
    <w:p w:rsidR="0076301B" w:rsidRPr="00152A7C" w:rsidRDefault="0076301B" w:rsidP="0076301B">
      <w:pPr>
        <w:contextualSpacing/>
        <w:jc w:val="both"/>
      </w:pPr>
      <w:r w:rsidRPr="00152A7C">
        <w:t>лекции – __</w:t>
      </w:r>
      <w:r>
        <w:t>32</w:t>
      </w:r>
      <w:r w:rsidRPr="00152A7C">
        <w:t>__ час.</w:t>
      </w:r>
    </w:p>
    <w:p w:rsidR="0076301B" w:rsidRPr="00152A7C" w:rsidRDefault="0076301B" w:rsidP="0076301B">
      <w:pPr>
        <w:contextualSpacing/>
        <w:jc w:val="both"/>
      </w:pPr>
      <w:r w:rsidRPr="00152A7C">
        <w:t>практические занятия – __</w:t>
      </w:r>
      <w:r>
        <w:t>32</w:t>
      </w:r>
      <w:r w:rsidRPr="00152A7C">
        <w:t>_ час.</w:t>
      </w:r>
    </w:p>
    <w:p w:rsidR="0076301B" w:rsidRPr="00152A7C" w:rsidRDefault="0076301B" w:rsidP="0076301B">
      <w:pPr>
        <w:contextualSpacing/>
        <w:jc w:val="both"/>
      </w:pPr>
      <w:r w:rsidRPr="00152A7C">
        <w:t>самостоятельная работа – __</w:t>
      </w:r>
      <w:r>
        <w:t>40</w:t>
      </w:r>
      <w:r w:rsidRPr="00152A7C">
        <w:t>__ час.</w:t>
      </w:r>
    </w:p>
    <w:p w:rsidR="0076301B" w:rsidRPr="00152A7C" w:rsidRDefault="0076301B" w:rsidP="0076301B">
      <w:pPr>
        <w:contextualSpacing/>
        <w:jc w:val="both"/>
      </w:pPr>
      <w:r w:rsidRPr="00152A7C">
        <w:t>Форма контроля знаний - ___</w:t>
      </w:r>
      <w:r>
        <w:t>4</w:t>
      </w:r>
      <w:r w:rsidRPr="00152A7C">
        <w:t>___</w:t>
      </w:r>
    </w:p>
    <w:p w:rsidR="00185B2B" w:rsidRDefault="0076301B">
      <w:bookmarkStart w:id="0" w:name="_GoBack"/>
      <w:bookmarkEnd w:id="0"/>
    </w:p>
    <w:sectPr w:rsidR="0018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1B"/>
    <w:rsid w:val="001A37B8"/>
    <w:rsid w:val="0076301B"/>
    <w:rsid w:val="00B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E9E05-4E9C-44B1-9BCC-B9ECFDC6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01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76301B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Бестужева</dc:creator>
  <cp:keywords/>
  <dc:description/>
  <cp:lastModifiedBy>Алла Бестужева</cp:lastModifiedBy>
  <cp:revision>1</cp:revision>
  <dcterms:created xsi:type="dcterms:W3CDTF">2021-06-18T05:20:00Z</dcterms:created>
  <dcterms:modified xsi:type="dcterms:W3CDTF">2021-06-18T05:20:00Z</dcterms:modified>
</cp:coreProperties>
</file>