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FB7C3E" w:rsidRPr="00152A7C" w:rsidRDefault="00FB7C3E" w:rsidP="00AA58B0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>
        <w:rPr>
          <w:rFonts w:ascii="Times New Roman" w:hAnsi="Times New Roman"/>
          <w:caps/>
          <w:sz w:val="24"/>
          <w:szCs w:val="24"/>
        </w:rPr>
        <w:t>СХЕМОТЕХНИКА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FB7C3E" w:rsidRPr="00152A7C" w:rsidRDefault="00FB7C3E" w:rsidP="00AA58B0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B7C3E" w:rsidRPr="003639A3" w:rsidRDefault="00FB7C3E" w:rsidP="00AA58B0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>
        <w:rPr>
          <w:rFonts w:ascii="Times New Roman" w:hAnsi="Times New Roman"/>
          <w:sz w:val="24"/>
          <w:szCs w:val="24"/>
        </w:rPr>
        <w:t>09.03.</w:t>
      </w:r>
      <w:r w:rsidRPr="004C114C">
        <w:rPr>
          <w:rFonts w:ascii="Times New Roman" w:hAnsi="Times New Roman"/>
          <w:sz w:val="24"/>
          <w:szCs w:val="24"/>
        </w:rPr>
        <w:t>01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 xml:space="preserve">  «</w:t>
      </w:r>
      <w:r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 техника</w:t>
      </w:r>
      <w:r w:rsidRPr="004C114C">
        <w:rPr>
          <w:rFonts w:ascii="Times New Roman" w:eastAsia="Calibri" w:hAnsi="Times New Roman"/>
          <w:sz w:val="24"/>
          <w:szCs w:val="24"/>
          <w:lang w:eastAsia="zh-CN"/>
        </w:rPr>
        <w:t>»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B7C3E" w:rsidRPr="00A35CAF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>
        <w:rPr>
          <w:rFonts w:ascii="Times New Roman" w:hAnsi="Times New Roman"/>
          <w:sz w:val="24"/>
          <w:szCs w:val="24"/>
        </w:rPr>
        <w:t>ь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</w:t>
      </w:r>
      <w:r>
        <w:rPr>
          <w:rFonts w:ascii="Times New Roman" w:hAnsi="Times New Roman"/>
          <w:sz w:val="24"/>
          <w:szCs w:val="24"/>
        </w:rPr>
        <w:t xml:space="preserve"> «СХЕМОТЕХНИКА» (Б1.О.1</w:t>
      </w:r>
      <w:r w:rsidR="00911ED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 w:rsidRPr="00822CB4">
        <w:rPr>
          <w:rFonts w:ascii="Times New Roman" w:hAnsi="Times New Roman"/>
          <w:sz w:val="24"/>
          <w:szCs w:val="24"/>
        </w:rPr>
        <w:t xml:space="preserve"> относится к</w:t>
      </w:r>
      <w:r>
        <w:rPr>
          <w:rFonts w:ascii="Times New Roman" w:hAnsi="Times New Roman"/>
          <w:sz w:val="24"/>
          <w:szCs w:val="24"/>
        </w:rPr>
        <w:t xml:space="preserve"> вариативной части</w:t>
      </w:r>
      <w:r w:rsidRPr="00822CB4">
        <w:rPr>
          <w:rFonts w:ascii="Times New Roman" w:hAnsi="Times New Roman"/>
          <w:sz w:val="24"/>
          <w:szCs w:val="24"/>
        </w:rPr>
        <w:t xml:space="preserve"> </w:t>
      </w:r>
      <w:r w:rsidRPr="00FD33EE">
        <w:rPr>
          <w:rFonts w:ascii="Times New Roman" w:hAnsi="Times New Roman"/>
          <w:sz w:val="24"/>
          <w:szCs w:val="24"/>
        </w:rPr>
        <w:t>блока 1 «Дисциплины (модули)»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FB7C3E" w:rsidRPr="004C114C" w:rsidRDefault="00FB7C3E" w:rsidP="00AA58B0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</w:rPr>
        <w:t xml:space="preserve"> изучения </w:t>
      </w:r>
      <w:r w:rsidRPr="00126D70">
        <w:rPr>
          <w:rFonts w:ascii="Times New Roman" w:hAnsi="Times New Roman"/>
          <w:sz w:val="24"/>
          <w:szCs w:val="24"/>
        </w:rPr>
        <w:t xml:space="preserve">дисциплины является </w:t>
      </w:r>
      <w:r>
        <w:rPr>
          <w:rFonts w:ascii="Times New Roman" w:hAnsi="Times New Roman"/>
          <w:sz w:val="24"/>
          <w:szCs w:val="24"/>
        </w:rPr>
        <w:t xml:space="preserve">приобретение знаний о принципах построения, функционирования и использования элементной базы цифровых электронных вычислительных машин и систем обработки информации. </w:t>
      </w:r>
    </w:p>
    <w:p w:rsidR="00FB7C3E" w:rsidRPr="00786EAB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знакомство с основными тенденциями и направлениями развития элементной базы ЭВМ;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изучение принципов работы и основных характеристик интегральных логических элементов;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изучение принципов работы типовых комбинационных устройств (преобразователей кодов, коммутаторов, арифметических устройств, постоянных запоминающих устройств, программируемых логических матриц);</w:t>
      </w:r>
    </w:p>
    <w:p w:rsidR="00FB7C3E" w:rsidRPr="00FB7C3E" w:rsidRDefault="00FB7C3E" w:rsidP="00AA58B0">
      <w:pPr>
        <w:pStyle w:val="a3"/>
        <w:numPr>
          <w:ilvl w:val="0"/>
          <w:numId w:val="1"/>
        </w:numPr>
        <w:spacing w:after="0"/>
        <w:contextualSpacing/>
        <w:rPr>
          <w:sz w:val="24"/>
          <w:szCs w:val="24"/>
        </w:rPr>
      </w:pPr>
      <w:r w:rsidRPr="00FB7C3E">
        <w:rPr>
          <w:sz w:val="24"/>
          <w:szCs w:val="24"/>
        </w:rPr>
        <w:t>изучение принципов работы последовательностных схем (триггеров, регистров, счетчиков, оперативных запоминающих устройств).</w:t>
      </w:r>
    </w:p>
    <w:p w:rsidR="00FB7C3E" w:rsidRPr="009875C3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066D2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B7C3E" w:rsidRP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общепрофессиональных  </w:t>
      </w:r>
      <w:r w:rsidRPr="00FB7C3E">
        <w:rPr>
          <w:rFonts w:ascii="Times New Roman" w:hAnsi="Times New Roman"/>
          <w:sz w:val="24"/>
          <w:szCs w:val="24"/>
        </w:rPr>
        <w:t>компетенций:</w:t>
      </w:r>
      <w:r w:rsidRPr="00FB7C3E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ОПК-1</w:t>
      </w:r>
      <w:r w:rsidR="00732CA4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ОПК-7</w:t>
      </w:r>
      <w:r w:rsidR="00732CA4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;</w:t>
      </w:r>
      <w:r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>ОПК-9.</w:t>
      </w:r>
      <w:r w:rsidRPr="00FB7C3E">
        <w:rPr>
          <w:rFonts w:ascii="Times New Roman" w:hAnsi="Times New Roman"/>
          <w:snapToGrid w:val="0"/>
          <w:color w:val="0D0D0D" w:themeColor="text1" w:themeTint="F2"/>
          <w:sz w:val="24"/>
          <w:szCs w:val="24"/>
        </w:rPr>
        <w:t xml:space="preserve"> </w:t>
      </w:r>
    </w:p>
    <w:p w:rsidR="00AA58B0" w:rsidRDefault="00AA58B0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B7C3E" w:rsidRPr="00152A7C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>
        <w:rPr>
          <w:rFonts w:ascii="Times New Roman" w:hAnsi="Times New Roman"/>
          <w:sz w:val="24"/>
          <w:szCs w:val="24"/>
        </w:rPr>
        <w:t xml:space="preserve"> 4 зачетных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144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Pr="00652BAE">
        <w:rPr>
          <w:rFonts w:ascii="Times New Roman" w:hAnsi="Times New Roman"/>
          <w:sz w:val="24"/>
          <w:szCs w:val="24"/>
        </w:rPr>
        <w:t>32часа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Pr="00932B8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 часа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7</w:t>
      </w:r>
      <w:r w:rsidRPr="00652BAE">
        <w:rPr>
          <w:rFonts w:ascii="Times New Roman" w:hAnsi="Times New Roman"/>
          <w:sz w:val="24"/>
          <w:szCs w:val="24"/>
        </w:rPr>
        <w:t>6 час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B7C3E" w:rsidRPr="00152A7C" w:rsidRDefault="00FB7C3E" w:rsidP="00AA58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- 4</w:t>
      </w:r>
      <w:r w:rsidRPr="00652BA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.</w:t>
      </w:r>
    </w:p>
    <w:p w:rsidR="00FB7C3E" w:rsidRDefault="00FB7C3E" w:rsidP="00AA58B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CA7A3C" w:rsidRDefault="00CA7A3C"/>
    <w:sectPr w:rsidR="00CA7A3C" w:rsidSect="00CA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0708"/>
    <w:multiLevelType w:val="hybridMultilevel"/>
    <w:tmpl w:val="DCA418BA"/>
    <w:lvl w:ilvl="0" w:tplc="EA38244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401B4"/>
    <w:multiLevelType w:val="hybridMultilevel"/>
    <w:tmpl w:val="0B38CB4A"/>
    <w:lvl w:ilvl="0" w:tplc="EA3824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B7C3E"/>
    <w:rsid w:val="000F1EBA"/>
    <w:rsid w:val="0018443E"/>
    <w:rsid w:val="001F288D"/>
    <w:rsid w:val="002C5D43"/>
    <w:rsid w:val="002C623C"/>
    <w:rsid w:val="003567E0"/>
    <w:rsid w:val="00624475"/>
    <w:rsid w:val="006730EE"/>
    <w:rsid w:val="00732CA4"/>
    <w:rsid w:val="00911ED8"/>
    <w:rsid w:val="009437EB"/>
    <w:rsid w:val="009B7DAE"/>
    <w:rsid w:val="00A414E5"/>
    <w:rsid w:val="00AA58B0"/>
    <w:rsid w:val="00C405C8"/>
    <w:rsid w:val="00CA7A3C"/>
    <w:rsid w:val="00E85567"/>
    <w:rsid w:val="00EC067E"/>
    <w:rsid w:val="00FB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C3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7C3E"/>
    <w:pPr>
      <w:spacing w:after="12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rsid w:val="00FB7C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qFormat/>
    <w:rsid w:val="00FB7C3E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kea</cp:lastModifiedBy>
  <cp:revision>4</cp:revision>
  <dcterms:created xsi:type="dcterms:W3CDTF">2021-05-12T11:16:00Z</dcterms:created>
  <dcterms:modified xsi:type="dcterms:W3CDTF">2021-05-14T08:27:00Z</dcterms:modified>
</cp:coreProperties>
</file>