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C98" w:rsidRPr="00D30624" w:rsidRDefault="00F75BF8" w:rsidP="00D71C98">
      <w:pPr>
        <w:widowControl w:val="0"/>
        <w:spacing w:after="0" w:line="240" w:lineRule="auto"/>
        <w:jc w:val="center"/>
        <w:rPr>
          <w:b/>
          <w:snapToGrid w:val="0"/>
          <w:szCs w:val="24"/>
        </w:rPr>
      </w:pPr>
      <w:r w:rsidRPr="00D30624">
        <w:rPr>
          <w:b/>
          <w:snapToGrid w:val="0"/>
          <w:szCs w:val="24"/>
        </w:rPr>
        <w:t>УК и индикаторы</w:t>
      </w:r>
    </w:p>
    <w:p w:rsidR="008A42D3" w:rsidRPr="00D30624" w:rsidRDefault="008A42D3" w:rsidP="008A42D3">
      <w:pPr>
        <w:widowControl w:val="0"/>
        <w:spacing w:after="0" w:line="240" w:lineRule="auto"/>
        <w:jc w:val="center"/>
        <w:rPr>
          <w:bCs/>
          <w:snapToGrid w:val="0"/>
          <w:szCs w:val="24"/>
        </w:rPr>
      </w:pPr>
    </w:p>
    <w:tbl>
      <w:tblPr>
        <w:tblStyle w:val="a3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218"/>
        <w:gridCol w:w="3256"/>
        <w:gridCol w:w="6683"/>
        <w:gridCol w:w="3763"/>
      </w:tblGrid>
      <w:tr w:rsidR="00A04F47" w:rsidRPr="0071416E" w:rsidTr="007E6E9F">
        <w:trPr>
          <w:trHeight w:val="416"/>
          <w:tblHeader/>
        </w:trPr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F47" w:rsidRPr="0071416E" w:rsidRDefault="007E6E9F" w:rsidP="007E6E9F">
            <w:pPr>
              <w:pStyle w:val="Default"/>
              <w:spacing w:after="80"/>
              <w:jc w:val="center"/>
              <w:rPr>
                <w:b/>
                <w:bCs/>
                <w:sz w:val="22"/>
                <w:szCs w:val="22"/>
              </w:rPr>
            </w:pPr>
            <w:r w:rsidRPr="0071416E">
              <w:rPr>
                <w:b/>
                <w:bCs/>
                <w:sz w:val="22"/>
                <w:szCs w:val="22"/>
              </w:rPr>
              <w:t>Категория</w:t>
            </w:r>
            <w:r w:rsidR="00A04F47" w:rsidRPr="0071416E">
              <w:rPr>
                <w:b/>
                <w:bCs/>
                <w:sz w:val="22"/>
                <w:szCs w:val="22"/>
              </w:rPr>
              <w:t xml:space="preserve"> УК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F47" w:rsidRPr="0071416E" w:rsidRDefault="00A04F47" w:rsidP="00D30624">
            <w:pPr>
              <w:pStyle w:val="Default"/>
              <w:spacing w:after="80"/>
              <w:jc w:val="center"/>
              <w:rPr>
                <w:b/>
                <w:bCs/>
                <w:sz w:val="22"/>
                <w:szCs w:val="22"/>
              </w:rPr>
            </w:pPr>
            <w:r w:rsidRPr="0071416E">
              <w:rPr>
                <w:b/>
                <w:bCs/>
                <w:sz w:val="22"/>
                <w:szCs w:val="22"/>
              </w:rPr>
              <w:t>Код и наименование УК</w:t>
            </w:r>
          </w:p>
        </w:tc>
        <w:tc>
          <w:tcPr>
            <w:tcW w:w="6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4F47" w:rsidRPr="0071416E" w:rsidRDefault="004C17D3" w:rsidP="00D30624">
            <w:pPr>
              <w:widowControl w:val="0"/>
              <w:spacing w:after="8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71416E">
              <w:rPr>
                <w:b/>
                <w:bCs/>
                <w:sz w:val="22"/>
                <w:szCs w:val="22"/>
              </w:rPr>
              <w:t>Индикаторы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4F47" w:rsidRPr="0071416E" w:rsidRDefault="004C17D3" w:rsidP="00D30624">
            <w:pPr>
              <w:widowControl w:val="0"/>
              <w:spacing w:after="8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71416E">
              <w:rPr>
                <w:b/>
                <w:bCs/>
                <w:sz w:val="22"/>
                <w:szCs w:val="22"/>
              </w:rPr>
              <w:t>Дисциплины</w:t>
            </w:r>
          </w:p>
        </w:tc>
      </w:tr>
      <w:tr w:rsidR="00B048DC" w:rsidRPr="0071416E" w:rsidTr="00A23AA0">
        <w:trPr>
          <w:trHeight w:val="678"/>
        </w:trPr>
        <w:tc>
          <w:tcPr>
            <w:tcW w:w="22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048DC" w:rsidRPr="0071416E" w:rsidRDefault="00B048DC" w:rsidP="00D30624">
            <w:pPr>
              <w:spacing w:after="80" w:line="240" w:lineRule="auto"/>
              <w:rPr>
                <w:iCs/>
                <w:sz w:val="22"/>
                <w:szCs w:val="22"/>
              </w:rPr>
            </w:pPr>
            <w:r w:rsidRPr="0071416E">
              <w:rPr>
                <w:sz w:val="22"/>
                <w:szCs w:val="22"/>
              </w:rPr>
              <w:t>Системное и критическое мышление</w:t>
            </w:r>
          </w:p>
        </w:tc>
        <w:tc>
          <w:tcPr>
            <w:tcW w:w="3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048DC" w:rsidRPr="0071416E" w:rsidRDefault="00B048DC" w:rsidP="00D30624">
            <w:pPr>
              <w:spacing w:after="80" w:line="240" w:lineRule="auto"/>
              <w:rPr>
                <w:iCs/>
                <w:sz w:val="22"/>
                <w:szCs w:val="22"/>
              </w:rPr>
            </w:pPr>
            <w:r w:rsidRPr="0071416E">
              <w:rPr>
                <w:b/>
                <w:sz w:val="22"/>
                <w:szCs w:val="22"/>
              </w:rPr>
              <w:t>УК-1.</w:t>
            </w:r>
            <w:r w:rsidRPr="0071416E">
              <w:rPr>
                <w:sz w:val="22"/>
                <w:szCs w:val="22"/>
              </w:rPr>
              <w:t xml:space="preserve">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DC" w:rsidRPr="0071416E" w:rsidRDefault="00B048DC" w:rsidP="00D30624">
            <w:pPr>
              <w:widowControl w:val="0"/>
              <w:spacing w:after="80" w:line="240" w:lineRule="auto"/>
              <w:rPr>
                <w:sz w:val="22"/>
                <w:szCs w:val="22"/>
              </w:rPr>
            </w:pPr>
            <w:r w:rsidRPr="0071416E">
              <w:rPr>
                <w:snapToGrid w:val="0"/>
                <w:color w:val="0D0D0D" w:themeColor="text1" w:themeTint="F2"/>
                <w:sz w:val="22"/>
                <w:szCs w:val="22"/>
              </w:rPr>
              <w:t xml:space="preserve">УК-1.1 </w:t>
            </w:r>
            <w:r w:rsidRPr="0071416E">
              <w:rPr>
                <w:b/>
                <w:snapToGrid w:val="0"/>
                <w:color w:val="0D0D0D" w:themeColor="text1" w:themeTint="F2"/>
                <w:sz w:val="22"/>
                <w:szCs w:val="22"/>
              </w:rPr>
              <w:t>Знает</w:t>
            </w:r>
            <w:r w:rsidRPr="0071416E">
              <w:rPr>
                <w:snapToGrid w:val="0"/>
                <w:color w:val="0D0D0D" w:themeColor="text1" w:themeTint="F2"/>
                <w:sz w:val="22"/>
                <w:szCs w:val="22"/>
              </w:rPr>
              <w:t xml:space="preserve"> основные принципы системного подхода и методы системного анализа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48DC" w:rsidRPr="0071416E" w:rsidRDefault="00B048DC" w:rsidP="00D30624">
            <w:pPr>
              <w:widowControl w:val="0"/>
              <w:spacing w:after="80" w:line="240" w:lineRule="auto"/>
              <w:rPr>
                <w:snapToGrid w:val="0"/>
                <w:color w:val="0D0D0D" w:themeColor="text1" w:themeTint="F2"/>
                <w:sz w:val="22"/>
                <w:szCs w:val="22"/>
              </w:rPr>
            </w:pPr>
            <w:r w:rsidRPr="0071416E">
              <w:rPr>
                <w:snapToGrid w:val="0"/>
                <w:color w:val="0D0D0D" w:themeColor="text1" w:themeTint="F2"/>
                <w:sz w:val="22"/>
                <w:szCs w:val="22"/>
              </w:rPr>
              <w:t>Философия (раздел «Методы научного познания»)</w:t>
            </w:r>
          </w:p>
        </w:tc>
      </w:tr>
      <w:tr w:rsidR="00B048DC" w:rsidRPr="0071416E" w:rsidTr="00A23AA0">
        <w:trPr>
          <w:trHeight w:val="678"/>
        </w:trPr>
        <w:tc>
          <w:tcPr>
            <w:tcW w:w="22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48DC" w:rsidRPr="0071416E" w:rsidRDefault="00B048DC" w:rsidP="00D30624">
            <w:pPr>
              <w:spacing w:after="80" w:line="240" w:lineRule="auto"/>
              <w:rPr>
                <w:sz w:val="22"/>
                <w:szCs w:val="22"/>
              </w:rPr>
            </w:pPr>
          </w:p>
        </w:tc>
        <w:tc>
          <w:tcPr>
            <w:tcW w:w="3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48DC" w:rsidRPr="0071416E" w:rsidRDefault="00B048DC" w:rsidP="00D30624">
            <w:pPr>
              <w:spacing w:after="80"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DC" w:rsidRPr="0071416E" w:rsidRDefault="00B048DC" w:rsidP="00D30624">
            <w:pPr>
              <w:widowControl w:val="0"/>
              <w:spacing w:after="80" w:line="240" w:lineRule="auto"/>
              <w:rPr>
                <w:snapToGrid w:val="0"/>
                <w:color w:val="0D0D0D" w:themeColor="text1" w:themeTint="F2"/>
                <w:sz w:val="22"/>
                <w:szCs w:val="22"/>
              </w:rPr>
            </w:pPr>
            <w:r w:rsidRPr="0071416E">
              <w:rPr>
                <w:snapToGrid w:val="0"/>
                <w:color w:val="0D0D0D" w:themeColor="text1" w:themeTint="F2"/>
                <w:sz w:val="22"/>
                <w:szCs w:val="22"/>
              </w:rPr>
              <w:t xml:space="preserve">УК-1.2 </w:t>
            </w:r>
            <w:r w:rsidRPr="0071416E">
              <w:rPr>
                <w:b/>
                <w:snapToGrid w:val="0"/>
                <w:color w:val="0D0D0D" w:themeColor="text1" w:themeTint="F2"/>
                <w:sz w:val="22"/>
                <w:szCs w:val="22"/>
              </w:rPr>
              <w:t>Умеет</w:t>
            </w:r>
            <w:r w:rsidRPr="0071416E">
              <w:rPr>
                <w:snapToGrid w:val="0"/>
                <w:color w:val="0D0D0D" w:themeColor="text1" w:themeTint="F2"/>
                <w:sz w:val="22"/>
                <w:szCs w:val="22"/>
              </w:rPr>
              <w:t xml:space="preserve"> осуществлять систематизацию информации, проводить ее критический анализа и обобщать результаты анализа для решения поставленной задачи</w:t>
            </w:r>
          </w:p>
        </w:tc>
        <w:tc>
          <w:tcPr>
            <w:tcW w:w="3763" w:type="dxa"/>
            <w:tcBorders>
              <w:left w:val="single" w:sz="4" w:space="0" w:color="auto"/>
              <w:right w:val="single" w:sz="4" w:space="0" w:color="auto"/>
            </w:tcBorders>
          </w:tcPr>
          <w:p w:rsidR="00B048DC" w:rsidRPr="0071416E" w:rsidRDefault="00B048DC" w:rsidP="00D30624">
            <w:pPr>
              <w:autoSpaceDE w:val="0"/>
              <w:autoSpaceDN w:val="0"/>
              <w:adjustRightInd w:val="0"/>
              <w:spacing w:after="80" w:line="240" w:lineRule="auto"/>
              <w:rPr>
                <w:color w:val="000000"/>
                <w:sz w:val="22"/>
                <w:szCs w:val="22"/>
              </w:rPr>
            </w:pPr>
            <w:r w:rsidRPr="0071416E">
              <w:rPr>
                <w:color w:val="000000"/>
                <w:sz w:val="22"/>
                <w:szCs w:val="22"/>
              </w:rPr>
              <w:t>Информатика (разделы «Теория информации», «Базы данных»,…)</w:t>
            </w:r>
          </w:p>
        </w:tc>
      </w:tr>
      <w:tr w:rsidR="00B048DC" w:rsidRPr="0071416E" w:rsidTr="00606D94">
        <w:trPr>
          <w:trHeight w:val="630"/>
        </w:trPr>
        <w:tc>
          <w:tcPr>
            <w:tcW w:w="22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48DC" w:rsidRPr="0071416E" w:rsidRDefault="00B048DC" w:rsidP="00D30624">
            <w:pPr>
              <w:spacing w:after="80" w:line="240" w:lineRule="auto"/>
              <w:rPr>
                <w:sz w:val="22"/>
                <w:szCs w:val="22"/>
              </w:rPr>
            </w:pPr>
          </w:p>
        </w:tc>
        <w:tc>
          <w:tcPr>
            <w:tcW w:w="3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48DC" w:rsidRPr="0071416E" w:rsidRDefault="00B048DC" w:rsidP="00D30624">
            <w:pPr>
              <w:spacing w:after="80"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66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48DC" w:rsidRPr="0071416E" w:rsidRDefault="00B048DC" w:rsidP="00D30624">
            <w:pPr>
              <w:widowControl w:val="0"/>
              <w:spacing w:after="80" w:line="240" w:lineRule="auto"/>
              <w:rPr>
                <w:snapToGrid w:val="0"/>
                <w:color w:val="0D0D0D" w:themeColor="text1" w:themeTint="F2"/>
                <w:sz w:val="22"/>
                <w:szCs w:val="22"/>
              </w:rPr>
            </w:pPr>
            <w:r w:rsidRPr="0071416E">
              <w:rPr>
                <w:snapToGrid w:val="0"/>
                <w:color w:val="0D0D0D" w:themeColor="text1" w:themeTint="F2"/>
                <w:sz w:val="22"/>
                <w:szCs w:val="22"/>
              </w:rPr>
              <w:t xml:space="preserve">УК-1.3 </w:t>
            </w:r>
            <w:r w:rsidRPr="0071416E">
              <w:rPr>
                <w:b/>
                <w:snapToGrid w:val="0"/>
                <w:color w:val="0D0D0D" w:themeColor="text1" w:themeTint="F2"/>
                <w:sz w:val="22"/>
                <w:szCs w:val="22"/>
              </w:rPr>
              <w:t>Умеет</w:t>
            </w:r>
            <w:r w:rsidRPr="0071416E">
              <w:rPr>
                <w:snapToGrid w:val="0"/>
                <w:color w:val="0D0D0D" w:themeColor="text1" w:themeTint="F2"/>
                <w:sz w:val="22"/>
                <w:szCs w:val="22"/>
              </w:rPr>
              <w:t xml:space="preserve"> структурировать проблему и разрабатывать стратегию достижения поставленной цели как последовательность шагов</w:t>
            </w:r>
          </w:p>
        </w:tc>
        <w:tc>
          <w:tcPr>
            <w:tcW w:w="3763" w:type="dxa"/>
            <w:tcBorders>
              <w:left w:val="single" w:sz="4" w:space="0" w:color="auto"/>
              <w:right w:val="single" w:sz="4" w:space="0" w:color="auto"/>
            </w:tcBorders>
          </w:tcPr>
          <w:p w:rsidR="00B048DC" w:rsidRPr="0071416E" w:rsidRDefault="00B048DC" w:rsidP="00D30624">
            <w:pPr>
              <w:autoSpaceDE w:val="0"/>
              <w:autoSpaceDN w:val="0"/>
              <w:adjustRightInd w:val="0"/>
              <w:spacing w:after="80" w:line="240" w:lineRule="auto"/>
              <w:rPr>
                <w:color w:val="000000"/>
                <w:sz w:val="22"/>
              </w:rPr>
            </w:pPr>
            <w:r w:rsidRPr="0071416E">
              <w:rPr>
                <w:color w:val="000000"/>
                <w:sz w:val="22"/>
              </w:rPr>
              <w:t>Специальные дисциплины (например, «Математическое моделирование систем и процессов»)</w:t>
            </w:r>
          </w:p>
        </w:tc>
      </w:tr>
      <w:tr w:rsidR="00B048DC" w:rsidRPr="0071416E" w:rsidTr="00606D94">
        <w:trPr>
          <w:trHeight w:val="630"/>
        </w:trPr>
        <w:tc>
          <w:tcPr>
            <w:tcW w:w="22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48DC" w:rsidRPr="0071416E" w:rsidRDefault="00B048DC" w:rsidP="00D30624">
            <w:pPr>
              <w:spacing w:after="80" w:line="240" w:lineRule="auto"/>
              <w:rPr>
                <w:sz w:val="22"/>
              </w:rPr>
            </w:pPr>
          </w:p>
        </w:tc>
        <w:tc>
          <w:tcPr>
            <w:tcW w:w="3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48DC" w:rsidRPr="0071416E" w:rsidRDefault="00B048DC" w:rsidP="00D30624">
            <w:pPr>
              <w:spacing w:after="80" w:line="240" w:lineRule="auto"/>
              <w:rPr>
                <w:b/>
                <w:sz w:val="22"/>
              </w:rPr>
            </w:pPr>
          </w:p>
        </w:tc>
        <w:tc>
          <w:tcPr>
            <w:tcW w:w="66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DC" w:rsidRPr="0071416E" w:rsidRDefault="00B048DC" w:rsidP="00D30624">
            <w:pPr>
              <w:widowControl w:val="0"/>
              <w:spacing w:after="80" w:line="240" w:lineRule="auto"/>
              <w:rPr>
                <w:snapToGrid w:val="0"/>
                <w:color w:val="0D0D0D" w:themeColor="text1" w:themeTint="F2"/>
                <w:sz w:val="22"/>
              </w:rPr>
            </w:pPr>
          </w:p>
        </w:tc>
        <w:tc>
          <w:tcPr>
            <w:tcW w:w="3763" w:type="dxa"/>
            <w:tcBorders>
              <w:left w:val="single" w:sz="4" w:space="0" w:color="auto"/>
              <w:right w:val="single" w:sz="4" w:space="0" w:color="auto"/>
            </w:tcBorders>
          </w:tcPr>
          <w:p w:rsidR="00B048DC" w:rsidRPr="0071416E" w:rsidRDefault="00B048DC" w:rsidP="00D30624">
            <w:pPr>
              <w:autoSpaceDE w:val="0"/>
              <w:autoSpaceDN w:val="0"/>
              <w:adjustRightInd w:val="0"/>
              <w:spacing w:after="80" w:line="240" w:lineRule="auto"/>
              <w:rPr>
                <w:color w:val="000000"/>
                <w:sz w:val="22"/>
              </w:rPr>
            </w:pPr>
            <w:r w:rsidRPr="0071416E">
              <w:rPr>
                <w:color w:val="000000"/>
                <w:sz w:val="22"/>
              </w:rPr>
              <w:t>Информатика (раздел «Теория алгоритмов»)</w:t>
            </w:r>
          </w:p>
        </w:tc>
      </w:tr>
      <w:tr w:rsidR="00B048DC" w:rsidRPr="0071416E" w:rsidTr="00A23AA0">
        <w:trPr>
          <w:trHeight w:val="678"/>
        </w:trPr>
        <w:tc>
          <w:tcPr>
            <w:tcW w:w="22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48DC" w:rsidRPr="0071416E" w:rsidRDefault="00B048DC" w:rsidP="00D30624">
            <w:pPr>
              <w:spacing w:after="80" w:line="240" w:lineRule="auto"/>
              <w:rPr>
                <w:sz w:val="22"/>
                <w:szCs w:val="22"/>
              </w:rPr>
            </w:pPr>
          </w:p>
        </w:tc>
        <w:tc>
          <w:tcPr>
            <w:tcW w:w="3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48DC" w:rsidRPr="0071416E" w:rsidRDefault="00B048DC" w:rsidP="00D30624">
            <w:pPr>
              <w:spacing w:after="80"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DC" w:rsidRPr="0071416E" w:rsidRDefault="00B048DC" w:rsidP="00D30624">
            <w:pPr>
              <w:widowControl w:val="0"/>
              <w:spacing w:after="80" w:line="240" w:lineRule="auto"/>
              <w:rPr>
                <w:snapToGrid w:val="0"/>
                <w:color w:val="0D0D0D" w:themeColor="text1" w:themeTint="F2"/>
                <w:sz w:val="22"/>
                <w:szCs w:val="22"/>
              </w:rPr>
            </w:pPr>
            <w:r w:rsidRPr="0071416E">
              <w:rPr>
                <w:snapToGrid w:val="0"/>
                <w:color w:val="0D0D0D" w:themeColor="text1" w:themeTint="F2"/>
                <w:sz w:val="22"/>
                <w:szCs w:val="22"/>
              </w:rPr>
              <w:t xml:space="preserve">УК-1.4 </w:t>
            </w:r>
            <w:r w:rsidRPr="0071416E">
              <w:rPr>
                <w:b/>
                <w:snapToGrid w:val="0"/>
                <w:color w:val="0D0D0D" w:themeColor="text1" w:themeTint="F2"/>
                <w:sz w:val="22"/>
                <w:szCs w:val="22"/>
              </w:rPr>
              <w:t>Владеет</w:t>
            </w:r>
            <w:r w:rsidRPr="0071416E">
              <w:rPr>
                <w:snapToGrid w:val="0"/>
                <w:color w:val="0D0D0D" w:themeColor="text1" w:themeTint="F2"/>
                <w:sz w:val="22"/>
                <w:szCs w:val="22"/>
              </w:rPr>
              <w:t xml:space="preserve"> базовыми навыками программирования разработанных алгоритмов</w:t>
            </w:r>
          </w:p>
        </w:tc>
        <w:tc>
          <w:tcPr>
            <w:tcW w:w="3763" w:type="dxa"/>
            <w:tcBorders>
              <w:left w:val="single" w:sz="4" w:space="0" w:color="auto"/>
              <w:right w:val="single" w:sz="4" w:space="0" w:color="auto"/>
            </w:tcBorders>
          </w:tcPr>
          <w:p w:rsidR="00B048DC" w:rsidRPr="0071416E" w:rsidRDefault="00B048DC" w:rsidP="00D30624">
            <w:pPr>
              <w:autoSpaceDE w:val="0"/>
              <w:autoSpaceDN w:val="0"/>
              <w:adjustRightInd w:val="0"/>
              <w:spacing w:after="80" w:line="240" w:lineRule="auto"/>
              <w:rPr>
                <w:color w:val="000000"/>
                <w:sz w:val="22"/>
                <w:szCs w:val="22"/>
              </w:rPr>
            </w:pPr>
            <w:r w:rsidRPr="0071416E">
              <w:rPr>
                <w:color w:val="000000"/>
                <w:sz w:val="22"/>
                <w:szCs w:val="22"/>
              </w:rPr>
              <w:t>Информатика (разделы «Основы программирования»)</w:t>
            </w:r>
          </w:p>
        </w:tc>
      </w:tr>
      <w:tr w:rsidR="00B048DC" w:rsidRPr="0071416E" w:rsidTr="00A23AA0">
        <w:trPr>
          <w:trHeight w:val="678"/>
        </w:trPr>
        <w:tc>
          <w:tcPr>
            <w:tcW w:w="22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DC" w:rsidRPr="0071416E" w:rsidRDefault="00B048DC" w:rsidP="00D30624">
            <w:pPr>
              <w:spacing w:after="80" w:line="240" w:lineRule="auto"/>
              <w:rPr>
                <w:sz w:val="22"/>
                <w:szCs w:val="22"/>
              </w:rPr>
            </w:pPr>
          </w:p>
        </w:tc>
        <w:tc>
          <w:tcPr>
            <w:tcW w:w="3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DC" w:rsidRPr="0071416E" w:rsidRDefault="00B048DC" w:rsidP="00D30624">
            <w:pPr>
              <w:spacing w:after="80"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DC" w:rsidRPr="0071416E" w:rsidRDefault="00B048DC" w:rsidP="00D30624">
            <w:pPr>
              <w:widowControl w:val="0"/>
              <w:spacing w:after="80" w:line="240" w:lineRule="auto"/>
              <w:rPr>
                <w:snapToGrid w:val="0"/>
                <w:color w:val="0D0D0D" w:themeColor="text1" w:themeTint="F2"/>
                <w:sz w:val="22"/>
                <w:szCs w:val="22"/>
              </w:rPr>
            </w:pPr>
            <w:r w:rsidRPr="0071416E">
              <w:rPr>
                <w:snapToGrid w:val="0"/>
                <w:color w:val="0D0D0D" w:themeColor="text1" w:themeTint="F2"/>
                <w:sz w:val="22"/>
                <w:szCs w:val="22"/>
              </w:rPr>
              <w:t xml:space="preserve">УК-1.5 </w:t>
            </w:r>
            <w:r w:rsidRPr="0071416E">
              <w:rPr>
                <w:b/>
                <w:snapToGrid w:val="0"/>
                <w:color w:val="0D0D0D" w:themeColor="text1" w:themeTint="F2"/>
                <w:sz w:val="22"/>
                <w:szCs w:val="22"/>
              </w:rPr>
              <w:t>Владеет</w:t>
            </w:r>
            <w:r w:rsidRPr="0071416E">
              <w:rPr>
                <w:snapToGrid w:val="0"/>
                <w:color w:val="0D0D0D" w:themeColor="text1" w:themeTint="F2"/>
                <w:sz w:val="22"/>
                <w:szCs w:val="22"/>
              </w:rPr>
              <w:t xml:space="preserve"> разработкой и обоснованием плана действий по решению проблемной ситуации</w:t>
            </w:r>
          </w:p>
        </w:tc>
        <w:tc>
          <w:tcPr>
            <w:tcW w:w="37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DC" w:rsidRPr="0071416E" w:rsidRDefault="00B048DC" w:rsidP="00D30624">
            <w:pPr>
              <w:autoSpaceDE w:val="0"/>
              <w:autoSpaceDN w:val="0"/>
              <w:adjustRightInd w:val="0"/>
              <w:spacing w:after="80" w:line="240" w:lineRule="auto"/>
              <w:rPr>
                <w:color w:val="000000"/>
                <w:sz w:val="22"/>
                <w:szCs w:val="22"/>
              </w:rPr>
            </w:pPr>
            <w:r w:rsidRPr="0071416E">
              <w:rPr>
                <w:color w:val="000000"/>
                <w:sz w:val="22"/>
                <w:szCs w:val="22"/>
              </w:rPr>
              <w:t>Специальные дисциплины, например «Математическое моделирование систем и процессов»</w:t>
            </w:r>
          </w:p>
        </w:tc>
      </w:tr>
      <w:tr w:rsidR="00B048DC" w:rsidRPr="0071416E" w:rsidTr="001121AE">
        <w:trPr>
          <w:trHeight w:val="936"/>
        </w:trPr>
        <w:tc>
          <w:tcPr>
            <w:tcW w:w="22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048DC" w:rsidRPr="0071416E" w:rsidRDefault="00B048DC" w:rsidP="00D30624">
            <w:pPr>
              <w:spacing w:after="80" w:line="240" w:lineRule="auto"/>
              <w:rPr>
                <w:sz w:val="22"/>
                <w:szCs w:val="22"/>
              </w:rPr>
            </w:pPr>
            <w:r w:rsidRPr="0071416E">
              <w:rPr>
                <w:sz w:val="22"/>
                <w:szCs w:val="22"/>
              </w:rPr>
              <w:t>Разработка и реализация проектов</w:t>
            </w:r>
          </w:p>
        </w:tc>
        <w:tc>
          <w:tcPr>
            <w:tcW w:w="3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048DC" w:rsidRPr="0071416E" w:rsidRDefault="00B048DC" w:rsidP="00D30624">
            <w:pPr>
              <w:spacing w:after="80" w:line="240" w:lineRule="auto"/>
              <w:rPr>
                <w:sz w:val="22"/>
                <w:szCs w:val="22"/>
              </w:rPr>
            </w:pPr>
            <w:r w:rsidRPr="0071416E">
              <w:rPr>
                <w:b/>
                <w:sz w:val="22"/>
                <w:szCs w:val="22"/>
              </w:rPr>
              <w:t>УК-2.</w:t>
            </w:r>
            <w:r w:rsidRPr="0071416E">
              <w:rPr>
                <w:sz w:val="22"/>
                <w:szCs w:val="22"/>
              </w:rPr>
              <w:t xml:space="preserve"> Способен управлять проектом на всех этапах его жизненного цикла</w:t>
            </w:r>
          </w:p>
        </w:tc>
        <w:tc>
          <w:tcPr>
            <w:tcW w:w="66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48DC" w:rsidRPr="0071416E" w:rsidRDefault="00B048DC" w:rsidP="00D30624">
            <w:pPr>
              <w:widowControl w:val="0"/>
              <w:spacing w:after="80" w:line="240" w:lineRule="auto"/>
              <w:rPr>
                <w:snapToGrid w:val="0"/>
                <w:color w:val="0D0D0D" w:themeColor="text1" w:themeTint="F2"/>
                <w:sz w:val="22"/>
                <w:szCs w:val="22"/>
              </w:rPr>
            </w:pPr>
            <w:r w:rsidRPr="0071416E">
              <w:rPr>
                <w:snapToGrid w:val="0"/>
                <w:color w:val="0D0D0D" w:themeColor="text1" w:themeTint="F2"/>
                <w:sz w:val="22"/>
                <w:szCs w:val="22"/>
              </w:rPr>
              <w:t xml:space="preserve">УК-2.1 </w:t>
            </w:r>
            <w:r w:rsidRPr="0071416E">
              <w:rPr>
                <w:b/>
                <w:snapToGrid w:val="0"/>
                <w:color w:val="0D0D0D" w:themeColor="text1" w:themeTint="F2"/>
                <w:sz w:val="22"/>
                <w:szCs w:val="22"/>
              </w:rPr>
              <w:t>Знает</w:t>
            </w:r>
            <w:r w:rsidRPr="0071416E">
              <w:rPr>
                <w:snapToGrid w:val="0"/>
                <w:color w:val="0D0D0D" w:themeColor="text1" w:themeTint="F2"/>
                <w:sz w:val="22"/>
                <w:szCs w:val="22"/>
              </w:rPr>
              <w:t xml:space="preserve"> </w:t>
            </w:r>
            <w:r w:rsidRPr="0071416E">
              <w:rPr>
                <w:sz w:val="22"/>
                <w:szCs w:val="22"/>
              </w:rPr>
              <w:t>этапы жизненного цикла проекта, методы разработки и управления проектами</w:t>
            </w:r>
          </w:p>
          <w:p w:rsidR="00B048DC" w:rsidRPr="0071416E" w:rsidRDefault="00B048DC" w:rsidP="00D30624">
            <w:pPr>
              <w:widowControl w:val="0"/>
              <w:spacing w:after="80" w:line="240" w:lineRule="auto"/>
              <w:rPr>
                <w:b/>
                <w:snapToGrid w:val="0"/>
                <w:color w:val="0D0D0D" w:themeColor="text1" w:themeTint="F2"/>
                <w:sz w:val="22"/>
                <w:szCs w:val="22"/>
              </w:rPr>
            </w:pPr>
            <w:r w:rsidRPr="0071416E">
              <w:rPr>
                <w:snapToGrid w:val="0"/>
                <w:color w:val="0D0D0D" w:themeColor="text1" w:themeTint="F2"/>
                <w:sz w:val="22"/>
                <w:szCs w:val="22"/>
              </w:rPr>
              <w:t xml:space="preserve">УК-2.2 </w:t>
            </w:r>
            <w:r w:rsidRPr="0071416E">
              <w:rPr>
                <w:b/>
                <w:snapToGrid w:val="0"/>
                <w:color w:val="0D0D0D" w:themeColor="text1" w:themeTint="F2"/>
                <w:sz w:val="22"/>
                <w:szCs w:val="22"/>
              </w:rPr>
              <w:t>Умеет</w:t>
            </w:r>
            <w:r w:rsidRPr="0071416E">
              <w:rPr>
                <w:snapToGrid w:val="0"/>
                <w:color w:val="0D0D0D" w:themeColor="text1" w:themeTint="F2"/>
                <w:sz w:val="22"/>
                <w:szCs w:val="22"/>
              </w:rPr>
              <w:t xml:space="preserve"> оценивать эффективность проекта на всех его фазах, стадиях и этапах жизненного цикла</w:t>
            </w:r>
          </w:p>
          <w:p w:rsidR="00B048DC" w:rsidRPr="0071416E" w:rsidRDefault="00B048DC" w:rsidP="00D30624">
            <w:pPr>
              <w:widowControl w:val="0"/>
              <w:spacing w:after="80" w:line="240" w:lineRule="auto"/>
              <w:rPr>
                <w:snapToGrid w:val="0"/>
                <w:color w:val="0D0D0D" w:themeColor="text1" w:themeTint="F2"/>
                <w:sz w:val="22"/>
                <w:szCs w:val="22"/>
              </w:rPr>
            </w:pPr>
            <w:r w:rsidRPr="0071416E">
              <w:rPr>
                <w:snapToGrid w:val="0"/>
                <w:color w:val="0D0D0D" w:themeColor="text1" w:themeTint="F2"/>
                <w:sz w:val="22"/>
                <w:szCs w:val="22"/>
              </w:rPr>
              <w:t xml:space="preserve">УК-2.3 </w:t>
            </w:r>
            <w:r w:rsidRPr="0071416E">
              <w:rPr>
                <w:b/>
                <w:snapToGrid w:val="0"/>
                <w:color w:val="0D0D0D" w:themeColor="text1" w:themeTint="F2"/>
                <w:sz w:val="22"/>
                <w:szCs w:val="22"/>
              </w:rPr>
              <w:t>Владеет</w:t>
            </w:r>
            <w:r w:rsidRPr="0071416E">
              <w:rPr>
                <w:snapToGrid w:val="0"/>
                <w:color w:val="0D0D0D" w:themeColor="text1" w:themeTint="F2"/>
                <w:sz w:val="22"/>
                <w:szCs w:val="22"/>
              </w:rPr>
              <w:t xml:space="preserve"> методиками разработки цели и задач проекта, методами оценки эффективности проекта на всех его стадиях 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DC" w:rsidRPr="0071416E" w:rsidRDefault="00B048DC" w:rsidP="00D30624">
            <w:pPr>
              <w:widowControl w:val="0"/>
              <w:spacing w:after="80" w:line="240" w:lineRule="auto"/>
              <w:rPr>
                <w:snapToGrid w:val="0"/>
                <w:color w:val="0D0D0D" w:themeColor="text1" w:themeTint="F2"/>
                <w:sz w:val="22"/>
                <w:szCs w:val="22"/>
              </w:rPr>
            </w:pPr>
            <w:r w:rsidRPr="0071416E">
              <w:rPr>
                <w:snapToGrid w:val="0"/>
                <w:color w:val="0D0D0D" w:themeColor="text1" w:themeTint="F2"/>
                <w:sz w:val="22"/>
                <w:szCs w:val="22"/>
              </w:rPr>
              <w:t>Экономика и управление проектами</w:t>
            </w:r>
          </w:p>
          <w:p w:rsidR="00B048DC" w:rsidRPr="0071416E" w:rsidRDefault="00B048DC" w:rsidP="00D30624">
            <w:pPr>
              <w:widowControl w:val="0"/>
              <w:spacing w:after="80" w:line="240" w:lineRule="auto"/>
              <w:rPr>
                <w:snapToGrid w:val="0"/>
                <w:color w:val="0D0D0D" w:themeColor="text1" w:themeTint="F2"/>
                <w:sz w:val="22"/>
                <w:szCs w:val="22"/>
              </w:rPr>
            </w:pPr>
          </w:p>
        </w:tc>
      </w:tr>
      <w:tr w:rsidR="00B048DC" w:rsidRPr="0071416E" w:rsidTr="001121AE">
        <w:trPr>
          <w:trHeight w:val="936"/>
        </w:trPr>
        <w:tc>
          <w:tcPr>
            <w:tcW w:w="22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DC" w:rsidRPr="0071416E" w:rsidRDefault="00B048DC" w:rsidP="00D30624">
            <w:pPr>
              <w:spacing w:after="80" w:line="240" w:lineRule="auto"/>
              <w:rPr>
                <w:sz w:val="22"/>
              </w:rPr>
            </w:pPr>
          </w:p>
        </w:tc>
        <w:tc>
          <w:tcPr>
            <w:tcW w:w="3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DC" w:rsidRPr="0071416E" w:rsidRDefault="00B048DC" w:rsidP="00D30624">
            <w:pPr>
              <w:spacing w:after="80" w:line="240" w:lineRule="auto"/>
              <w:rPr>
                <w:b/>
                <w:sz w:val="22"/>
              </w:rPr>
            </w:pPr>
          </w:p>
        </w:tc>
        <w:tc>
          <w:tcPr>
            <w:tcW w:w="66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DC" w:rsidRPr="0071416E" w:rsidRDefault="00B048DC" w:rsidP="00D30624">
            <w:pPr>
              <w:widowControl w:val="0"/>
              <w:spacing w:after="80" w:line="240" w:lineRule="auto"/>
              <w:rPr>
                <w:snapToGrid w:val="0"/>
                <w:color w:val="0D0D0D" w:themeColor="text1" w:themeTint="F2"/>
                <w:sz w:val="22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DC" w:rsidRPr="0071416E" w:rsidRDefault="00B048DC" w:rsidP="00D30624">
            <w:pPr>
              <w:widowControl w:val="0"/>
              <w:spacing w:after="80" w:line="240" w:lineRule="auto"/>
              <w:rPr>
                <w:snapToGrid w:val="0"/>
                <w:color w:val="0D0D0D" w:themeColor="text1" w:themeTint="F2"/>
                <w:sz w:val="22"/>
              </w:rPr>
            </w:pPr>
            <w:r w:rsidRPr="0071416E">
              <w:rPr>
                <w:snapToGrid w:val="0"/>
                <w:color w:val="0D0D0D" w:themeColor="text1" w:themeTint="F2"/>
                <w:sz w:val="22"/>
              </w:rPr>
              <w:t>Специальные дисциплины, связанные с проектированием</w:t>
            </w:r>
          </w:p>
        </w:tc>
      </w:tr>
      <w:tr w:rsidR="004C17D3" w:rsidRPr="0071416E" w:rsidTr="00A23AA0">
        <w:trPr>
          <w:trHeight w:val="20"/>
        </w:trPr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7D3" w:rsidRPr="0071416E" w:rsidRDefault="004C17D3" w:rsidP="00D30624">
            <w:pPr>
              <w:spacing w:after="80" w:line="240" w:lineRule="auto"/>
              <w:rPr>
                <w:sz w:val="22"/>
                <w:szCs w:val="22"/>
              </w:rPr>
            </w:pPr>
            <w:r w:rsidRPr="0071416E">
              <w:rPr>
                <w:sz w:val="22"/>
                <w:szCs w:val="22"/>
              </w:rPr>
              <w:t>Командная работа и лидерство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7D3" w:rsidRPr="0071416E" w:rsidRDefault="004C17D3" w:rsidP="00D30624">
            <w:pPr>
              <w:spacing w:after="80" w:line="240" w:lineRule="auto"/>
              <w:rPr>
                <w:sz w:val="22"/>
                <w:szCs w:val="22"/>
              </w:rPr>
            </w:pPr>
            <w:r w:rsidRPr="0071416E">
              <w:rPr>
                <w:b/>
                <w:sz w:val="22"/>
                <w:szCs w:val="22"/>
              </w:rPr>
              <w:t>УК-3.</w:t>
            </w:r>
            <w:r w:rsidRPr="0071416E">
              <w:rPr>
                <w:sz w:val="22"/>
                <w:szCs w:val="22"/>
              </w:rPr>
              <w:t xml:space="preserve">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7D3" w:rsidRPr="0071416E" w:rsidRDefault="004C17D3" w:rsidP="00D30624">
            <w:pPr>
              <w:widowControl w:val="0"/>
              <w:spacing w:after="80" w:line="240" w:lineRule="auto"/>
              <w:rPr>
                <w:rFonts w:eastAsia="Calibri"/>
                <w:snapToGrid w:val="0"/>
                <w:color w:val="0D0D0D"/>
                <w:sz w:val="22"/>
                <w:szCs w:val="22"/>
              </w:rPr>
            </w:pPr>
            <w:r w:rsidRPr="0071416E">
              <w:rPr>
                <w:rFonts w:eastAsia="Calibri"/>
                <w:snapToGrid w:val="0"/>
                <w:color w:val="0D0D0D"/>
                <w:sz w:val="22"/>
                <w:szCs w:val="22"/>
              </w:rPr>
              <w:t xml:space="preserve">УК-3.1 </w:t>
            </w:r>
            <w:r w:rsidRPr="0071416E">
              <w:rPr>
                <w:rFonts w:eastAsia="Calibri"/>
                <w:b/>
                <w:snapToGrid w:val="0"/>
                <w:color w:val="0D0D0D"/>
                <w:sz w:val="22"/>
                <w:szCs w:val="22"/>
              </w:rPr>
              <w:t>Знает</w:t>
            </w:r>
            <w:r w:rsidRPr="0071416E">
              <w:rPr>
                <w:rFonts w:eastAsia="Calibri"/>
                <w:snapToGrid w:val="0"/>
                <w:color w:val="0D0D0D"/>
                <w:sz w:val="22"/>
                <w:szCs w:val="22"/>
              </w:rPr>
              <w:t xml:space="preserve"> </w:t>
            </w:r>
            <w:r w:rsidRPr="0071416E">
              <w:rPr>
                <w:sz w:val="22"/>
                <w:szCs w:val="22"/>
              </w:rPr>
              <w:t>методики формирования команд и методы эффективного руководства коллективом</w:t>
            </w:r>
          </w:p>
          <w:p w:rsidR="004C17D3" w:rsidRPr="0071416E" w:rsidRDefault="004C17D3" w:rsidP="00D30624">
            <w:pPr>
              <w:widowControl w:val="0"/>
              <w:spacing w:after="80" w:line="240" w:lineRule="auto"/>
              <w:rPr>
                <w:snapToGrid w:val="0"/>
                <w:color w:val="0D0D0D" w:themeColor="text1" w:themeTint="F2"/>
                <w:sz w:val="22"/>
                <w:szCs w:val="22"/>
              </w:rPr>
            </w:pPr>
            <w:r w:rsidRPr="0071416E">
              <w:rPr>
                <w:color w:val="0D0D0D" w:themeColor="text1" w:themeTint="F2"/>
                <w:sz w:val="22"/>
                <w:szCs w:val="22"/>
              </w:rPr>
              <w:t xml:space="preserve">УК-3.2 </w:t>
            </w:r>
            <w:r w:rsidRPr="0071416E">
              <w:rPr>
                <w:b/>
                <w:color w:val="0D0D0D" w:themeColor="text1" w:themeTint="F2"/>
                <w:sz w:val="22"/>
                <w:szCs w:val="22"/>
              </w:rPr>
              <w:t>Умеет</w:t>
            </w:r>
            <w:r w:rsidRPr="0071416E">
              <w:rPr>
                <w:color w:val="0D0D0D" w:themeColor="text1" w:themeTint="F2"/>
                <w:sz w:val="22"/>
                <w:szCs w:val="22"/>
              </w:rPr>
              <w:t xml:space="preserve"> </w:t>
            </w:r>
            <w:r w:rsidRPr="0071416E">
              <w:rPr>
                <w:sz w:val="22"/>
                <w:szCs w:val="22"/>
              </w:rPr>
              <w:t>разрабатывать командную стратегию для достижения поставленной цели, формулировать задачи членам команды</w:t>
            </w:r>
          </w:p>
          <w:p w:rsidR="004C17D3" w:rsidRPr="0071416E" w:rsidRDefault="004C17D3" w:rsidP="00D30624">
            <w:pPr>
              <w:widowControl w:val="0"/>
              <w:spacing w:after="80" w:line="240" w:lineRule="auto"/>
              <w:rPr>
                <w:snapToGrid w:val="0"/>
                <w:color w:val="0D0D0D" w:themeColor="text1" w:themeTint="F2"/>
                <w:sz w:val="22"/>
                <w:szCs w:val="22"/>
              </w:rPr>
            </w:pPr>
            <w:r w:rsidRPr="0071416E">
              <w:rPr>
                <w:snapToGrid w:val="0"/>
                <w:color w:val="0D0D0D" w:themeColor="text1" w:themeTint="F2"/>
                <w:sz w:val="22"/>
                <w:szCs w:val="22"/>
              </w:rPr>
              <w:t xml:space="preserve">УК-3.3 </w:t>
            </w:r>
            <w:r w:rsidRPr="0071416E">
              <w:rPr>
                <w:b/>
                <w:snapToGrid w:val="0"/>
                <w:color w:val="0D0D0D" w:themeColor="text1" w:themeTint="F2"/>
                <w:sz w:val="22"/>
                <w:szCs w:val="22"/>
              </w:rPr>
              <w:t>Владеет</w:t>
            </w:r>
            <w:r w:rsidRPr="0071416E">
              <w:rPr>
                <w:snapToGrid w:val="0"/>
                <w:color w:val="0D0D0D" w:themeColor="text1" w:themeTint="F2"/>
                <w:sz w:val="22"/>
                <w:szCs w:val="22"/>
              </w:rPr>
              <w:t xml:space="preserve"> </w:t>
            </w:r>
            <w:r w:rsidRPr="0071416E">
              <w:rPr>
                <w:sz w:val="22"/>
                <w:szCs w:val="22"/>
              </w:rPr>
              <w:t xml:space="preserve"> методами организации и управления коллективом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7D3" w:rsidRPr="0071416E" w:rsidRDefault="0071416E" w:rsidP="00D30624">
            <w:pPr>
              <w:widowControl w:val="0"/>
              <w:spacing w:after="80" w:line="240" w:lineRule="auto"/>
              <w:rPr>
                <w:snapToGrid w:val="0"/>
                <w:color w:val="0D0D0D" w:themeColor="text1" w:themeTint="F2"/>
                <w:sz w:val="22"/>
                <w:szCs w:val="22"/>
              </w:rPr>
            </w:pPr>
            <w:r>
              <w:rPr>
                <w:snapToGrid w:val="0"/>
                <w:color w:val="0D0D0D" w:themeColor="text1" w:themeTint="F2"/>
                <w:sz w:val="22"/>
                <w:szCs w:val="22"/>
              </w:rPr>
              <w:t xml:space="preserve">Управление персоналом </w:t>
            </w:r>
          </w:p>
          <w:p w:rsidR="00603937" w:rsidRPr="0071416E" w:rsidRDefault="00603937" w:rsidP="00D30624">
            <w:pPr>
              <w:widowControl w:val="0"/>
              <w:spacing w:after="80" w:line="240" w:lineRule="auto"/>
              <w:rPr>
                <w:snapToGrid w:val="0"/>
                <w:color w:val="0D0D0D" w:themeColor="text1" w:themeTint="F2"/>
                <w:sz w:val="22"/>
                <w:szCs w:val="22"/>
              </w:rPr>
            </w:pPr>
            <w:r w:rsidRPr="0071416E">
              <w:rPr>
                <w:snapToGrid w:val="0"/>
                <w:color w:val="0D0D0D" w:themeColor="text1" w:themeTint="F2"/>
                <w:sz w:val="22"/>
                <w:szCs w:val="22"/>
              </w:rPr>
              <w:t>Организация и управление производством</w:t>
            </w:r>
          </w:p>
          <w:p w:rsidR="00603937" w:rsidRPr="0071416E" w:rsidRDefault="0071416E" w:rsidP="0071416E">
            <w:pPr>
              <w:widowControl w:val="0"/>
              <w:spacing w:after="80" w:line="240" w:lineRule="auto"/>
              <w:rPr>
                <w:snapToGrid w:val="0"/>
                <w:color w:val="0D0D0D" w:themeColor="text1" w:themeTint="F2"/>
                <w:sz w:val="22"/>
                <w:szCs w:val="22"/>
              </w:rPr>
            </w:pPr>
            <w:r>
              <w:rPr>
                <w:snapToGrid w:val="0"/>
                <w:color w:val="0D0D0D" w:themeColor="text1" w:themeTint="F2"/>
                <w:sz w:val="22"/>
                <w:szCs w:val="22"/>
              </w:rPr>
              <w:t>Психология</w:t>
            </w:r>
          </w:p>
        </w:tc>
      </w:tr>
      <w:tr w:rsidR="004F27CC" w:rsidRPr="0071416E" w:rsidTr="00A23AA0">
        <w:trPr>
          <w:trHeight w:val="20"/>
        </w:trPr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7CC" w:rsidRPr="0071416E" w:rsidRDefault="004F27CC" w:rsidP="00D30624">
            <w:pPr>
              <w:spacing w:after="80" w:line="240" w:lineRule="auto"/>
              <w:rPr>
                <w:sz w:val="22"/>
                <w:szCs w:val="22"/>
              </w:rPr>
            </w:pPr>
            <w:r w:rsidRPr="0071416E">
              <w:rPr>
                <w:sz w:val="22"/>
                <w:szCs w:val="22"/>
              </w:rPr>
              <w:t>Коммуникация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7CC" w:rsidRPr="0071416E" w:rsidRDefault="004F27CC" w:rsidP="00D30624">
            <w:pPr>
              <w:spacing w:after="80" w:line="240" w:lineRule="auto"/>
              <w:rPr>
                <w:sz w:val="22"/>
                <w:szCs w:val="22"/>
              </w:rPr>
            </w:pPr>
            <w:r w:rsidRPr="0071416E">
              <w:rPr>
                <w:b/>
                <w:sz w:val="22"/>
                <w:szCs w:val="22"/>
              </w:rPr>
              <w:t>УК-4.</w:t>
            </w:r>
            <w:r w:rsidRPr="0071416E">
              <w:rPr>
                <w:sz w:val="22"/>
                <w:szCs w:val="22"/>
              </w:rPr>
              <w:t xml:space="preserve"> Способен применять современные коммуникативные технологии, в том числе на иностранном(</w:t>
            </w:r>
            <w:proofErr w:type="spellStart"/>
            <w:r w:rsidRPr="0071416E">
              <w:rPr>
                <w:sz w:val="22"/>
                <w:szCs w:val="22"/>
              </w:rPr>
              <w:t>ых</w:t>
            </w:r>
            <w:proofErr w:type="spellEnd"/>
            <w:r w:rsidRPr="0071416E">
              <w:rPr>
                <w:sz w:val="22"/>
                <w:szCs w:val="22"/>
              </w:rPr>
              <w:t>) языке(ах), для академического и профессио</w:t>
            </w:r>
            <w:r w:rsidRPr="0071416E">
              <w:rPr>
                <w:sz w:val="22"/>
                <w:szCs w:val="22"/>
              </w:rPr>
              <w:lastRenderedPageBreak/>
              <w:t>нального взаимодействия</w:t>
            </w:r>
          </w:p>
        </w:tc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CC" w:rsidRPr="0071416E" w:rsidRDefault="004F27CC" w:rsidP="00D30624">
            <w:pPr>
              <w:widowControl w:val="0"/>
              <w:spacing w:after="80" w:line="240" w:lineRule="auto"/>
              <w:rPr>
                <w:sz w:val="22"/>
                <w:szCs w:val="22"/>
              </w:rPr>
            </w:pPr>
            <w:r w:rsidRPr="0071416E">
              <w:rPr>
                <w:snapToGrid w:val="0"/>
                <w:color w:val="0D0D0D" w:themeColor="text1" w:themeTint="F2"/>
                <w:sz w:val="22"/>
                <w:szCs w:val="22"/>
              </w:rPr>
              <w:lastRenderedPageBreak/>
              <w:t xml:space="preserve">УК-4.1 </w:t>
            </w:r>
            <w:r w:rsidRPr="0071416E">
              <w:rPr>
                <w:b/>
                <w:snapToGrid w:val="0"/>
                <w:color w:val="0D0D0D" w:themeColor="text1" w:themeTint="F2"/>
                <w:sz w:val="22"/>
                <w:szCs w:val="22"/>
              </w:rPr>
              <w:t>Знает</w:t>
            </w:r>
            <w:r w:rsidRPr="0071416E">
              <w:rPr>
                <w:snapToGrid w:val="0"/>
                <w:color w:val="0D0D0D" w:themeColor="text1" w:themeTint="F2"/>
                <w:sz w:val="22"/>
                <w:szCs w:val="22"/>
              </w:rPr>
              <w:t xml:space="preserve"> </w:t>
            </w:r>
            <w:r w:rsidRPr="0071416E">
              <w:rPr>
                <w:sz w:val="22"/>
                <w:szCs w:val="22"/>
              </w:rPr>
              <w:t>правила деловой устной и письменной коммуникации в профессиональном</w:t>
            </w:r>
            <w:r w:rsidR="00382EC9">
              <w:rPr>
                <w:sz w:val="22"/>
                <w:szCs w:val="22"/>
              </w:rPr>
              <w:t xml:space="preserve"> и академическом</w:t>
            </w:r>
            <w:bookmarkStart w:id="0" w:name="_GoBack"/>
            <w:bookmarkEnd w:id="0"/>
            <w:r w:rsidRPr="0071416E">
              <w:rPr>
                <w:sz w:val="22"/>
                <w:szCs w:val="22"/>
              </w:rPr>
              <w:t xml:space="preserve"> общении на русском и иностранном языках</w:t>
            </w:r>
          </w:p>
          <w:p w:rsidR="004F27CC" w:rsidRPr="0071416E" w:rsidRDefault="004F27CC" w:rsidP="00D30624">
            <w:pPr>
              <w:widowControl w:val="0"/>
              <w:spacing w:after="80" w:line="240" w:lineRule="auto"/>
              <w:rPr>
                <w:snapToGrid w:val="0"/>
                <w:color w:val="0D0D0D" w:themeColor="text1" w:themeTint="F2"/>
                <w:sz w:val="22"/>
                <w:szCs w:val="22"/>
              </w:rPr>
            </w:pPr>
            <w:r w:rsidRPr="0071416E">
              <w:rPr>
                <w:snapToGrid w:val="0"/>
                <w:color w:val="0D0D0D" w:themeColor="text1" w:themeTint="F2"/>
                <w:sz w:val="22"/>
                <w:szCs w:val="22"/>
              </w:rPr>
              <w:t xml:space="preserve">УК-4.2 </w:t>
            </w:r>
            <w:r w:rsidRPr="0071416E">
              <w:rPr>
                <w:b/>
                <w:snapToGrid w:val="0"/>
                <w:color w:val="0D0D0D" w:themeColor="text1" w:themeTint="F2"/>
                <w:sz w:val="22"/>
                <w:szCs w:val="22"/>
              </w:rPr>
              <w:t>Умеет</w:t>
            </w:r>
            <w:r w:rsidRPr="0071416E">
              <w:rPr>
                <w:snapToGrid w:val="0"/>
                <w:color w:val="0D0D0D" w:themeColor="text1" w:themeTint="F2"/>
                <w:sz w:val="22"/>
                <w:szCs w:val="22"/>
              </w:rPr>
              <w:t xml:space="preserve"> </w:t>
            </w:r>
            <w:r w:rsidRPr="0071416E">
              <w:rPr>
                <w:sz w:val="22"/>
                <w:szCs w:val="22"/>
              </w:rPr>
              <w:t>применять на практике методы и способы делового общения для академического и профессионального взаимодействия</w:t>
            </w:r>
          </w:p>
          <w:p w:rsidR="004F27CC" w:rsidRPr="0071416E" w:rsidRDefault="004F27CC" w:rsidP="00D30624">
            <w:pPr>
              <w:autoSpaceDE w:val="0"/>
              <w:autoSpaceDN w:val="0"/>
              <w:adjustRightInd w:val="0"/>
              <w:spacing w:after="80" w:line="240" w:lineRule="auto"/>
              <w:rPr>
                <w:snapToGrid w:val="0"/>
                <w:color w:val="0D0D0D" w:themeColor="text1" w:themeTint="F2"/>
                <w:sz w:val="22"/>
                <w:szCs w:val="22"/>
              </w:rPr>
            </w:pPr>
            <w:r w:rsidRPr="0071416E">
              <w:rPr>
                <w:snapToGrid w:val="0"/>
                <w:color w:val="0D0D0D" w:themeColor="text1" w:themeTint="F2"/>
                <w:sz w:val="22"/>
                <w:szCs w:val="22"/>
              </w:rPr>
              <w:lastRenderedPageBreak/>
              <w:t xml:space="preserve">УК- 4.3 </w:t>
            </w:r>
            <w:r w:rsidRPr="0071416E">
              <w:rPr>
                <w:b/>
                <w:snapToGrid w:val="0"/>
                <w:color w:val="0D0D0D" w:themeColor="text1" w:themeTint="F2"/>
                <w:sz w:val="22"/>
                <w:szCs w:val="22"/>
              </w:rPr>
              <w:t>Владеет</w:t>
            </w:r>
            <w:r w:rsidRPr="0071416E">
              <w:rPr>
                <w:snapToGrid w:val="0"/>
                <w:color w:val="0D0D0D" w:themeColor="text1" w:themeTint="F2"/>
                <w:sz w:val="22"/>
                <w:szCs w:val="22"/>
              </w:rPr>
              <w:t xml:space="preserve"> практическими навыками </w:t>
            </w:r>
            <w:r w:rsidRPr="0071416E">
              <w:rPr>
                <w:sz w:val="22"/>
                <w:szCs w:val="22"/>
              </w:rPr>
              <w:t xml:space="preserve">делового общения на русском и иностранном </w:t>
            </w:r>
            <w:r w:rsidR="002E40DD" w:rsidRPr="0071416E">
              <w:rPr>
                <w:sz w:val="22"/>
                <w:szCs w:val="22"/>
              </w:rPr>
              <w:t>языках</w:t>
            </w:r>
            <w:r w:rsidRPr="0071416E">
              <w:rPr>
                <w:sz w:val="22"/>
                <w:szCs w:val="22"/>
              </w:rPr>
              <w:t xml:space="preserve"> с применением средств современных коммуникативных технологий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937" w:rsidRPr="0071416E" w:rsidRDefault="00603937" w:rsidP="00D30624">
            <w:pPr>
              <w:pStyle w:val="a4"/>
              <w:widowControl w:val="0"/>
              <w:numPr>
                <w:ilvl w:val="0"/>
                <w:numId w:val="2"/>
              </w:numPr>
              <w:spacing w:after="80" w:line="240" w:lineRule="auto"/>
              <w:ind w:left="323" w:hanging="283"/>
              <w:rPr>
                <w:snapToGrid w:val="0"/>
                <w:color w:val="0D0D0D" w:themeColor="text1" w:themeTint="F2"/>
                <w:sz w:val="22"/>
                <w:szCs w:val="22"/>
              </w:rPr>
            </w:pPr>
            <w:r w:rsidRPr="0071416E">
              <w:rPr>
                <w:snapToGrid w:val="0"/>
                <w:color w:val="0D0D0D" w:themeColor="text1" w:themeTint="F2"/>
                <w:sz w:val="22"/>
                <w:szCs w:val="22"/>
              </w:rPr>
              <w:lastRenderedPageBreak/>
              <w:t>Иностранный язык</w:t>
            </w:r>
          </w:p>
          <w:p w:rsidR="00603937" w:rsidRPr="0071416E" w:rsidRDefault="00603937" w:rsidP="00D30624">
            <w:pPr>
              <w:pStyle w:val="a4"/>
              <w:widowControl w:val="0"/>
              <w:numPr>
                <w:ilvl w:val="0"/>
                <w:numId w:val="2"/>
              </w:numPr>
              <w:spacing w:after="80" w:line="240" w:lineRule="auto"/>
              <w:ind w:left="323" w:hanging="283"/>
              <w:rPr>
                <w:snapToGrid w:val="0"/>
                <w:color w:val="0D0D0D" w:themeColor="text1" w:themeTint="F2"/>
                <w:sz w:val="22"/>
                <w:szCs w:val="22"/>
              </w:rPr>
            </w:pPr>
            <w:r w:rsidRPr="0071416E">
              <w:rPr>
                <w:snapToGrid w:val="0"/>
                <w:color w:val="0D0D0D" w:themeColor="text1" w:themeTint="F2"/>
                <w:sz w:val="22"/>
                <w:szCs w:val="22"/>
              </w:rPr>
              <w:t>Русский язык и деловые коммуникации</w:t>
            </w:r>
          </w:p>
          <w:p w:rsidR="00603937" w:rsidRPr="0071416E" w:rsidRDefault="00603937" w:rsidP="0071416E">
            <w:pPr>
              <w:pStyle w:val="a4"/>
              <w:widowControl w:val="0"/>
              <w:numPr>
                <w:ilvl w:val="0"/>
                <w:numId w:val="2"/>
              </w:numPr>
              <w:spacing w:after="80" w:line="240" w:lineRule="auto"/>
              <w:ind w:left="323" w:hanging="283"/>
              <w:rPr>
                <w:snapToGrid w:val="0"/>
                <w:color w:val="0D0D0D" w:themeColor="text1" w:themeTint="F2"/>
                <w:sz w:val="22"/>
                <w:szCs w:val="22"/>
              </w:rPr>
            </w:pPr>
            <w:r w:rsidRPr="0071416E">
              <w:rPr>
                <w:snapToGrid w:val="0"/>
                <w:color w:val="0D0D0D" w:themeColor="text1" w:themeTint="F2"/>
                <w:sz w:val="22"/>
                <w:szCs w:val="22"/>
              </w:rPr>
              <w:t>Деловой иностранный язык</w:t>
            </w:r>
          </w:p>
          <w:p w:rsidR="00603937" w:rsidRPr="0071416E" w:rsidRDefault="00603937" w:rsidP="0071416E">
            <w:pPr>
              <w:widowControl w:val="0"/>
              <w:spacing w:after="80" w:line="240" w:lineRule="auto"/>
              <w:rPr>
                <w:snapToGrid w:val="0"/>
                <w:color w:val="0D0D0D" w:themeColor="text1" w:themeTint="F2"/>
                <w:sz w:val="22"/>
                <w:szCs w:val="22"/>
              </w:rPr>
            </w:pPr>
          </w:p>
        </w:tc>
      </w:tr>
      <w:tr w:rsidR="007B24B2" w:rsidRPr="0071416E" w:rsidTr="009A4EA1">
        <w:trPr>
          <w:trHeight w:val="2494"/>
        </w:trPr>
        <w:tc>
          <w:tcPr>
            <w:tcW w:w="2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B24B2" w:rsidRPr="0071416E" w:rsidRDefault="007B24B2" w:rsidP="00D30624">
            <w:pPr>
              <w:spacing w:after="80" w:line="240" w:lineRule="auto"/>
              <w:rPr>
                <w:sz w:val="22"/>
                <w:szCs w:val="22"/>
              </w:rPr>
            </w:pPr>
            <w:r w:rsidRPr="0071416E">
              <w:rPr>
                <w:sz w:val="22"/>
                <w:szCs w:val="22"/>
              </w:rPr>
              <w:lastRenderedPageBreak/>
              <w:t>Межкультурное взаимодействие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B24B2" w:rsidRPr="0071416E" w:rsidRDefault="007B24B2" w:rsidP="00D30624">
            <w:pPr>
              <w:spacing w:after="80" w:line="240" w:lineRule="auto"/>
              <w:rPr>
                <w:sz w:val="22"/>
                <w:szCs w:val="22"/>
              </w:rPr>
            </w:pPr>
            <w:r w:rsidRPr="0071416E">
              <w:rPr>
                <w:b/>
                <w:bCs/>
                <w:color w:val="000000"/>
                <w:sz w:val="22"/>
                <w:szCs w:val="22"/>
              </w:rPr>
              <w:t>УК-5.</w:t>
            </w:r>
            <w:r w:rsidRPr="0071416E">
              <w:rPr>
                <w:bCs/>
                <w:color w:val="000000"/>
                <w:sz w:val="22"/>
                <w:szCs w:val="22"/>
              </w:rPr>
              <w:t xml:space="preserve">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6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24B2" w:rsidRPr="0071416E" w:rsidRDefault="007B24B2" w:rsidP="00D30624">
            <w:pPr>
              <w:widowControl w:val="0"/>
              <w:spacing w:after="80" w:line="240" w:lineRule="auto"/>
              <w:rPr>
                <w:color w:val="0D0D0D" w:themeColor="text1" w:themeTint="F2"/>
                <w:sz w:val="22"/>
                <w:szCs w:val="22"/>
              </w:rPr>
            </w:pPr>
            <w:r w:rsidRPr="0071416E">
              <w:rPr>
                <w:color w:val="0D0D0D" w:themeColor="text1" w:themeTint="F2"/>
                <w:sz w:val="22"/>
                <w:szCs w:val="22"/>
              </w:rPr>
              <w:t xml:space="preserve">УК-5.1 </w:t>
            </w:r>
            <w:r w:rsidRPr="0071416E">
              <w:rPr>
                <w:b/>
                <w:color w:val="0D0D0D" w:themeColor="text1" w:themeTint="F2"/>
                <w:sz w:val="22"/>
                <w:szCs w:val="22"/>
              </w:rPr>
              <w:t>Знает</w:t>
            </w:r>
            <w:r w:rsidRPr="0071416E">
              <w:rPr>
                <w:sz w:val="22"/>
                <w:szCs w:val="22"/>
              </w:rPr>
              <w:t xml:space="preserve"> основные категории социальной философии, законы социально-исторического развития и основы межкультурного взаимодействия</w:t>
            </w:r>
          </w:p>
          <w:p w:rsidR="007B24B2" w:rsidRPr="0071416E" w:rsidRDefault="007B24B2" w:rsidP="00D30624">
            <w:pPr>
              <w:widowControl w:val="0"/>
              <w:spacing w:after="80" w:line="240" w:lineRule="auto"/>
              <w:rPr>
                <w:color w:val="0D0D0D" w:themeColor="text1" w:themeTint="F2"/>
                <w:sz w:val="22"/>
                <w:szCs w:val="22"/>
              </w:rPr>
            </w:pPr>
            <w:r w:rsidRPr="0071416E">
              <w:rPr>
                <w:snapToGrid w:val="0"/>
                <w:color w:val="0D0D0D" w:themeColor="text1" w:themeTint="F2"/>
                <w:sz w:val="22"/>
                <w:szCs w:val="22"/>
              </w:rPr>
              <w:t xml:space="preserve">УК-5.2 </w:t>
            </w:r>
            <w:r w:rsidRPr="0071416E">
              <w:rPr>
                <w:b/>
                <w:snapToGrid w:val="0"/>
                <w:color w:val="0D0D0D" w:themeColor="text1" w:themeTint="F2"/>
                <w:sz w:val="22"/>
                <w:szCs w:val="22"/>
              </w:rPr>
              <w:t>Умеет</w:t>
            </w:r>
            <w:r w:rsidRPr="0071416E">
              <w:rPr>
                <w:snapToGrid w:val="0"/>
                <w:color w:val="0D0D0D" w:themeColor="text1" w:themeTint="F2"/>
                <w:sz w:val="22"/>
                <w:szCs w:val="22"/>
              </w:rPr>
              <w:t xml:space="preserve"> анализировать и учитывать роль культурно-исторического наследия в процессе межкультурного взаимодействия</w:t>
            </w:r>
          </w:p>
          <w:p w:rsidR="007B24B2" w:rsidRPr="0071416E" w:rsidRDefault="007B24B2" w:rsidP="009A4EA1">
            <w:pPr>
              <w:widowControl w:val="0"/>
              <w:spacing w:after="80" w:line="240" w:lineRule="auto"/>
              <w:rPr>
                <w:color w:val="0D0D0D" w:themeColor="text1" w:themeTint="F2"/>
                <w:sz w:val="22"/>
                <w:szCs w:val="22"/>
              </w:rPr>
            </w:pPr>
            <w:r w:rsidRPr="0071416E">
              <w:rPr>
                <w:color w:val="0D0D0D" w:themeColor="text1" w:themeTint="F2"/>
                <w:sz w:val="22"/>
                <w:szCs w:val="22"/>
              </w:rPr>
              <w:t xml:space="preserve">УК-5.3 </w:t>
            </w:r>
            <w:r w:rsidRPr="0071416E">
              <w:rPr>
                <w:b/>
                <w:color w:val="0D0D0D" w:themeColor="text1" w:themeTint="F2"/>
                <w:sz w:val="22"/>
                <w:szCs w:val="22"/>
              </w:rPr>
              <w:t>Владеет</w:t>
            </w:r>
            <w:r w:rsidRPr="0071416E">
              <w:rPr>
                <w:color w:val="0D0D0D" w:themeColor="text1" w:themeTint="F2"/>
                <w:sz w:val="22"/>
                <w:szCs w:val="22"/>
              </w:rPr>
              <w:t xml:space="preserve"> навыками анализа философских и исторических фактов в области межкультурного  взаимодействия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24B2" w:rsidRPr="0071416E" w:rsidRDefault="007B24B2" w:rsidP="00D30624">
            <w:pPr>
              <w:widowControl w:val="0"/>
              <w:spacing w:after="80" w:line="240" w:lineRule="auto"/>
              <w:rPr>
                <w:snapToGrid w:val="0"/>
                <w:color w:val="0D0D0D" w:themeColor="text1" w:themeTint="F2"/>
                <w:sz w:val="22"/>
                <w:szCs w:val="22"/>
              </w:rPr>
            </w:pPr>
            <w:r w:rsidRPr="0071416E">
              <w:rPr>
                <w:snapToGrid w:val="0"/>
                <w:color w:val="0D0D0D" w:themeColor="text1" w:themeTint="F2"/>
                <w:sz w:val="22"/>
                <w:szCs w:val="22"/>
              </w:rPr>
              <w:t>Философия (разделы «Социальная философия», «Философия культуры»)</w:t>
            </w:r>
          </w:p>
          <w:p w:rsidR="007B24B2" w:rsidRPr="0071416E" w:rsidRDefault="007B24B2" w:rsidP="00D30624">
            <w:pPr>
              <w:widowControl w:val="0"/>
              <w:spacing w:after="80" w:line="240" w:lineRule="auto"/>
              <w:rPr>
                <w:snapToGrid w:val="0"/>
                <w:color w:val="0D0D0D" w:themeColor="text1" w:themeTint="F2"/>
                <w:sz w:val="22"/>
                <w:szCs w:val="22"/>
              </w:rPr>
            </w:pPr>
            <w:r w:rsidRPr="0071416E">
              <w:rPr>
                <w:snapToGrid w:val="0"/>
                <w:color w:val="0D0D0D" w:themeColor="text1" w:themeTint="F2"/>
                <w:sz w:val="22"/>
                <w:szCs w:val="22"/>
              </w:rPr>
              <w:t>История</w:t>
            </w:r>
          </w:p>
          <w:p w:rsidR="007B24B2" w:rsidRPr="0071416E" w:rsidRDefault="007B24B2" w:rsidP="00D30624">
            <w:pPr>
              <w:widowControl w:val="0"/>
              <w:spacing w:after="80" w:line="240" w:lineRule="auto"/>
              <w:rPr>
                <w:snapToGrid w:val="0"/>
                <w:color w:val="0D0D0D" w:themeColor="text1" w:themeTint="F2"/>
                <w:sz w:val="22"/>
                <w:szCs w:val="22"/>
              </w:rPr>
            </w:pPr>
            <w:r w:rsidRPr="0071416E">
              <w:rPr>
                <w:snapToGrid w:val="0"/>
                <w:color w:val="0D0D0D" w:themeColor="text1" w:themeTint="F2"/>
                <w:sz w:val="22"/>
                <w:szCs w:val="22"/>
              </w:rPr>
              <w:t>+</w:t>
            </w:r>
            <w:r w:rsidR="0071416E">
              <w:rPr>
                <w:snapToGrid w:val="0"/>
                <w:color w:val="0D0D0D" w:themeColor="text1" w:themeTint="F2"/>
                <w:sz w:val="22"/>
                <w:szCs w:val="22"/>
              </w:rPr>
              <w:t>23.</w:t>
            </w:r>
            <w:r w:rsidRPr="0071416E">
              <w:rPr>
                <w:snapToGrid w:val="0"/>
                <w:color w:val="0D0D0D" w:themeColor="text1" w:themeTint="F2"/>
                <w:sz w:val="22"/>
                <w:szCs w:val="22"/>
              </w:rPr>
              <w:t>05</w:t>
            </w:r>
            <w:r w:rsidR="0071416E">
              <w:rPr>
                <w:snapToGrid w:val="0"/>
                <w:color w:val="0D0D0D" w:themeColor="text1" w:themeTint="F2"/>
                <w:sz w:val="22"/>
                <w:szCs w:val="22"/>
              </w:rPr>
              <w:t>.05</w:t>
            </w:r>
            <w:r w:rsidRPr="0071416E">
              <w:rPr>
                <w:snapToGrid w:val="0"/>
                <w:color w:val="0D0D0D" w:themeColor="text1" w:themeTint="F2"/>
                <w:sz w:val="22"/>
                <w:szCs w:val="22"/>
              </w:rPr>
              <w:t xml:space="preserve"> –  Культура, общество, политика</w:t>
            </w:r>
          </w:p>
          <w:p w:rsidR="007B24B2" w:rsidRPr="0071416E" w:rsidRDefault="007B24B2" w:rsidP="00D30624">
            <w:pPr>
              <w:widowControl w:val="0"/>
              <w:spacing w:after="80" w:line="240" w:lineRule="auto"/>
              <w:rPr>
                <w:snapToGrid w:val="0"/>
                <w:color w:val="0D0D0D" w:themeColor="text1" w:themeTint="F2"/>
                <w:sz w:val="22"/>
                <w:szCs w:val="22"/>
              </w:rPr>
            </w:pPr>
            <w:r w:rsidRPr="0071416E">
              <w:rPr>
                <w:snapToGrid w:val="0"/>
                <w:color w:val="0D0D0D" w:themeColor="text1" w:themeTint="F2"/>
                <w:sz w:val="22"/>
                <w:szCs w:val="22"/>
              </w:rPr>
              <w:t>+</w:t>
            </w:r>
            <w:r w:rsidR="0071416E">
              <w:rPr>
                <w:snapToGrid w:val="0"/>
                <w:color w:val="0D0D0D" w:themeColor="text1" w:themeTint="F2"/>
                <w:sz w:val="22"/>
                <w:szCs w:val="22"/>
              </w:rPr>
              <w:t>23.</w:t>
            </w:r>
            <w:r w:rsidR="0071416E" w:rsidRPr="0071416E">
              <w:rPr>
                <w:snapToGrid w:val="0"/>
                <w:color w:val="0D0D0D" w:themeColor="text1" w:themeTint="F2"/>
                <w:sz w:val="22"/>
                <w:szCs w:val="22"/>
              </w:rPr>
              <w:t>05</w:t>
            </w:r>
            <w:r w:rsidR="0071416E">
              <w:rPr>
                <w:snapToGrid w:val="0"/>
                <w:color w:val="0D0D0D" w:themeColor="text1" w:themeTint="F2"/>
                <w:sz w:val="22"/>
                <w:szCs w:val="22"/>
              </w:rPr>
              <w:t>.</w:t>
            </w:r>
            <w:r w:rsidRPr="0071416E">
              <w:rPr>
                <w:snapToGrid w:val="0"/>
                <w:color w:val="0D0D0D" w:themeColor="text1" w:themeTint="F2"/>
                <w:sz w:val="22"/>
                <w:szCs w:val="22"/>
              </w:rPr>
              <w:t>06 – Культурология,</w:t>
            </w:r>
          </w:p>
          <w:p w:rsidR="007B24B2" w:rsidRPr="0071416E" w:rsidRDefault="007B24B2" w:rsidP="00D30624">
            <w:pPr>
              <w:widowControl w:val="0"/>
              <w:spacing w:after="80" w:line="240" w:lineRule="auto"/>
              <w:rPr>
                <w:snapToGrid w:val="0"/>
                <w:color w:val="0D0D0D" w:themeColor="text1" w:themeTint="F2"/>
                <w:sz w:val="22"/>
                <w:szCs w:val="22"/>
              </w:rPr>
            </w:pPr>
            <w:r w:rsidRPr="0071416E">
              <w:rPr>
                <w:snapToGrid w:val="0"/>
                <w:color w:val="0D0D0D" w:themeColor="text1" w:themeTint="F2"/>
                <w:sz w:val="22"/>
                <w:szCs w:val="22"/>
              </w:rPr>
              <w:t xml:space="preserve">           </w:t>
            </w:r>
            <w:r w:rsidR="0071416E">
              <w:rPr>
                <w:snapToGrid w:val="0"/>
                <w:color w:val="0D0D0D" w:themeColor="text1" w:themeTint="F2"/>
                <w:sz w:val="22"/>
                <w:szCs w:val="22"/>
              </w:rPr>
              <w:t xml:space="preserve">          </w:t>
            </w:r>
            <w:r w:rsidRPr="0071416E">
              <w:rPr>
                <w:snapToGrid w:val="0"/>
                <w:color w:val="0D0D0D" w:themeColor="text1" w:themeTint="F2"/>
                <w:sz w:val="22"/>
                <w:szCs w:val="22"/>
              </w:rPr>
              <w:t>Политология</w:t>
            </w:r>
          </w:p>
        </w:tc>
      </w:tr>
      <w:tr w:rsidR="003F0472" w:rsidRPr="0071416E" w:rsidTr="00A23AA0">
        <w:trPr>
          <w:trHeight w:val="20"/>
        </w:trPr>
        <w:tc>
          <w:tcPr>
            <w:tcW w:w="22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472" w:rsidRPr="0071416E" w:rsidRDefault="003F0472" w:rsidP="00D30624">
            <w:pPr>
              <w:pStyle w:val="Default"/>
              <w:spacing w:after="80"/>
              <w:rPr>
                <w:bCs/>
                <w:sz w:val="22"/>
                <w:szCs w:val="22"/>
              </w:rPr>
            </w:pPr>
            <w:r w:rsidRPr="0071416E">
              <w:rPr>
                <w:sz w:val="22"/>
                <w:szCs w:val="22"/>
              </w:rPr>
              <w:t xml:space="preserve">Самоорганизация и саморазвитие (в том числе </w:t>
            </w:r>
            <w:proofErr w:type="spellStart"/>
            <w:r w:rsidRPr="0071416E">
              <w:rPr>
                <w:sz w:val="22"/>
                <w:szCs w:val="22"/>
              </w:rPr>
              <w:t>здоровьесбережение</w:t>
            </w:r>
            <w:proofErr w:type="spellEnd"/>
            <w:r w:rsidRPr="0071416E">
              <w:rPr>
                <w:sz w:val="22"/>
                <w:szCs w:val="22"/>
              </w:rPr>
              <w:t>)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472" w:rsidRPr="0071416E" w:rsidRDefault="003F0472" w:rsidP="00D30624">
            <w:pPr>
              <w:pStyle w:val="Default"/>
              <w:spacing w:after="80"/>
              <w:rPr>
                <w:bCs/>
                <w:sz w:val="22"/>
                <w:szCs w:val="22"/>
              </w:rPr>
            </w:pPr>
            <w:r w:rsidRPr="0071416E">
              <w:rPr>
                <w:b/>
                <w:bCs/>
                <w:sz w:val="22"/>
                <w:szCs w:val="22"/>
              </w:rPr>
              <w:t>УК-6</w:t>
            </w:r>
            <w:r w:rsidRPr="0071416E">
              <w:rPr>
                <w:bCs/>
                <w:sz w:val="22"/>
                <w:szCs w:val="22"/>
              </w:rPr>
              <w:t>. Способен определять и реализовывать приоритеты собственной деятельности и способы ее совершенствования на основе самооценки и образования в течение всей жизни</w:t>
            </w:r>
          </w:p>
        </w:tc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72" w:rsidRPr="0071416E" w:rsidRDefault="003F0472" w:rsidP="00D30624">
            <w:pPr>
              <w:widowControl w:val="0"/>
              <w:spacing w:after="80" w:line="240" w:lineRule="auto"/>
              <w:rPr>
                <w:sz w:val="22"/>
                <w:szCs w:val="22"/>
              </w:rPr>
            </w:pPr>
            <w:r w:rsidRPr="0071416E">
              <w:rPr>
                <w:snapToGrid w:val="0"/>
                <w:color w:val="0D0D0D" w:themeColor="text1" w:themeTint="F2"/>
                <w:sz w:val="22"/>
                <w:szCs w:val="22"/>
              </w:rPr>
              <w:t xml:space="preserve">УК-6.1 </w:t>
            </w:r>
            <w:r w:rsidRPr="0071416E">
              <w:rPr>
                <w:b/>
                <w:snapToGrid w:val="0"/>
                <w:color w:val="0D0D0D" w:themeColor="text1" w:themeTint="F2"/>
                <w:sz w:val="22"/>
                <w:szCs w:val="22"/>
              </w:rPr>
              <w:t>Знает</w:t>
            </w:r>
            <w:r w:rsidRPr="0071416E">
              <w:rPr>
                <w:snapToGrid w:val="0"/>
                <w:color w:val="0D0D0D" w:themeColor="text1" w:themeTint="F2"/>
                <w:sz w:val="22"/>
                <w:szCs w:val="22"/>
              </w:rPr>
              <w:t xml:space="preserve"> </w:t>
            </w:r>
            <w:r w:rsidRPr="0071416E">
              <w:rPr>
                <w:sz w:val="22"/>
                <w:szCs w:val="22"/>
              </w:rPr>
              <w:t xml:space="preserve">методики самооценки и способы определения и реализации приоритетов собственной деятельности </w:t>
            </w:r>
          </w:p>
          <w:p w:rsidR="003F0472" w:rsidRPr="0071416E" w:rsidRDefault="003F0472" w:rsidP="00D30624">
            <w:pPr>
              <w:widowControl w:val="0"/>
              <w:spacing w:after="80" w:line="240" w:lineRule="auto"/>
              <w:rPr>
                <w:color w:val="0D0D0D" w:themeColor="text1" w:themeTint="F2"/>
                <w:sz w:val="22"/>
                <w:szCs w:val="22"/>
              </w:rPr>
            </w:pPr>
            <w:r w:rsidRPr="0071416E">
              <w:rPr>
                <w:snapToGrid w:val="0"/>
                <w:color w:val="0D0D0D" w:themeColor="text1" w:themeTint="F2"/>
                <w:sz w:val="22"/>
                <w:szCs w:val="22"/>
              </w:rPr>
              <w:t xml:space="preserve">УК-6.2 </w:t>
            </w:r>
            <w:r w:rsidRPr="0071416E">
              <w:rPr>
                <w:b/>
                <w:color w:val="0D0D0D" w:themeColor="text1" w:themeTint="F2"/>
                <w:sz w:val="22"/>
                <w:szCs w:val="22"/>
              </w:rPr>
              <w:t>Умеет</w:t>
            </w:r>
            <w:r w:rsidRPr="0071416E">
              <w:rPr>
                <w:color w:val="0D0D0D" w:themeColor="text1" w:themeTint="F2"/>
                <w:sz w:val="22"/>
                <w:szCs w:val="22"/>
              </w:rPr>
              <w:t xml:space="preserve"> </w:t>
            </w:r>
            <w:r w:rsidRPr="0071416E">
              <w:rPr>
                <w:snapToGrid w:val="0"/>
                <w:color w:val="0D0D0D" w:themeColor="text1" w:themeTint="F2"/>
                <w:sz w:val="22"/>
                <w:szCs w:val="22"/>
              </w:rPr>
              <w:t>о</w:t>
            </w:r>
            <w:r w:rsidRPr="0071416E">
              <w:rPr>
                <w:color w:val="0D0D0D" w:themeColor="text1" w:themeTint="F2"/>
                <w:sz w:val="22"/>
                <w:szCs w:val="22"/>
              </w:rPr>
              <w:t xml:space="preserve">ценивать свою деятельность, соотносить цели, способы и средства выполнения деятельности с её результатами, </w:t>
            </w:r>
          </w:p>
          <w:p w:rsidR="003F0472" w:rsidRPr="0071416E" w:rsidRDefault="003F0472" w:rsidP="00D30624">
            <w:pPr>
              <w:widowControl w:val="0"/>
              <w:spacing w:after="80" w:line="240" w:lineRule="auto"/>
              <w:rPr>
                <w:snapToGrid w:val="0"/>
                <w:color w:val="0D0D0D" w:themeColor="text1" w:themeTint="F2"/>
                <w:sz w:val="22"/>
                <w:szCs w:val="22"/>
              </w:rPr>
            </w:pPr>
            <w:r w:rsidRPr="0071416E">
              <w:rPr>
                <w:snapToGrid w:val="0"/>
                <w:color w:val="0D0D0D" w:themeColor="text1" w:themeTint="F2"/>
                <w:sz w:val="22"/>
                <w:szCs w:val="22"/>
              </w:rPr>
              <w:t xml:space="preserve">УК-6.3 </w:t>
            </w:r>
            <w:r w:rsidRPr="0071416E">
              <w:rPr>
                <w:b/>
                <w:snapToGrid w:val="0"/>
                <w:color w:val="0D0D0D" w:themeColor="text1" w:themeTint="F2"/>
                <w:sz w:val="22"/>
                <w:szCs w:val="22"/>
              </w:rPr>
              <w:t>Владеет</w:t>
            </w:r>
            <w:r w:rsidRPr="0071416E">
              <w:rPr>
                <w:snapToGrid w:val="0"/>
                <w:color w:val="0D0D0D" w:themeColor="text1" w:themeTint="F2"/>
                <w:sz w:val="22"/>
                <w:szCs w:val="22"/>
              </w:rPr>
              <w:t xml:space="preserve"> </w:t>
            </w:r>
            <w:r w:rsidRPr="0071416E">
              <w:rPr>
                <w:sz w:val="22"/>
                <w:szCs w:val="22"/>
              </w:rPr>
              <w:t>технологиями управления своей познавательной деятельности и ее совершенствования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72" w:rsidRPr="0071416E" w:rsidRDefault="005B179E" w:rsidP="00D30624">
            <w:pPr>
              <w:widowControl w:val="0"/>
              <w:spacing w:after="80" w:line="240" w:lineRule="auto"/>
              <w:rPr>
                <w:snapToGrid w:val="0"/>
                <w:sz w:val="22"/>
                <w:szCs w:val="22"/>
              </w:rPr>
            </w:pPr>
            <w:r w:rsidRPr="0071416E">
              <w:rPr>
                <w:snapToGrid w:val="0"/>
                <w:sz w:val="22"/>
                <w:szCs w:val="22"/>
              </w:rPr>
              <w:t>Управление персоналом</w:t>
            </w:r>
          </w:p>
          <w:p w:rsidR="005B179E" w:rsidRPr="0071416E" w:rsidRDefault="005B179E" w:rsidP="00D30624">
            <w:pPr>
              <w:widowControl w:val="0"/>
              <w:spacing w:after="80" w:line="240" w:lineRule="auto"/>
              <w:rPr>
                <w:snapToGrid w:val="0"/>
                <w:sz w:val="22"/>
                <w:szCs w:val="22"/>
              </w:rPr>
            </w:pPr>
            <w:r w:rsidRPr="0071416E">
              <w:rPr>
                <w:snapToGrid w:val="0"/>
                <w:sz w:val="22"/>
                <w:szCs w:val="22"/>
              </w:rPr>
              <w:t>(раздел «Профессиональное саморазвитие и построение карьеры»</w:t>
            </w:r>
            <w:r w:rsidR="007A1224" w:rsidRPr="0071416E">
              <w:rPr>
                <w:snapToGrid w:val="0"/>
                <w:sz w:val="22"/>
                <w:szCs w:val="22"/>
              </w:rPr>
              <w:t>)</w:t>
            </w:r>
          </w:p>
          <w:p w:rsidR="005B179E" w:rsidRPr="0071416E" w:rsidRDefault="005B179E" w:rsidP="00D30624">
            <w:pPr>
              <w:widowControl w:val="0"/>
              <w:spacing w:after="80" w:line="240" w:lineRule="auto"/>
              <w:rPr>
                <w:snapToGrid w:val="0"/>
                <w:sz w:val="22"/>
                <w:szCs w:val="22"/>
              </w:rPr>
            </w:pPr>
            <w:r w:rsidRPr="0071416E">
              <w:rPr>
                <w:snapToGrid w:val="0"/>
                <w:sz w:val="22"/>
                <w:szCs w:val="22"/>
              </w:rPr>
              <w:t>Психология</w:t>
            </w:r>
          </w:p>
        </w:tc>
      </w:tr>
      <w:tr w:rsidR="003F0472" w:rsidRPr="0071416E" w:rsidTr="00A23AA0">
        <w:trPr>
          <w:trHeight w:val="20"/>
        </w:trPr>
        <w:tc>
          <w:tcPr>
            <w:tcW w:w="22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472" w:rsidRPr="0071416E" w:rsidRDefault="003F0472" w:rsidP="00D30624">
            <w:pPr>
              <w:spacing w:after="80" w:line="240" w:lineRule="auto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472" w:rsidRPr="0071416E" w:rsidRDefault="003F0472" w:rsidP="00D30624">
            <w:pPr>
              <w:pStyle w:val="Default"/>
              <w:spacing w:after="80"/>
              <w:rPr>
                <w:bCs/>
                <w:sz w:val="22"/>
                <w:szCs w:val="22"/>
              </w:rPr>
            </w:pPr>
            <w:r w:rsidRPr="0071416E">
              <w:rPr>
                <w:b/>
                <w:bCs/>
                <w:sz w:val="22"/>
                <w:szCs w:val="22"/>
              </w:rPr>
              <w:t>УК-7</w:t>
            </w:r>
            <w:r w:rsidRPr="0071416E">
              <w:rPr>
                <w:bCs/>
                <w:sz w:val="22"/>
                <w:szCs w:val="22"/>
              </w:rPr>
              <w:t xml:space="preserve">. </w:t>
            </w:r>
            <w:r w:rsidRPr="0071416E">
              <w:rPr>
                <w:bCs/>
                <w:color w:val="auto"/>
                <w:sz w:val="22"/>
                <w:szCs w:val="22"/>
              </w:rPr>
              <w:t>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72" w:rsidRPr="0071416E" w:rsidRDefault="003F0472" w:rsidP="00D30624">
            <w:pPr>
              <w:widowControl w:val="0"/>
              <w:spacing w:after="80" w:line="240" w:lineRule="auto"/>
              <w:rPr>
                <w:sz w:val="22"/>
                <w:szCs w:val="22"/>
              </w:rPr>
            </w:pPr>
            <w:r w:rsidRPr="0071416E">
              <w:rPr>
                <w:snapToGrid w:val="0"/>
                <w:color w:val="0D0D0D" w:themeColor="text1" w:themeTint="F2"/>
                <w:sz w:val="22"/>
                <w:szCs w:val="22"/>
              </w:rPr>
              <w:t xml:space="preserve">УК-7.1 </w:t>
            </w:r>
            <w:r w:rsidRPr="0071416E">
              <w:rPr>
                <w:b/>
                <w:snapToGrid w:val="0"/>
                <w:color w:val="0D0D0D" w:themeColor="text1" w:themeTint="F2"/>
                <w:sz w:val="22"/>
                <w:szCs w:val="22"/>
              </w:rPr>
              <w:t>Знает</w:t>
            </w:r>
            <w:r w:rsidRPr="0071416E">
              <w:rPr>
                <w:snapToGrid w:val="0"/>
                <w:color w:val="0D0D0D" w:themeColor="text1" w:themeTint="F2"/>
                <w:sz w:val="22"/>
                <w:szCs w:val="22"/>
              </w:rPr>
              <w:t xml:space="preserve"> </w:t>
            </w:r>
            <w:r w:rsidRPr="0071416E">
              <w:rPr>
                <w:sz w:val="22"/>
                <w:szCs w:val="22"/>
              </w:rPr>
              <w:t>оздоровительные системы физического воспитания и профилактики профессиональных заболеваний</w:t>
            </w:r>
          </w:p>
          <w:p w:rsidR="003F0472" w:rsidRPr="0071416E" w:rsidRDefault="003F0472" w:rsidP="00D30624">
            <w:pPr>
              <w:widowControl w:val="0"/>
              <w:spacing w:after="80" w:line="240" w:lineRule="auto"/>
              <w:rPr>
                <w:snapToGrid w:val="0"/>
                <w:color w:val="0D0D0D" w:themeColor="text1" w:themeTint="F2"/>
                <w:sz w:val="22"/>
                <w:szCs w:val="22"/>
              </w:rPr>
            </w:pPr>
            <w:r w:rsidRPr="0071416E">
              <w:rPr>
                <w:snapToGrid w:val="0"/>
                <w:color w:val="0D0D0D" w:themeColor="text1" w:themeTint="F2"/>
                <w:sz w:val="22"/>
                <w:szCs w:val="22"/>
              </w:rPr>
              <w:t xml:space="preserve">УК-7.2 </w:t>
            </w:r>
            <w:r w:rsidRPr="0071416E">
              <w:rPr>
                <w:b/>
                <w:snapToGrid w:val="0"/>
                <w:color w:val="0D0D0D" w:themeColor="text1" w:themeTint="F2"/>
                <w:sz w:val="22"/>
                <w:szCs w:val="22"/>
              </w:rPr>
              <w:t>Умеет</w:t>
            </w:r>
            <w:r w:rsidRPr="0071416E">
              <w:rPr>
                <w:snapToGrid w:val="0"/>
                <w:color w:val="0D0D0D" w:themeColor="text1" w:themeTint="F2"/>
                <w:sz w:val="22"/>
                <w:szCs w:val="22"/>
              </w:rPr>
              <w:t xml:space="preserve"> выбирать средства физической культуры для собственного физического развития, коррекции здоровья и восстановления работоспособности</w:t>
            </w:r>
          </w:p>
          <w:p w:rsidR="003F0472" w:rsidRPr="0071416E" w:rsidRDefault="003F0472" w:rsidP="00D30624">
            <w:pPr>
              <w:widowControl w:val="0"/>
              <w:spacing w:after="80" w:line="240" w:lineRule="auto"/>
              <w:rPr>
                <w:snapToGrid w:val="0"/>
                <w:color w:val="0D0D0D" w:themeColor="text1" w:themeTint="F2"/>
                <w:sz w:val="22"/>
                <w:szCs w:val="22"/>
              </w:rPr>
            </w:pPr>
            <w:r w:rsidRPr="0071416E">
              <w:rPr>
                <w:snapToGrid w:val="0"/>
                <w:color w:val="0D0D0D" w:themeColor="text1" w:themeTint="F2"/>
                <w:sz w:val="22"/>
                <w:szCs w:val="22"/>
              </w:rPr>
              <w:t xml:space="preserve">УК-7.3 </w:t>
            </w:r>
            <w:r w:rsidRPr="0071416E">
              <w:rPr>
                <w:b/>
                <w:snapToGrid w:val="0"/>
                <w:color w:val="0D0D0D" w:themeColor="text1" w:themeTint="F2"/>
                <w:sz w:val="22"/>
                <w:szCs w:val="22"/>
              </w:rPr>
              <w:t>Владеет</w:t>
            </w:r>
            <w:r w:rsidRPr="0071416E">
              <w:rPr>
                <w:snapToGrid w:val="0"/>
                <w:color w:val="0D0D0D" w:themeColor="text1" w:themeTint="F2"/>
                <w:sz w:val="22"/>
                <w:szCs w:val="22"/>
              </w:rPr>
              <w:t xml:space="preserve"> средствами и методами укрепления индивидуального здоровья и физического самосовершенствования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224" w:rsidRPr="0071416E" w:rsidRDefault="007A1224" w:rsidP="00D30624">
            <w:pPr>
              <w:pStyle w:val="a4"/>
              <w:widowControl w:val="0"/>
              <w:numPr>
                <w:ilvl w:val="0"/>
                <w:numId w:val="4"/>
              </w:numPr>
              <w:spacing w:after="80" w:line="240" w:lineRule="auto"/>
              <w:ind w:left="323" w:hanging="283"/>
              <w:rPr>
                <w:snapToGrid w:val="0"/>
                <w:sz w:val="22"/>
                <w:szCs w:val="22"/>
              </w:rPr>
            </w:pPr>
            <w:r w:rsidRPr="0071416E">
              <w:rPr>
                <w:snapToGrid w:val="0"/>
                <w:sz w:val="22"/>
                <w:szCs w:val="22"/>
              </w:rPr>
              <w:t>Физическая культура и спор</w:t>
            </w:r>
          </w:p>
          <w:p w:rsidR="003F0472" w:rsidRPr="0071416E" w:rsidRDefault="007A1224" w:rsidP="00D30624">
            <w:pPr>
              <w:pStyle w:val="a4"/>
              <w:widowControl w:val="0"/>
              <w:numPr>
                <w:ilvl w:val="0"/>
                <w:numId w:val="4"/>
              </w:numPr>
              <w:spacing w:after="80" w:line="240" w:lineRule="auto"/>
              <w:ind w:left="323" w:hanging="283"/>
              <w:rPr>
                <w:snapToGrid w:val="0"/>
                <w:sz w:val="22"/>
                <w:szCs w:val="22"/>
              </w:rPr>
            </w:pPr>
            <w:r w:rsidRPr="0071416E">
              <w:rPr>
                <w:snapToGrid w:val="0"/>
                <w:sz w:val="22"/>
                <w:szCs w:val="22"/>
              </w:rPr>
              <w:t>Элективные курсы по физической культуре и спорту</w:t>
            </w:r>
          </w:p>
        </w:tc>
      </w:tr>
      <w:tr w:rsidR="003F0472" w:rsidRPr="00B048DC" w:rsidTr="00A23AA0">
        <w:trPr>
          <w:trHeight w:val="20"/>
        </w:trPr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472" w:rsidRPr="0071416E" w:rsidRDefault="003F0472" w:rsidP="00D30624">
            <w:pPr>
              <w:spacing w:after="80" w:line="240" w:lineRule="auto"/>
              <w:rPr>
                <w:bCs/>
                <w:iCs/>
                <w:sz w:val="22"/>
                <w:szCs w:val="22"/>
              </w:rPr>
            </w:pPr>
            <w:r w:rsidRPr="0071416E">
              <w:rPr>
                <w:bCs/>
                <w:sz w:val="22"/>
                <w:szCs w:val="22"/>
              </w:rPr>
              <w:t>Безопасность жизнедеятельности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472" w:rsidRPr="0071416E" w:rsidRDefault="003F0472" w:rsidP="00D30624">
            <w:pPr>
              <w:spacing w:after="80" w:line="240" w:lineRule="auto"/>
              <w:rPr>
                <w:bCs/>
                <w:sz w:val="22"/>
                <w:szCs w:val="22"/>
              </w:rPr>
            </w:pPr>
            <w:r w:rsidRPr="0071416E">
              <w:rPr>
                <w:b/>
                <w:bCs/>
                <w:sz w:val="22"/>
                <w:szCs w:val="22"/>
              </w:rPr>
              <w:t>УК-8</w:t>
            </w:r>
            <w:r w:rsidRPr="0071416E">
              <w:rPr>
                <w:bCs/>
                <w:sz w:val="22"/>
                <w:szCs w:val="22"/>
              </w:rPr>
              <w:t>. Способен создавать и поддерживать безопасные условия жизнедеятельности, в том числе при возникновении чрезвычайных ситуаций</w:t>
            </w:r>
          </w:p>
        </w:tc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72" w:rsidRPr="0071416E" w:rsidRDefault="003F0472" w:rsidP="00D30624">
            <w:pPr>
              <w:widowControl w:val="0"/>
              <w:spacing w:after="80" w:line="240" w:lineRule="auto"/>
              <w:rPr>
                <w:snapToGrid w:val="0"/>
                <w:color w:val="0D0D0D" w:themeColor="text1" w:themeTint="F2"/>
                <w:sz w:val="22"/>
                <w:szCs w:val="22"/>
              </w:rPr>
            </w:pPr>
            <w:r w:rsidRPr="0071416E">
              <w:rPr>
                <w:snapToGrid w:val="0"/>
                <w:color w:val="0D0D0D" w:themeColor="text1" w:themeTint="F2"/>
                <w:sz w:val="22"/>
                <w:szCs w:val="22"/>
              </w:rPr>
              <w:t xml:space="preserve">УК-8.1 </w:t>
            </w:r>
            <w:r w:rsidRPr="0071416E">
              <w:rPr>
                <w:b/>
                <w:snapToGrid w:val="0"/>
                <w:color w:val="0D0D0D" w:themeColor="text1" w:themeTint="F2"/>
                <w:sz w:val="22"/>
                <w:szCs w:val="22"/>
              </w:rPr>
              <w:t>Знает</w:t>
            </w:r>
            <w:r w:rsidRPr="0071416E">
              <w:rPr>
                <w:snapToGrid w:val="0"/>
                <w:color w:val="0D0D0D" w:themeColor="text1" w:themeTint="F2"/>
                <w:sz w:val="22"/>
                <w:szCs w:val="22"/>
              </w:rPr>
              <w:t xml:space="preserve"> опасные и вредные факторы и принципы организации безопасности труда на предприятии</w:t>
            </w:r>
          </w:p>
          <w:p w:rsidR="003F0472" w:rsidRPr="0071416E" w:rsidRDefault="003F0472" w:rsidP="00D30624">
            <w:pPr>
              <w:widowControl w:val="0"/>
              <w:spacing w:after="80" w:line="240" w:lineRule="auto"/>
              <w:rPr>
                <w:snapToGrid w:val="0"/>
                <w:color w:val="0D0D0D" w:themeColor="text1" w:themeTint="F2"/>
                <w:sz w:val="22"/>
                <w:szCs w:val="22"/>
              </w:rPr>
            </w:pPr>
            <w:r w:rsidRPr="0071416E">
              <w:rPr>
                <w:snapToGrid w:val="0"/>
                <w:color w:val="0D0D0D" w:themeColor="text1" w:themeTint="F2"/>
                <w:sz w:val="22"/>
                <w:szCs w:val="22"/>
              </w:rPr>
              <w:t xml:space="preserve">УК-8.2 </w:t>
            </w:r>
            <w:r w:rsidRPr="0071416E">
              <w:rPr>
                <w:b/>
                <w:snapToGrid w:val="0"/>
                <w:color w:val="0D0D0D" w:themeColor="text1" w:themeTint="F2"/>
                <w:sz w:val="22"/>
                <w:szCs w:val="22"/>
              </w:rPr>
              <w:t>Умеет</w:t>
            </w:r>
            <w:r w:rsidRPr="0071416E">
              <w:rPr>
                <w:snapToGrid w:val="0"/>
                <w:color w:val="0D0D0D" w:themeColor="text1" w:themeTint="F2"/>
                <w:sz w:val="22"/>
                <w:szCs w:val="22"/>
              </w:rPr>
              <w:t xml:space="preserve"> идентифицировать и анализировать влияния опасных и вредных факторов </w:t>
            </w:r>
          </w:p>
          <w:p w:rsidR="003F0472" w:rsidRPr="0071416E" w:rsidRDefault="003F0472" w:rsidP="00D30624">
            <w:pPr>
              <w:widowControl w:val="0"/>
              <w:spacing w:after="80" w:line="240" w:lineRule="auto"/>
              <w:rPr>
                <w:snapToGrid w:val="0"/>
                <w:color w:val="0D0D0D" w:themeColor="text1" w:themeTint="F2"/>
                <w:sz w:val="22"/>
                <w:szCs w:val="22"/>
              </w:rPr>
            </w:pPr>
            <w:r w:rsidRPr="0071416E">
              <w:rPr>
                <w:snapToGrid w:val="0"/>
                <w:color w:val="0D0D0D" w:themeColor="text1" w:themeTint="F2"/>
                <w:sz w:val="22"/>
                <w:szCs w:val="22"/>
              </w:rPr>
              <w:t xml:space="preserve">УК-8.3 </w:t>
            </w:r>
            <w:r w:rsidRPr="0071416E">
              <w:rPr>
                <w:b/>
                <w:snapToGrid w:val="0"/>
                <w:color w:val="0D0D0D" w:themeColor="text1" w:themeTint="F2"/>
                <w:sz w:val="22"/>
                <w:szCs w:val="22"/>
              </w:rPr>
              <w:t>Умеет</w:t>
            </w:r>
            <w:r w:rsidRPr="0071416E">
              <w:rPr>
                <w:snapToGrid w:val="0"/>
                <w:color w:val="0D0D0D" w:themeColor="text1" w:themeTint="F2"/>
                <w:sz w:val="22"/>
                <w:szCs w:val="22"/>
              </w:rPr>
              <w:t xml:space="preserve"> планировать и организовывать мероприятия в условиях чрезвычайных ситуаций природного и техногенного происхождения</w:t>
            </w:r>
          </w:p>
          <w:p w:rsidR="003F0472" w:rsidRPr="0071416E" w:rsidRDefault="003F0472" w:rsidP="00D30624">
            <w:pPr>
              <w:widowControl w:val="0"/>
              <w:spacing w:after="80" w:line="240" w:lineRule="auto"/>
              <w:rPr>
                <w:snapToGrid w:val="0"/>
                <w:color w:val="0D0D0D" w:themeColor="text1" w:themeTint="F2"/>
                <w:sz w:val="22"/>
                <w:szCs w:val="22"/>
              </w:rPr>
            </w:pPr>
            <w:r w:rsidRPr="0071416E">
              <w:rPr>
                <w:color w:val="0D0D0D" w:themeColor="text1" w:themeTint="F2"/>
                <w:sz w:val="22"/>
                <w:szCs w:val="22"/>
              </w:rPr>
              <w:t xml:space="preserve">УК-8.4 </w:t>
            </w:r>
            <w:r w:rsidRPr="0071416E">
              <w:rPr>
                <w:b/>
                <w:snapToGrid w:val="0"/>
                <w:color w:val="0D0D0D" w:themeColor="text1" w:themeTint="F2"/>
                <w:sz w:val="22"/>
                <w:szCs w:val="22"/>
              </w:rPr>
              <w:t>Владеет</w:t>
            </w:r>
            <w:r w:rsidRPr="0071416E">
              <w:rPr>
                <w:snapToGrid w:val="0"/>
                <w:color w:val="0D0D0D" w:themeColor="text1" w:themeTint="F2"/>
                <w:sz w:val="22"/>
                <w:szCs w:val="22"/>
              </w:rPr>
              <w:t xml:space="preserve"> методами и средствами обеспечения безопасной жизнедеятельности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72" w:rsidRDefault="007A1224" w:rsidP="00D30624">
            <w:pPr>
              <w:widowControl w:val="0"/>
              <w:spacing w:after="80" w:line="240" w:lineRule="auto"/>
              <w:rPr>
                <w:snapToGrid w:val="0"/>
                <w:color w:val="0D0D0D" w:themeColor="text1" w:themeTint="F2"/>
                <w:sz w:val="22"/>
                <w:szCs w:val="22"/>
              </w:rPr>
            </w:pPr>
            <w:r w:rsidRPr="0071416E">
              <w:rPr>
                <w:snapToGrid w:val="0"/>
                <w:color w:val="0D0D0D" w:themeColor="text1" w:themeTint="F2"/>
                <w:sz w:val="22"/>
                <w:szCs w:val="22"/>
              </w:rPr>
              <w:t>Безопасность жизнедеятельности</w:t>
            </w:r>
          </w:p>
          <w:p w:rsidR="0071416E" w:rsidRPr="00B048DC" w:rsidRDefault="0071416E" w:rsidP="006C7F96">
            <w:pPr>
              <w:widowControl w:val="0"/>
              <w:spacing w:after="80" w:line="240" w:lineRule="auto"/>
              <w:rPr>
                <w:snapToGrid w:val="0"/>
                <w:color w:val="0D0D0D" w:themeColor="text1" w:themeTint="F2"/>
                <w:sz w:val="22"/>
                <w:szCs w:val="22"/>
              </w:rPr>
            </w:pPr>
            <w:r>
              <w:rPr>
                <w:snapToGrid w:val="0"/>
                <w:color w:val="0D0D0D" w:themeColor="text1" w:themeTint="F2"/>
                <w:sz w:val="22"/>
                <w:szCs w:val="22"/>
              </w:rPr>
              <w:t>Инженерная экология</w:t>
            </w:r>
            <w:r w:rsidR="006C7F96">
              <w:rPr>
                <w:snapToGrid w:val="0"/>
                <w:color w:val="0D0D0D" w:themeColor="text1" w:themeTint="F2"/>
                <w:sz w:val="22"/>
                <w:szCs w:val="22"/>
              </w:rPr>
              <w:t xml:space="preserve"> (</w:t>
            </w:r>
            <w:r w:rsidR="006C7F96" w:rsidRPr="0071416E">
              <w:rPr>
                <w:snapToGrid w:val="0"/>
                <w:color w:val="0D0D0D" w:themeColor="text1" w:themeTint="F2"/>
                <w:sz w:val="22"/>
                <w:szCs w:val="22"/>
              </w:rPr>
              <w:t xml:space="preserve"> УК-8.1</w:t>
            </w:r>
            <w:r w:rsidR="006C7F96">
              <w:rPr>
                <w:snapToGrid w:val="0"/>
                <w:color w:val="0D0D0D" w:themeColor="text1" w:themeTint="F2"/>
                <w:sz w:val="22"/>
                <w:szCs w:val="22"/>
              </w:rPr>
              <w:t xml:space="preserve"> и </w:t>
            </w:r>
            <w:r w:rsidR="006C7F96" w:rsidRPr="0071416E">
              <w:rPr>
                <w:snapToGrid w:val="0"/>
                <w:color w:val="0D0D0D" w:themeColor="text1" w:themeTint="F2"/>
                <w:sz w:val="22"/>
                <w:szCs w:val="22"/>
              </w:rPr>
              <w:t xml:space="preserve"> </w:t>
            </w:r>
            <w:r w:rsidR="006C7F96">
              <w:rPr>
                <w:snapToGrid w:val="0"/>
                <w:color w:val="0D0D0D" w:themeColor="text1" w:themeTint="F2"/>
                <w:sz w:val="22"/>
                <w:szCs w:val="22"/>
              </w:rPr>
              <w:t>УК-8.2)</w:t>
            </w:r>
          </w:p>
        </w:tc>
      </w:tr>
    </w:tbl>
    <w:p w:rsidR="008A42D3" w:rsidRPr="007E6E9F" w:rsidRDefault="008A42D3" w:rsidP="00D30624">
      <w:pPr>
        <w:spacing w:after="0"/>
        <w:rPr>
          <w:b/>
          <w:snapToGrid w:val="0"/>
          <w:sz w:val="22"/>
        </w:rPr>
      </w:pPr>
    </w:p>
    <w:sectPr w:rsidR="008A42D3" w:rsidRPr="007E6E9F" w:rsidSect="00D30624">
      <w:pgSz w:w="16838" w:h="11906" w:orient="landscape"/>
      <w:pgMar w:top="851" w:right="567" w:bottom="567" w:left="567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9596A"/>
    <w:multiLevelType w:val="hybridMultilevel"/>
    <w:tmpl w:val="03CE3C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BE55B8"/>
    <w:multiLevelType w:val="hybridMultilevel"/>
    <w:tmpl w:val="58285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667EA5"/>
    <w:multiLevelType w:val="hybridMultilevel"/>
    <w:tmpl w:val="3DDEC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1D7211"/>
    <w:multiLevelType w:val="hybridMultilevel"/>
    <w:tmpl w:val="974A98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42495D"/>
    <w:multiLevelType w:val="hybridMultilevel"/>
    <w:tmpl w:val="8904E8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D80168"/>
    <w:multiLevelType w:val="hybridMultilevel"/>
    <w:tmpl w:val="4A8C4D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CC627D"/>
    <w:multiLevelType w:val="hybridMultilevel"/>
    <w:tmpl w:val="544C47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D62C0B"/>
    <w:multiLevelType w:val="hybridMultilevel"/>
    <w:tmpl w:val="C164AB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 w:numId="6">
    <w:abstractNumId w:val="5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4CB"/>
    <w:rsid w:val="0000784A"/>
    <w:rsid w:val="00015B52"/>
    <w:rsid w:val="000338DB"/>
    <w:rsid w:val="000A7C48"/>
    <w:rsid w:val="000C3464"/>
    <w:rsid w:val="000E0017"/>
    <w:rsid w:val="000E0F19"/>
    <w:rsid w:val="00115C27"/>
    <w:rsid w:val="00132D21"/>
    <w:rsid w:val="00153BEE"/>
    <w:rsid w:val="0017186C"/>
    <w:rsid w:val="001B6B2D"/>
    <w:rsid w:val="00261ACE"/>
    <w:rsid w:val="002D4878"/>
    <w:rsid w:val="002E0CA0"/>
    <w:rsid w:val="002E40DD"/>
    <w:rsid w:val="0031046B"/>
    <w:rsid w:val="00382EC9"/>
    <w:rsid w:val="003F0472"/>
    <w:rsid w:val="003F588C"/>
    <w:rsid w:val="00495ED2"/>
    <w:rsid w:val="004C17D3"/>
    <w:rsid w:val="004F27CC"/>
    <w:rsid w:val="00517E5D"/>
    <w:rsid w:val="00551D8C"/>
    <w:rsid w:val="0055690E"/>
    <w:rsid w:val="00577744"/>
    <w:rsid w:val="00581731"/>
    <w:rsid w:val="005A5206"/>
    <w:rsid w:val="005B179E"/>
    <w:rsid w:val="005C0F15"/>
    <w:rsid w:val="005D46A4"/>
    <w:rsid w:val="005E2E8F"/>
    <w:rsid w:val="00603937"/>
    <w:rsid w:val="0061031D"/>
    <w:rsid w:val="00626D21"/>
    <w:rsid w:val="00632E72"/>
    <w:rsid w:val="006360DC"/>
    <w:rsid w:val="00664A75"/>
    <w:rsid w:val="0067648F"/>
    <w:rsid w:val="006814E9"/>
    <w:rsid w:val="006C7F96"/>
    <w:rsid w:val="0071416E"/>
    <w:rsid w:val="00730E32"/>
    <w:rsid w:val="00760CA5"/>
    <w:rsid w:val="007A1224"/>
    <w:rsid w:val="007B24B2"/>
    <w:rsid w:val="007B711B"/>
    <w:rsid w:val="007D38AE"/>
    <w:rsid w:val="007E6E9F"/>
    <w:rsid w:val="00851F88"/>
    <w:rsid w:val="008A42D3"/>
    <w:rsid w:val="008D22DC"/>
    <w:rsid w:val="008D3040"/>
    <w:rsid w:val="008F61F7"/>
    <w:rsid w:val="0092664B"/>
    <w:rsid w:val="009367B6"/>
    <w:rsid w:val="009E219E"/>
    <w:rsid w:val="00A04F47"/>
    <w:rsid w:val="00A23AA0"/>
    <w:rsid w:val="00A324CB"/>
    <w:rsid w:val="00A408B2"/>
    <w:rsid w:val="00A43899"/>
    <w:rsid w:val="00AA56D4"/>
    <w:rsid w:val="00AC00DE"/>
    <w:rsid w:val="00B048DC"/>
    <w:rsid w:val="00B61DEA"/>
    <w:rsid w:val="00B7004E"/>
    <w:rsid w:val="00B93CC5"/>
    <w:rsid w:val="00BD05B2"/>
    <w:rsid w:val="00BD21E5"/>
    <w:rsid w:val="00BD742B"/>
    <w:rsid w:val="00C51E34"/>
    <w:rsid w:val="00CF3DF5"/>
    <w:rsid w:val="00D00441"/>
    <w:rsid w:val="00D01639"/>
    <w:rsid w:val="00D30624"/>
    <w:rsid w:val="00D365C9"/>
    <w:rsid w:val="00D71C98"/>
    <w:rsid w:val="00DB2FE1"/>
    <w:rsid w:val="00DC5A4B"/>
    <w:rsid w:val="00DD681E"/>
    <w:rsid w:val="00DF7F73"/>
    <w:rsid w:val="00ED6994"/>
    <w:rsid w:val="00F66C24"/>
    <w:rsid w:val="00F75BF8"/>
    <w:rsid w:val="00F8165B"/>
    <w:rsid w:val="00F84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C7BED"/>
  <w15:docId w15:val="{39233B20-3EF9-4D8B-9755-C0D08BE44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24C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324CB"/>
    <w:rPr>
      <w:rFonts w:eastAsia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324CB"/>
    <w:pPr>
      <w:autoSpaceDE w:val="0"/>
      <w:autoSpaceDN w:val="0"/>
      <w:adjustRightInd w:val="0"/>
    </w:pPr>
    <w:rPr>
      <w:rFonts w:eastAsia="Times New Roman" w:cs="Times New Roman"/>
      <w:color w:val="000000"/>
      <w:szCs w:val="24"/>
      <w:lang w:eastAsia="ru-RU"/>
    </w:rPr>
  </w:style>
  <w:style w:type="character" w:customStyle="1" w:styleId="2">
    <w:name w:val="Основной текст (2)_"/>
    <w:basedOn w:val="a0"/>
    <w:link w:val="20"/>
    <w:rsid w:val="00A324CB"/>
    <w:rPr>
      <w:rFonts w:eastAsia="Times New Roman" w:cs="Times New Roman"/>
      <w:sz w:val="28"/>
      <w:szCs w:val="28"/>
      <w:shd w:val="clear" w:color="auto" w:fill="FFFFFF"/>
    </w:rPr>
  </w:style>
  <w:style w:type="character" w:customStyle="1" w:styleId="211pt">
    <w:name w:val="Основной текст (2) + 11 pt"/>
    <w:basedOn w:val="2"/>
    <w:rsid w:val="00A324CB"/>
    <w:rPr>
      <w:rFonts w:eastAsia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A324CB"/>
    <w:pPr>
      <w:widowControl w:val="0"/>
      <w:shd w:val="clear" w:color="auto" w:fill="FFFFFF"/>
      <w:spacing w:after="2220" w:line="480" w:lineRule="exact"/>
      <w:ind w:hanging="1180"/>
      <w:jc w:val="center"/>
    </w:pPr>
    <w:rPr>
      <w:rFonts w:eastAsia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D71C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421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718</TotalTime>
  <Pages>2</Pages>
  <Words>789</Words>
  <Characters>4502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ФГБОУ ВПО ПГУПС</Company>
  <LinksUpToDate>false</LinksUpToDate>
  <CharactersWithSpaces>5281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Степанская О.А.</dc:creator>
  <cp:keywords/>
  <dc:description/>
  <cp:lastModifiedBy>Пользователь Windows</cp:lastModifiedBy>
  <cp:revision>52</cp:revision>
  <dcterms:created xsi:type="dcterms:W3CDTF">2019-09-26T17:03:00Z</dcterms:created>
  <dcterms:modified xsi:type="dcterms:W3CDTF">2020-01-17T11:41:00Z</dcterms:modified>
</cp:coreProperties>
</file>