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3DA" w:rsidRDefault="002023DA" w:rsidP="002023D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Профессиональные 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стандарты, </w:t>
      </w:r>
    </w:p>
    <w:p w:rsidR="002023DA" w:rsidRDefault="002023DA" w:rsidP="002023D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обобщенные трудовые функции (ОТФ) </w:t>
      </w:r>
    </w:p>
    <w:p w:rsidR="002023DA" w:rsidRPr="00632D5C" w:rsidRDefault="002023DA" w:rsidP="002023D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и трудовые функции ТФ (профессиональные компетенции ПК)</w:t>
      </w:r>
    </w:p>
    <w:p w:rsidR="002023DA" w:rsidRDefault="002023DA" w:rsidP="002023D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</w:p>
    <w:p w:rsidR="002023DA" w:rsidRPr="008B622D" w:rsidRDefault="002023DA" w:rsidP="002023D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специальность 23.05.06</w:t>
      </w:r>
      <w:r w:rsidRPr="008B622D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«</w:t>
      </w:r>
      <w:r w:rsidRPr="008A2017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Строительство железных дорог, мостов и транспортных тоннелей</w:t>
      </w:r>
      <w:r w:rsidRPr="008B622D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»</w:t>
      </w:r>
    </w:p>
    <w:p w:rsidR="002023DA" w:rsidRPr="008600BA" w:rsidRDefault="002023DA" w:rsidP="002023D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8600BA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Специализация «Строительство магистральных железных дорог»</w:t>
      </w:r>
    </w:p>
    <w:p w:rsidR="002023DA" w:rsidRDefault="002023DA" w:rsidP="002023DA">
      <w:pPr>
        <w:widowControl w:val="0"/>
        <w:spacing w:after="0" w:line="240" w:lineRule="auto"/>
        <w:rPr>
          <w:rFonts w:ascii="Times New Roman" w:eastAsia="Calibri" w:hAnsi="Times New Roman" w:cs="Times New Roman"/>
          <w:snapToGrid w:val="0"/>
          <w:sz w:val="20"/>
          <w:szCs w:val="20"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544"/>
        <w:gridCol w:w="7229"/>
      </w:tblGrid>
      <w:tr w:rsidR="00D63018" w:rsidRPr="00A62651" w:rsidTr="00D63018">
        <w:tc>
          <w:tcPr>
            <w:tcW w:w="4077" w:type="dxa"/>
            <w:shd w:val="clear" w:color="auto" w:fill="auto"/>
          </w:tcPr>
          <w:p w:rsidR="00D63018" w:rsidRPr="00A62651" w:rsidRDefault="00D63018" w:rsidP="00E976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Профстандарт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D63018" w:rsidRPr="00A62651" w:rsidRDefault="00D63018" w:rsidP="00E976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Обобщенная трудовая функция (ОТФ)</w:t>
            </w:r>
          </w:p>
        </w:tc>
        <w:tc>
          <w:tcPr>
            <w:tcW w:w="7229" w:type="dxa"/>
            <w:shd w:val="clear" w:color="auto" w:fill="auto"/>
          </w:tcPr>
          <w:p w:rsidR="00D63018" w:rsidRPr="00A62651" w:rsidRDefault="00D63018" w:rsidP="00E976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 xml:space="preserve">Трудовая функция ТФ </w:t>
            </w:r>
          </w:p>
          <w:p w:rsidR="00D63018" w:rsidRPr="00A62651" w:rsidRDefault="00D63018" w:rsidP="00E976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(профессиональная компетенция ПК)</w:t>
            </w:r>
          </w:p>
        </w:tc>
      </w:tr>
      <w:tr w:rsidR="00D63018" w:rsidRPr="00A62651" w:rsidTr="00D63018">
        <w:tc>
          <w:tcPr>
            <w:tcW w:w="4077" w:type="dxa"/>
            <w:vMerge w:val="restart"/>
            <w:shd w:val="clear" w:color="auto" w:fill="auto"/>
          </w:tcPr>
          <w:p w:rsidR="00D63018" w:rsidRPr="00E87C30" w:rsidRDefault="00D63018" w:rsidP="004F6F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87C30">
              <w:rPr>
                <w:rFonts w:ascii="Times New Roman" w:hAnsi="Times New Roman" w:cs="Times New Roman"/>
                <w:color w:val="000000"/>
                <w:szCs w:val="24"/>
              </w:rPr>
              <w:t>16.114 Профессиональный стандарт «Организатор проектного производства в строительстве», утвержденный приказом Министерства труда и социальной защиты Российской Федерации от 15 февраля 2017 г. № 183н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D63018" w:rsidRPr="00A62651" w:rsidRDefault="00D63018" w:rsidP="004F6F2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7E47AC">
              <w:rPr>
                <w:rFonts w:ascii="Times New Roman" w:hAnsi="Times New Roman" w:cs="Times New Roman"/>
                <w:color w:val="000000"/>
                <w:szCs w:val="24"/>
              </w:rPr>
              <w:t>Организация взаимодействия между работниками, осуществляющими разработку документации, необходимой для выполнения и согласования и экспертиз, строительно-монтажных работ и авторского надзора</w:t>
            </w:r>
          </w:p>
        </w:tc>
        <w:tc>
          <w:tcPr>
            <w:tcW w:w="7229" w:type="dxa"/>
            <w:shd w:val="clear" w:color="auto" w:fill="auto"/>
          </w:tcPr>
          <w:p w:rsidR="00D63018" w:rsidRPr="00D63018" w:rsidRDefault="00D63018" w:rsidP="004F6F27">
            <w:pPr>
              <w:pStyle w:val="Default"/>
              <w:widowControl w:val="0"/>
              <w:rPr>
                <w:rFonts w:eastAsia="Calibri"/>
                <w:b/>
                <w:snapToGrid w:val="0"/>
                <w:lang w:eastAsia="en-US"/>
              </w:rPr>
            </w:pPr>
            <w:r w:rsidRPr="00D63018">
              <w:rPr>
                <w:b/>
                <w:bCs/>
                <w:color w:val="auto"/>
              </w:rPr>
              <w:t>ПК-1</w:t>
            </w:r>
            <w:r w:rsidRPr="00D63018">
              <w:rPr>
                <w:bCs/>
                <w:color w:val="auto"/>
              </w:rPr>
              <w:t xml:space="preserve"> Контроль хода организации выполнения проектных работ, соблюдения графика прохождения документации, взаимного согласования проектных решений инженерно-техническими работниками различных подразделений</w:t>
            </w:r>
          </w:p>
        </w:tc>
      </w:tr>
      <w:tr w:rsidR="00D63018" w:rsidRPr="00A62651" w:rsidTr="00D63018">
        <w:tc>
          <w:tcPr>
            <w:tcW w:w="4077" w:type="dxa"/>
            <w:vMerge/>
            <w:shd w:val="clear" w:color="auto" w:fill="auto"/>
          </w:tcPr>
          <w:p w:rsidR="00D63018" w:rsidRPr="00E87C30" w:rsidRDefault="00D63018" w:rsidP="004F6F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D63018" w:rsidRPr="007E47AC" w:rsidRDefault="00D63018" w:rsidP="004F6F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D63018" w:rsidRPr="00E87C30" w:rsidRDefault="00D63018" w:rsidP="004F6F27">
            <w:pPr>
              <w:pStyle w:val="Default"/>
              <w:widowControl w:val="0"/>
              <w:rPr>
                <w:bCs/>
                <w:color w:val="auto"/>
              </w:rPr>
            </w:pPr>
            <w:r w:rsidRPr="00E87C30">
              <w:rPr>
                <w:b/>
                <w:bCs/>
                <w:color w:val="auto"/>
              </w:rPr>
              <w:t>ПК-</w:t>
            </w:r>
            <w:proofErr w:type="gramStart"/>
            <w:r w:rsidRPr="00E87C30">
              <w:rPr>
                <w:b/>
                <w:bCs/>
                <w:color w:val="auto"/>
              </w:rPr>
              <w:t>2</w:t>
            </w:r>
            <w:r w:rsidRPr="00E87C30">
              <w:rPr>
                <w:bCs/>
                <w:color w:val="auto"/>
              </w:rPr>
              <w:t xml:space="preserve">  Организация</w:t>
            </w:r>
            <w:proofErr w:type="gramEnd"/>
            <w:r w:rsidRPr="00E87C30">
              <w:rPr>
                <w:bCs/>
                <w:color w:val="auto"/>
              </w:rPr>
              <w:t xml:space="preserve"> процессов выполнения проектных работ, проведения согласований и экспертиз и сдачи документации  техническому заказчику</w:t>
            </w:r>
          </w:p>
        </w:tc>
      </w:tr>
      <w:tr w:rsidR="00D63018" w:rsidRPr="00A62651" w:rsidTr="00D63018">
        <w:tc>
          <w:tcPr>
            <w:tcW w:w="4077" w:type="dxa"/>
            <w:vMerge/>
            <w:shd w:val="clear" w:color="auto" w:fill="auto"/>
          </w:tcPr>
          <w:p w:rsidR="00D63018" w:rsidRPr="00E87C30" w:rsidRDefault="00D63018" w:rsidP="004F6F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D63018" w:rsidRPr="007E47AC" w:rsidRDefault="00D63018" w:rsidP="004F6F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D63018" w:rsidRPr="00E87C30" w:rsidRDefault="00D63018" w:rsidP="004F6F27">
            <w:pPr>
              <w:pStyle w:val="Default"/>
              <w:widowControl w:val="0"/>
              <w:rPr>
                <w:bCs/>
                <w:color w:val="auto"/>
              </w:rPr>
            </w:pPr>
            <w:r w:rsidRPr="00E87C30">
              <w:rPr>
                <w:b/>
                <w:bCs/>
                <w:color w:val="auto"/>
              </w:rPr>
              <w:t>ПК-</w:t>
            </w:r>
            <w:proofErr w:type="gramStart"/>
            <w:r w:rsidRPr="00E87C30">
              <w:rPr>
                <w:b/>
                <w:bCs/>
                <w:color w:val="auto"/>
              </w:rPr>
              <w:t>3</w:t>
            </w:r>
            <w:r w:rsidRPr="00E87C30">
              <w:rPr>
                <w:bCs/>
                <w:color w:val="auto"/>
              </w:rPr>
              <w:t xml:space="preserve">  Организация</w:t>
            </w:r>
            <w:proofErr w:type="gramEnd"/>
            <w:r w:rsidRPr="00E87C30">
              <w:rPr>
                <w:bCs/>
                <w:color w:val="auto"/>
              </w:rPr>
              <w:t xml:space="preserve"> процесса авторского надзора за соблюдением утвержденных проектных решений</w:t>
            </w:r>
          </w:p>
        </w:tc>
      </w:tr>
      <w:tr w:rsidR="00D63018" w:rsidRPr="00A62651" w:rsidTr="00D63018">
        <w:tc>
          <w:tcPr>
            <w:tcW w:w="4077" w:type="dxa"/>
            <w:vMerge w:val="restart"/>
            <w:shd w:val="clear" w:color="auto" w:fill="auto"/>
          </w:tcPr>
          <w:p w:rsidR="00D63018" w:rsidRPr="00E87C30" w:rsidRDefault="00D63018" w:rsidP="004F6F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bookmarkStart w:id="0" w:name="_GoBack"/>
            <w:bookmarkEnd w:id="0"/>
            <w:r w:rsidRPr="00E87C30">
              <w:rPr>
                <w:rFonts w:ascii="Times New Roman" w:hAnsi="Times New Roman" w:cs="Times New Roman"/>
                <w:color w:val="000000"/>
                <w:szCs w:val="24"/>
              </w:rPr>
              <w:t xml:space="preserve">16.025 Профессиональный стандарт «Организатор строительного производства» утвержденный приказом Министерства труда и социальной защиты Российской Федерации от 21 ноября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87C30">
                <w:rPr>
                  <w:rFonts w:ascii="Times New Roman" w:hAnsi="Times New Roman" w:cs="Times New Roman"/>
                  <w:color w:val="000000"/>
                  <w:szCs w:val="24"/>
                </w:rPr>
                <w:t>2014 г</w:t>
              </w:r>
            </w:smartTag>
            <w:r w:rsidRPr="00E87C30">
              <w:rPr>
                <w:rFonts w:ascii="Times New Roman" w:hAnsi="Times New Roman" w:cs="Times New Roman"/>
                <w:color w:val="000000"/>
                <w:szCs w:val="24"/>
              </w:rPr>
              <w:t>. № 930н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D63018" w:rsidRPr="007E47AC" w:rsidRDefault="00D63018" w:rsidP="004F6F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E47AC">
              <w:rPr>
                <w:rFonts w:ascii="Times New Roman" w:hAnsi="Times New Roman" w:cs="Times New Roman"/>
                <w:color w:val="000000"/>
                <w:szCs w:val="24"/>
              </w:rPr>
              <w:t>Организация строительного производства на участке строительства (объектов капитального строительства)</w:t>
            </w:r>
          </w:p>
        </w:tc>
        <w:tc>
          <w:tcPr>
            <w:tcW w:w="7229" w:type="dxa"/>
            <w:shd w:val="clear" w:color="auto" w:fill="auto"/>
          </w:tcPr>
          <w:p w:rsidR="00D63018" w:rsidRPr="00D63018" w:rsidRDefault="00D63018" w:rsidP="004F6F27">
            <w:pPr>
              <w:pStyle w:val="Default"/>
              <w:widowControl w:val="0"/>
              <w:rPr>
                <w:bCs/>
                <w:color w:val="auto"/>
              </w:rPr>
            </w:pPr>
            <w:r w:rsidRPr="00D63018">
              <w:rPr>
                <w:b/>
                <w:bCs/>
                <w:color w:val="auto"/>
              </w:rPr>
              <w:t>ПК-</w:t>
            </w:r>
            <w:proofErr w:type="gramStart"/>
            <w:r w:rsidRPr="00D63018">
              <w:rPr>
                <w:b/>
                <w:bCs/>
                <w:color w:val="auto"/>
              </w:rPr>
              <w:t>4</w:t>
            </w:r>
            <w:r w:rsidRPr="00D63018">
              <w:rPr>
                <w:bCs/>
                <w:color w:val="auto"/>
              </w:rPr>
              <w:t xml:space="preserve">  Руководство</w:t>
            </w:r>
            <w:proofErr w:type="gramEnd"/>
            <w:r w:rsidRPr="00D63018">
              <w:rPr>
                <w:bCs/>
                <w:color w:val="auto"/>
              </w:rPr>
              <w:t xml:space="preserve"> работниками участка строительства</w:t>
            </w:r>
          </w:p>
        </w:tc>
      </w:tr>
      <w:tr w:rsidR="00D63018" w:rsidRPr="00A62651" w:rsidTr="00D63018">
        <w:tc>
          <w:tcPr>
            <w:tcW w:w="4077" w:type="dxa"/>
            <w:vMerge/>
            <w:shd w:val="clear" w:color="auto" w:fill="auto"/>
          </w:tcPr>
          <w:p w:rsidR="00D63018" w:rsidRPr="00E87C30" w:rsidRDefault="00D63018" w:rsidP="004F6F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D63018" w:rsidRPr="007E47AC" w:rsidRDefault="00D63018" w:rsidP="004F6F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D63018" w:rsidRPr="00D63018" w:rsidRDefault="00D63018" w:rsidP="004F6F27">
            <w:pPr>
              <w:pStyle w:val="Default"/>
              <w:widowControl w:val="0"/>
              <w:rPr>
                <w:bCs/>
                <w:color w:val="auto"/>
              </w:rPr>
            </w:pPr>
            <w:r w:rsidRPr="00D63018">
              <w:rPr>
                <w:b/>
                <w:bCs/>
                <w:color w:val="auto"/>
              </w:rPr>
              <w:t>ПК-</w:t>
            </w:r>
            <w:proofErr w:type="gramStart"/>
            <w:r w:rsidRPr="00D63018">
              <w:rPr>
                <w:b/>
                <w:bCs/>
                <w:color w:val="auto"/>
              </w:rPr>
              <w:t>5</w:t>
            </w:r>
            <w:r w:rsidRPr="00D63018">
              <w:rPr>
                <w:bCs/>
                <w:color w:val="auto"/>
              </w:rPr>
              <w:t xml:space="preserve">  Подготовка</w:t>
            </w:r>
            <w:proofErr w:type="gramEnd"/>
            <w:r w:rsidRPr="00D63018">
              <w:rPr>
                <w:bCs/>
                <w:color w:val="auto"/>
              </w:rPr>
              <w:t xml:space="preserve"> строительного производства на участке строительства</w:t>
            </w:r>
          </w:p>
        </w:tc>
      </w:tr>
      <w:tr w:rsidR="00D63018" w:rsidRPr="00A62651" w:rsidTr="00D63018">
        <w:tc>
          <w:tcPr>
            <w:tcW w:w="4077" w:type="dxa"/>
            <w:vMerge/>
            <w:shd w:val="clear" w:color="auto" w:fill="auto"/>
          </w:tcPr>
          <w:p w:rsidR="00D63018" w:rsidRPr="00A62651" w:rsidRDefault="00D63018" w:rsidP="004F6F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D63018" w:rsidRPr="00A62651" w:rsidRDefault="00D63018" w:rsidP="004F6F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shd w:val="clear" w:color="auto" w:fill="auto"/>
          </w:tcPr>
          <w:p w:rsidR="00D63018" w:rsidRPr="00D63018" w:rsidRDefault="00D63018" w:rsidP="004F6F27">
            <w:pPr>
              <w:pStyle w:val="Default"/>
              <w:widowControl w:val="0"/>
              <w:rPr>
                <w:bCs/>
                <w:color w:val="auto"/>
              </w:rPr>
            </w:pPr>
            <w:r w:rsidRPr="00D63018">
              <w:rPr>
                <w:b/>
                <w:bCs/>
                <w:color w:val="auto"/>
              </w:rPr>
              <w:t>ПК-</w:t>
            </w:r>
            <w:proofErr w:type="gramStart"/>
            <w:r w:rsidRPr="00D63018">
              <w:rPr>
                <w:b/>
                <w:bCs/>
                <w:color w:val="auto"/>
              </w:rPr>
              <w:t>6</w:t>
            </w:r>
            <w:r w:rsidRPr="00D63018">
              <w:rPr>
                <w:bCs/>
                <w:color w:val="auto"/>
              </w:rPr>
              <w:t xml:space="preserve">  Материально</w:t>
            </w:r>
            <w:proofErr w:type="gramEnd"/>
            <w:r w:rsidRPr="00D63018">
              <w:rPr>
                <w:bCs/>
                <w:color w:val="auto"/>
              </w:rPr>
              <w:t>-техническое обеспечение строительного производства на участке строительства</w:t>
            </w:r>
          </w:p>
        </w:tc>
      </w:tr>
      <w:tr w:rsidR="00D63018" w:rsidRPr="00A62651" w:rsidTr="00D63018">
        <w:tc>
          <w:tcPr>
            <w:tcW w:w="4077" w:type="dxa"/>
            <w:vMerge/>
            <w:shd w:val="clear" w:color="auto" w:fill="auto"/>
          </w:tcPr>
          <w:p w:rsidR="00D63018" w:rsidRPr="00A62651" w:rsidRDefault="00D63018" w:rsidP="004F6F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D63018" w:rsidRPr="00A62651" w:rsidRDefault="00D63018" w:rsidP="004F6F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shd w:val="clear" w:color="auto" w:fill="auto"/>
          </w:tcPr>
          <w:p w:rsidR="00D63018" w:rsidRPr="00D63018" w:rsidRDefault="00D63018" w:rsidP="004F6F27">
            <w:pPr>
              <w:pStyle w:val="Default"/>
              <w:widowControl w:val="0"/>
              <w:rPr>
                <w:bCs/>
                <w:color w:val="auto"/>
              </w:rPr>
            </w:pPr>
            <w:r w:rsidRPr="00D63018">
              <w:rPr>
                <w:b/>
                <w:bCs/>
                <w:color w:val="auto"/>
              </w:rPr>
              <w:t>ПК-</w:t>
            </w:r>
            <w:proofErr w:type="gramStart"/>
            <w:r w:rsidRPr="00D63018">
              <w:rPr>
                <w:b/>
                <w:bCs/>
                <w:color w:val="auto"/>
              </w:rPr>
              <w:t>7</w:t>
            </w:r>
            <w:r w:rsidRPr="00D63018">
              <w:rPr>
                <w:bCs/>
                <w:color w:val="auto"/>
              </w:rPr>
              <w:t xml:space="preserve">  Оперативное</w:t>
            </w:r>
            <w:proofErr w:type="gramEnd"/>
            <w:r w:rsidRPr="00D63018">
              <w:rPr>
                <w:bCs/>
                <w:color w:val="auto"/>
              </w:rPr>
              <w:t xml:space="preserve"> управление строительным производством на участке строительства</w:t>
            </w:r>
          </w:p>
        </w:tc>
      </w:tr>
      <w:tr w:rsidR="00D63018" w:rsidRPr="00A62651" w:rsidTr="00D63018">
        <w:tc>
          <w:tcPr>
            <w:tcW w:w="4077" w:type="dxa"/>
            <w:vMerge/>
            <w:shd w:val="clear" w:color="auto" w:fill="auto"/>
          </w:tcPr>
          <w:p w:rsidR="00D63018" w:rsidRPr="00A62651" w:rsidRDefault="00D63018" w:rsidP="004F6F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D63018" w:rsidRPr="00A62651" w:rsidRDefault="00D63018" w:rsidP="004F6F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shd w:val="clear" w:color="auto" w:fill="auto"/>
          </w:tcPr>
          <w:p w:rsidR="00D63018" w:rsidRPr="00D63018" w:rsidRDefault="00D63018" w:rsidP="004F6F27">
            <w:pPr>
              <w:pStyle w:val="Default"/>
              <w:widowControl w:val="0"/>
              <w:rPr>
                <w:bCs/>
                <w:color w:val="auto"/>
              </w:rPr>
            </w:pPr>
            <w:r w:rsidRPr="00D63018">
              <w:rPr>
                <w:b/>
                <w:bCs/>
                <w:color w:val="auto"/>
              </w:rPr>
              <w:t>ПК-</w:t>
            </w:r>
            <w:proofErr w:type="gramStart"/>
            <w:r w:rsidRPr="00D63018">
              <w:rPr>
                <w:b/>
                <w:bCs/>
                <w:color w:val="auto"/>
              </w:rPr>
              <w:t>8</w:t>
            </w:r>
            <w:r w:rsidRPr="00D63018">
              <w:rPr>
                <w:bCs/>
                <w:color w:val="auto"/>
              </w:rPr>
              <w:t xml:space="preserve">  Приемка</w:t>
            </w:r>
            <w:proofErr w:type="gramEnd"/>
            <w:r w:rsidRPr="00D63018">
              <w:rPr>
                <w:bCs/>
                <w:color w:val="auto"/>
              </w:rPr>
              <w:t xml:space="preserve"> и контроль качества результатов выполненных видов и этапов строительных работ на</w:t>
            </w:r>
          </w:p>
          <w:p w:rsidR="00D63018" w:rsidRPr="00D63018" w:rsidRDefault="00D63018" w:rsidP="004F6F27">
            <w:pPr>
              <w:pStyle w:val="Default"/>
              <w:widowControl w:val="0"/>
              <w:rPr>
                <w:bCs/>
                <w:color w:val="auto"/>
              </w:rPr>
            </w:pPr>
            <w:proofErr w:type="gramStart"/>
            <w:r w:rsidRPr="00D63018">
              <w:rPr>
                <w:bCs/>
                <w:color w:val="auto"/>
              </w:rPr>
              <w:t>участке</w:t>
            </w:r>
            <w:proofErr w:type="gramEnd"/>
            <w:r w:rsidRPr="00D63018">
              <w:rPr>
                <w:bCs/>
                <w:color w:val="auto"/>
              </w:rPr>
              <w:t xml:space="preserve"> строительства</w:t>
            </w:r>
          </w:p>
        </w:tc>
      </w:tr>
      <w:tr w:rsidR="00D63018" w:rsidRPr="00A62651" w:rsidTr="00D63018">
        <w:tc>
          <w:tcPr>
            <w:tcW w:w="4077" w:type="dxa"/>
            <w:vMerge/>
            <w:shd w:val="clear" w:color="auto" w:fill="auto"/>
          </w:tcPr>
          <w:p w:rsidR="00D63018" w:rsidRPr="00A62651" w:rsidRDefault="00D63018" w:rsidP="004F6F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D63018" w:rsidRPr="00A62651" w:rsidRDefault="00D63018" w:rsidP="004F6F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shd w:val="clear" w:color="auto" w:fill="auto"/>
          </w:tcPr>
          <w:p w:rsidR="00D63018" w:rsidRPr="00D63018" w:rsidRDefault="00D63018" w:rsidP="004F6F27">
            <w:pPr>
              <w:pStyle w:val="Default"/>
              <w:widowControl w:val="0"/>
              <w:rPr>
                <w:bCs/>
                <w:color w:val="auto"/>
              </w:rPr>
            </w:pPr>
            <w:r w:rsidRPr="00D63018">
              <w:rPr>
                <w:b/>
                <w:bCs/>
                <w:color w:val="auto"/>
              </w:rPr>
              <w:t>ПК-9</w:t>
            </w:r>
            <w:r w:rsidRPr="00D63018">
              <w:rPr>
                <w:bCs/>
                <w:color w:val="auto"/>
              </w:rPr>
              <w:t xml:space="preserve">  Сдача заказчику результатов строительных работ</w:t>
            </w:r>
          </w:p>
        </w:tc>
      </w:tr>
      <w:tr w:rsidR="00D63018" w:rsidRPr="00A62651" w:rsidTr="00D63018">
        <w:tc>
          <w:tcPr>
            <w:tcW w:w="4077" w:type="dxa"/>
            <w:vMerge/>
            <w:shd w:val="clear" w:color="auto" w:fill="auto"/>
          </w:tcPr>
          <w:p w:rsidR="00D63018" w:rsidRPr="00A62651" w:rsidRDefault="00D63018" w:rsidP="004F6F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D63018" w:rsidRPr="00A62651" w:rsidRDefault="00D63018" w:rsidP="004F6F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shd w:val="clear" w:color="auto" w:fill="auto"/>
          </w:tcPr>
          <w:p w:rsidR="00D63018" w:rsidRPr="00D63018" w:rsidRDefault="00D63018" w:rsidP="004F6F27">
            <w:pPr>
              <w:pStyle w:val="Default"/>
              <w:widowControl w:val="0"/>
              <w:rPr>
                <w:bCs/>
                <w:color w:val="auto"/>
              </w:rPr>
            </w:pPr>
            <w:r w:rsidRPr="00D63018">
              <w:rPr>
                <w:b/>
                <w:bCs/>
                <w:color w:val="auto"/>
              </w:rPr>
              <w:t>ПК-10</w:t>
            </w:r>
            <w:r w:rsidRPr="00D63018">
              <w:rPr>
                <w:bCs/>
                <w:color w:val="auto"/>
              </w:rPr>
              <w:t xml:space="preserve">  Внедрение системы менеджмента качества на участке строительства</w:t>
            </w:r>
          </w:p>
        </w:tc>
      </w:tr>
      <w:tr w:rsidR="00D63018" w:rsidRPr="00A62651" w:rsidTr="00D63018">
        <w:tc>
          <w:tcPr>
            <w:tcW w:w="4077" w:type="dxa"/>
            <w:vMerge/>
            <w:shd w:val="clear" w:color="auto" w:fill="auto"/>
          </w:tcPr>
          <w:p w:rsidR="00D63018" w:rsidRPr="00A62651" w:rsidRDefault="00D63018" w:rsidP="00D630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D63018" w:rsidRPr="00A62651" w:rsidRDefault="00D63018" w:rsidP="00D6301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shd w:val="clear" w:color="auto" w:fill="auto"/>
          </w:tcPr>
          <w:p w:rsidR="00D63018" w:rsidRPr="00D63018" w:rsidRDefault="00D63018" w:rsidP="00D63018">
            <w:pPr>
              <w:pStyle w:val="Default"/>
              <w:widowControl w:val="0"/>
              <w:rPr>
                <w:bCs/>
                <w:color w:val="auto"/>
              </w:rPr>
            </w:pPr>
            <w:r w:rsidRPr="00D63018">
              <w:rPr>
                <w:b/>
                <w:bCs/>
                <w:color w:val="auto"/>
              </w:rPr>
              <w:t>ПК-</w:t>
            </w:r>
            <w:proofErr w:type="gramStart"/>
            <w:r w:rsidRPr="00D63018">
              <w:rPr>
                <w:b/>
                <w:bCs/>
                <w:color w:val="auto"/>
              </w:rPr>
              <w:t>11</w:t>
            </w:r>
            <w:r w:rsidRPr="00D63018">
              <w:rPr>
                <w:bCs/>
                <w:color w:val="auto"/>
              </w:rPr>
              <w:t xml:space="preserve">  Разработка</w:t>
            </w:r>
            <w:proofErr w:type="gramEnd"/>
            <w:r w:rsidRPr="00D63018">
              <w:rPr>
                <w:bCs/>
                <w:color w:val="auto"/>
              </w:rPr>
              <w:t xml:space="preserve"> мероприятий по повышению эффективности производственно-хозяйственной деятельности на участке строительства</w:t>
            </w:r>
          </w:p>
        </w:tc>
      </w:tr>
      <w:tr w:rsidR="00D63018" w:rsidRPr="00A62651" w:rsidTr="00D63018">
        <w:tc>
          <w:tcPr>
            <w:tcW w:w="4077" w:type="dxa"/>
            <w:shd w:val="clear" w:color="auto" w:fill="auto"/>
          </w:tcPr>
          <w:p w:rsidR="00D63018" w:rsidRPr="00E87C30" w:rsidRDefault="00D63018" w:rsidP="00D630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87C30">
              <w:rPr>
                <w:rFonts w:ascii="Times New Roman" w:hAnsi="Times New Roman" w:cs="Times New Roman"/>
                <w:color w:val="000000"/>
                <w:szCs w:val="24"/>
              </w:rPr>
              <w:t xml:space="preserve">На основе анализа требований к профессиональным компетенциям, предъявляемых к выпускникам на рынке </w:t>
            </w:r>
            <w:r w:rsidRPr="00E87C30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</w:t>
            </w:r>
          </w:p>
        </w:tc>
        <w:tc>
          <w:tcPr>
            <w:tcW w:w="3544" w:type="dxa"/>
            <w:shd w:val="clear" w:color="auto" w:fill="auto"/>
          </w:tcPr>
          <w:p w:rsidR="00D63018" w:rsidRPr="00A62651" w:rsidRDefault="00D63018" w:rsidP="00D6301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Р</w:t>
            </w:r>
            <w:r w:rsidRPr="00D63018">
              <w:rPr>
                <w:rFonts w:ascii="Times New Roman" w:hAnsi="Times New Roman" w:cs="Times New Roman"/>
                <w:color w:val="000000"/>
                <w:szCs w:val="24"/>
              </w:rPr>
              <w:t>азработка проектной документации на объекты транспортной инфраструктуры</w:t>
            </w:r>
          </w:p>
        </w:tc>
        <w:tc>
          <w:tcPr>
            <w:tcW w:w="7229" w:type="dxa"/>
            <w:shd w:val="clear" w:color="auto" w:fill="auto"/>
          </w:tcPr>
          <w:p w:rsidR="00D63018" w:rsidRPr="00D63018" w:rsidRDefault="00D63018" w:rsidP="00D63018">
            <w:pPr>
              <w:pStyle w:val="Default"/>
              <w:widowControl w:val="0"/>
              <w:rPr>
                <w:rFonts w:eastAsia="Calibri"/>
                <w:b/>
                <w:snapToGrid w:val="0"/>
                <w:lang w:eastAsia="en-US"/>
              </w:rPr>
            </w:pPr>
            <w:r w:rsidRPr="00D63018">
              <w:rPr>
                <w:b/>
                <w:bCs/>
                <w:color w:val="auto"/>
              </w:rPr>
              <w:t xml:space="preserve">ПК-12 </w:t>
            </w:r>
            <w:r w:rsidRPr="00D63018">
              <w:rPr>
                <w:sz w:val="22"/>
              </w:rPr>
              <w:t>Выполнение текстовой, расчетной и графической частей проектной продукции по отдельным узлам и элементам железных дорог</w:t>
            </w:r>
          </w:p>
        </w:tc>
      </w:tr>
    </w:tbl>
    <w:p w:rsidR="002023DA" w:rsidRDefault="002023DA" w:rsidP="002023DA"/>
    <w:p w:rsidR="00F37337" w:rsidRDefault="00F37337"/>
    <w:sectPr w:rsidR="00F37337" w:rsidSect="00B274B5">
      <w:footerReference w:type="first" r:id="rId6"/>
      <w:pgSz w:w="16838" w:h="11906" w:orient="landscape"/>
      <w:pgMar w:top="567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0CC" w:rsidRDefault="00A660CC">
      <w:pPr>
        <w:spacing w:after="0" w:line="240" w:lineRule="auto"/>
      </w:pPr>
      <w:r>
        <w:separator/>
      </w:r>
    </w:p>
  </w:endnote>
  <w:endnote w:type="continuationSeparator" w:id="0">
    <w:p w:rsidR="00A660CC" w:rsidRDefault="00A6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D9F" w:rsidRDefault="007E47A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3018">
      <w:rPr>
        <w:noProof/>
      </w:rPr>
      <w:t>1</w:t>
    </w:r>
    <w:r>
      <w:fldChar w:fldCharType="end"/>
    </w:r>
  </w:p>
  <w:p w:rsidR="00861D9F" w:rsidRDefault="00D6301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0CC" w:rsidRDefault="00A660CC">
      <w:pPr>
        <w:spacing w:after="0" w:line="240" w:lineRule="auto"/>
      </w:pPr>
      <w:r>
        <w:separator/>
      </w:r>
    </w:p>
  </w:footnote>
  <w:footnote w:type="continuationSeparator" w:id="0">
    <w:p w:rsidR="00A660CC" w:rsidRDefault="00A660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AD"/>
    <w:rsid w:val="002023DA"/>
    <w:rsid w:val="0030694B"/>
    <w:rsid w:val="004F6F27"/>
    <w:rsid w:val="007B3A05"/>
    <w:rsid w:val="007E47AC"/>
    <w:rsid w:val="008613DC"/>
    <w:rsid w:val="00A660CC"/>
    <w:rsid w:val="00BC04C8"/>
    <w:rsid w:val="00D63018"/>
    <w:rsid w:val="00E42C26"/>
    <w:rsid w:val="00E87C30"/>
    <w:rsid w:val="00E977AD"/>
    <w:rsid w:val="00F3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C90E7F6-3922-4485-8312-18EB6F6E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3DA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023DA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023DA"/>
    <w:rPr>
      <w:rFonts w:ascii="Calibri" w:eastAsia="Times New Roman" w:hAnsi="Calibri" w:cs="Times New Roman"/>
      <w:lang w:val="x-none" w:eastAsia="x-none"/>
    </w:rPr>
  </w:style>
  <w:style w:type="paragraph" w:customStyle="1" w:styleId="Default">
    <w:name w:val="Default"/>
    <w:rsid w:val="002023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2021-03-07T18:27:00Z</dcterms:created>
  <dcterms:modified xsi:type="dcterms:W3CDTF">2021-03-07T18:27:00Z</dcterms:modified>
</cp:coreProperties>
</file>