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4B7" w:rsidRPr="006855B8" w:rsidRDefault="00DE14B7" w:rsidP="00685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АННОТАЦИЯ</w:t>
      </w:r>
    </w:p>
    <w:p w:rsidR="00DE14B7" w:rsidRPr="006855B8" w:rsidRDefault="00DE14B7" w:rsidP="00685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дисциплины</w:t>
      </w:r>
    </w:p>
    <w:p w:rsidR="00DE14B7" w:rsidRPr="006855B8" w:rsidRDefault="00E94536" w:rsidP="00685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Б1.О.22 </w:t>
      </w:r>
      <w:bookmarkStart w:id="0" w:name="_GoBack"/>
      <w:bookmarkEnd w:id="0"/>
      <w:r w:rsidR="00DE14B7" w:rsidRPr="006855B8">
        <w:rPr>
          <w:rFonts w:ascii="Times New Roman" w:hAnsi="Times New Roman" w:cs="Times New Roman"/>
          <w:sz w:val="28"/>
          <w:szCs w:val="28"/>
        </w:rPr>
        <w:t>«</w:t>
      </w:r>
      <w:r w:rsidR="00DE14B7">
        <w:rPr>
          <w:rFonts w:ascii="Times New Roman" w:hAnsi="Times New Roman" w:cs="Times New Roman"/>
          <w:sz w:val="28"/>
          <w:szCs w:val="28"/>
        </w:rPr>
        <w:t>ИНЖЕНЕРНЫЕ РЕШЕНИЯ ПО ОХРАНЕ ТРУДА В ПРОЕКТАХ</w:t>
      </w:r>
      <w:r w:rsidR="00DE14B7" w:rsidRPr="006855B8">
        <w:rPr>
          <w:rFonts w:ascii="Times New Roman" w:hAnsi="Times New Roman" w:cs="Times New Roman"/>
          <w:sz w:val="28"/>
          <w:szCs w:val="28"/>
        </w:rPr>
        <w:t>»</w:t>
      </w:r>
    </w:p>
    <w:p w:rsidR="00DE14B7" w:rsidRPr="006855B8" w:rsidRDefault="00DE14B7" w:rsidP="00685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4B7" w:rsidRPr="006855B8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Направление подготовки – 20.03.01  «</w:t>
      </w:r>
      <w:proofErr w:type="spellStart"/>
      <w:r w:rsidRPr="006855B8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6855B8">
        <w:rPr>
          <w:rFonts w:ascii="Times New Roman" w:hAnsi="Times New Roman" w:cs="Times New Roman"/>
          <w:sz w:val="28"/>
          <w:szCs w:val="28"/>
        </w:rPr>
        <w:t xml:space="preserve"> безопасность»</w:t>
      </w:r>
    </w:p>
    <w:p w:rsidR="00DE14B7" w:rsidRPr="006855B8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Квалификация (степень) выпускника – бакалавр</w:t>
      </w:r>
    </w:p>
    <w:p w:rsidR="00DE14B7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Профиль – «Безопасность технологических процессов и производств»</w:t>
      </w:r>
    </w:p>
    <w:p w:rsidR="00DE14B7" w:rsidRPr="006855B8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4B7" w:rsidRPr="006855B8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5B8">
        <w:rPr>
          <w:rFonts w:ascii="Times New Roman" w:hAnsi="Times New Roman" w:cs="Times New Roman"/>
          <w:b/>
          <w:bCs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DE14B7" w:rsidRDefault="00DE14B7" w:rsidP="00685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Дисциплина «</w:t>
      </w:r>
      <w:r>
        <w:rPr>
          <w:rFonts w:ascii="Times New Roman" w:hAnsi="Times New Roman" w:cs="Times New Roman"/>
          <w:sz w:val="28"/>
          <w:szCs w:val="28"/>
        </w:rPr>
        <w:t>ИНЖЕНЕРНЫЕ РЕШЕНИЯ ПО ОХРАНЕ ТРУДА В ПРОЕКТАХ</w:t>
      </w:r>
      <w:r w:rsidRPr="006855B8">
        <w:rPr>
          <w:rFonts w:ascii="Times New Roman" w:hAnsi="Times New Roman" w:cs="Times New Roman"/>
          <w:sz w:val="28"/>
          <w:szCs w:val="28"/>
        </w:rPr>
        <w:t>» (Б</w:t>
      </w:r>
      <w:proofErr w:type="gramStart"/>
      <w:r w:rsidRPr="006855B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6855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855B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855B8">
        <w:rPr>
          <w:rFonts w:ascii="Times New Roman" w:hAnsi="Times New Roman" w:cs="Times New Roman"/>
          <w:sz w:val="28"/>
          <w:szCs w:val="28"/>
        </w:rPr>
        <w:t xml:space="preserve">) относится к </w:t>
      </w:r>
      <w:r>
        <w:rPr>
          <w:rFonts w:ascii="Times New Roman" w:hAnsi="Times New Roman" w:cs="Times New Roman"/>
          <w:sz w:val="28"/>
          <w:szCs w:val="28"/>
        </w:rPr>
        <w:t>обязательной части</w:t>
      </w:r>
      <w:r w:rsidRPr="006855B8">
        <w:rPr>
          <w:rFonts w:ascii="Times New Roman" w:hAnsi="Times New Roman" w:cs="Times New Roman"/>
          <w:sz w:val="28"/>
          <w:szCs w:val="28"/>
        </w:rPr>
        <w:t xml:space="preserve"> блока 1 «Дисциплины (модули)».</w:t>
      </w:r>
    </w:p>
    <w:p w:rsidR="00DE14B7" w:rsidRPr="006855B8" w:rsidRDefault="00DE14B7" w:rsidP="00685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14B7" w:rsidRPr="006855B8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5B8">
        <w:rPr>
          <w:rFonts w:ascii="Times New Roman" w:hAnsi="Times New Roman" w:cs="Times New Roman"/>
          <w:b/>
          <w:bCs/>
          <w:sz w:val="28"/>
          <w:szCs w:val="28"/>
        </w:rPr>
        <w:t>2. Цель и задачи дисциплины</w:t>
      </w:r>
    </w:p>
    <w:p w:rsidR="00DE14B7" w:rsidRDefault="00DE14B7" w:rsidP="00245BE9">
      <w:pPr>
        <w:pStyle w:val="2"/>
        <w:ind w:left="0" w:firstLine="851"/>
        <w:jc w:val="both"/>
      </w:pPr>
      <w:r w:rsidRPr="00CA2765">
        <w:t xml:space="preserve">Целью изучения дисциплины </w:t>
      </w:r>
      <w:r w:rsidRPr="002A60C4">
        <w:t>«</w:t>
      </w:r>
      <w:r w:rsidRPr="00DC1FE6">
        <w:t>Инженерные решения по безопасности труда в проектах</w:t>
      </w:r>
      <w:r w:rsidRPr="002A60C4">
        <w:t>»</w:t>
      </w:r>
      <w:r w:rsidRPr="00CA2765">
        <w:t xml:space="preserve"> является</w:t>
      </w:r>
      <w:r>
        <w:t>:</w:t>
      </w:r>
      <w:r w:rsidRPr="00CA2765">
        <w:t xml:space="preserve"> </w:t>
      </w:r>
    </w:p>
    <w:p w:rsidR="00DE14B7" w:rsidRDefault="00DE14B7" w:rsidP="00245BE9">
      <w:pPr>
        <w:pStyle w:val="2"/>
        <w:ind w:left="0" w:firstLine="851"/>
        <w:jc w:val="both"/>
      </w:pPr>
      <w:r w:rsidRPr="00766DB8">
        <w:t xml:space="preserve">приобретение совокупности знаний, умений и навыков </w:t>
      </w:r>
      <w:r>
        <w:t>по принятию инженерных решений  в сфере безопасности труда и отражению требований безопасности в проектной, конструкторской и технологической докумен</w:t>
      </w:r>
      <w:r>
        <w:softHyphen/>
        <w:t>тации (</w:t>
      </w:r>
      <w:r w:rsidRPr="00766DB8">
        <w:t>для при</w:t>
      </w:r>
      <w:r w:rsidRPr="00766DB8">
        <w:softHyphen/>
        <w:t xml:space="preserve">менения в </w:t>
      </w:r>
      <w:r>
        <w:t>области</w:t>
      </w:r>
      <w:r w:rsidRPr="00766DB8">
        <w:t xml:space="preserve"> про</w:t>
      </w:r>
      <w:r>
        <w:softHyphen/>
      </w:r>
      <w:r>
        <w:softHyphen/>
      </w:r>
      <w:r w:rsidRPr="00766DB8">
        <w:t>фессиональной деятельности</w:t>
      </w:r>
      <w:r>
        <w:t>).</w:t>
      </w:r>
    </w:p>
    <w:p w:rsidR="00DE14B7" w:rsidRPr="00FA1D7D" w:rsidRDefault="00DE14B7" w:rsidP="00245BE9">
      <w:pPr>
        <w:pStyle w:val="2"/>
        <w:ind w:left="0" w:firstLine="851"/>
        <w:jc w:val="both"/>
      </w:pPr>
      <w:r w:rsidRPr="00CA2765">
        <w:t>Для достижения поставленной цели решаются следующие задачи:</w:t>
      </w:r>
    </w:p>
    <w:p w:rsidR="00DE14B7" w:rsidRPr="0078505D" w:rsidRDefault="00DE14B7" w:rsidP="00245BE9">
      <w:pPr>
        <w:pStyle w:val="2"/>
        <w:ind w:left="0" w:firstLine="851"/>
        <w:jc w:val="both"/>
      </w:pPr>
      <w:r>
        <w:t xml:space="preserve">- умение </w:t>
      </w:r>
      <w:r w:rsidRPr="0078505D">
        <w:t>участ</w:t>
      </w:r>
      <w:r>
        <w:t xml:space="preserve">вовать </w:t>
      </w:r>
      <w:r w:rsidRPr="0078505D">
        <w:t>в проектных работах в области создания средств обеспечения безопасности и  защиты человека от техногенных воздействий</w:t>
      </w:r>
      <w:r>
        <w:t>;</w:t>
      </w:r>
      <w:r>
        <w:br/>
      </w:r>
      <w:r>
        <w:tab/>
        <w:t xml:space="preserve">  - навыки  </w:t>
      </w:r>
      <w:r w:rsidRPr="0078505D">
        <w:t>разработк</w:t>
      </w:r>
      <w:r>
        <w:t>и</w:t>
      </w:r>
      <w:r w:rsidRPr="0078505D">
        <w:t xml:space="preserve"> разделов проектов, связанных с вопросами безопас</w:t>
      </w:r>
      <w:r>
        <w:softHyphen/>
      </w:r>
      <w:r w:rsidRPr="0078505D">
        <w:t>но</w:t>
      </w:r>
      <w:r>
        <w:softHyphen/>
      </w:r>
      <w:r w:rsidRPr="0078505D">
        <w:t>сти</w:t>
      </w:r>
      <w:r>
        <w:t xml:space="preserve"> и </w:t>
      </w:r>
      <w:r w:rsidRPr="0078505D">
        <w:t>самостоятельн</w:t>
      </w:r>
      <w:r>
        <w:t>ой</w:t>
      </w:r>
      <w:r w:rsidRPr="0078505D">
        <w:t xml:space="preserve"> разработк</w:t>
      </w:r>
      <w:r>
        <w:t>и</w:t>
      </w:r>
      <w:r w:rsidRPr="0078505D">
        <w:t xml:space="preserve"> отдельных проектных вопросов среднего уровня сложности; </w:t>
      </w:r>
    </w:p>
    <w:p w:rsidR="00DE14B7" w:rsidRDefault="00DE14B7" w:rsidP="00245BE9">
      <w:pPr>
        <w:pStyle w:val="2"/>
        <w:ind w:left="0" w:firstLine="851"/>
        <w:jc w:val="both"/>
      </w:pPr>
      <w:r w:rsidRPr="00FA1D7D">
        <w:t xml:space="preserve">- умение </w:t>
      </w:r>
      <w:r w:rsidRPr="0078505D">
        <w:t>выбор</w:t>
      </w:r>
      <w:r>
        <w:t>а</w:t>
      </w:r>
      <w:r w:rsidRPr="0078505D">
        <w:t xml:space="preserve"> известных методов (систем) защиты человека и сре</w:t>
      </w:r>
      <w:r>
        <w:softHyphen/>
      </w:r>
      <w:r w:rsidRPr="0078505D">
        <w:t>ды обитания применительно к конкретным условиям;</w:t>
      </w:r>
    </w:p>
    <w:p w:rsidR="00DE14B7" w:rsidRPr="0078505D" w:rsidRDefault="00DE14B7" w:rsidP="00245BE9">
      <w:pPr>
        <w:pStyle w:val="2"/>
        <w:ind w:left="0" w:firstLine="851"/>
        <w:jc w:val="both"/>
      </w:pPr>
      <w:r>
        <w:t xml:space="preserve">- знакомство с </w:t>
      </w:r>
      <w:r w:rsidRPr="0078505D">
        <w:t>составление</w:t>
      </w:r>
      <w:r>
        <w:t>м</w:t>
      </w:r>
      <w:r w:rsidRPr="0078505D">
        <w:t xml:space="preserve"> инструкций по безопасности труда</w:t>
      </w:r>
      <w:r>
        <w:t>;</w:t>
      </w:r>
    </w:p>
    <w:p w:rsidR="00DE14B7" w:rsidRDefault="00DE14B7" w:rsidP="00245BE9">
      <w:pPr>
        <w:pStyle w:val="2"/>
        <w:ind w:left="0" w:firstLine="851"/>
        <w:jc w:val="both"/>
      </w:pPr>
      <w:r w:rsidRPr="00FA1D7D">
        <w:t xml:space="preserve">- знакомство с </w:t>
      </w:r>
      <w:r w:rsidRPr="0078505D">
        <w:t>деятельност</w:t>
      </w:r>
      <w:r>
        <w:t>ью</w:t>
      </w:r>
      <w:r w:rsidRPr="0078505D">
        <w:t xml:space="preserve"> по защите человека и среды обитания на уровне предприятия</w:t>
      </w:r>
      <w:r>
        <w:t>;</w:t>
      </w:r>
    </w:p>
    <w:p w:rsidR="00DE14B7" w:rsidRPr="0078505D" w:rsidRDefault="00DE14B7" w:rsidP="00245BE9">
      <w:pPr>
        <w:pStyle w:val="2"/>
        <w:ind w:left="0" w:firstLine="851"/>
        <w:jc w:val="both"/>
      </w:pPr>
      <w:r w:rsidRPr="00FA1D7D">
        <w:t xml:space="preserve">- знакомство с организацией </w:t>
      </w:r>
      <w:r w:rsidRPr="0078505D">
        <w:t>проведени</w:t>
      </w:r>
      <w:r>
        <w:t>я</w:t>
      </w:r>
      <w:r w:rsidRPr="0078505D">
        <w:t xml:space="preserve"> экспертизы безопасности</w:t>
      </w:r>
      <w:r>
        <w:t>;</w:t>
      </w:r>
    </w:p>
    <w:p w:rsidR="00DE14B7" w:rsidRDefault="00DE14B7" w:rsidP="00245BE9">
      <w:pPr>
        <w:pStyle w:val="2"/>
        <w:ind w:left="0" w:firstLine="851"/>
        <w:jc w:val="both"/>
      </w:pPr>
      <w:r w:rsidRPr="00FA1D7D">
        <w:t xml:space="preserve">- приобретение знаний для </w:t>
      </w:r>
      <w:r w:rsidRPr="0078505D">
        <w:t>подготовк</w:t>
      </w:r>
      <w:r>
        <w:t>и</w:t>
      </w:r>
      <w:r w:rsidRPr="0078505D">
        <w:t xml:space="preserve"> и оформлени</w:t>
      </w:r>
      <w:r>
        <w:t>я</w:t>
      </w:r>
      <w:r w:rsidRPr="0078505D">
        <w:t xml:space="preserve"> отчетов по научно-исследовательским работам.</w:t>
      </w:r>
    </w:p>
    <w:p w:rsidR="00DE14B7" w:rsidRDefault="00DE14B7" w:rsidP="006855B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E14B7" w:rsidRPr="006855B8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5B8">
        <w:rPr>
          <w:rFonts w:ascii="Times New Roman" w:hAnsi="Times New Roman" w:cs="Times New Roman"/>
          <w:b/>
          <w:bCs/>
          <w:sz w:val="28"/>
          <w:szCs w:val="28"/>
        </w:rPr>
        <w:t>3. Перечень планируемых результатов обучения по дисциплине</w:t>
      </w:r>
    </w:p>
    <w:p w:rsidR="00DE14B7" w:rsidRPr="006855B8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Изучение дисциплины направлено на формирование следующих  компетенций: </w:t>
      </w:r>
    </w:p>
    <w:p w:rsidR="00DE14B7" w:rsidRPr="006855B8" w:rsidRDefault="00DE14B7" w:rsidP="006855B8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К-2</w:t>
      </w:r>
      <w:r w:rsidRPr="006855B8">
        <w:rPr>
          <w:rFonts w:ascii="Times New Roman" w:hAnsi="Times New Roman" w:cs="Times New Roman"/>
          <w:sz w:val="28"/>
          <w:szCs w:val="28"/>
        </w:rPr>
        <w:t>.</w:t>
      </w:r>
    </w:p>
    <w:p w:rsidR="00DE14B7" w:rsidRPr="006855B8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4B7" w:rsidRPr="006855B8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5B8">
        <w:rPr>
          <w:rFonts w:ascii="Times New Roman" w:hAnsi="Times New Roman" w:cs="Times New Roman"/>
          <w:b/>
          <w:bCs/>
          <w:sz w:val="28"/>
          <w:szCs w:val="28"/>
        </w:rPr>
        <w:t>4. Содержание и структура дисциплины</w:t>
      </w:r>
    </w:p>
    <w:p w:rsidR="00DE14B7" w:rsidRPr="00245BE9" w:rsidRDefault="00DE14B7" w:rsidP="00245BE9">
      <w:pPr>
        <w:spacing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45BE9">
        <w:rPr>
          <w:rFonts w:ascii="Times New Roman" w:hAnsi="Times New Roman" w:cs="Times New Roman"/>
          <w:snapToGrid w:val="0"/>
          <w:sz w:val="28"/>
          <w:szCs w:val="28"/>
        </w:rPr>
        <w:t>Формирование навыков работы с нормативно-правовой документацией в сфере охраны труда по вопросам отражения требований безопасности в технологической и конструкторской документации.</w:t>
      </w:r>
    </w:p>
    <w:p w:rsidR="00DE14B7" w:rsidRPr="00245BE9" w:rsidRDefault="00DE14B7" w:rsidP="00245B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BE9">
        <w:rPr>
          <w:rFonts w:ascii="Times New Roman" w:hAnsi="Times New Roman" w:cs="Times New Roman"/>
          <w:snapToGrid w:val="0"/>
          <w:sz w:val="28"/>
          <w:szCs w:val="28"/>
        </w:rPr>
        <w:lastRenderedPageBreak/>
        <w:t>Нормативно-правовая документация по нормированию освещенности на рабочих местах. Анализ альтернативных источников света. Методы расчета искусственной и естественной освещенности. Определение стоимости проекта.</w:t>
      </w:r>
    </w:p>
    <w:p w:rsidR="00DE14B7" w:rsidRPr="00245BE9" w:rsidRDefault="00DE14B7" w:rsidP="00245B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BE9">
        <w:rPr>
          <w:rFonts w:ascii="Times New Roman" w:hAnsi="Times New Roman" w:cs="Times New Roman"/>
          <w:snapToGrid w:val="0"/>
          <w:sz w:val="28"/>
          <w:szCs w:val="28"/>
        </w:rPr>
        <w:t>Нормативно-правовая документация по нормированию параметров микроклимата. Анализ альтернативных вариантов систем отопления. Выбор оптимальной системы отопления. Методы расчета количества отопительных приборов.</w:t>
      </w:r>
    </w:p>
    <w:p w:rsidR="00DE14B7" w:rsidRPr="00245BE9" w:rsidRDefault="00DE14B7" w:rsidP="00245B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BE9">
        <w:rPr>
          <w:rFonts w:ascii="Times New Roman" w:hAnsi="Times New Roman" w:cs="Times New Roman"/>
          <w:snapToGrid w:val="0"/>
          <w:sz w:val="28"/>
          <w:szCs w:val="28"/>
        </w:rPr>
        <w:t>Нормативно-правовая документация по нормированию вредных веществ в воздухе рабочей зоны.  Анализ альтернативных вариантов систем вентиляции. Выбор оптимальной системы вентиляции. Методы расчета систем вентиляции.</w:t>
      </w:r>
    </w:p>
    <w:p w:rsidR="00DE14B7" w:rsidRPr="00245BE9" w:rsidRDefault="00DE14B7" w:rsidP="00245B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BE9">
        <w:rPr>
          <w:rFonts w:ascii="Times New Roman" w:hAnsi="Times New Roman" w:cs="Times New Roman"/>
          <w:snapToGrid w:val="0"/>
          <w:sz w:val="28"/>
          <w:szCs w:val="28"/>
        </w:rPr>
        <w:t>Нормативно-правовая документация по нормированию шума на рабочих местах Анализ альтернативных методов защиты от шума.  Выбор оптимального метода. Расчет снижения шума выбранным методом.</w:t>
      </w:r>
    </w:p>
    <w:p w:rsidR="00DE14B7" w:rsidRPr="00245BE9" w:rsidRDefault="00DE14B7" w:rsidP="00245B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BE9">
        <w:rPr>
          <w:rFonts w:ascii="Times New Roman" w:hAnsi="Times New Roman" w:cs="Times New Roman"/>
          <w:snapToGrid w:val="0"/>
          <w:sz w:val="28"/>
          <w:szCs w:val="28"/>
        </w:rPr>
        <w:t>Нормативно-правовая документация по нормированию вибрации на рабочих местах Анализ альтернативных методов защиты от вибрации.  Выбор оптимального метода. Расчет снижения вибрации выбранным методом.</w:t>
      </w:r>
    </w:p>
    <w:p w:rsidR="00DE14B7" w:rsidRPr="00245BE9" w:rsidRDefault="00DE14B7" w:rsidP="00245B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BE9">
        <w:rPr>
          <w:rFonts w:ascii="Times New Roman" w:hAnsi="Times New Roman" w:cs="Times New Roman"/>
          <w:snapToGrid w:val="0"/>
          <w:sz w:val="28"/>
          <w:szCs w:val="28"/>
        </w:rPr>
        <w:t>Анализ поставленной цели и формулировать задачи по предотвращению и тушению пожаров. Методы оценки потребности в пожарной технике. Выбор и расчет количества средств пожаротушения, определение стоимости проекта.</w:t>
      </w:r>
    </w:p>
    <w:p w:rsidR="00DE14B7" w:rsidRPr="006855B8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4B7" w:rsidRPr="006855B8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55B8">
        <w:rPr>
          <w:rFonts w:ascii="Times New Roman" w:hAnsi="Times New Roman" w:cs="Times New Roman"/>
          <w:b/>
          <w:bCs/>
          <w:sz w:val="28"/>
          <w:szCs w:val="28"/>
        </w:rPr>
        <w:t>5. Объем дисциплины и виды учебной работы</w:t>
      </w:r>
    </w:p>
    <w:p w:rsidR="00DE14B7" w:rsidRPr="006855B8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Очная форма:</w:t>
      </w:r>
    </w:p>
    <w:p w:rsidR="00DE14B7" w:rsidRPr="006855B8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Объем дисциплины – 3 зачетные единицы (108 час.), в том числе:</w:t>
      </w:r>
    </w:p>
    <w:p w:rsidR="00DE14B7" w:rsidRPr="006855B8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лекции –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E14B7" w:rsidRPr="006855B8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Практические занятия – 16 час.</w:t>
      </w:r>
    </w:p>
    <w:p w:rsidR="00DE14B7" w:rsidRPr="006855B8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>
        <w:rPr>
          <w:rFonts w:ascii="Times New Roman" w:hAnsi="Times New Roman" w:cs="Times New Roman"/>
          <w:sz w:val="28"/>
          <w:szCs w:val="28"/>
        </w:rPr>
        <w:t>72</w:t>
      </w:r>
      <w:r w:rsidRPr="006855B8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DE14B7" w:rsidRPr="006855B8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контроль – 4 час.</w:t>
      </w:r>
    </w:p>
    <w:p w:rsidR="00DE14B7" w:rsidRPr="006855B8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5B8">
        <w:rPr>
          <w:rFonts w:ascii="Times New Roman" w:hAnsi="Times New Roman" w:cs="Times New Roman"/>
          <w:sz w:val="28"/>
          <w:szCs w:val="28"/>
        </w:rPr>
        <w:t>Форма контроля знаний – зачет.</w:t>
      </w:r>
    </w:p>
    <w:p w:rsidR="00DE14B7" w:rsidRPr="006855B8" w:rsidRDefault="00DE14B7" w:rsidP="006855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4B7" w:rsidRPr="006855B8" w:rsidRDefault="00DE14B7" w:rsidP="006855B8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DE14B7" w:rsidRPr="006855B8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42D23B0C"/>
    <w:multiLevelType w:val="hybridMultilevel"/>
    <w:tmpl w:val="E4BA5B84"/>
    <w:lvl w:ilvl="0" w:tplc="A7DE834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56251251"/>
    <w:multiLevelType w:val="hybridMultilevel"/>
    <w:tmpl w:val="E9C25F62"/>
    <w:lvl w:ilvl="0" w:tplc="A48E846C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cs="Symbol" w:hint="default"/>
        <w:color w:val="auto"/>
      </w:rPr>
    </w:lvl>
    <w:lvl w:ilvl="1" w:tplc="BF300B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EF45F72"/>
    <w:multiLevelType w:val="hybridMultilevel"/>
    <w:tmpl w:val="11AC6016"/>
    <w:lvl w:ilvl="0" w:tplc="5218CD06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8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073883"/>
    <w:rsid w:val="00094D1A"/>
    <w:rsid w:val="00142E74"/>
    <w:rsid w:val="001D5CCE"/>
    <w:rsid w:val="00215511"/>
    <w:rsid w:val="00230635"/>
    <w:rsid w:val="00245BE9"/>
    <w:rsid w:val="002663C2"/>
    <w:rsid w:val="002A60C4"/>
    <w:rsid w:val="003407F4"/>
    <w:rsid w:val="00347356"/>
    <w:rsid w:val="003E2EF6"/>
    <w:rsid w:val="004B4C55"/>
    <w:rsid w:val="005C11E8"/>
    <w:rsid w:val="005F2D44"/>
    <w:rsid w:val="005F546B"/>
    <w:rsid w:val="00632136"/>
    <w:rsid w:val="00665487"/>
    <w:rsid w:val="0066619E"/>
    <w:rsid w:val="006751F8"/>
    <w:rsid w:val="006855B8"/>
    <w:rsid w:val="0074399C"/>
    <w:rsid w:val="00766DB8"/>
    <w:rsid w:val="0078505D"/>
    <w:rsid w:val="007E3C95"/>
    <w:rsid w:val="00821F14"/>
    <w:rsid w:val="00A0476A"/>
    <w:rsid w:val="00B26375"/>
    <w:rsid w:val="00B65440"/>
    <w:rsid w:val="00B7234F"/>
    <w:rsid w:val="00CA2765"/>
    <w:rsid w:val="00CA35C1"/>
    <w:rsid w:val="00CC007D"/>
    <w:rsid w:val="00CD62D5"/>
    <w:rsid w:val="00CE7A17"/>
    <w:rsid w:val="00D06585"/>
    <w:rsid w:val="00D5166C"/>
    <w:rsid w:val="00D5545A"/>
    <w:rsid w:val="00D62795"/>
    <w:rsid w:val="00DC1FE6"/>
    <w:rsid w:val="00DE14B7"/>
    <w:rsid w:val="00E94536"/>
    <w:rsid w:val="00F4012C"/>
    <w:rsid w:val="00F54BAB"/>
    <w:rsid w:val="00FA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6A"/>
    <w:pPr>
      <w:spacing w:after="200" w:line="276" w:lineRule="auto"/>
    </w:pPr>
    <w:rPr>
      <w:rFonts w:cs="Calibri"/>
    </w:rPr>
  </w:style>
  <w:style w:type="paragraph" w:styleId="3">
    <w:name w:val="heading 3"/>
    <w:basedOn w:val="a"/>
    <w:next w:val="a"/>
    <w:link w:val="30"/>
    <w:uiPriority w:val="99"/>
    <w:qFormat/>
    <w:rsid w:val="005C11E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C11E8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i/>
      <w:iCs/>
      <w:color w:val="808080"/>
    </w:rPr>
  </w:style>
  <w:style w:type="paragraph" w:customStyle="1" w:styleId="1">
    <w:name w:val="Абзац списка1"/>
    <w:basedOn w:val="a"/>
    <w:uiPriority w:val="99"/>
    <w:rsid w:val="005C11E8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CD62D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CD62D5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a"/>
    <w:uiPriority w:val="99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62795"/>
  </w:style>
  <w:style w:type="paragraph" w:customStyle="1" w:styleId="2">
    <w:name w:val="Абзац списка2"/>
    <w:basedOn w:val="a"/>
    <w:uiPriority w:val="99"/>
    <w:rsid w:val="00D62795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styleId="20">
    <w:name w:val="Body Text Indent 2"/>
    <w:basedOn w:val="a"/>
    <w:link w:val="21"/>
    <w:uiPriority w:val="99"/>
    <w:rsid w:val="00D62795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D62795"/>
    <w:rPr>
      <w:rFonts w:ascii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uiPriority w:val="99"/>
    <w:rsid w:val="00B65440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76A"/>
    <w:pPr>
      <w:spacing w:after="200" w:line="276" w:lineRule="auto"/>
    </w:pPr>
    <w:rPr>
      <w:rFonts w:cs="Calibri"/>
    </w:rPr>
  </w:style>
  <w:style w:type="paragraph" w:styleId="3">
    <w:name w:val="heading 3"/>
    <w:basedOn w:val="a"/>
    <w:next w:val="a"/>
    <w:link w:val="30"/>
    <w:uiPriority w:val="99"/>
    <w:qFormat/>
    <w:rsid w:val="005C11E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C11E8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D06585"/>
    <w:pPr>
      <w:ind w:left="720"/>
    </w:pPr>
  </w:style>
  <w:style w:type="character" w:styleId="a4">
    <w:name w:val="Subtle Emphasis"/>
    <w:basedOn w:val="a0"/>
    <w:uiPriority w:val="99"/>
    <w:qFormat/>
    <w:rsid w:val="007E3C95"/>
    <w:rPr>
      <w:i/>
      <w:iCs/>
      <w:color w:val="808080"/>
    </w:rPr>
  </w:style>
  <w:style w:type="paragraph" w:customStyle="1" w:styleId="1">
    <w:name w:val="Абзац списка1"/>
    <w:basedOn w:val="a"/>
    <w:uiPriority w:val="99"/>
    <w:rsid w:val="005C11E8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rsid w:val="00CD62D5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CD62D5"/>
    <w:rPr>
      <w:rFonts w:ascii="Times New Roman" w:hAnsi="Times New Roman" w:cs="Times New Roman"/>
      <w:b/>
      <w:bCs/>
      <w:sz w:val="24"/>
      <w:szCs w:val="24"/>
    </w:rPr>
  </w:style>
  <w:style w:type="paragraph" w:customStyle="1" w:styleId="text">
    <w:name w:val="text"/>
    <w:basedOn w:val="a"/>
    <w:uiPriority w:val="99"/>
    <w:rsid w:val="00B26375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hAnsi="Times New Roman" w:cs="Times New Roman"/>
      <w:sz w:val="20"/>
      <w:szCs w:val="20"/>
    </w:rPr>
  </w:style>
  <w:style w:type="paragraph" w:styleId="a5">
    <w:name w:val="Body Text Indent"/>
    <w:basedOn w:val="a"/>
    <w:link w:val="a6"/>
    <w:uiPriority w:val="99"/>
    <w:rsid w:val="00D6279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D62795"/>
  </w:style>
  <w:style w:type="paragraph" w:customStyle="1" w:styleId="2">
    <w:name w:val="Абзац списка2"/>
    <w:basedOn w:val="a"/>
    <w:uiPriority w:val="99"/>
    <w:rsid w:val="00D62795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styleId="20">
    <w:name w:val="Body Text Indent 2"/>
    <w:basedOn w:val="a"/>
    <w:link w:val="21"/>
    <w:uiPriority w:val="99"/>
    <w:rsid w:val="00D62795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locked/>
    <w:rsid w:val="00D62795"/>
    <w:rPr>
      <w:rFonts w:ascii="Times New Roman" w:hAnsi="Times New Roman" w:cs="Times New Roman"/>
      <w:sz w:val="24"/>
      <w:szCs w:val="24"/>
    </w:rPr>
  </w:style>
  <w:style w:type="paragraph" w:customStyle="1" w:styleId="33">
    <w:name w:val="Абзац списка3"/>
    <w:basedOn w:val="a"/>
    <w:uiPriority w:val="99"/>
    <w:rsid w:val="00B65440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3075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</vt:lpstr>
    </vt:vector>
  </TitlesOfParts>
  <Company>Grizli777</Company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</dc:title>
  <dc:subject/>
  <dc:creator>Юля</dc:creator>
  <cp:keywords/>
  <dc:description/>
  <cp:lastModifiedBy>Пользователь</cp:lastModifiedBy>
  <cp:revision>3</cp:revision>
  <cp:lastPrinted>2016-02-10T06:34:00Z</cp:lastPrinted>
  <dcterms:created xsi:type="dcterms:W3CDTF">2021-03-30T06:53:00Z</dcterms:created>
  <dcterms:modified xsi:type="dcterms:W3CDTF">2021-04-19T07:47:00Z</dcterms:modified>
</cp:coreProperties>
</file>