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F3599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8649D8" w:rsidRPr="00D2714B">
        <w:rPr>
          <w:sz w:val="28"/>
          <w:szCs w:val="28"/>
        </w:rPr>
        <w:t>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proofErr w:type="spellStart"/>
      <w:r w:rsidR="00054199">
        <w:rPr>
          <w:sz w:val="28"/>
          <w:szCs w:val="28"/>
        </w:rPr>
        <w:t>Техносферная</w:t>
      </w:r>
      <w:proofErr w:type="spellEnd"/>
      <w:r w:rsidR="00054199">
        <w:rPr>
          <w:sz w:val="28"/>
          <w:szCs w:val="28"/>
        </w:rPr>
        <w:t xml:space="preserve"> и экологическая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F52D9" w:rsidRDefault="000F52D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F52D9" w:rsidRDefault="000F52D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F52D9" w:rsidRDefault="000F52D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0F52D9" w:rsidRPr="00D2714B" w:rsidRDefault="000F52D9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9E269D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.В.6 </w:t>
      </w:r>
      <w:r w:rsidR="008649D8" w:rsidRPr="00D2714B">
        <w:rPr>
          <w:sz w:val="28"/>
          <w:szCs w:val="28"/>
        </w:rPr>
        <w:t>«</w:t>
      </w:r>
      <w:r w:rsidR="00BE2363">
        <w:rPr>
          <w:sz w:val="28"/>
          <w:szCs w:val="28"/>
        </w:rPr>
        <w:t>НАДЗОР И КОНТРОЛЬ В СФЕРЕ БЕЗОПАСНОСТИ</w:t>
      </w:r>
      <w:r w:rsidR="008649D8" w:rsidRPr="00D2714B">
        <w:rPr>
          <w:sz w:val="28"/>
          <w:szCs w:val="28"/>
        </w:rPr>
        <w:t xml:space="preserve">»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для направления</w:t>
      </w:r>
    </w:p>
    <w:p w:rsidR="008649D8" w:rsidRPr="00D2714B" w:rsidRDefault="00054199" w:rsidP="00054199">
      <w:pPr>
        <w:jc w:val="center"/>
        <w:rPr>
          <w:sz w:val="28"/>
          <w:szCs w:val="28"/>
        </w:rPr>
      </w:pPr>
      <w:r>
        <w:rPr>
          <w:sz w:val="28"/>
          <w:szCs w:val="28"/>
        </w:rPr>
        <w:t>20.03.01</w:t>
      </w:r>
      <w:r w:rsidRPr="00F11431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безопасность»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по профилю</w:t>
      </w:r>
    </w:p>
    <w:p w:rsidR="008649D8" w:rsidRPr="00054199" w:rsidRDefault="008649D8" w:rsidP="00054199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054199" w:rsidRPr="00766A1B">
        <w:rPr>
          <w:sz w:val="28"/>
          <w:szCs w:val="28"/>
        </w:rPr>
        <w:t>Безопасность технолог</w:t>
      </w:r>
      <w:r w:rsidR="00054199">
        <w:rPr>
          <w:sz w:val="28"/>
          <w:szCs w:val="28"/>
        </w:rPr>
        <w:t>ических процессов и производств</w:t>
      </w:r>
      <w:r w:rsidRPr="00D2714B">
        <w:rPr>
          <w:sz w:val="28"/>
          <w:szCs w:val="28"/>
        </w:rPr>
        <w:t xml:space="preserve">»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F52D9" w:rsidRDefault="000F52D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F52D9" w:rsidRDefault="000F52D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FC7C7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AE3AE3">
        <w:rPr>
          <w:sz w:val="28"/>
          <w:szCs w:val="28"/>
        </w:rPr>
        <w:t>3</w:t>
      </w:r>
    </w:p>
    <w:p w:rsidR="00730042" w:rsidRPr="00186C37" w:rsidRDefault="008649D8" w:rsidP="00730042">
      <w:pPr>
        <w:keepNext/>
        <w:tabs>
          <w:tab w:val="left" w:pos="0"/>
        </w:tabs>
        <w:ind w:right="-993"/>
        <w:jc w:val="center"/>
        <w:outlineLvl w:val="1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730042" w:rsidRPr="00186C37">
        <w:rPr>
          <w:sz w:val="28"/>
          <w:szCs w:val="28"/>
        </w:rPr>
        <w:lastRenderedPageBreak/>
        <w:t>ЛИСТ СОГЛАСОВАНИЙ</w:t>
      </w:r>
    </w:p>
    <w:p w:rsidR="00730042" w:rsidRPr="00186C37" w:rsidRDefault="00730042" w:rsidP="00730042">
      <w:pPr>
        <w:tabs>
          <w:tab w:val="left" w:pos="851"/>
        </w:tabs>
        <w:ind w:right="-993"/>
        <w:jc w:val="center"/>
        <w:rPr>
          <w:sz w:val="28"/>
          <w:szCs w:val="28"/>
        </w:rPr>
      </w:pPr>
    </w:p>
    <w:p w:rsidR="00730042" w:rsidRDefault="00730042" w:rsidP="00730042">
      <w:pPr>
        <w:tabs>
          <w:tab w:val="left" w:pos="851"/>
        </w:tabs>
        <w:ind w:right="-993"/>
        <w:rPr>
          <w:sz w:val="28"/>
          <w:szCs w:val="28"/>
        </w:rPr>
      </w:pPr>
      <w:r w:rsidRPr="00186C37">
        <w:rPr>
          <w:sz w:val="28"/>
          <w:szCs w:val="28"/>
        </w:rPr>
        <w:t>Рабочая пр</w:t>
      </w:r>
      <w:r>
        <w:rPr>
          <w:sz w:val="28"/>
          <w:szCs w:val="28"/>
        </w:rPr>
        <w:t xml:space="preserve">ограмма рассмотрена и </w:t>
      </w:r>
      <w:r w:rsidRPr="00186C37">
        <w:rPr>
          <w:sz w:val="28"/>
          <w:szCs w:val="28"/>
        </w:rPr>
        <w:t xml:space="preserve"> </w:t>
      </w:r>
      <w:r w:rsidR="00F15D6A">
        <w:rPr>
          <w:sz w:val="28"/>
          <w:szCs w:val="28"/>
        </w:rPr>
        <w:t>утверждена</w:t>
      </w:r>
      <w:r w:rsidRPr="00186C37">
        <w:rPr>
          <w:sz w:val="28"/>
          <w:szCs w:val="28"/>
        </w:rPr>
        <w:t xml:space="preserve"> </w:t>
      </w:r>
      <w:r w:rsidRPr="009D7B8A">
        <w:rPr>
          <w:sz w:val="28"/>
          <w:szCs w:val="28"/>
        </w:rPr>
        <w:t xml:space="preserve">на заседании </w:t>
      </w:r>
    </w:p>
    <w:p w:rsidR="00730042" w:rsidRPr="00186C37" w:rsidRDefault="00730042" w:rsidP="00730042">
      <w:pPr>
        <w:tabs>
          <w:tab w:val="left" w:pos="851"/>
        </w:tabs>
        <w:ind w:right="-993"/>
        <w:rPr>
          <w:sz w:val="28"/>
          <w:szCs w:val="28"/>
        </w:rPr>
      </w:pPr>
      <w:r w:rsidRPr="009D7B8A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:rsidR="00730042" w:rsidRPr="00186C37" w:rsidRDefault="00730042" w:rsidP="00730042">
      <w:pPr>
        <w:tabs>
          <w:tab w:val="left" w:pos="851"/>
        </w:tabs>
        <w:ind w:right="-993"/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</w:t>
      </w:r>
      <w:r w:rsidR="00AE3AE3">
        <w:rPr>
          <w:sz w:val="28"/>
          <w:szCs w:val="28"/>
        </w:rPr>
        <w:t>7</w:t>
      </w:r>
      <w:r w:rsidRPr="00186C37">
        <w:rPr>
          <w:sz w:val="28"/>
          <w:szCs w:val="28"/>
        </w:rPr>
        <w:t xml:space="preserve">  от «</w:t>
      </w:r>
      <w:r w:rsidR="00AE3AE3">
        <w:rPr>
          <w:sz w:val="28"/>
          <w:szCs w:val="28"/>
        </w:rPr>
        <w:t xml:space="preserve"> 0</w:t>
      </w:r>
      <w:r w:rsidR="00FC7C7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186C37">
        <w:rPr>
          <w:sz w:val="28"/>
          <w:szCs w:val="28"/>
        </w:rPr>
        <w:t xml:space="preserve">» </w:t>
      </w:r>
      <w:r w:rsidR="00AE3AE3">
        <w:rPr>
          <w:sz w:val="28"/>
          <w:szCs w:val="28"/>
        </w:rPr>
        <w:t>марта</w:t>
      </w:r>
      <w:r w:rsidRPr="00186C3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AE3AE3">
        <w:rPr>
          <w:sz w:val="28"/>
          <w:szCs w:val="28"/>
        </w:rPr>
        <w:t>3</w:t>
      </w:r>
      <w:r w:rsidRPr="00186C37">
        <w:rPr>
          <w:sz w:val="28"/>
          <w:szCs w:val="28"/>
        </w:rPr>
        <w:t xml:space="preserve"> г. </w:t>
      </w:r>
    </w:p>
    <w:p w:rsidR="00730042" w:rsidRDefault="00730042" w:rsidP="00730042">
      <w:pPr>
        <w:tabs>
          <w:tab w:val="left" w:pos="851"/>
        </w:tabs>
        <w:ind w:right="-993"/>
        <w:rPr>
          <w:sz w:val="28"/>
          <w:szCs w:val="28"/>
        </w:rPr>
      </w:pPr>
    </w:p>
    <w:p w:rsidR="00730042" w:rsidRDefault="00730042" w:rsidP="00730042">
      <w:pPr>
        <w:tabs>
          <w:tab w:val="left" w:pos="851"/>
        </w:tabs>
        <w:ind w:right="-993"/>
        <w:rPr>
          <w:sz w:val="28"/>
          <w:szCs w:val="28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4112"/>
        <w:gridCol w:w="3298"/>
        <w:gridCol w:w="3080"/>
      </w:tblGrid>
      <w:tr w:rsidR="00730042" w:rsidTr="00730042">
        <w:trPr>
          <w:trHeight w:val="1723"/>
        </w:trPr>
        <w:tc>
          <w:tcPr>
            <w:tcW w:w="4112" w:type="dxa"/>
            <w:shd w:val="clear" w:color="auto" w:fill="auto"/>
          </w:tcPr>
          <w:p w:rsidR="00730042" w:rsidRPr="004C3D8F" w:rsidRDefault="00730042" w:rsidP="00FC7C77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 xml:space="preserve">Заведующий кафедрой </w:t>
            </w:r>
          </w:p>
          <w:p w:rsidR="00730042" w:rsidRDefault="00730042" w:rsidP="00FC7C77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proofErr w:type="spellStart"/>
            <w:r w:rsidRPr="004C3D8F">
              <w:rPr>
                <w:sz w:val="28"/>
                <w:szCs w:val="28"/>
              </w:rPr>
              <w:t>Техносферная</w:t>
            </w:r>
            <w:proofErr w:type="spellEnd"/>
            <w:r w:rsidRPr="004C3D8F">
              <w:rPr>
                <w:sz w:val="28"/>
                <w:szCs w:val="28"/>
              </w:rPr>
              <w:t xml:space="preserve"> и </w:t>
            </w:r>
          </w:p>
          <w:p w:rsidR="00730042" w:rsidRPr="004C3D8F" w:rsidRDefault="00730042" w:rsidP="00FC7C77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экологическая безопасность»</w:t>
            </w:r>
            <w:r>
              <w:rPr>
                <w:sz w:val="28"/>
                <w:szCs w:val="28"/>
              </w:rPr>
              <w:t xml:space="preserve">  </w:t>
            </w:r>
          </w:p>
          <w:p w:rsidR="00730042" w:rsidRPr="004C3D8F" w:rsidRDefault="00730042" w:rsidP="00AE3AE3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 w:rsidR="00AE3AE3">
              <w:rPr>
                <w:sz w:val="28"/>
                <w:szCs w:val="28"/>
              </w:rPr>
              <w:t>0</w:t>
            </w:r>
            <w:r w:rsidR="00FC7C77">
              <w:rPr>
                <w:sz w:val="28"/>
                <w:szCs w:val="28"/>
              </w:rPr>
              <w:t>6</w:t>
            </w:r>
            <w:r w:rsidRPr="004C3D8F">
              <w:rPr>
                <w:sz w:val="28"/>
                <w:szCs w:val="28"/>
              </w:rPr>
              <w:t xml:space="preserve">» </w:t>
            </w:r>
            <w:r w:rsidR="00AE3AE3">
              <w:rPr>
                <w:sz w:val="28"/>
                <w:szCs w:val="28"/>
              </w:rPr>
              <w:t>марта</w:t>
            </w:r>
            <w:r w:rsidRPr="004C3D8F">
              <w:rPr>
                <w:sz w:val="28"/>
                <w:szCs w:val="28"/>
              </w:rPr>
              <w:t xml:space="preserve"> 202</w:t>
            </w:r>
            <w:r w:rsidR="00AE3AE3">
              <w:rPr>
                <w:sz w:val="28"/>
                <w:szCs w:val="28"/>
              </w:rPr>
              <w:t>3</w:t>
            </w:r>
            <w:r w:rsidRPr="004C3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98" w:type="dxa"/>
            <w:shd w:val="clear" w:color="auto" w:fill="auto"/>
          </w:tcPr>
          <w:p w:rsidR="00730042" w:rsidRPr="004C3D8F" w:rsidRDefault="00730042" w:rsidP="00FC7C77">
            <w:pPr>
              <w:tabs>
                <w:tab w:val="left" w:pos="851"/>
              </w:tabs>
              <w:ind w:right="-993"/>
              <w:jc w:val="center"/>
              <w:rPr>
                <w:sz w:val="28"/>
                <w:szCs w:val="28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>
                  <wp:extent cx="15049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  <w:shd w:val="clear" w:color="auto" w:fill="auto"/>
          </w:tcPr>
          <w:p w:rsidR="00730042" w:rsidRPr="004C3D8F" w:rsidRDefault="00730042" w:rsidP="00FC7C77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</w:p>
          <w:p w:rsidR="00730042" w:rsidRPr="004C3D8F" w:rsidRDefault="00730042" w:rsidP="00FC7C77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:rsidR="00730042" w:rsidRDefault="00730042" w:rsidP="00730042">
      <w:pPr>
        <w:ind w:right="-993"/>
        <w:rPr>
          <w:sz w:val="28"/>
          <w:szCs w:val="28"/>
        </w:rPr>
      </w:pPr>
    </w:p>
    <w:p w:rsidR="00730042" w:rsidRDefault="00730042" w:rsidP="00730042">
      <w:pPr>
        <w:ind w:right="-993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730042" w:rsidRDefault="00730042" w:rsidP="00730042">
      <w:pPr>
        <w:ind w:right="-993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219"/>
        <w:gridCol w:w="2835"/>
        <w:gridCol w:w="3119"/>
      </w:tblGrid>
      <w:tr w:rsidR="00730042" w:rsidTr="00730042">
        <w:trPr>
          <w:trHeight w:val="1609"/>
        </w:trPr>
        <w:tc>
          <w:tcPr>
            <w:tcW w:w="4219" w:type="dxa"/>
            <w:shd w:val="clear" w:color="auto" w:fill="auto"/>
          </w:tcPr>
          <w:p w:rsidR="00730042" w:rsidRPr="004C3D8F" w:rsidRDefault="00730042" w:rsidP="00FC7C77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Руководитель ОПОП</w:t>
            </w:r>
          </w:p>
          <w:p w:rsidR="00730042" w:rsidRPr="004C3D8F" w:rsidRDefault="00730042" w:rsidP="00AE3AE3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 w:rsidR="00AE3AE3">
              <w:rPr>
                <w:sz w:val="28"/>
                <w:szCs w:val="28"/>
              </w:rPr>
              <w:t>0</w:t>
            </w:r>
            <w:r w:rsidR="00FC7C77">
              <w:rPr>
                <w:sz w:val="28"/>
                <w:szCs w:val="28"/>
              </w:rPr>
              <w:t>6</w:t>
            </w:r>
            <w:r w:rsidRPr="004C3D8F">
              <w:rPr>
                <w:sz w:val="28"/>
                <w:szCs w:val="28"/>
              </w:rPr>
              <w:t>»</w:t>
            </w:r>
            <w:r w:rsidR="00FC7C77">
              <w:rPr>
                <w:sz w:val="28"/>
                <w:szCs w:val="28"/>
              </w:rPr>
              <w:t xml:space="preserve"> </w:t>
            </w:r>
            <w:r w:rsidR="00AE3AE3">
              <w:rPr>
                <w:sz w:val="28"/>
                <w:szCs w:val="28"/>
              </w:rPr>
              <w:t>марта</w:t>
            </w:r>
            <w:r w:rsidRPr="004C3D8F">
              <w:rPr>
                <w:sz w:val="28"/>
                <w:szCs w:val="28"/>
              </w:rPr>
              <w:t xml:space="preserve"> 202</w:t>
            </w:r>
            <w:r w:rsidR="00AE3AE3">
              <w:rPr>
                <w:sz w:val="28"/>
                <w:szCs w:val="28"/>
              </w:rPr>
              <w:t>3</w:t>
            </w:r>
            <w:r w:rsidRPr="004C3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730042" w:rsidRPr="004C3D8F" w:rsidRDefault="00730042" w:rsidP="00FC7C77">
            <w:pPr>
              <w:ind w:right="-993"/>
              <w:rPr>
                <w:sz w:val="28"/>
                <w:szCs w:val="28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>
                  <wp:extent cx="150495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:rsidR="00730042" w:rsidRPr="004C3D8F" w:rsidRDefault="00730042" w:rsidP="00FC7C77">
            <w:pPr>
              <w:ind w:right="-993"/>
              <w:jc w:val="center"/>
              <w:rPr>
                <w:sz w:val="28"/>
                <w:szCs w:val="28"/>
              </w:rPr>
            </w:pPr>
          </w:p>
          <w:p w:rsidR="00730042" w:rsidRPr="004C3D8F" w:rsidRDefault="00730042" w:rsidP="00FC7C77">
            <w:pPr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:rsidR="00F35997" w:rsidRDefault="00730042" w:rsidP="00730042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9B6" w:rsidRDefault="003939B6" w:rsidP="003939B6">
      <w:pPr>
        <w:spacing w:line="276" w:lineRule="auto"/>
        <w:jc w:val="center"/>
        <w:rPr>
          <w:sz w:val="28"/>
          <w:szCs w:val="28"/>
        </w:rPr>
      </w:pPr>
    </w:p>
    <w:p w:rsidR="003939B6" w:rsidRDefault="003939B6" w:rsidP="003939B6">
      <w:pPr>
        <w:spacing w:line="276" w:lineRule="auto"/>
        <w:jc w:val="center"/>
        <w:rPr>
          <w:sz w:val="28"/>
          <w:szCs w:val="28"/>
        </w:rPr>
      </w:pPr>
    </w:p>
    <w:p w:rsidR="003939B6" w:rsidRDefault="003939B6" w:rsidP="003939B6">
      <w:pPr>
        <w:spacing w:line="276" w:lineRule="auto"/>
        <w:jc w:val="center"/>
        <w:rPr>
          <w:sz w:val="28"/>
          <w:szCs w:val="28"/>
        </w:rPr>
      </w:pPr>
    </w:p>
    <w:p w:rsidR="003939B6" w:rsidRDefault="003939B6" w:rsidP="003939B6">
      <w:pPr>
        <w:spacing w:line="276" w:lineRule="auto"/>
        <w:jc w:val="center"/>
        <w:rPr>
          <w:sz w:val="28"/>
          <w:szCs w:val="28"/>
        </w:rPr>
      </w:pPr>
    </w:p>
    <w:p w:rsidR="003939B6" w:rsidRDefault="003939B6" w:rsidP="003939B6">
      <w:pPr>
        <w:spacing w:line="276" w:lineRule="auto"/>
        <w:jc w:val="center"/>
        <w:rPr>
          <w:sz w:val="28"/>
          <w:szCs w:val="28"/>
        </w:rPr>
      </w:pPr>
    </w:p>
    <w:p w:rsidR="003939B6" w:rsidRDefault="003939B6" w:rsidP="003939B6">
      <w:pPr>
        <w:spacing w:line="276" w:lineRule="auto"/>
        <w:jc w:val="center"/>
        <w:rPr>
          <w:sz w:val="28"/>
          <w:szCs w:val="28"/>
        </w:rPr>
      </w:pPr>
    </w:p>
    <w:p w:rsidR="003939B6" w:rsidRDefault="003939B6" w:rsidP="003939B6">
      <w:pPr>
        <w:spacing w:line="276" w:lineRule="auto"/>
        <w:jc w:val="center"/>
        <w:rPr>
          <w:sz w:val="28"/>
          <w:szCs w:val="28"/>
        </w:rPr>
      </w:pPr>
    </w:p>
    <w:p w:rsidR="003939B6" w:rsidRDefault="003939B6" w:rsidP="003939B6">
      <w:pPr>
        <w:spacing w:line="276" w:lineRule="auto"/>
        <w:jc w:val="center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273232" w:rsidRDefault="00273232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D60ECA" w:rsidRDefault="00D60ECA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D60ECA" w:rsidRDefault="00D60ECA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Pr="00D2714B" w:rsidRDefault="00F35997" w:rsidP="00F35997">
      <w:pPr>
        <w:widowControl/>
        <w:spacing w:line="276" w:lineRule="auto"/>
        <w:ind w:firstLine="0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 </w:t>
      </w:r>
    </w:p>
    <w:p w:rsidR="008649D8" w:rsidRPr="00A72EB8" w:rsidRDefault="008649D8" w:rsidP="001531DD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  <w:r w:rsidRPr="00A72EB8">
        <w:rPr>
          <w:b/>
          <w:bCs/>
          <w:sz w:val="24"/>
          <w:szCs w:val="24"/>
        </w:rPr>
        <w:t>1. Цели и задачи дисциплины</w:t>
      </w:r>
    </w:p>
    <w:p w:rsidR="003939B6" w:rsidRPr="00A72EB8" w:rsidRDefault="003939B6" w:rsidP="00077DBD">
      <w:pPr>
        <w:widowControl/>
        <w:spacing w:line="240" w:lineRule="auto"/>
        <w:ind w:firstLine="0"/>
        <w:rPr>
          <w:sz w:val="24"/>
          <w:szCs w:val="24"/>
        </w:rPr>
      </w:pPr>
    </w:p>
    <w:p w:rsidR="007F50C5" w:rsidRPr="007F50C5" w:rsidRDefault="003939B6" w:rsidP="007F50C5">
      <w:pPr>
        <w:widowControl/>
        <w:spacing w:line="240" w:lineRule="auto"/>
        <w:ind w:firstLine="851"/>
        <w:rPr>
          <w:rFonts w:eastAsia="Calibri" w:cs="Tahoma"/>
          <w:sz w:val="24"/>
          <w:szCs w:val="24"/>
        </w:rPr>
      </w:pPr>
      <w:r w:rsidRPr="007F50C5">
        <w:rPr>
          <w:rFonts w:eastAsia="Calibri" w:cs="Tahoma"/>
          <w:sz w:val="24"/>
          <w:szCs w:val="24"/>
        </w:rPr>
        <w:t>Рабочая программа дисциплины «Надзор и конт</w:t>
      </w:r>
      <w:r w:rsidR="00D60ECA">
        <w:rPr>
          <w:rFonts w:eastAsia="Calibri" w:cs="Tahoma"/>
          <w:sz w:val="24"/>
          <w:szCs w:val="24"/>
        </w:rPr>
        <w:t>роль в сфере безопасности» (Б1.В.6</w:t>
      </w:r>
      <w:r w:rsidRPr="007F50C5">
        <w:rPr>
          <w:rFonts w:eastAsia="Calibri" w:cs="Tahoma"/>
          <w:sz w:val="24"/>
          <w:szCs w:val="24"/>
        </w:rPr>
        <w:t xml:space="preserve">) (далее – дисциплина) </w:t>
      </w:r>
      <w:r w:rsidR="007F50C5" w:rsidRPr="007F50C5">
        <w:rPr>
          <w:rFonts w:eastAsia="Calibri" w:cs="Tahoma"/>
          <w:sz w:val="24"/>
          <w:szCs w:val="24"/>
        </w:rPr>
        <w:t xml:space="preserve">составлена в соответствии с требованиями федерального государственного образовательного стандарта высшего образования – </w:t>
      </w:r>
      <w:proofErr w:type="spellStart"/>
      <w:r w:rsidR="007F50C5" w:rsidRPr="007F50C5">
        <w:rPr>
          <w:rFonts w:eastAsia="Calibri" w:cs="Tahoma"/>
          <w:sz w:val="24"/>
          <w:szCs w:val="24"/>
        </w:rPr>
        <w:t>бакалавриат</w:t>
      </w:r>
      <w:proofErr w:type="spellEnd"/>
      <w:r w:rsidR="007F50C5" w:rsidRPr="007F50C5">
        <w:rPr>
          <w:rFonts w:eastAsia="Calibri" w:cs="Tahoma"/>
          <w:sz w:val="24"/>
          <w:szCs w:val="24"/>
        </w:rPr>
        <w:t xml:space="preserve"> по направлению подготовки 20.03.01 «</w:t>
      </w:r>
      <w:proofErr w:type="spellStart"/>
      <w:r w:rsidR="007F50C5" w:rsidRPr="007F50C5">
        <w:rPr>
          <w:rFonts w:eastAsia="Calibri" w:cs="Tahoma"/>
          <w:sz w:val="24"/>
          <w:szCs w:val="24"/>
        </w:rPr>
        <w:t>Техносферная</w:t>
      </w:r>
      <w:proofErr w:type="spellEnd"/>
      <w:r w:rsidR="007F50C5" w:rsidRPr="007F50C5">
        <w:rPr>
          <w:rFonts w:eastAsia="Calibri" w:cs="Tahoma"/>
          <w:sz w:val="24"/>
          <w:szCs w:val="24"/>
        </w:rPr>
        <w:t xml:space="preserve"> безопасность» (далее - ФГОС </w:t>
      </w:r>
      <w:proofErr w:type="gramStart"/>
      <w:r w:rsidR="007F50C5" w:rsidRPr="007F50C5">
        <w:rPr>
          <w:rFonts w:eastAsia="Calibri" w:cs="Tahoma"/>
          <w:sz w:val="24"/>
          <w:szCs w:val="24"/>
        </w:rPr>
        <w:t>ВО</w:t>
      </w:r>
      <w:proofErr w:type="gramEnd"/>
      <w:r w:rsidR="007F50C5" w:rsidRPr="007F50C5">
        <w:rPr>
          <w:rFonts w:eastAsia="Calibri" w:cs="Tahoma"/>
          <w:sz w:val="24"/>
          <w:szCs w:val="24"/>
        </w:rPr>
        <w:t xml:space="preserve">), утвержденного «25» мая 2020 г., приказ </w:t>
      </w:r>
      <w:proofErr w:type="spellStart"/>
      <w:r w:rsidR="007F50C5" w:rsidRPr="007F50C5">
        <w:rPr>
          <w:rFonts w:eastAsia="Calibri" w:cs="Tahoma"/>
          <w:sz w:val="24"/>
          <w:szCs w:val="24"/>
        </w:rPr>
        <w:t>Минобрнауки</w:t>
      </w:r>
      <w:proofErr w:type="spellEnd"/>
      <w:r w:rsidR="007F50C5" w:rsidRPr="007F50C5">
        <w:rPr>
          <w:rFonts w:eastAsia="Calibri" w:cs="Tahoma"/>
          <w:sz w:val="24"/>
          <w:szCs w:val="24"/>
        </w:rPr>
        <w:t xml:space="preserve"> России № 680, с учетом профессионального стандарта 40.054 Специалист в области охраны труда, утвержденного приказом Министерства труда и социальной защиты Российской Федерации от </w:t>
      </w:r>
      <w:r w:rsidR="00FC7C77">
        <w:rPr>
          <w:rFonts w:eastAsia="Calibri" w:cs="Tahoma"/>
          <w:sz w:val="24"/>
          <w:szCs w:val="24"/>
        </w:rPr>
        <w:t>22</w:t>
      </w:r>
      <w:r w:rsidR="007F50C5" w:rsidRPr="007F50C5">
        <w:rPr>
          <w:rFonts w:eastAsia="Calibri" w:cs="Tahoma"/>
          <w:sz w:val="24"/>
          <w:szCs w:val="24"/>
        </w:rPr>
        <w:t xml:space="preserve"> </w:t>
      </w:r>
      <w:r w:rsidR="00FC7C77">
        <w:rPr>
          <w:rFonts w:eastAsia="Calibri" w:cs="Tahoma"/>
          <w:sz w:val="24"/>
          <w:szCs w:val="24"/>
        </w:rPr>
        <w:t>апреля 2021</w:t>
      </w:r>
      <w:r w:rsidR="007F50C5" w:rsidRPr="007F50C5">
        <w:rPr>
          <w:rFonts w:eastAsia="Calibri" w:cs="Tahoma"/>
          <w:sz w:val="24"/>
          <w:szCs w:val="24"/>
        </w:rPr>
        <w:t xml:space="preserve"> г. № </w:t>
      </w:r>
      <w:r w:rsidR="00FC7C77">
        <w:rPr>
          <w:rFonts w:eastAsia="Calibri" w:cs="Tahoma"/>
          <w:sz w:val="24"/>
          <w:szCs w:val="24"/>
        </w:rPr>
        <w:t>274</w:t>
      </w:r>
      <w:r w:rsidR="007F50C5" w:rsidRPr="007F50C5">
        <w:rPr>
          <w:rFonts w:eastAsia="Calibri" w:cs="Tahoma"/>
          <w:sz w:val="24"/>
          <w:szCs w:val="24"/>
        </w:rPr>
        <w:t xml:space="preserve">н. </w:t>
      </w:r>
    </w:p>
    <w:p w:rsidR="00105203" w:rsidRPr="00A72EB8" w:rsidRDefault="00105203" w:rsidP="007F50C5">
      <w:pPr>
        <w:widowControl/>
        <w:spacing w:line="240" w:lineRule="auto"/>
        <w:ind w:firstLine="851"/>
        <w:rPr>
          <w:rFonts w:eastAsia="Calibri" w:cs="Tahoma"/>
          <w:sz w:val="24"/>
          <w:szCs w:val="24"/>
        </w:rPr>
      </w:pPr>
      <w:r w:rsidRPr="00A72EB8">
        <w:rPr>
          <w:rFonts w:eastAsia="Calibri" w:cs="Tahoma"/>
          <w:sz w:val="24"/>
          <w:szCs w:val="24"/>
        </w:rPr>
        <w:t xml:space="preserve">Целью изучения дисциплины «Надзор и контроль в сфере безопасности» является приобретение знаний, умений и навыков в области организации и осуществления государственного контроля (надзора) за соблюдением законодательных и нормативных требований в сфере обеспечения безопасности объектов защиты, технологических процессов и производств. </w:t>
      </w:r>
    </w:p>
    <w:p w:rsidR="00077DBD" w:rsidRPr="00841104" w:rsidRDefault="008649D8" w:rsidP="00E84332">
      <w:pPr>
        <w:widowControl/>
        <w:spacing w:line="240" w:lineRule="auto"/>
        <w:ind w:firstLine="851"/>
        <w:rPr>
          <w:rFonts w:eastAsia="Calibri" w:cs="Tahoma"/>
          <w:sz w:val="24"/>
          <w:szCs w:val="24"/>
        </w:rPr>
      </w:pPr>
      <w:r w:rsidRPr="00841104">
        <w:rPr>
          <w:rFonts w:eastAsia="Calibri" w:cs="Tahoma"/>
          <w:sz w:val="24"/>
          <w:szCs w:val="24"/>
        </w:rPr>
        <w:t>Для достижения поставленной</w:t>
      </w:r>
      <w:r w:rsidR="00077DBD" w:rsidRPr="00841104">
        <w:rPr>
          <w:rFonts w:eastAsia="Calibri" w:cs="Tahoma"/>
          <w:sz w:val="24"/>
          <w:szCs w:val="24"/>
        </w:rPr>
        <w:t xml:space="preserve"> цели решаются следующие задачи:</w:t>
      </w:r>
    </w:p>
    <w:p w:rsidR="00BE2363" w:rsidRPr="00841104" w:rsidRDefault="00E84332" w:rsidP="00077DBD">
      <w:pPr>
        <w:spacing w:line="240" w:lineRule="auto"/>
        <w:ind w:firstLine="0"/>
        <w:rPr>
          <w:rFonts w:eastAsia="Calibri" w:cs="Tahoma"/>
          <w:sz w:val="24"/>
          <w:szCs w:val="24"/>
        </w:rPr>
      </w:pPr>
      <w:r w:rsidRPr="00841104">
        <w:rPr>
          <w:rFonts w:eastAsia="Calibri" w:cs="Tahoma"/>
          <w:sz w:val="24"/>
          <w:szCs w:val="24"/>
        </w:rPr>
        <w:t>- и</w:t>
      </w:r>
      <w:r w:rsidR="00BE2363" w:rsidRPr="00841104">
        <w:rPr>
          <w:rFonts w:eastAsia="Calibri" w:cs="Tahoma"/>
          <w:sz w:val="24"/>
          <w:szCs w:val="24"/>
        </w:rPr>
        <w:t xml:space="preserve">зучение структуры органов государственного надзора и контроля в сфере безопасности; </w:t>
      </w:r>
    </w:p>
    <w:p w:rsidR="00BE2363" w:rsidRPr="00841104" w:rsidRDefault="00E84332" w:rsidP="00077DBD">
      <w:pPr>
        <w:spacing w:line="240" w:lineRule="auto"/>
        <w:ind w:firstLine="0"/>
        <w:rPr>
          <w:rFonts w:eastAsia="Calibri" w:cs="Tahoma"/>
          <w:sz w:val="24"/>
          <w:szCs w:val="24"/>
        </w:rPr>
      </w:pPr>
      <w:r w:rsidRPr="00841104">
        <w:rPr>
          <w:rFonts w:eastAsia="Calibri" w:cs="Tahoma"/>
          <w:sz w:val="24"/>
          <w:szCs w:val="24"/>
        </w:rPr>
        <w:t xml:space="preserve">- </w:t>
      </w:r>
      <w:r w:rsidR="00BE2363" w:rsidRPr="00841104">
        <w:rPr>
          <w:rFonts w:eastAsia="Calibri" w:cs="Tahoma"/>
          <w:sz w:val="24"/>
          <w:szCs w:val="24"/>
        </w:rPr>
        <w:t xml:space="preserve">изучение контрольных функций ведомственного и общественного контроля; </w:t>
      </w:r>
      <w:r w:rsidR="00E350B2" w:rsidRPr="00841104">
        <w:rPr>
          <w:rFonts w:eastAsia="Calibri" w:cs="Tahoma"/>
          <w:sz w:val="24"/>
          <w:szCs w:val="24"/>
        </w:rPr>
        <w:t>(формирование знаний общественных форм надзора и контроля в сфере безопасности)</w:t>
      </w:r>
    </w:p>
    <w:p w:rsidR="00077DBD" w:rsidRPr="00841104" w:rsidRDefault="00E350B2" w:rsidP="00E350B2">
      <w:pPr>
        <w:spacing w:line="240" w:lineRule="auto"/>
        <w:ind w:firstLine="0"/>
        <w:rPr>
          <w:rFonts w:eastAsia="Calibri" w:cs="Tahoma"/>
          <w:sz w:val="24"/>
          <w:szCs w:val="24"/>
        </w:rPr>
      </w:pPr>
      <w:r w:rsidRPr="00841104">
        <w:rPr>
          <w:rFonts w:eastAsia="Calibri" w:cs="Tahoma"/>
          <w:sz w:val="24"/>
          <w:szCs w:val="24"/>
        </w:rPr>
        <w:t xml:space="preserve">- </w:t>
      </w:r>
      <w:r w:rsidR="00BE2363" w:rsidRPr="00841104">
        <w:rPr>
          <w:rFonts w:eastAsia="Calibri" w:cs="Tahoma"/>
          <w:sz w:val="24"/>
          <w:szCs w:val="24"/>
        </w:rPr>
        <w:t xml:space="preserve">приобретение опыта проведения системы внутреннего аудита в сфере безопасности. </w:t>
      </w:r>
    </w:p>
    <w:p w:rsidR="00077DBD" w:rsidRPr="00841104" w:rsidRDefault="00077DBD" w:rsidP="00E350B2">
      <w:pPr>
        <w:autoSpaceDE w:val="0"/>
        <w:autoSpaceDN w:val="0"/>
        <w:adjustRightInd w:val="0"/>
        <w:spacing w:line="240" w:lineRule="auto"/>
        <w:ind w:firstLine="0"/>
        <w:rPr>
          <w:rFonts w:eastAsia="Calibri" w:cs="Tahoma"/>
          <w:sz w:val="24"/>
          <w:szCs w:val="24"/>
        </w:rPr>
      </w:pPr>
      <w:r w:rsidRPr="00841104">
        <w:rPr>
          <w:rFonts w:eastAsia="Calibri" w:cs="Tahoma"/>
          <w:sz w:val="24"/>
          <w:szCs w:val="24"/>
        </w:rPr>
        <w:t xml:space="preserve">- </w:t>
      </w:r>
      <w:r w:rsidR="00E84332" w:rsidRPr="00841104">
        <w:rPr>
          <w:rFonts w:eastAsia="Calibri" w:cs="Tahoma"/>
          <w:sz w:val="24"/>
          <w:szCs w:val="24"/>
        </w:rPr>
        <w:t xml:space="preserve">формирование </w:t>
      </w:r>
      <w:r w:rsidRPr="00841104">
        <w:rPr>
          <w:rFonts w:eastAsia="Calibri" w:cs="Tahoma"/>
          <w:sz w:val="24"/>
          <w:szCs w:val="24"/>
        </w:rPr>
        <w:t xml:space="preserve">готовности </w:t>
      </w:r>
      <w:r w:rsidR="00E84332" w:rsidRPr="00841104">
        <w:rPr>
          <w:rFonts w:eastAsia="Calibri" w:cs="Tahoma"/>
          <w:sz w:val="24"/>
          <w:szCs w:val="24"/>
        </w:rPr>
        <w:t xml:space="preserve">у обучающихся </w:t>
      </w:r>
      <w:r w:rsidRPr="00841104">
        <w:rPr>
          <w:rFonts w:eastAsia="Calibri" w:cs="Tahoma"/>
          <w:sz w:val="24"/>
          <w:szCs w:val="24"/>
        </w:rPr>
        <w:t>применения профессиональных знаний для минимизации негативных техногенных последствий, обеспечения безопасности и улучшения условий труда в сфере своей профессиональной деятельности;</w:t>
      </w:r>
    </w:p>
    <w:p w:rsidR="00077DBD" w:rsidRPr="00841104" w:rsidRDefault="00077DBD" w:rsidP="00E350B2">
      <w:pPr>
        <w:autoSpaceDE w:val="0"/>
        <w:autoSpaceDN w:val="0"/>
        <w:adjustRightInd w:val="0"/>
        <w:spacing w:line="240" w:lineRule="auto"/>
        <w:ind w:firstLine="0"/>
        <w:rPr>
          <w:rFonts w:eastAsia="Calibri" w:cs="Tahoma"/>
          <w:sz w:val="24"/>
          <w:szCs w:val="24"/>
        </w:rPr>
      </w:pPr>
      <w:r w:rsidRPr="00841104">
        <w:rPr>
          <w:rFonts w:eastAsia="Calibri" w:cs="Tahoma"/>
          <w:sz w:val="24"/>
          <w:szCs w:val="24"/>
        </w:rPr>
        <w:t xml:space="preserve">- </w:t>
      </w:r>
      <w:r w:rsidR="00E84332" w:rsidRPr="00841104">
        <w:rPr>
          <w:rFonts w:eastAsia="Calibri" w:cs="Tahoma"/>
          <w:sz w:val="24"/>
          <w:szCs w:val="24"/>
        </w:rPr>
        <w:t xml:space="preserve">формирование у обучающихся </w:t>
      </w:r>
      <w:r w:rsidRPr="00841104">
        <w:rPr>
          <w:rFonts w:eastAsia="Calibri" w:cs="Tahoma"/>
          <w:sz w:val="24"/>
          <w:szCs w:val="24"/>
        </w:rPr>
        <w:t>мотивации и способностей для самостоятельного повышения уровня культуры безопасности;</w:t>
      </w:r>
    </w:p>
    <w:p w:rsidR="00E84332" w:rsidRPr="00841104" w:rsidRDefault="00E84332" w:rsidP="00E84332">
      <w:pPr>
        <w:widowControl/>
        <w:autoSpaceDE w:val="0"/>
        <w:autoSpaceDN w:val="0"/>
        <w:adjustRightInd w:val="0"/>
        <w:spacing w:line="240" w:lineRule="auto"/>
        <w:ind w:firstLine="0"/>
        <w:rPr>
          <w:rFonts w:eastAsia="Calibri" w:cs="Tahoma"/>
          <w:sz w:val="24"/>
          <w:szCs w:val="24"/>
        </w:rPr>
      </w:pPr>
      <w:r w:rsidRPr="00841104">
        <w:rPr>
          <w:rFonts w:eastAsia="Calibri" w:cs="Tahoma"/>
          <w:sz w:val="24"/>
          <w:szCs w:val="24"/>
        </w:rPr>
        <w:t>- формирование умений инспектировать различные производственные процессы и объекты на основе применения различных форм и методов надзора и контроля;</w:t>
      </w:r>
    </w:p>
    <w:p w:rsidR="00E84332" w:rsidRPr="00841104" w:rsidRDefault="00E84332" w:rsidP="00E84332">
      <w:pPr>
        <w:widowControl/>
        <w:autoSpaceDE w:val="0"/>
        <w:autoSpaceDN w:val="0"/>
        <w:adjustRightInd w:val="0"/>
        <w:spacing w:line="240" w:lineRule="auto"/>
        <w:ind w:firstLine="0"/>
        <w:rPr>
          <w:rFonts w:eastAsia="Calibri" w:cs="Tahoma"/>
          <w:sz w:val="24"/>
          <w:szCs w:val="24"/>
        </w:rPr>
      </w:pPr>
      <w:r w:rsidRPr="00841104">
        <w:rPr>
          <w:rFonts w:eastAsia="Calibri" w:cs="Tahoma"/>
          <w:sz w:val="24"/>
          <w:szCs w:val="24"/>
        </w:rPr>
        <w:t xml:space="preserve"> - формирование умений правильно оценивать соответствие или несоответствие фактического состояния безопасности на рабочем месте или в организации с нормативными требованиями</w:t>
      </w:r>
    </w:p>
    <w:p w:rsidR="002C07FD" w:rsidRDefault="002C07FD" w:rsidP="00841104">
      <w:pPr>
        <w:widowControl/>
        <w:spacing w:line="240" w:lineRule="auto"/>
        <w:ind w:firstLine="0"/>
        <w:rPr>
          <w:b/>
          <w:bCs/>
          <w:sz w:val="24"/>
          <w:szCs w:val="24"/>
        </w:rPr>
      </w:pPr>
    </w:p>
    <w:p w:rsidR="002C07FD" w:rsidRDefault="002C07FD" w:rsidP="001531DD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1B6332" w:rsidRPr="00A72EB8" w:rsidRDefault="001B6332" w:rsidP="001531DD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  <w:r w:rsidRPr="00A72EB8">
        <w:rPr>
          <w:b/>
          <w:bCs/>
          <w:sz w:val="24"/>
          <w:szCs w:val="24"/>
        </w:rPr>
        <w:t xml:space="preserve">2. Перечень планируемых результатов </w:t>
      </w:r>
      <w:proofErr w:type="gramStart"/>
      <w:r w:rsidRPr="00A72EB8">
        <w:rPr>
          <w:b/>
          <w:bCs/>
          <w:sz w:val="24"/>
          <w:szCs w:val="24"/>
        </w:rPr>
        <w:t>обучения по дисциплине</w:t>
      </w:r>
      <w:proofErr w:type="gramEnd"/>
      <w:r w:rsidRPr="00A72EB8">
        <w:rPr>
          <w:b/>
          <w:bCs/>
          <w:sz w:val="24"/>
          <w:szCs w:val="24"/>
        </w:rPr>
        <w:t xml:space="preserve">, соотнесенных с установленными в образовательной </w:t>
      </w:r>
      <w:r w:rsidRPr="00D60ECA">
        <w:rPr>
          <w:b/>
          <w:bCs/>
          <w:sz w:val="24"/>
          <w:szCs w:val="24"/>
        </w:rPr>
        <w:t xml:space="preserve">программе (в программе </w:t>
      </w:r>
      <w:proofErr w:type="spellStart"/>
      <w:r w:rsidRPr="00D60ECA">
        <w:rPr>
          <w:b/>
          <w:bCs/>
          <w:sz w:val="24"/>
          <w:szCs w:val="24"/>
        </w:rPr>
        <w:t>бакалавриата</w:t>
      </w:r>
      <w:proofErr w:type="spellEnd"/>
      <w:r w:rsidRPr="00D60ECA">
        <w:rPr>
          <w:b/>
          <w:bCs/>
          <w:sz w:val="24"/>
          <w:szCs w:val="24"/>
        </w:rPr>
        <w:t>)</w:t>
      </w:r>
      <w:r w:rsidRPr="00A72EB8">
        <w:rPr>
          <w:b/>
          <w:bCs/>
          <w:sz w:val="24"/>
          <w:szCs w:val="24"/>
        </w:rPr>
        <w:t xml:space="preserve"> индикаторами достижения компетенций</w:t>
      </w:r>
    </w:p>
    <w:p w:rsidR="008649D8" w:rsidRPr="00A72EB8" w:rsidRDefault="008649D8" w:rsidP="001531DD">
      <w:pPr>
        <w:widowControl/>
        <w:spacing w:line="240" w:lineRule="auto"/>
        <w:ind w:firstLine="851"/>
        <w:jc w:val="center"/>
        <w:rPr>
          <w:sz w:val="24"/>
          <w:szCs w:val="24"/>
        </w:rPr>
      </w:pPr>
    </w:p>
    <w:p w:rsidR="001B6332" w:rsidRPr="00A72EB8" w:rsidRDefault="001B6332" w:rsidP="001B6332">
      <w:pPr>
        <w:spacing w:line="240" w:lineRule="auto"/>
        <w:ind w:firstLine="851"/>
        <w:rPr>
          <w:sz w:val="24"/>
          <w:szCs w:val="24"/>
        </w:rPr>
      </w:pPr>
      <w:r w:rsidRPr="00A72EB8">
        <w:rPr>
          <w:sz w:val="24"/>
          <w:szCs w:val="24"/>
        </w:rPr>
        <w:t xml:space="preserve">Планируемыми результатами </w:t>
      </w:r>
      <w:proofErr w:type="gramStart"/>
      <w:r w:rsidRPr="00A72EB8">
        <w:rPr>
          <w:sz w:val="24"/>
          <w:szCs w:val="24"/>
        </w:rPr>
        <w:t>обучения по дисциплине</w:t>
      </w:r>
      <w:proofErr w:type="gramEnd"/>
      <w:r w:rsidRPr="00A72EB8">
        <w:rPr>
          <w:sz w:val="24"/>
          <w:szCs w:val="24"/>
        </w:rPr>
        <w:t xml:space="preserve"> является формирование у обучающихся компетенций (части компетенций). </w:t>
      </w:r>
      <w:proofErr w:type="spellStart"/>
      <w:r w:rsidRPr="00A72EB8">
        <w:rPr>
          <w:sz w:val="24"/>
          <w:szCs w:val="24"/>
        </w:rPr>
        <w:t>Сформированность</w:t>
      </w:r>
      <w:proofErr w:type="spellEnd"/>
      <w:r w:rsidRPr="00A72EB8">
        <w:rPr>
          <w:sz w:val="24"/>
          <w:szCs w:val="24"/>
        </w:rPr>
        <w:t xml:space="preserve"> компетенций (части компетенции) оценивается с помощью индикаторов достижения компетенций.</w:t>
      </w:r>
    </w:p>
    <w:p w:rsidR="001B6332" w:rsidRDefault="001B6332" w:rsidP="00D60ECA">
      <w:pPr>
        <w:widowControl/>
        <w:spacing w:line="240" w:lineRule="auto"/>
        <w:ind w:firstLine="0"/>
        <w:rPr>
          <w:sz w:val="28"/>
          <w:szCs w:val="28"/>
        </w:rPr>
      </w:pPr>
    </w:p>
    <w:tbl>
      <w:tblPr>
        <w:tblStyle w:val="20"/>
        <w:tblW w:w="10172" w:type="dxa"/>
        <w:tblLayout w:type="fixed"/>
        <w:tblLook w:val="04A0" w:firstRow="1" w:lastRow="0" w:firstColumn="1" w:lastColumn="0" w:noHBand="0" w:noVBand="1"/>
      </w:tblPr>
      <w:tblGrid>
        <w:gridCol w:w="5353"/>
        <w:gridCol w:w="4819"/>
      </w:tblGrid>
      <w:tr w:rsidR="00621C38" w:rsidRPr="001B6332" w:rsidTr="00621C38">
        <w:trPr>
          <w:trHeight w:val="547"/>
        </w:trPr>
        <w:tc>
          <w:tcPr>
            <w:tcW w:w="5353" w:type="dxa"/>
          </w:tcPr>
          <w:p w:rsidR="00621C38" w:rsidRPr="009238FE" w:rsidRDefault="00621C38" w:rsidP="000038B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238FE">
              <w:rPr>
                <w:b/>
                <w:bCs/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4819" w:type="dxa"/>
          </w:tcPr>
          <w:p w:rsidR="00621C38" w:rsidRPr="001B6332" w:rsidRDefault="00621C38" w:rsidP="000038B6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B6332">
              <w:rPr>
                <w:b/>
                <w:bCs/>
                <w:sz w:val="22"/>
                <w:szCs w:val="22"/>
              </w:rPr>
              <w:t xml:space="preserve">Результаты </w:t>
            </w:r>
            <w:proofErr w:type="gramStart"/>
            <w:r w:rsidRPr="001B6332">
              <w:rPr>
                <w:b/>
                <w:bCs/>
                <w:sz w:val="22"/>
                <w:szCs w:val="22"/>
              </w:rPr>
              <w:t>обучения по дисциплине</w:t>
            </w:r>
            <w:proofErr w:type="gramEnd"/>
            <w:r w:rsidRPr="001B6332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60ECA" w:rsidRPr="001B6332" w:rsidTr="000038B6">
        <w:trPr>
          <w:trHeight w:val="547"/>
        </w:trPr>
        <w:tc>
          <w:tcPr>
            <w:tcW w:w="10172" w:type="dxa"/>
            <w:gridSpan w:val="2"/>
          </w:tcPr>
          <w:p w:rsidR="00D60ECA" w:rsidRPr="00D60ECA" w:rsidRDefault="00D60ECA" w:rsidP="00B71AA2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proofErr w:type="gramStart"/>
            <w:r w:rsidRPr="00D60ECA">
              <w:rPr>
                <w:b/>
                <w:sz w:val="24"/>
                <w:szCs w:val="24"/>
              </w:rPr>
              <w:t>УК-8 Способен создавать и поддерживать в повседневной жизни и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</w:tc>
      </w:tr>
      <w:tr w:rsidR="00D60ECA" w:rsidRPr="001B6332" w:rsidTr="00621C38">
        <w:trPr>
          <w:trHeight w:val="547"/>
        </w:trPr>
        <w:tc>
          <w:tcPr>
            <w:tcW w:w="5353" w:type="dxa"/>
          </w:tcPr>
          <w:p w:rsidR="00D60ECA" w:rsidRPr="009238FE" w:rsidRDefault="00D60ECA" w:rsidP="00D60ECA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C97CA4">
              <w:rPr>
                <w:sz w:val="22"/>
                <w:szCs w:val="22"/>
              </w:rPr>
              <w:t>УК-8.2.1</w:t>
            </w:r>
            <w:proofErr w:type="gramStart"/>
            <w:r w:rsidRPr="00C97CA4">
              <w:rPr>
                <w:sz w:val="22"/>
                <w:szCs w:val="22"/>
              </w:rPr>
              <w:t xml:space="preserve"> У</w:t>
            </w:r>
            <w:proofErr w:type="gramEnd"/>
            <w:r w:rsidRPr="00C97CA4">
              <w:rPr>
                <w:sz w:val="22"/>
                <w:szCs w:val="22"/>
              </w:rPr>
              <w:t>меет поддерживать в повседневной жизни и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  <w:tc>
          <w:tcPr>
            <w:tcW w:w="4819" w:type="dxa"/>
          </w:tcPr>
          <w:p w:rsidR="00D60ECA" w:rsidRPr="00895F06" w:rsidRDefault="00D60ECA" w:rsidP="00D60EC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95F06">
              <w:rPr>
                <w:sz w:val="22"/>
                <w:szCs w:val="22"/>
              </w:rPr>
              <w:t xml:space="preserve">Обучающийся </w:t>
            </w:r>
            <w:r w:rsidRPr="00895F06">
              <w:rPr>
                <w:i/>
                <w:sz w:val="22"/>
                <w:szCs w:val="22"/>
              </w:rPr>
              <w:t>умеет</w:t>
            </w:r>
            <w:r w:rsidRPr="00895F06">
              <w:rPr>
                <w:sz w:val="22"/>
                <w:szCs w:val="22"/>
              </w:rPr>
              <w:t>:</w:t>
            </w:r>
          </w:p>
          <w:p w:rsidR="00D60ECA" w:rsidRDefault="00D60ECA" w:rsidP="00D60EC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895F06">
              <w:rPr>
                <w:sz w:val="22"/>
                <w:szCs w:val="22"/>
              </w:rPr>
              <w:t xml:space="preserve">поддерживать в повседневной жизни и профессиональной деятельности безопасные условия жизнедеятельности для сохранения природной среды </w:t>
            </w:r>
            <w:r>
              <w:rPr>
                <w:sz w:val="22"/>
                <w:szCs w:val="22"/>
              </w:rPr>
              <w:t>и природных ресурсов</w:t>
            </w:r>
          </w:p>
          <w:p w:rsidR="00E23CBF" w:rsidRPr="001B6332" w:rsidRDefault="00E23CBF" w:rsidP="00D60ECA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3B07E2">
              <w:rPr>
                <w:rFonts w:eastAsia="Calibri"/>
                <w:sz w:val="22"/>
                <w:szCs w:val="22"/>
              </w:rPr>
              <w:t>использовать нормативно-правовую документацию в сфере защиты окружающей среды</w:t>
            </w:r>
          </w:p>
        </w:tc>
      </w:tr>
      <w:tr w:rsidR="0085580F" w:rsidRPr="001B6332" w:rsidTr="000038B6">
        <w:trPr>
          <w:trHeight w:val="547"/>
        </w:trPr>
        <w:tc>
          <w:tcPr>
            <w:tcW w:w="10172" w:type="dxa"/>
            <w:gridSpan w:val="2"/>
          </w:tcPr>
          <w:p w:rsidR="0085580F" w:rsidRPr="001B6332" w:rsidRDefault="00FC7C77" w:rsidP="00B71AA2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lastRenderedPageBreak/>
              <w:t>ПК-2. Организация подготовки работников в области охраны труда</w:t>
            </w:r>
          </w:p>
        </w:tc>
      </w:tr>
      <w:tr w:rsidR="00621C38" w:rsidRPr="001B6332" w:rsidTr="00621C38">
        <w:trPr>
          <w:trHeight w:val="547"/>
        </w:trPr>
        <w:tc>
          <w:tcPr>
            <w:tcW w:w="5353" w:type="dxa"/>
          </w:tcPr>
          <w:p w:rsidR="00621C38" w:rsidRPr="002A09DF" w:rsidRDefault="00FC7C77" w:rsidP="000038B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ПК-2.1.1. </w:t>
            </w:r>
            <w:r>
              <w:rPr>
                <w:b/>
                <w:sz w:val="24"/>
                <w:szCs w:val="24"/>
              </w:rPr>
              <w:t>Знает</w:t>
            </w:r>
            <w:r>
              <w:rPr>
                <w:sz w:val="24"/>
                <w:szCs w:val="24"/>
              </w:rPr>
              <w:t xml:space="preserve"> требования к порядку </w:t>
            </w:r>
            <w:proofErr w:type="gramStart"/>
            <w:r>
              <w:rPr>
                <w:sz w:val="24"/>
                <w:szCs w:val="24"/>
              </w:rPr>
              <w:t>обучения по охране</w:t>
            </w:r>
            <w:proofErr w:type="gramEnd"/>
            <w:r>
              <w:rPr>
                <w:sz w:val="24"/>
                <w:szCs w:val="24"/>
              </w:rPr>
              <w:t xml:space="preserve"> труда и проверки знаний требований охраны труда, приемов оказания первой помощи пострадавшим, программы обучения работников безопасным методам и приемам выполнения работ</w:t>
            </w:r>
          </w:p>
        </w:tc>
        <w:tc>
          <w:tcPr>
            <w:tcW w:w="4819" w:type="dxa"/>
          </w:tcPr>
          <w:p w:rsidR="00FC7C77" w:rsidRPr="00AB6E09" w:rsidRDefault="00FC7C77" w:rsidP="00FC7C7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AB6E09">
              <w:rPr>
                <w:sz w:val="22"/>
                <w:szCs w:val="22"/>
              </w:rPr>
              <w:t>Обучающийся</w:t>
            </w:r>
            <w:proofErr w:type="gramEnd"/>
            <w:r w:rsidRPr="00AB6E09">
              <w:rPr>
                <w:sz w:val="22"/>
                <w:szCs w:val="22"/>
              </w:rPr>
              <w:t xml:space="preserve"> </w:t>
            </w:r>
            <w:r w:rsidRPr="00AB6E09">
              <w:rPr>
                <w:i/>
                <w:sz w:val="22"/>
                <w:szCs w:val="22"/>
              </w:rPr>
              <w:t>знает</w:t>
            </w:r>
            <w:r w:rsidRPr="00AB6E09">
              <w:rPr>
                <w:sz w:val="22"/>
                <w:szCs w:val="22"/>
              </w:rPr>
              <w:t xml:space="preserve">: </w:t>
            </w:r>
          </w:p>
          <w:p w:rsidR="00621C38" w:rsidRPr="002A09DF" w:rsidRDefault="00FC7C77" w:rsidP="000038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требования к порядку </w:t>
            </w:r>
            <w:proofErr w:type="gramStart"/>
            <w:r>
              <w:rPr>
                <w:sz w:val="24"/>
                <w:szCs w:val="24"/>
              </w:rPr>
              <w:t>обучения по охране</w:t>
            </w:r>
            <w:proofErr w:type="gramEnd"/>
            <w:r>
              <w:rPr>
                <w:sz w:val="24"/>
                <w:szCs w:val="24"/>
              </w:rPr>
              <w:t xml:space="preserve"> труда и проверки знаний требований охраны труда, приемов оказания первой помощи пострадавшим, программы обучения работников безопасным методам и приемам выполнения работ</w:t>
            </w:r>
          </w:p>
        </w:tc>
      </w:tr>
      <w:tr w:rsidR="00621C38" w:rsidRPr="001B6332" w:rsidTr="00621C38">
        <w:trPr>
          <w:trHeight w:val="547"/>
        </w:trPr>
        <w:tc>
          <w:tcPr>
            <w:tcW w:w="5353" w:type="dxa"/>
          </w:tcPr>
          <w:p w:rsidR="00621C38" w:rsidRPr="009238FE" w:rsidRDefault="00FC7C77" w:rsidP="000038B6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ПК-2.1.2. </w:t>
            </w:r>
            <w:r>
              <w:rPr>
                <w:b/>
                <w:sz w:val="24"/>
                <w:szCs w:val="24"/>
              </w:rPr>
              <w:t xml:space="preserve">Знает </w:t>
            </w:r>
            <w:r>
              <w:rPr>
                <w:sz w:val="24"/>
                <w:szCs w:val="24"/>
              </w:rPr>
              <w:t xml:space="preserve">технологии, формы, средства и методы проведения </w:t>
            </w:r>
            <w:proofErr w:type="gramStart"/>
            <w:r>
              <w:rPr>
                <w:sz w:val="24"/>
                <w:szCs w:val="24"/>
              </w:rPr>
              <w:t>обучения по охране</w:t>
            </w:r>
            <w:proofErr w:type="gramEnd"/>
            <w:r>
              <w:rPr>
                <w:sz w:val="24"/>
                <w:szCs w:val="24"/>
              </w:rPr>
              <w:t xml:space="preserve"> труда, инструктажей и проверки знаний требований охраны труда, в том числе с применением системы </w:t>
            </w:r>
            <w:proofErr w:type="spellStart"/>
            <w:r>
              <w:rPr>
                <w:sz w:val="24"/>
                <w:szCs w:val="24"/>
              </w:rPr>
              <w:t>цифровизации</w:t>
            </w:r>
            <w:proofErr w:type="spellEnd"/>
            <w:r>
              <w:rPr>
                <w:sz w:val="24"/>
                <w:szCs w:val="24"/>
              </w:rPr>
              <w:t xml:space="preserve"> (электронных цифровых подписей)</w:t>
            </w:r>
          </w:p>
        </w:tc>
        <w:tc>
          <w:tcPr>
            <w:tcW w:w="4819" w:type="dxa"/>
          </w:tcPr>
          <w:p w:rsidR="00FC7C77" w:rsidRPr="00AB6E09" w:rsidRDefault="00FC7C77" w:rsidP="00FC7C7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AB6E09">
              <w:rPr>
                <w:sz w:val="22"/>
                <w:szCs w:val="22"/>
              </w:rPr>
              <w:t>Обучающийся</w:t>
            </w:r>
            <w:proofErr w:type="gramEnd"/>
            <w:r w:rsidRPr="00AB6E09">
              <w:rPr>
                <w:sz w:val="22"/>
                <w:szCs w:val="22"/>
              </w:rPr>
              <w:t xml:space="preserve"> </w:t>
            </w:r>
            <w:r w:rsidRPr="00AB6E09">
              <w:rPr>
                <w:i/>
                <w:sz w:val="22"/>
                <w:szCs w:val="22"/>
              </w:rPr>
              <w:t>знает</w:t>
            </w:r>
            <w:r w:rsidRPr="00AB6E09">
              <w:rPr>
                <w:sz w:val="22"/>
                <w:szCs w:val="22"/>
              </w:rPr>
              <w:t xml:space="preserve">: </w:t>
            </w:r>
          </w:p>
          <w:p w:rsidR="00621C38" w:rsidRPr="001B6332" w:rsidRDefault="00FC7C77" w:rsidP="000038B6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технологии, формы, средства и методы проведения </w:t>
            </w:r>
            <w:proofErr w:type="gramStart"/>
            <w:r>
              <w:rPr>
                <w:sz w:val="24"/>
                <w:szCs w:val="24"/>
              </w:rPr>
              <w:t>обучения по охране</w:t>
            </w:r>
            <w:proofErr w:type="gramEnd"/>
            <w:r>
              <w:rPr>
                <w:sz w:val="24"/>
                <w:szCs w:val="24"/>
              </w:rPr>
              <w:t xml:space="preserve"> труда, инструктажей и проверки знаний требований охраны труда, в том числе с применением системы </w:t>
            </w:r>
            <w:proofErr w:type="spellStart"/>
            <w:r>
              <w:rPr>
                <w:sz w:val="24"/>
                <w:szCs w:val="24"/>
              </w:rPr>
              <w:t>цифровизации</w:t>
            </w:r>
            <w:proofErr w:type="spellEnd"/>
            <w:r>
              <w:rPr>
                <w:sz w:val="24"/>
                <w:szCs w:val="24"/>
              </w:rPr>
              <w:t xml:space="preserve"> (электронных цифровых подписей)</w:t>
            </w:r>
          </w:p>
        </w:tc>
      </w:tr>
      <w:tr w:rsidR="00621C38" w:rsidRPr="001B6332" w:rsidTr="00621C38">
        <w:trPr>
          <w:trHeight w:val="547"/>
        </w:trPr>
        <w:tc>
          <w:tcPr>
            <w:tcW w:w="5353" w:type="dxa"/>
          </w:tcPr>
          <w:p w:rsidR="00621C38" w:rsidRPr="000A3266" w:rsidRDefault="00FC7C77" w:rsidP="000038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ПК-2.1.7. </w:t>
            </w:r>
            <w:r>
              <w:rPr>
                <w:b/>
                <w:sz w:val="24"/>
                <w:szCs w:val="24"/>
              </w:rPr>
              <w:t>Знает</w:t>
            </w:r>
            <w:r>
              <w:rPr>
                <w:sz w:val="24"/>
                <w:szCs w:val="24"/>
              </w:rPr>
              <w:t xml:space="preserve"> систему учета и хранения, в том числе в электронном виде, результатов </w:t>
            </w:r>
            <w:proofErr w:type="gramStart"/>
            <w:r>
              <w:rPr>
                <w:sz w:val="24"/>
                <w:szCs w:val="24"/>
              </w:rPr>
              <w:t>обучения по охране</w:t>
            </w:r>
            <w:proofErr w:type="gramEnd"/>
            <w:r>
              <w:rPr>
                <w:sz w:val="24"/>
                <w:szCs w:val="24"/>
              </w:rPr>
              <w:t xml:space="preserve"> труда и проверки знаний требований охраны труда, приемов первой помощи пострадавшим</w:t>
            </w:r>
          </w:p>
        </w:tc>
        <w:tc>
          <w:tcPr>
            <w:tcW w:w="4819" w:type="dxa"/>
          </w:tcPr>
          <w:p w:rsidR="00FC7C77" w:rsidRPr="00AB6E09" w:rsidRDefault="00FC7C77" w:rsidP="00FC7C7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AB6E09">
              <w:rPr>
                <w:sz w:val="22"/>
                <w:szCs w:val="22"/>
              </w:rPr>
              <w:t>Обучающийся</w:t>
            </w:r>
            <w:proofErr w:type="gramEnd"/>
            <w:r w:rsidRPr="00AB6E09">
              <w:rPr>
                <w:sz w:val="22"/>
                <w:szCs w:val="22"/>
              </w:rPr>
              <w:t xml:space="preserve"> </w:t>
            </w:r>
            <w:r w:rsidRPr="00AB6E09">
              <w:rPr>
                <w:i/>
                <w:sz w:val="22"/>
                <w:szCs w:val="22"/>
              </w:rPr>
              <w:t>знает</w:t>
            </w:r>
            <w:r w:rsidRPr="00AB6E09">
              <w:rPr>
                <w:sz w:val="22"/>
                <w:szCs w:val="22"/>
              </w:rPr>
              <w:t xml:space="preserve">: </w:t>
            </w:r>
          </w:p>
          <w:p w:rsidR="00621C38" w:rsidRPr="001B6332" w:rsidRDefault="00FC7C77" w:rsidP="000038B6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систему учета и хранения, в том числе в электронном виде, результатов </w:t>
            </w:r>
            <w:proofErr w:type="gramStart"/>
            <w:r>
              <w:rPr>
                <w:sz w:val="24"/>
                <w:szCs w:val="24"/>
              </w:rPr>
              <w:t>обучения по охране</w:t>
            </w:r>
            <w:proofErr w:type="gramEnd"/>
            <w:r>
              <w:rPr>
                <w:sz w:val="24"/>
                <w:szCs w:val="24"/>
              </w:rPr>
              <w:t xml:space="preserve"> труда и проверки знаний требований охраны труда, приемов первой помощи пострадавшим</w:t>
            </w:r>
          </w:p>
        </w:tc>
      </w:tr>
      <w:tr w:rsidR="00621C38" w:rsidRPr="001B6332" w:rsidTr="00621C38">
        <w:trPr>
          <w:trHeight w:val="547"/>
        </w:trPr>
        <w:tc>
          <w:tcPr>
            <w:tcW w:w="5353" w:type="dxa"/>
          </w:tcPr>
          <w:p w:rsidR="00621C38" w:rsidRPr="000A3266" w:rsidRDefault="00FC7C77" w:rsidP="000038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ПК-2.2.4. </w:t>
            </w:r>
            <w:r>
              <w:rPr>
                <w:b/>
                <w:sz w:val="24"/>
                <w:szCs w:val="24"/>
              </w:rPr>
              <w:t>Умеет</w:t>
            </w:r>
            <w:r>
              <w:rPr>
                <w:sz w:val="24"/>
                <w:szCs w:val="24"/>
              </w:rPr>
              <w:t xml:space="preserve"> формировать отчетные документы о проведении инструктажей, обучения, стажировок, результатах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состоянием условий и охраны труда</w:t>
            </w:r>
          </w:p>
        </w:tc>
        <w:tc>
          <w:tcPr>
            <w:tcW w:w="4819" w:type="dxa"/>
          </w:tcPr>
          <w:p w:rsidR="00621C38" w:rsidRDefault="00FC7C77" w:rsidP="000038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41FC5">
              <w:rPr>
                <w:sz w:val="22"/>
                <w:szCs w:val="22"/>
              </w:rPr>
              <w:t xml:space="preserve">Обучающийся </w:t>
            </w:r>
            <w:r w:rsidRPr="00441FC5">
              <w:rPr>
                <w:i/>
                <w:sz w:val="22"/>
                <w:szCs w:val="22"/>
              </w:rPr>
              <w:t>умеет</w:t>
            </w:r>
            <w:r w:rsidRPr="00441FC5">
              <w:rPr>
                <w:sz w:val="22"/>
                <w:szCs w:val="22"/>
              </w:rPr>
              <w:t>:</w:t>
            </w:r>
          </w:p>
          <w:p w:rsidR="00FC7C77" w:rsidRPr="00057748" w:rsidRDefault="00FC7C77" w:rsidP="000038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формировать отчетные документы о проведении инструктажей, обучения, стажировок, результатах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состоянием условий и охраны труда</w:t>
            </w:r>
          </w:p>
        </w:tc>
      </w:tr>
      <w:tr w:rsidR="00FC7C77" w:rsidRPr="001B6332" w:rsidTr="00621C38">
        <w:trPr>
          <w:trHeight w:val="547"/>
        </w:trPr>
        <w:tc>
          <w:tcPr>
            <w:tcW w:w="5353" w:type="dxa"/>
          </w:tcPr>
          <w:p w:rsidR="00FC7C77" w:rsidRDefault="009A42E5" w:rsidP="000038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ПК-2.2.6. </w:t>
            </w:r>
            <w:r>
              <w:rPr>
                <w:b/>
                <w:sz w:val="24"/>
                <w:szCs w:val="24"/>
              </w:rPr>
              <w:t>Умеет</w:t>
            </w:r>
            <w:r>
              <w:rPr>
                <w:sz w:val="24"/>
                <w:szCs w:val="24"/>
              </w:rPr>
              <w:t xml:space="preserve"> анализировать и систематизировать данные о работниках, прошедших </w:t>
            </w:r>
            <w:proofErr w:type="gramStart"/>
            <w:r>
              <w:rPr>
                <w:sz w:val="24"/>
                <w:szCs w:val="24"/>
              </w:rPr>
              <w:t>обучение по охране</w:t>
            </w:r>
            <w:proofErr w:type="gramEnd"/>
            <w:r>
              <w:rPr>
                <w:sz w:val="24"/>
                <w:szCs w:val="24"/>
              </w:rPr>
              <w:t xml:space="preserve"> труда и проверку знания требований охраны труда, приемов оказания первой помощи пострадавшим, в электронном виде</w:t>
            </w:r>
          </w:p>
        </w:tc>
        <w:tc>
          <w:tcPr>
            <w:tcW w:w="4819" w:type="dxa"/>
          </w:tcPr>
          <w:p w:rsidR="00FC7C77" w:rsidRDefault="00FC7C77" w:rsidP="00FC7C7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41FC5">
              <w:rPr>
                <w:sz w:val="22"/>
                <w:szCs w:val="22"/>
              </w:rPr>
              <w:t xml:space="preserve">Обучающийся </w:t>
            </w:r>
            <w:r w:rsidRPr="00441FC5">
              <w:rPr>
                <w:i/>
                <w:sz w:val="22"/>
                <w:szCs w:val="22"/>
              </w:rPr>
              <w:t>умеет</w:t>
            </w:r>
            <w:r w:rsidRPr="00441FC5">
              <w:rPr>
                <w:sz w:val="22"/>
                <w:szCs w:val="22"/>
              </w:rPr>
              <w:t>:</w:t>
            </w:r>
          </w:p>
          <w:p w:rsidR="00FC7C77" w:rsidRPr="00441FC5" w:rsidRDefault="009A42E5" w:rsidP="000038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анализировать и систематизировать данные о работниках, прошедших </w:t>
            </w:r>
            <w:proofErr w:type="gramStart"/>
            <w:r>
              <w:rPr>
                <w:sz w:val="24"/>
                <w:szCs w:val="24"/>
              </w:rPr>
              <w:t>обучение по охране</w:t>
            </w:r>
            <w:proofErr w:type="gramEnd"/>
            <w:r>
              <w:rPr>
                <w:sz w:val="24"/>
                <w:szCs w:val="24"/>
              </w:rPr>
              <w:t xml:space="preserve"> труда и проверку знания требований охраны труда, приемов оказания первой помощи пострадавшим, в электронном виде</w:t>
            </w:r>
          </w:p>
        </w:tc>
      </w:tr>
      <w:tr w:rsidR="009A42E5" w:rsidRPr="001B6332" w:rsidTr="00621C38">
        <w:trPr>
          <w:trHeight w:val="547"/>
        </w:trPr>
        <w:tc>
          <w:tcPr>
            <w:tcW w:w="5353" w:type="dxa"/>
          </w:tcPr>
          <w:p w:rsidR="009A42E5" w:rsidRDefault="009A42E5" w:rsidP="000038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ПК-2.3.3. </w:t>
            </w:r>
            <w:r>
              <w:rPr>
                <w:b/>
                <w:sz w:val="24"/>
                <w:szCs w:val="24"/>
              </w:rPr>
              <w:t>Владеет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контролем за</w:t>
            </w:r>
            <w:proofErr w:type="gramEnd"/>
            <w:r>
              <w:rPr>
                <w:sz w:val="24"/>
                <w:szCs w:val="24"/>
              </w:rPr>
              <w:t xml:space="preserve"> проведением обучения работников безопасным методам и приемам выполнения работ, инструктажей по охране труда и стажировок в соответствии с нормативными требованиями</w:t>
            </w:r>
          </w:p>
        </w:tc>
        <w:tc>
          <w:tcPr>
            <w:tcW w:w="4819" w:type="dxa"/>
          </w:tcPr>
          <w:p w:rsidR="009A42E5" w:rsidRPr="00441FC5" w:rsidRDefault="009A42E5" w:rsidP="009A42E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441FC5">
              <w:rPr>
                <w:sz w:val="22"/>
                <w:szCs w:val="22"/>
              </w:rPr>
              <w:t xml:space="preserve">Обучающийся </w:t>
            </w:r>
            <w:r w:rsidRPr="00441FC5">
              <w:rPr>
                <w:i/>
                <w:sz w:val="22"/>
                <w:szCs w:val="22"/>
              </w:rPr>
              <w:t>владеет</w:t>
            </w:r>
            <w:r w:rsidRPr="00441FC5">
              <w:rPr>
                <w:sz w:val="22"/>
                <w:szCs w:val="22"/>
              </w:rPr>
              <w:t xml:space="preserve">: </w:t>
            </w:r>
          </w:p>
          <w:p w:rsidR="009A42E5" w:rsidRPr="00441FC5" w:rsidRDefault="009A42E5" w:rsidP="00FC7C7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t>контролем за</w:t>
            </w:r>
            <w:proofErr w:type="gramEnd"/>
            <w:r>
              <w:rPr>
                <w:sz w:val="24"/>
                <w:szCs w:val="24"/>
              </w:rPr>
              <w:t xml:space="preserve"> проведением обучения работников безопасным методам и приемам выполнения работ, инструктажей по охране труда и стажировок в соответствии с нормативными требованиями</w:t>
            </w:r>
          </w:p>
        </w:tc>
      </w:tr>
      <w:tr w:rsidR="00155596" w:rsidRPr="001B6332" w:rsidTr="000038B6">
        <w:trPr>
          <w:trHeight w:val="547"/>
        </w:trPr>
        <w:tc>
          <w:tcPr>
            <w:tcW w:w="10172" w:type="dxa"/>
            <w:gridSpan w:val="2"/>
          </w:tcPr>
          <w:p w:rsidR="00155596" w:rsidRPr="00AB6E09" w:rsidRDefault="009A42E5" w:rsidP="000038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ПК-3. Сбор, обработка и передача информации по вопросам условий и охраны труда</w:t>
            </w:r>
          </w:p>
        </w:tc>
      </w:tr>
      <w:tr w:rsidR="00621C38" w:rsidRPr="001B6332" w:rsidTr="00621C38">
        <w:tc>
          <w:tcPr>
            <w:tcW w:w="5353" w:type="dxa"/>
          </w:tcPr>
          <w:p w:rsidR="00621C38" w:rsidRPr="009238FE" w:rsidRDefault="009A42E5" w:rsidP="000038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ПК-3.1.3. </w:t>
            </w:r>
            <w:r>
              <w:rPr>
                <w:b/>
                <w:sz w:val="24"/>
                <w:szCs w:val="24"/>
              </w:rPr>
              <w:t>Знает</w:t>
            </w:r>
            <w:r>
              <w:rPr>
                <w:sz w:val="24"/>
                <w:szCs w:val="24"/>
              </w:rPr>
              <w:t xml:space="preserve"> 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</w:t>
            </w:r>
          </w:p>
        </w:tc>
        <w:tc>
          <w:tcPr>
            <w:tcW w:w="4819" w:type="dxa"/>
          </w:tcPr>
          <w:p w:rsidR="009A42E5" w:rsidRPr="00441FC5" w:rsidRDefault="009A42E5" w:rsidP="009A42E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41FC5">
              <w:rPr>
                <w:sz w:val="24"/>
                <w:szCs w:val="24"/>
              </w:rPr>
              <w:t>Обучающийся</w:t>
            </w:r>
            <w:proofErr w:type="gramEnd"/>
            <w:r w:rsidRPr="00441FC5">
              <w:rPr>
                <w:sz w:val="24"/>
                <w:szCs w:val="24"/>
              </w:rPr>
              <w:t xml:space="preserve"> </w:t>
            </w:r>
            <w:r w:rsidRPr="00441FC5">
              <w:rPr>
                <w:i/>
                <w:sz w:val="24"/>
                <w:szCs w:val="24"/>
              </w:rPr>
              <w:t>знает</w:t>
            </w:r>
            <w:r w:rsidRPr="00441FC5">
              <w:rPr>
                <w:sz w:val="24"/>
                <w:szCs w:val="24"/>
              </w:rPr>
              <w:t xml:space="preserve">: </w:t>
            </w:r>
          </w:p>
          <w:p w:rsidR="00621C38" w:rsidRPr="00971964" w:rsidRDefault="009A42E5" w:rsidP="000038B6">
            <w:pPr>
              <w:spacing w:line="240" w:lineRule="auto"/>
              <w:ind w:firstLine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</w:t>
            </w:r>
          </w:p>
        </w:tc>
      </w:tr>
      <w:tr w:rsidR="000038B6" w:rsidRPr="001B6332" w:rsidTr="00621C38">
        <w:tc>
          <w:tcPr>
            <w:tcW w:w="5353" w:type="dxa"/>
          </w:tcPr>
          <w:p w:rsidR="000038B6" w:rsidRPr="00441FC5" w:rsidRDefault="009A42E5" w:rsidP="000038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ПК-3.2.5. Умеет подготавливать предложения по корректировке локальных нормативных актов на основе результатов контроля условий и охраны труда</w:t>
            </w:r>
          </w:p>
        </w:tc>
        <w:tc>
          <w:tcPr>
            <w:tcW w:w="4819" w:type="dxa"/>
          </w:tcPr>
          <w:p w:rsidR="009A42E5" w:rsidRDefault="009A42E5" w:rsidP="009A42E5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41FC5">
              <w:rPr>
                <w:sz w:val="22"/>
                <w:szCs w:val="22"/>
              </w:rPr>
              <w:t xml:space="preserve">Обучающийся </w:t>
            </w:r>
            <w:r w:rsidRPr="00441FC5">
              <w:rPr>
                <w:i/>
                <w:sz w:val="22"/>
                <w:szCs w:val="22"/>
              </w:rPr>
              <w:t>умеет</w:t>
            </w:r>
            <w:r w:rsidRPr="00441FC5">
              <w:rPr>
                <w:sz w:val="22"/>
                <w:szCs w:val="22"/>
              </w:rPr>
              <w:t>:</w:t>
            </w:r>
          </w:p>
          <w:p w:rsidR="000038B6" w:rsidRPr="00441FC5" w:rsidRDefault="009A42E5" w:rsidP="000038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подготавливать предложения по корректировке локальных нормативных актов на основе результатов контроля условий и охраны труда</w:t>
            </w:r>
          </w:p>
        </w:tc>
      </w:tr>
      <w:tr w:rsidR="000038B6" w:rsidRPr="001B6332" w:rsidTr="000038B6">
        <w:tc>
          <w:tcPr>
            <w:tcW w:w="10172" w:type="dxa"/>
            <w:gridSpan w:val="2"/>
          </w:tcPr>
          <w:p w:rsidR="000038B6" w:rsidRPr="00441FC5" w:rsidRDefault="009A42E5" w:rsidP="000038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ПК-5. Содействие обеспечению функционирования системы управления охраной труда</w:t>
            </w:r>
          </w:p>
        </w:tc>
      </w:tr>
      <w:tr w:rsidR="000038B6" w:rsidRPr="001B6332" w:rsidTr="00621C38">
        <w:tc>
          <w:tcPr>
            <w:tcW w:w="5353" w:type="dxa"/>
          </w:tcPr>
          <w:p w:rsidR="000038B6" w:rsidRPr="00441FC5" w:rsidRDefault="009A42E5" w:rsidP="000038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ПК-5.1.1. Знает виды надзора и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безопасностью труда</w:t>
            </w:r>
          </w:p>
        </w:tc>
        <w:tc>
          <w:tcPr>
            <w:tcW w:w="4819" w:type="dxa"/>
          </w:tcPr>
          <w:p w:rsidR="009A42E5" w:rsidRPr="00441FC5" w:rsidRDefault="009A42E5" w:rsidP="009A42E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41FC5">
              <w:rPr>
                <w:sz w:val="24"/>
                <w:szCs w:val="24"/>
              </w:rPr>
              <w:t>Обучающийся</w:t>
            </w:r>
            <w:proofErr w:type="gramEnd"/>
            <w:r w:rsidRPr="00441FC5">
              <w:rPr>
                <w:sz w:val="24"/>
                <w:szCs w:val="24"/>
              </w:rPr>
              <w:t xml:space="preserve"> </w:t>
            </w:r>
            <w:r w:rsidRPr="00441FC5">
              <w:rPr>
                <w:i/>
                <w:sz w:val="24"/>
                <w:szCs w:val="24"/>
              </w:rPr>
              <w:t>знает</w:t>
            </w:r>
            <w:r w:rsidRPr="00441FC5">
              <w:rPr>
                <w:sz w:val="24"/>
                <w:szCs w:val="24"/>
              </w:rPr>
              <w:t xml:space="preserve">: </w:t>
            </w:r>
          </w:p>
          <w:p w:rsidR="000038B6" w:rsidRPr="00441FC5" w:rsidRDefault="009A42E5" w:rsidP="000038B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виды надзора и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безопасностью </w:t>
            </w:r>
            <w:r>
              <w:rPr>
                <w:sz w:val="24"/>
                <w:szCs w:val="24"/>
              </w:rPr>
              <w:lastRenderedPageBreak/>
              <w:t>труда</w:t>
            </w:r>
          </w:p>
        </w:tc>
      </w:tr>
      <w:tr w:rsidR="00621C38" w:rsidRPr="001B6332" w:rsidTr="00621C38">
        <w:tc>
          <w:tcPr>
            <w:tcW w:w="5353" w:type="dxa"/>
          </w:tcPr>
          <w:p w:rsidR="009A42E5" w:rsidRDefault="009A42E5" w:rsidP="009A42E5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ПК-5.1.2. Знает структуру государственного надзора и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охраной труда</w:t>
            </w:r>
          </w:p>
          <w:p w:rsidR="00621C38" w:rsidRPr="009238FE" w:rsidRDefault="00621C38" w:rsidP="000038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9A42E5" w:rsidRPr="00441FC5" w:rsidRDefault="009A42E5" w:rsidP="009A42E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41FC5">
              <w:rPr>
                <w:sz w:val="24"/>
                <w:szCs w:val="24"/>
              </w:rPr>
              <w:t>Обучающийся</w:t>
            </w:r>
            <w:proofErr w:type="gramEnd"/>
            <w:r w:rsidRPr="00441FC5">
              <w:rPr>
                <w:sz w:val="24"/>
                <w:szCs w:val="24"/>
              </w:rPr>
              <w:t xml:space="preserve"> </w:t>
            </w:r>
            <w:r w:rsidRPr="00441FC5">
              <w:rPr>
                <w:i/>
                <w:sz w:val="24"/>
                <w:szCs w:val="24"/>
              </w:rPr>
              <w:t>знает</w:t>
            </w:r>
            <w:r w:rsidRPr="00441FC5">
              <w:rPr>
                <w:sz w:val="24"/>
                <w:szCs w:val="24"/>
              </w:rPr>
              <w:t xml:space="preserve">: </w:t>
            </w:r>
          </w:p>
          <w:p w:rsidR="009A42E5" w:rsidRDefault="009A42E5" w:rsidP="009A42E5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структуру государственного надзора и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охраной труда</w:t>
            </w:r>
          </w:p>
          <w:p w:rsidR="00621C38" w:rsidRPr="00663AAC" w:rsidRDefault="00621C38" w:rsidP="000038B6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A42E5" w:rsidRPr="001B6332" w:rsidTr="00621C38">
        <w:tc>
          <w:tcPr>
            <w:tcW w:w="5353" w:type="dxa"/>
          </w:tcPr>
          <w:p w:rsidR="009A42E5" w:rsidRPr="009238FE" w:rsidRDefault="009A42E5" w:rsidP="000038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ПК-5.1.3. Знает права и обязанности представителей государственного контроля (надзора) за соблюдением требований охраны труда</w:t>
            </w:r>
          </w:p>
        </w:tc>
        <w:tc>
          <w:tcPr>
            <w:tcW w:w="4819" w:type="dxa"/>
          </w:tcPr>
          <w:p w:rsidR="009A42E5" w:rsidRPr="00441FC5" w:rsidRDefault="009A42E5" w:rsidP="009A42E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41FC5">
              <w:rPr>
                <w:sz w:val="24"/>
                <w:szCs w:val="24"/>
              </w:rPr>
              <w:t>Обучающийся</w:t>
            </w:r>
            <w:proofErr w:type="gramEnd"/>
            <w:r w:rsidRPr="00441FC5">
              <w:rPr>
                <w:sz w:val="24"/>
                <w:szCs w:val="24"/>
              </w:rPr>
              <w:t xml:space="preserve"> </w:t>
            </w:r>
            <w:r w:rsidRPr="00441FC5">
              <w:rPr>
                <w:i/>
                <w:sz w:val="24"/>
                <w:szCs w:val="24"/>
              </w:rPr>
              <w:t>знает</w:t>
            </w:r>
            <w:r w:rsidRPr="00441FC5">
              <w:rPr>
                <w:sz w:val="24"/>
                <w:szCs w:val="24"/>
              </w:rPr>
              <w:t xml:space="preserve">: </w:t>
            </w:r>
          </w:p>
          <w:p w:rsidR="009A42E5" w:rsidRPr="00663AAC" w:rsidRDefault="009A42E5" w:rsidP="000038B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и обязанности представителей государственного контроля (надзора) за соблюдением требований охраны труда</w:t>
            </w:r>
          </w:p>
        </w:tc>
      </w:tr>
      <w:tr w:rsidR="009A42E5" w:rsidRPr="001B6332" w:rsidTr="00621C38">
        <w:tc>
          <w:tcPr>
            <w:tcW w:w="5353" w:type="dxa"/>
          </w:tcPr>
          <w:p w:rsidR="009A42E5" w:rsidRPr="009238FE" w:rsidRDefault="009A42E5" w:rsidP="000038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ПК-5.1.4. Знает обязанности работодателей при проведении государственного контроля (надзора) за соблюдением требований охраны труда</w:t>
            </w:r>
          </w:p>
        </w:tc>
        <w:tc>
          <w:tcPr>
            <w:tcW w:w="4819" w:type="dxa"/>
          </w:tcPr>
          <w:p w:rsidR="009A42E5" w:rsidRPr="00441FC5" w:rsidRDefault="009A42E5" w:rsidP="009A42E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41FC5">
              <w:rPr>
                <w:sz w:val="24"/>
                <w:szCs w:val="24"/>
              </w:rPr>
              <w:t>Обучающийся</w:t>
            </w:r>
            <w:proofErr w:type="gramEnd"/>
            <w:r w:rsidRPr="00441FC5">
              <w:rPr>
                <w:sz w:val="24"/>
                <w:szCs w:val="24"/>
              </w:rPr>
              <w:t xml:space="preserve"> </w:t>
            </w:r>
            <w:r w:rsidRPr="00441FC5">
              <w:rPr>
                <w:i/>
                <w:sz w:val="24"/>
                <w:szCs w:val="24"/>
              </w:rPr>
              <w:t>знает</w:t>
            </w:r>
            <w:r w:rsidRPr="00441FC5">
              <w:rPr>
                <w:sz w:val="24"/>
                <w:szCs w:val="24"/>
              </w:rPr>
              <w:t xml:space="preserve">: </w:t>
            </w:r>
          </w:p>
          <w:p w:rsidR="009A42E5" w:rsidRPr="00663AAC" w:rsidRDefault="009A42E5" w:rsidP="000038B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обязанности работодателей при проведении государственного контроля (надзора) за соблюдением требований охраны труда</w:t>
            </w:r>
          </w:p>
        </w:tc>
      </w:tr>
      <w:tr w:rsidR="009A42E5" w:rsidRPr="001B6332" w:rsidTr="00621C38">
        <w:tc>
          <w:tcPr>
            <w:tcW w:w="5353" w:type="dxa"/>
          </w:tcPr>
          <w:p w:rsidR="009A42E5" w:rsidRPr="009238FE" w:rsidRDefault="009A42E5" w:rsidP="000038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ПК-5.1.6. Знает вопросы осуществления общественного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состоянием условий и охраны труда, принципы взаимодействия с органами общественного контроля</w:t>
            </w:r>
          </w:p>
        </w:tc>
        <w:tc>
          <w:tcPr>
            <w:tcW w:w="4819" w:type="dxa"/>
          </w:tcPr>
          <w:p w:rsidR="009A42E5" w:rsidRPr="00441FC5" w:rsidRDefault="009A42E5" w:rsidP="009A42E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41FC5">
              <w:rPr>
                <w:sz w:val="24"/>
                <w:szCs w:val="24"/>
              </w:rPr>
              <w:t>Обучающийся</w:t>
            </w:r>
            <w:proofErr w:type="gramEnd"/>
            <w:r w:rsidRPr="00441FC5">
              <w:rPr>
                <w:sz w:val="24"/>
                <w:szCs w:val="24"/>
              </w:rPr>
              <w:t xml:space="preserve"> </w:t>
            </w:r>
            <w:r w:rsidRPr="00441FC5">
              <w:rPr>
                <w:i/>
                <w:sz w:val="24"/>
                <w:szCs w:val="24"/>
              </w:rPr>
              <w:t>знает</w:t>
            </w:r>
            <w:r w:rsidRPr="00441FC5">
              <w:rPr>
                <w:sz w:val="24"/>
                <w:szCs w:val="24"/>
              </w:rPr>
              <w:t xml:space="preserve">: </w:t>
            </w:r>
          </w:p>
          <w:p w:rsidR="009A42E5" w:rsidRPr="00663AAC" w:rsidRDefault="009A42E5" w:rsidP="000038B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вопросы осуществления общественного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состоянием условий и охраны труда, принципы взаимодействия с органами общественного контроля</w:t>
            </w:r>
          </w:p>
        </w:tc>
      </w:tr>
      <w:tr w:rsidR="009A42E5" w:rsidRPr="001B6332" w:rsidTr="00621C38">
        <w:tc>
          <w:tcPr>
            <w:tcW w:w="5353" w:type="dxa"/>
          </w:tcPr>
          <w:p w:rsidR="009A42E5" w:rsidRPr="009238FE" w:rsidRDefault="009A42E5" w:rsidP="000038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ПК-5.1.8. Знает электронный документооборот в сфере контрольно-надзорных действий</w:t>
            </w:r>
          </w:p>
        </w:tc>
        <w:tc>
          <w:tcPr>
            <w:tcW w:w="4819" w:type="dxa"/>
          </w:tcPr>
          <w:p w:rsidR="009A42E5" w:rsidRPr="00441FC5" w:rsidRDefault="009A42E5" w:rsidP="009A42E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441FC5">
              <w:rPr>
                <w:sz w:val="24"/>
                <w:szCs w:val="24"/>
              </w:rPr>
              <w:t>Обучающийся</w:t>
            </w:r>
            <w:proofErr w:type="gramEnd"/>
            <w:r w:rsidRPr="00441FC5">
              <w:rPr>
                <w:sz w:val="24"/>
                <w:szCs w:val="24"/>
              </w:rPr>
              <w:t xml:space="preserve"> </w:t>
            </w:r>
            <w:r w:rsidRPr="00441FC5">
              <w:rPr>
                <w:i/>
                <w:sz w:val="24"/>
                <w:szCs w:val="24"/>
              </w:rPr>
              <w:t>знает</w:t>
            </w:r>
            <w:r w:rsidRPr="00441FC5">
              <w:rPr>
                <w:sz w:val="24"/>
                <w:szCs w:val="24"/>
              </w:rPr>
              <w:t xml:space="preserve">: </w:t>
            </w:r>
          </w:p>
          <w:p w:rsidR="009A42E5" w:rsidRPr="00663AAC" w:rsidRDefault="009A42E5" w:rsidP="000038B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электронный документооборот в сфере контрольно-надзорных действий</w:t>
            </w:r>
          </w:p>
        </w:tc>
      </w:tr>
      <w:tr w:rsidR="009A42E5" w:rsidRPr="001B6332" w:rsidTr="00621C38">
        <w:tc>
          <w:tcPr>
            <w:tcW w:w="5353" w:type="dxa"/>
          </w:tcPr>
          <w:p w:rsidR="009A42E5" w:rsidRPr="009238FE" w:rsidRDefault="003F3722" w:rsidP="000038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ПК-5.2.1. Умеет контролировать соблюдение требований охраны труда у работодателя, трудового законодательства Российской Федерации в области охраны труда, режимов труда и отдыха работников. Указаний и предписаний органов государственной власти по результатам контрольно-надзорных мероприятий</w:t>
            </w:r>
          </w:p>
        </w:tc>
        <w:tc>
          <w:tcPr>
            <w:tcW w:w="4819" w:type="dxa"/>
          </w:tcPr>
          <w:p w:rsidR="003F3722" w:rsidRDefault="003F3722" w:rsidP="003F37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41FC5">
              <w:rPr>
                <w:sz w:val="22"/>
                <w:szCs w:val="22"/>
              </w:rPr>
              <w:t xml:space="preserve">Обучающийся </w:t>
            </w:r>
            <w:r w:rsidRPr="00441FC5">
              <w:rPr>
                <w:i/>
                <w:sz w:val="22"/>
                <w:szCs w:val="22"/>
              </w:rPr>
              <w:t>умеет</w:t>
            </w:r>
            <w:r w:rsidRPr="00441FC5">
              <w:rPr>
                <w:sz w:val="22"/>
                <w:szCs w:val="22"/>
              </w:rPr>
              <w:t>:</w:t>
            </w:r>
          </w:p>
          <w:p w:rsidR="009A42E5" w:rsidRPr="00663AAC" w:rsidRDefault="003F3722" w:rsidP="000038B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 соблюдение требований охраны труда у работодателя, трудового законодательства Российской Федерации в области охраны труда, режимов труда и отдыха работников. Указаний и предписаний органов государственной власти по результатам контрольно-надзорных мероприятий</w:t>
            </w:r>
          </w:p>
        </w:tc>
      </w:tr>
      <w:tr w:rsidR="009A42E5" w:rsidRPr="001B6332" w:rsidTr="00621C38">
        <w:tc>
          <w:tcPr>
            <w:tcW w:w="5353" w:type="dxa"/>
          </w:tcPr>
          <w:p w:rsidR="009A42E5" w:rsidRPr="009238FE" w:rsidRDefault="003F3722" w:rsidP="000038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ПК-5.2.3. Умеет контролировать подрядные работы по обеспечению безопасных условий труда</w:t>
            </w:r>
          </w:p>
        </w:tc>
        <w:tc>
          <w:tcPr>
            <w:tcW w:w="4819" w:type="dxa"/>
          </w:tcPr>
          <w:p w:rsidR="003F3722" w:rsidRDefault="003F3722" w:rsidP="003F37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41FC5">
              <w:rPr>
                <w:sz w:val="22"/>
                <w:szCs w:val="22"/>
              </w:rPr>
              <w:t xml:space="preserve">Обучающийся </w:t>
            </w:r>
            <w:r w:rsidRPr="00441FC5">
              <w:rPr>
                <w:i/>
                <w:sz w:val="22"/>
                <w:szCs w:val="22"/>
              </w:rPr>
              <w:t>умеет</w:t>
            </w:r>
            <w:r w:rsidRPr="00441FC5">
              <w:rPr>
                <w:sz w:val="22"/>
                <w:szCs w:val="22"/>
              </w:rPr>
              <w:t>:</w:t>
            </w:r>
          </w:p>
          <w:p w:rsidR="009A42E5" w:rsidRPr="00663AAC" w:rsidRDefault="003F3722" w:rsidP="000038B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контролировать подрядные работы по обеспечению безопасных условий труда</w:t>
            </w:r>
          </w:p>
        </w:tc>
      </w:tr>
      <w:tr w:rsidR="009A42E5" w:rsidRPr="001B6332" w:rsidTr="00621C38">
        <w:tc>
          <w:tcPr>
            <w:tcW w:w="5353" w:type="dxa"/>
          </w:tcPr>
          <w:p w:rsidR="009A42E5" w:rsidRPr="009238FE" w:rsidRDefault="003F3722" w:rsidP="000038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ПК-5.2.5. Умеет осуществлять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соблюдением работниками нормативных правовых актов об охране труда, условий коллективного договора и соглашения по охране труда, локальных нормативных актов</w:t>
            </w:r>
          </w:p>
        </w:tc>
        <w:tc>
          <w:tcPr>
            <w:tcW w:w="4819" w:type="dxa"/>
          </w:tcPr>
          <w:p w:rsidR="003F3722" w:rsidRDefault="003F3722" w:rsidP="003F37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41FC5">
              <w:rPr>
                <w:sz w:val="22"/>
                <w:szCs w:val="22"/>
              </w:rPr>
              <w:t xml:space="preserve">Обучающийся </w:t>
            </w:r>
            <w:r w:rsidRPr="00441FC5">
              <w:rPr>
                <w:i/>
                <w:sz w:val="22"/>
                <w:szCs w:val="22"/>
              </w:rPr>
              <w:t>умеет</w:t>
            </w:r>
            <w:r w:rsidRPr="00441FC5">
              <w:rPr>
                <w:sz w:val="22"/>
                <w:szCs w:val="22"/>
              </w:rPr>
              <w:t>:</w:t>
            </w:r>
          </w:p>
          <w:p w:rsidR="009A42E5" w:rsidRPr="00663AAC" w:rsidRDefault="003F3722" w:rsidP="000038B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</w:t>
            </w: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соблюдением работниками нормативных правовых актов об охране труда, условий коллективного договора и соглашения по охране труда, локальных нормативных актов</w:t>
            </w:r>
          </w:p>
        </w:tc>
      </w:tr>
      <w:tr w:rsidR="009A42E5" w:rsidRPr="001B6332" w:rsidTr="00621C38">
        <w:tc>
          <w:tcPr>
            <w:tcW w:w="5353" w:type="dxa"/>
          </w:tcPr>
          <w:p w:rsidR="009A42E5" w:rsidRPr="009238FE" w:rsidRDefault="003F3722" w:rsidP="000038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ПК-5.2.6. Умеет координировать разработку структурными подразделениями организации мероприятий по улучшению условий и охраны труда, контролировать их выполнение</w:t>
            </w:r>
          </w:p>
        </w:tc>
        <w:tc>
          <w:tcPr>
            <w:tcW w:w="4819" w:type="dxa"/>
          </w:tcPr>
          <w:p w:rsidR="003F3722" w:rsidRDefault="003F3722" w:rsidP="003F37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41FC5">
              <w:rPr>
                <w:sz w:val="22"/>
                <w:szCs w:val="22"/>
              </w:rPr>
              <w:t xml:space="preserve">Обучающийся </w:t>
            </w:r>
            <w:r w:rsidRPr="00441FC5">
              <w:rPr>
                <w:i/>
                <w:sz w:val="22"/>
                <w:szCs w:val="22"/>
              </w:rPr>
              <w:t>умеет</w:t>
            </w:r>
            <w:r w:rsidRPr="00441FC5">
              <w:rPr>
                <w:sz w:val="22"/>
                <w:szCs w:val="22"/>
              </w:rPr>
              <w:t>:</w:t>
            </w:r>
          </w:p>
          <w:p w:rsidR="009A42E5" w:rsidRPr="00663AAC" w:rsidRDefault="003F3722" w:rsidP="000038B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координировать разработку структурными подразделениями организации мероприятий по улучшению условий и охраны труда, контролировать их выполнение</w:t>
            </w:r>
          </w:p>
        </w:tc>
      </w:tr>
      <w:tr w:rsidR="009A42E5" w:rsidRPr="001B6332" w:rsidTr="00621C38">
        <w:tc>
          <w:tcPr>
            <w:tcW w:w="5353" w:type="dxa"/>
          </w:tcPr>
          <w:p w:rsidR="009A42E5" w:rsidRPr="009238FE" w:rsidRDefault="003F3722" w:rsidP="000038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ПК-5.2.11. Умеет документально оформлять результаты контрольных мероприятий, выдавать предписания лицам, допустившим нарушения требований охраны труда</w:t>
            </w:r>
          </w:p>
        </w:tc>
        <w:tc>
          <w:tcPr>
            <w:tcW w:w="4819" w:type="dxa"/>
          </w:tcPr>
          <w:p w:rsidR="003F3722" w:rsidRDefault="003F3722" w:rsidP="003F37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41FC5">
              <w:rPr>
                <w:sz w:val="22"/>
                <w:szCs w:val="22"/>
              </w:rPr>
              <w:t xml:space="preserve">Обучающийся </w:t>
            </w:r>
            <w:r w:rsidRPr="00441FC5">
              <w:rPr>
                <w:i/>
                <w:sz w:val="22"/>
                <w:szCs w:val="22"/>
              </w:rPr>
              <w:t>умеет</w:t>
            </w:r>
            <w:r w:rsidRPr="00441FC5">
              <w:rPr>
                <w:sz w:val="22"/>
                <w:szCs w:val="22"/>
              </w:rPr>
              <w:t>:</w:t>
            </w:r>
          </w:p>
          <w:p w:rsidR="009A42E5" w:rsidRPr="00663AAC" w:rsidRDefault="003F3722" w:rsidP="000038B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документально оформлять результаты контрольных мероприятий, выдавать предписания лицам, допустившим нарушения требований охраны труда</w:t>
            </w:r>
          </w:p>
        </w:tc>
      </w:tr>
      <w:tr w:rsidR="00155596" w:rsidRPr="001B6332" w:rsidTr="000038B6">
        <w:tc>
          <w:tcPr>
            <w:tcW w:w="10172" w:type="dxa"/>
            <w:gridSpan w:val="2"/>
          </w:tcPr>
          <w:p w:rsidR="00155596" w:rsidRPr="00AB6E09" w:rsidRDefault="003F3722" w:rsidP="000038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ПК-6. Обеспечение </w:t>
            </w:r>
            <w:proofErr w:type="gramStart"/>
            <w:r>
              <w:rPr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b/>
                <w:sz w:val="24"/>
                <w:szCs w:val="24"/>
              </w:rPr>
              <w:t xml:space="preserve"> состоянием условий и охраны труда на рабочих местах</w:t>
            </w:r>
          </w:p>
        </w:tc>
      </w:tr>
      <w:tr w:rsidR="00621C38" w:rsidRPr="001B6332" w:rsidTr="00621C38">
        <w:tc>
          <w:tcPr>
            <w:tcW w:w="5353" w:type="dxa"/>
          </w:tcPr>
          <w:p w:rsidR="00621C38" w:rsidRPr="009238FE" w:rsidRDefault="003F3722" w:rsidP="000038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ПК-6.1.5. Знает правовые и организационные основы порядка проведения производственного контроля и специальной оценки условий труда</w:t>
            </w:r>
          </w:p>
        </w:tc>
        <w:tc>
          <w:tcPr>
            <w:tcW w:w="4819" w:type="dxa"/>
          </w:tcPr>
          <w:p w:rsidR="003F3722" w:rsidRDefault="003F3722" w:rsidP="003F3722">
            <w:pPr>
              <w:spacing w:line="240" w:lineRule="auto"/>
              <w:ind w:firstLine="0"/>
              <w:rPr>
                <w:sz w:val="22"/>
                <w:szCs w:val="22"/>
              </w:rPr>
            </w:pPr>
            <w:proofErr w:type="gramStart"/>
            <w:r w:rsidRPr="00AB6E09">
              <w:rPr>
                <w:sz w:val="22"/>
                <w:szCs w:val="22"/>
              </w:rPr>
              <w:t>Обучающийся</w:t>
            </w:r>
            <w:proofErr w:type="gramEnd"/>
            <w:r w:rsidRPr="00AB6E09">
              <w:rPr>
                <w:sz w:val="22"/>
                <w:szCs w:val="22"/>
              </w:rPr>
              <w:t xml:space="preserve"> </w:t>
            </w:r>
            <w:r w:rsidRPr="00AB6E09">
              <w:rPr>
                <w:i/>
                <w:sz w:val="22"/>
                <w:szCs w:val="22"/>
              </w:rPr>
              <w:t>знает</w:t>
            </w:r>
            <w:r w:rsidRPr="00AB6E09">
              <w:rPr>
                <w:sz w:val="22"/>
                <w:szCs w:val="22"/>
              </w:rPr>
              <w:t xml:space="preserve">: </w:t>
            </w:r>
          </w:p>
          <w:p w:rsidR="00621C38" w:rsidRPr="00663AAC" w:rsidRDefault="003F3722" w:rsidP="000038B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правовые и организационные основы порядка проведения производственного контроля и специальной оценки условий труда</w:t>
            </w:r>
          </w:p>
        </w:tc>
      </w:tr>
      <w:tr w:rsidR="00621C38" w:rsidRPr="001B6332" w:rsidTr="00621C38">
        <w:tc>
          <w:tcPr>
            <w:tcW w:w="5353" w:type="dxa"/>
          </w:tcPr>
          <w:p w:rsidR="00621C38" w:rsidRPr="009238FE" w:rsidRDefault="003F3722" w:rsidP="000038B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ПК-6.2.1. Умеет осуществлять сбор и анализ документов и информации об условиях труда, разрабатывать программы производственного контроля</w:t>
            </w:r>
          </w:p>
        </w:tc>
        <w:tc>
          <w:tcPr>
            <w:tcW w:w="4819" w:type="dxa"/>
          </w:tcPr>
          <w:p w:rsidR="003F3722" w:rsidRDefault="003F3722" w:rsidP="003F37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41FC5">
              <w:rPr>
                <w:sz w:val="22"/>
                <w:szCs w:val="22"/>
              </w:rPr>
              <w:t xml:space="preserve">Обучающийся </w:t>
            </w:r>
            <w:r w:rsidRPr="00441FC5">
              <w:rPr>
                <w:i/>
                <w:sz w:val="22"/>
                <w:szCs w:val="22"/>
              </w:rPr>
              <w:t>умеет</w:t>
            </w:r>
            <w:r w:rsidRPr="00441FC5">
              <w:rPr>
                <w:sz w:val="22"/>
                <w:szCs w:val="22"/>
              </w:rPr>
              <w:t>:</w:t>
            </w:r>
          </w:p>
          <w:p w:rsidR="00621C38" w:rsidRPr="00663AAC" w:rsidRDefault="003F3722" w:rsidP="000038B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сбор и анализ документов и информации об условиях труда, разрабатывать программы производственного контроля</w:t>
            </w:r>
          </w:p>
        </w:tc>
      </w:tr>
      <w:tr w:rsidR="00621C38" w:rsidRPr="001B6332" w:rsidTr="00621C38">
        <w:tc>
          <w:tcPr>
            <w:tcW w:w="5353" w:type="dxa"/>
          </w:tcPr>
          <w:p w:rsidR="00621C38" w:rsidRPr="0016581C" w:rsidRDefault="003F3722" w:rsidP="000038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ПК-6.2.4. Умеет оформлять локальные нормативные акты об организации оценки и контроля условий труда на рабочих местах</w:t>
            </w:r>
          </w:p>
        </w:tc>
        <w:tc>
          <w:tcPr>
            <w:tcW w:w="4819" w:type="dxa"/>
          </w:tcPr>
          <w:p w:rsidR="003F3722" w:rsidRDefault="003F3722" w:rsidP="003F37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41FC5">
              <w:rPr>
                <w:sz w:val="22"/>
                <w:szCs w:val="22"/>
              </w:rPr>
              <w:t xml:space="preserve">Обучающийся </w:t>
            </w:r>
            <w:r w:rsidRPr="00441FC5">
              <w:rPr>
                <w:i/>
                <w:sz w:val="22"/>
                <w:szCs w:val="22"/>
              </w:rPr>
              <w:t>умеет</w:t>
            </w:r>
            <w:r w:rsidRPr="00441FC5">
              <w:rPr>
                <w:sz w:val="22"/>
                <w:szCs w:val="22"/>
              </w:rPr>
              <w:t>:</w:t>
            </w:r>
          </w:p>
          <w:p w:rsidR="00621C38" w:rsidRPr="0016581C" w:rsidRDefault="003F3722" w:rsidP="000038B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локальные нормативные акты об организации оценки и контроля условий труда на рабочих местах</w:t>
            </w:r>
          </w:p>
        </w:tc>
      </w:tr>
      <w:tr w:rsidR="00621C38" w:rsidRPr="001B6332" w:rsidTr="00621C38">
        <w:tc>
          <w:tcPr>
            <w:tcW w:w="5353" w:type="dxa"/>
          </w:tcPr>
          <w:p w:rsidR="00621C38" w:rsidRPr="009238FE" w:rsidRDefault="003F3722" w:rsidP="000038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ПК-6.3.1. Владеет планированием проведения производственного контроля и специальной оценки условий труда на рабочих местах</w:t>
            </w:r>
          </w:p>
        </w:tc>
        <w:tc>
          <w:tcPr>
            <w:tcW w:w="4819" w:type="dxa"/>
          </w:tcPr>
          <w:p w:rsidR="003F3722" w:rsidRDefault="003F3722" w:rsidP="003F37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41FC5">
              <w:rPr>
                <w:sz w:val="22"/>
                <w:szCs w:val="22"/>
              </w:rPr>
              <w:t xml:space="preserve">Обучающийся </w:t>
            </w:r>
            <w:r w:rsidRPr="003F3722">
              <w:rPr>
                <w:i/>
                <w:sz w:val="22"/>
                <w:szCs w:val="22"/>
              </w:rPr>
              <w:t>владеет:</w:t>
            </w:r>
          </w:p>
          <w:p w:rsidR="00621C38" w:rsidRPr="00663AAC" w:rsidRDefault="003F3722" w:rsidP="000038B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планированием проведения производственного контроля и специальной оценки условий труда на рабочих местах</w:t>
            </w:r>
          </w:p>
        </w:tc>
      </w:tr>
      <w:tr w:rsidR="00621C38" w:rsidRPr="001B6332" w:rsidTr="00621C38">
        <w:tc>
          <w:tcPr>
            <w:tcW w:w="5353" w:type="dxa"/>
          </w:tcPr>
          <w:p w:rsidR="00621C38" w:rsidRPr="0016581C" w:rsidRDefault="003F3722" w:rsidP="000038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ПК-6.3.3. Владеет координацией работ по выявлению опасных и (или) вредных производственных факторов, воздействующих на работника на его рабочем месте</w:t>
            </w:r>
          </w:p>
        </w:tc>
        <w:tc>
          <w:tcPr>
            <w:tcW w:w="4819" w:type="dxa"/>
          </w:tcPr>
          <w:p w:rsidR="003F3722" w:rsidRDefault="003F3722" w:rsidP="003F37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41FC5">
              <w:rPr>
                <w:sz w:val="22"/>
                <w:szCs w:val="22"/>
              </w:rPr>
              <w:t xml:space="preserve">Обучающийся </w:t>
            </w:r>
            <w:r w:rsidRPr="003F3722">
              <w:rPr>
                <w:i/>
                <w:sz w:val="22"/>
                <w:szCs w:val="22"/>
              </w:rPr>
              <w:t>владеет:</w:t>
            </w:r>
          </w:p>
          <w:p w:rsidR="00621C38" w:rsidRPr="0016581C" w:rsidRDefault="003F3722" w:rsidP="000038B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координацией работ по выявлению опасных и (или) вредных производственных факторов, воздействующих на работника на его рабочем месте</w:t>
            </w:r>
          </w:p>
        </w:tc>
      </w:tr>
      <w:tr w:rsidR="00621C38" w:rsidRPr="001B6332" w:rsidTr="00621C38">
        <w:trPr>
          <w:trHeight w:val="836"/>
        </w:trPr>
        <w:tc>
          <w:tcPr>
            <w:tcW w:w="5353" w:type="dxa"/>
          </w:tcPr>
          <w:p w:rsidR="00621C38" w:rsidRPr="009238FE" w:rsidRDefault="003F3722" w:rsidP="000038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ПК-6.3.7. Владеет контролем исполнения перечня рекомендуемых мероприятий по улучшению условий труда, разработанного по результатам специальной оценки условий труда</w:t>
            </w:r>
          </w:p>
        </w:tc>
        <w:tc>
          <w:tcPr>
            <w:tcW w:w="4819" w:type="dxa"/>
          </w:tcPr>
          <w:p w:rsidR="003F3722" w:rsidRDefault="003F3722" w:rsidP="003F37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41FC5">
              <w:rPr>
                <w:sz w:val="22"/>
                <w:szCs w:val="22"/>
              </w:rPr>
              <w:t xml:space="preserve">Обучающийся </w:t>
            </w:r>
            <w:r w:rsidRPr="003F3722">
              <w:rPr>
                <w:i/>
                <w:sz w:val="22"/>
                <w:szCs w:val="22"/>
              </w:rPr>
              <w:t>владеет:</w:t>
            </w:r>
          </w:p>
          <w:p w:rsidR="00621C38" w:rsidRPr="0016581C" w:rsidRDefault="003F3722" w:rsidP="000038B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контролем исполнения перечня рекомендуемых мероприятий по улучшению условий труда, разработанного по результатам специальной оценки условий труда</w:t>
            </w:r>
          </w:p>
        </w:tc>
      </w:tr>
      <w:tr w:rsidR="003F3722" w:rsidRPr="001B6332" w:rsidTr="00E27CE9">
        <w:tc>
          <w:tcPr>
            <w:tcW w:w="10172" w:type="dxa"/>
            <w:gridSpan w:val="2"/>
          </w:tcPr>
          <w:p w:rsidR="003F3722" w:rsidRPr="00AB6E09" w:rsidRDefault="003F3722" w:rsidP="000038B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ПК-7.  Обеспечение расследования и учета несчастных случаев на производстве и профессиональных заболеваний</w:t>
            </w:r>
          </w:p>
        </w:tc>
      </w:tr>
      <w:tr w:rsidR="00621C38" w:rsidRPr="001B6332" w:rsidTr="00621C38">
        <w:tc>
          <w:tcPr>
            <w:tcW w:w="5353" w:type="dxa"/>
          </w:tcPr>
          <w:p w:rsidR="00621C38" w:rsidRPr="009238FE" w:rsidRDefault="003F3722" w:rsidP="000038B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ПК-7.2.3. Умеет пользоваться справочно-информационными системами по охране труда, информационными ресурсами органов контроля и надзора за охраной труда, цифровыми платформами государственной статистики</w:t>
            </w:r>
          </w:p>
        </w:tc>
        <w:tc>
          <w:tcPr>
            <w:tcW w:w="4819" w:type="dxa"/>
          </w:tcPr>
          <w:p w:rsidR="003F3722" w:rsidRDefault="003F3722" w:rsidP="003F3722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41FC5">
              <w:rPr>
                <w:sz w:val="22"/>
                <w:szCs w:val="22"/>
              </w:rPr>
              <w:t xml:space="preserve">Обучающийся </w:t>
            </w:r>
            <w:r w:rsidRPr="00441FC5">
              <w:rPr>
                <w:i/>
                <w:sz w:val="22"/>
                <w:szCs w:val="22"/>
              </w:rPr>
              <w:t>умеет</w:t>
            </w:r>
            <w:r w:rsidRPr="00441FC5">
              <w:rPr>
                <w:sz w:val="22"/>
                <w:szCs w:val="22"/>
              </w:rPr>
              <w:t>:</w:t>
            </w:r>
          </w:p>
          <w:p w:rsidR="00621C38" w:rsidRPr="0016581C" w:rsidRDefault="003F3722" w:rsidP="003F372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пользоваться справочно-информационными системами по охране труда, информационными ресурсами органов контроля и надзора за охраной труда, цифровыми платформами государственной статистики</w:t>
            </w:r>
          </w:p>
        </w:tc>
      </w:tr>
    </w:tbl>
    <w:p w:rsidR="001B6332" w:rsidRDefault="001B6332" w:rsidP="00745F52">
      <w:pPr>
        <w:widowControl/>
        <w:spacing w:line="240" w:lineRule="auto"/>
        <w:ind w:firstLine="0"/>
        <w:rPr>
          <w:sz w:val="28"/>
          <w:szCs w:val="28"/>
        </w:rPr>
      </w:pPr>
    </w:p>
    <w:p w:rsidR="008649D8" w:rsidRPr="00033F3C" w:rsidRDefault="008649D8" w:rsidP="006B3E4B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033F3C">
        <w:rPr>
          <w:b/>
          <w:bCs/>
          <w:sz w:val="24"/>
          <w:szCs w:val="24"/>
        </w:rPr>
        <w:t>3. Место дисциплины в структуре основной профессиональной образовательной программы</w:t>
      </w:r>
    </w:p>
    <w:p w:rsidR="008649D8" w:rsidRPr="00033F3C" w:rsidRDefault="008649D8" w:rsidP="001531DD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E9324E" w:rsidRPr="00033F3C" w:rsidRDefault="00135EE4" w:rsidP="0029312D">
      <w:pPr>
        <w:widowControl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t>Дисциплина относится к</w:t>
      </w:r>
      <w:r w:rsidR="0029312D" w:rsidRPr="00D60ECA">
        <w:rPr>
          <w:sz w:val="24"/>
          <w:szCs w:val="24"/>
        </w:rPr>
        <w:t xml:space="preserve"> части, формируемой участниками образовательных отношений блока 1 «Дисциплины (модули)».</w:t>
      </w:r>
    </w:p>
    <w:p w:rsidR="0029312D" w:rsidRDefault="0029312D" w:rsidP="001531DD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033F3C" w:rsidRDefault="008649D8" w:rsidP="001531DD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  <w:r w:rsidRPr="00033F3C">
        <w:rPr>
          <w:b/>
          <w:bCs/>
          <w:sz w:val="24"/>
          <w:szCs w:val="24"/>
        </w:rPr>
        <w:t>4. Объем дисциплины и виды учебной работы</w:t>
      </w:r>
    </w:p>
    <w:p w:rsidR="0029312D" w:rsidRPr="00033F3C" w:rsidRDefault="0029312D" w:rsidP="001531DD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tbl>
      <w:tblPr>
        <w:tblW w:w="7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5"/>
        <w:gridCol w:w="2014"/>
      </w:tblGrid>
      <w:tr w:rsidR="006E2D0D" w:rsidRPr="00033F3C" w:rsidTr="006E2D0D">
        <w:trPr>
          <w:trHeight w:val="345"/>
          <w:tblHeader/>
          <w:jc w:val="center"/>
        </w:trPr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0D" w:rsidRPr="00033F3C" w:rsidRDefault="006E2D0D" w:rsidP="00E31B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33F3C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0D" w:rsidRPr="00033F3C" w:rsidRDefault="006E2D0D" w:rsidP="00E31B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33F3C">
              <w:rPr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6E2D0D" w:rsidRPr="00033F3C" w:rsidTr="006E2D0D">
        <w:trPr>
          <w:trHeight w:val="345"/>
          <w:tblHeader/>
          <w:jc w:val="center"/>
        </w:trPr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0D" w:rsidRPr="00033F3C" w:rsidRDefault="006E2D0D" w:rsidP="00E31BE4">
            <w:pPr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0D" w:rsidRPr="00033F3C" w:rsidRDefault="006E2D0D" w:rsidP="00E31BE4">
            <w:pPr>
              <w:rPr>
                <w:sz w:val="24"/>
                <w:szCs w:val="24"/>
              </w:rPr>
            </w:pPr>
          </w:p>
        </w:tc>
      </w:tr>
      <w:tr w:rsidR="006E2D0D" w:rsidRPr="00033F3C" w:rsidTr="006E2D0D">
        <w:trPr>
          <w:trHeight w:val="70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D0D" w:rsidRPr="00033F3C" w:rsidRDefault="006E2D0D" w:rsidP="00155596">
            <w:pPr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033F3C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6E2D0D" w:rsidRPr="00033F3C" w:rsidRDefault="006E2D0D" w:rsidP="00155596">
            <w:pPr>
              <w:tabs>
                <w:tab w:val="left" w:pos="380"/>
              </w:tabs>
              <w:ind w:firstLine="0"/>
              <w:rPr>
                <w:sz w:val="24"/>
                <w:szCs w:val="24"/>
              </w:rPr>
            </w:pPr>
            <w:r w:rsidRPr="00033F3C">
              <w:rPr>
                <w:sz w:val="24"/>
                <w:szCs w:val="24"/>
              </w:rPr>
              <w:t>В том числе: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D0D" w:rsidRPr="00033F3C" w:rsidRDefault="006E2D0D" w:rsidP="00E31B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6E2D0D" w:rsidRPr="00033F3C" w:rsidTr="006E2D0D">
        <w:trPr>
          <w:trHeight w:val="80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D0D" w:rsidRPr="00033F3C" w:rsidRDefault="006E2D0D" w:rsidP="0029312D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33F3C">
              <w:rPr>
                <w:sz w:val="24"/>
                <w:szCs w:val="24"/>
              </w:rPr>
              <w:t>лекции (Л)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D0D" w:rsidRPr="00033F3C" w:rsidRDefault="006E2D0D" w:rsidP="00E31B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33F3C">
              <w:rPr>
                <w:sz w:val="24"/>
                <w:szCs w:val="24"/>
              </w:rPr>
              <w:t>32</w:t>
            </w:r>
          </w:p>
        </w:tc>
      </w:tr>
      <w:tr w:rsidR="006E2D0D" w:rsidRPr="00033F3C" w:rsidTr="006E2D0D">
        <w:trPr>
          <w:trHeight w:val="80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D0D" w:rsidRPr="00033F3C" w:rsidRDefault="006E2D0D" w:rsidP="0029312D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33F3C"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2D0D" w:rsidRPr="00033F3C" w:rsidRDefault="006E2D0D" w:rsidP="00E31B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33F3C">
              <w:rPr>
                <w:sz w:val="24"/>
                <w:szCs w:val="24"/>
              </w:rPr>
              <w:t>32</w:t>
            </w:r>
          </w:p>
        </w:tc>
      </w:tr>
      <w:tr w:rsidR="006E2D0D" w:rsidRPr="00033F3C" w:rsidTr="006E2D0D">
        <w:trPr>
          <w:trHeight w:val="80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0D" w:rsidRPr="00033F3C" w:rsidRDefault="006E2D0D" w:rsidP="0029312D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033F3C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0D" w:rsidRPr="00033F3C" w:rsidRDefault="006E2D0D" w:rsidP="00E31B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33F3C">
              <w:rPr>
                <w:sz w:val="24"/>
                <w:szCs w:val="24"/>
              </w:rPr>
              <w:t>-</w:t>
            </w:r>
          </w:p>
        </w:tc>
      </w:tr>
      <w:tr w:rsidR="006E2D0D" w:rsidRPr="00033F3C" w:rsidTr="006E2D0D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0D" w:rsidRPr="00033F3C" w:rsidRDefault="006E2D0D" w:rsidP="00E31BE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33F3C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0D" w:rsidRPr="00033F3C" w:rsidRDefault="006E2D0D" w:rsidP="00E31B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33F3C">
              <w:rPr>
                <w:sz w:val="24"/>
                <w:szCs w:val="24"/>
              </w:rPr>
              <w:t>80</w:t>
            </w:r>
          </w:p>
        </w:tc>
      </w:tr>
      <w:tr w:rsidR="006E2D0D" w:rsidRPr="00033F3C" w:rsidTr="006E2D0D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0D" w:rsidRPr="00033F3C" w:rsidRDefault="006E2D0D" w:rsidP="00E31BE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33F3C">
              <w:rPr>
                <w:sz w:val="24"/>
                <w:szCs w:val="24"/>
              </w:rPr>
              <w:t>Контроль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0D" w:rsidRPr="00033F3C" w:rsidRDefault="006E2D0D" w:rsidP="00E31B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33F3C">
              <w:rPr>
                <w:sz w:val="24"/>
                <w:szCs w:val="24"/>
              </w:rPr>
              <w:t>36</w:t>
            </w:r>
          </w:p>
        </w:tc>
      </w:tr>
      <w:tr w:rsidR="006E2D0D" w:rsidRPr="00033F3C" w:rsidTr="006E2D0D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0D" w:rsidRPr="00033F3C" w:rsidRDefault="006E2D0D" w:rsidP="00E31BE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33F3C">
              <w:rPr>
                <w:sz w:val="24"/>
                <w:szCs w:val="24"/>
              </w:rPr>
              <w:t>Форма контроля (промежуточной аттестации)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0D" w:rsidRPr="00033F3C" w:rsidRDefault="006E2D0D" w:rsidP="009238FE">
            <w:pPr>
              <w:tabs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Э</w:t>
            </w:r>
          </w:p>
        </w:tc>
      </w:tr>
      <w:tr w:rsidR="006E2D0D" w:rsidRPr="00033F3C" w:rsidTr="006E2D0D">
        <w:trPr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D0D" w:rsidRPr="00033F3C" w:rsidRDefault="006E2D0D" w:rsidP="00E31BE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33F3C">
              <w:rPr>
                <w:sz w:val="24"/>
                <w:szCs w:val="24"/>
              </w:rPr>
              <w:lastRenderedPageBreak/>
              <w:t xml:space="preserve">Общая трудоемкость: час / </w:t>
            </w:r>
            <w:proofErr w:type="spellStart"/>
            <w:r w:rsidRPr="00033F3C">
              <w:rPr>
                <w:sz w:val="24"/>
                <w:szCs w:val="24"/>
              </w:rPr>
              <w:t>з.е</w:t>
            </w:r>
            <w:proofErr w:type="spellEnd"/>
            <w:r w:rsidRPr="00033F3C">
              <w:rPr>
                <w:sz w:val="24"/>
                <w:szCs w:val="24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0D" w:rsidRPr="00033F3C" w:rsidRDefault="006E2D0D" w:rsidP="00E31BE4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033F3C">
              <w:rPr>
                <w:sz w:val="24"/>
                <w:szCs w:val="24"/>
              </w:rPr>
              <w:t>180/5</w:t>
            </w:r>
          </w:p>
        </w:tc>
      </w:tr>
    </w:tbl>
    <w:p w:rsidR="00033F3C" w:rsidRPr="00033F3C" w:rsidRDefault="00033F3C" w:rsidP="00033F3C">
      <w:pPr>
        <w:widowControl/>
        <w:tabs>
          <w:tab w:val="left" w:pos="851"/>
        </w:tabs>
        <w:spacing w:line="240" w:lineRule="auto"/>
        <w:ind w:firstLine="0"/>
        <w:rPr>
          <w:i/>
          <w:sz w:val="24"/>
          <w:szCs w:val="24"/>
        </w:rPr>
      </w:pPr>
      <w:r w:rsidRPr="00033F3C">
        <w:rPr>
          <w:i/>
          <w:sz w:val="24"/>
          <w:szCs w:val="24"/>
        </w:rPr>
        <w:t xml:space="preserve">Примечания: «Форма контроля» </w:t>
      </w:r>
      <w:proofErr w:type="gramStart"/>
      <w:r w:rsidRPr="00033F3C">
        <w:rPr>
          <w:i/>
          <w:sz w:val="24"/>
          <w:szCs w:val="24"/>
        </w:rPr>
        <w:t>–э</w:t>
      </w:r>
      <w:proofErr w:type="gramEnd"/>
      <w:r w:rsidRPr="00033F3C">
        <w:rPr>
          <w:i/>
          <w:sz w:val="24"/>
          <w:szCs w:val="24"/>
        </w:rPr>
        <w:t>кзамен (Э).</w:t>
      </w:r>
    </w:p>
    <w:p w:rsidR="0029312D" w:rsidRDefault="0029312D" w:rsidP="00033F3C">
      <w:pPr>
        <w:widowControl/>
        <w:spacing w:line="240" w:lineRule="auto"/>
        <w:ind w:firstLine="0"/>
        <w:rPr>
          <w:b/>
          <w:bCs/>
          <w:sz w:val="24"/>
          <w:szCs w:val="24"/>
        </w:rPr>
      </w:pPr>
    </w:p>
    <w:p w:rsidR="00841104" w:rsidRDefault="00841104" w:rsidP="00033F3C">
      <w:pPr>
        <w:widowControl/>
        <w:spacing w:line="240" w:lineRule="auto"/>
        <w:ind w:firstLine="0"/>
        <w:rPr>
          <w:b/>
          <w:bCs/>
          <w:sz w:val="24"/>
          <w:szCs w:val="24"/>
        </w:rPr>
      </w:pPr>
    </w:p>
    <w:p w:rsidR="00841104" w:rsidRDefault="00841104" w:rsidP="00033F3C">
      <w:pPr>
        <w:widowControl/>
        <w:spacing w:line="240" w:lineRule="auto"/>
        <w:ind w:firstLine="0"/>
        <w:rPr>
          <w:b/>
          <w:bCs/>
          <w:sz w:val="24"/>
          <w:szCs w:val="24"/>
        </w:rPr>
      </w:pPr>
    </w:p>
    <w:p w:rsidR="00841104" w:rsidRPr="00033F3C" w:rsidRDefault="00841104" w:rsidP="00033F3C">
      <w:pPr>
        <w:widowControl/>
        <w:spacing w:line="240" w:lineRule="auto"/>
        <w:ind w:firstLine="0"/>
        <w:rPr>
          <w:b/>
          <w:bCs/>
          <w:sz w:val="24"/>
          <w:szCs w:val="24"/>
        </w:rPr>
      </w:pPr>
    </w:p>
    <w:p w:rsidR="009238FE" w:rsidRPr="00033F3C" w:rsidRDefault="009238FE" w:rsidP="009238FE">
      <w:pPr>
        <w:spacing w:before="120" w:after="120"/>
        <w:ind w:firstLine="851"/>
        <w:jc w:val="center"/>
        <w:rPr>
          <w:b/>
          <w:bCs/>
          <w:sz w:val="24"/>
          <w:szCs w:val="24"/>
        </w:rPr>
      </w:pPr>
      <w:r w:rsidRPr="00033F3C">
        <w:rPr>
          <w:b/>
          <w:bCs/>
          <w:sz w:val="24"/>
          <w:szCs w:val="24"/>
        </w:rPr>
        <w:t xml:space="preserve">5. Структура и содержание дисциплины </w:t>
      </w:r>
    </w:p>
    <w:p w:rsidR="009238FE" w:rsidRPr="00033F3C" w:rsidRDefault="009238FE" w:rsidP="009238FE">
      <w:pPr>
        <w:ind w:firstLine="851"/>
        <w:rPr>
          <w:bCs/>
          <w:sz w:val="24"/>
          <w:szCs w:val="24"/>
        </w:rPr>
      </w:pPr>
      <w:r w:rsidRPr="00033F3C">
        <w:rPr>
          <w:bCs/>
          <w:sz w:val="24"/>
          <w:szCs w:val="24"/>
        </w:rPr>
        <w:t>5.1. Разделы дисциплины и содержание рассматриваемых вопросов</w:t>
      </w:r>
    </w:p>
    <w:p w:rsidR="003933B0" w:rsidRDefault="003933B0" w:rsidP="001531DD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5670"/>
        <w:gridCol w:w="1701"/>
      </w:tblGrid>
      <w:tr w:rsidR="00256940" w:rsidRPr="005A5296" w:rsidTr="0036344E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940" w:rsidRPr="005A5296" w:rsidRDefault="00256940" w:rsidP="003933B0">
            <w:pPr>
              <w:ind w:firstLine="0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№</w:t>
            </w:r>
            <w:r w:rsidRPr="005A5296">
              <w:rPr>
                <w:b/>
                <w:sz w:val="22"/>
                <w:szCs w:val="22"/>
              </w:rPr>
              <w:br/>
            </w:r>
            <w:proofErr w:type="gramStart"/>
            <w:r w:rsidRPr="005A5296">
              <w:rPr>
                <w:b/>
                <w:sz w:val="22"/>
                <w:szCs w:val="22"/>
              </w:rPr>
              <w:t>п</w:t>
            </w:r>
            <w:proofErr w:type="gramEnd"/>
            <w:r w:rsidRPr="005A529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940" w:rsidRPr="005A5296" w:rsidRDefault="00256940" w:rsidP="00645AA6">
            <w:pPr>
              <w:ind w:firstLine="0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6940" w:rsidRPr="005A5296" w:rsidRDefault="00256940" w:rsidP="003933B0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Содержание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6940" w:rsidRPr="005A5296" w:rsidRDefault="00256940" w:rsidP="00645AA6">
            <w:pPr>
              <w:ind w:firstLine="0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Индикаторы достижения компетенций</w:t>
            </w:r>
          </w:p>
        </w:tc>
      </w:tr>
      <w:tr w:rsidR="00256940" w:rsidRPr="005A5296" w:rsidTr="0036344E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6940" w:rsidRPr="005A5296" w:rsidRDefault="00841104" w:rsidP="003933B0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6940" w:rsidRPr="00961609" w:rsidRDefault="00E350B2" w:rsidP="003933B0">
            <w:pPr>
              <w:ind w:firstLine="0"/>
              <w:rPr>
                <w:b/>
                <w:sz w:val="24"/>
                <w:szCs w:val="24"/>
              </w:rPr>
            </w:pPr>
            <w:r w:rsidRPr="00961609">
              <w:rPr>
                <w:b/>
                <w:sz w:val="24"/>
                <w:szCs w:val="24"/>
              </w:rPr>
              <w:t>Органы государственного надзора и контроля в сфере безопасности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6940" w:rsidRPr="00645AA6" w:rsidRDefault="00256940" w:rsidP="00645AA6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6914A1">
              <w:rPr>
                <w:i/>
                <w:sz w:val="22"/>
                <w:szCs w:val="22"/>
              </w:rPr>
              <w:t>Лекция 1</w:t>
            </w:r>
            <w:r w:rsidR="00645AA6" w:rsidRPr="006914A1">
              <w:rPr>
                <w:b/>
                <w:i/>
                <w:sz w:val="22"/>
                <w:szCs w:val="22"/>
              </w:rPr>
              <w:t>.</w:t>
            </w:r>
            <w:r w:rsidR="00645AA6">
              <w:rPr>
                <w:b/>
                <w:sz w:val="22"/>
                <w:szCs w:val="22"/>
              </w:rPr>
              <w:t xml:space="preserve"> </w:t>
            </w:r>
            <w:r w:rsidR="00645AA6" w:rsidRPr="006914A1">
              <w:rPr>
                <w:i/>
                <w:sz w:val="24"/>
                <w:szCs w:val="24"/>
              </w:rPr>
              <w:t>Органы государственного надзора и контроля в сфере безопасности.</w:t>
            </w:r>
          </w:p>
          <w:p w:rsidR="00256940" w:rsidRPr="00645AA6" w:rsidRDefault="006437E6" w:rsidP="00BE013B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Введение. </w:t>
            </w:r>
            <w:r w:rsidRPr="00BE013B">
              <w:rPr>
                <w:sz w:val="24"/>
                <w:szCs w:val="24"/>
              </w:rPr>
              <w:t>Задачи и</w:t>
            </w:r>
            <w:r w:rsidRPr="006437E6">
              <w:rPr>
                <w:sz w:val="24"/>
                <w:szCs w:val="24"/>
              </w:rPr>
              <w:t xml:space="preserve"> сферы влияния государственного контроля (надзора)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057748" w:rsidRDefault="00057748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 w:rsidR="006E2D0D"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256940" w:rsidRDefault="001943EA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 w:rsidR="006E2D0D">
              <w:rPr>
                <w:sz w:val="24"/>
                <w:szCs w:val="24"/>
              </w:rPr>
              <w:t>2.1.2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6E2D0D" w:rsidRPr="001943EA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3933B0" w:rsidRPr="005A5296" w:rsidTr="0036344E">
        <w:trPr>
          <w:trHeight w:val="268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933B0" w:rsidRDefault="003933B0" w:rsidP="003933B0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33B0" w:rsidRPr="00E350B2" w:rsidRDefault="003933B0" w:rsidP="003933B0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3B0" w:rsidRPr="006437E6" w:rsidRDefault="003933B0" w:rsidP="003933B0">
            <w:pPr>
              <w:ind w:firstLine="0"/>
              <w:rPr>
                <w:i/>
                <w:sz w:val="24"/>
                <w:szCs w:val="24"/>
              </w:rPr>
            </w:pPr>
            <w:r w:rsidRPr="006437E6">
              <w:rPr>
                <w:i/>
                <w:sz w:val="24"/>
                <w:szCs w:val="24"/>
              </w:rPr>
              <w:t>Практическое занятие 1</w:t>
            </w:r>
          </w:p>
          <w:p w:rsidR="006437E6" w:rsidRPr="006914A1" w:rsidRDefault="00BE013B" w:rsidP="006437E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компетенции надзорной и контрольной деятельности Федеральной службы</w:t>
            </w:r>
            <w:r w:rsidR="006437E6" w:rsidRPr="006914A1">
              <w:rPr>
                <w:sz w:val="24"/>
                <w:szCs w:val="24"/>
              </w:rPr>
              <w:t xml:space="preserve"> по надзору в сфере защиты прав потребителей и благополучия человека (</w:t>
            </w:r>
            <w:proofErr w:type="spellStart"/>
            <w:r w:rsidR="006437E6" w:rsidRPr="006914A1">
              <w:rPr>
                <w:sz w:val="24"/>
                <w:szCs w:val="24"/>
              </w:rPr>
              <w:t>Роспотребнадзор</w:t>
            </w:r>
            <w:proofErr w:type="spellEnd"/>
            <w:r w:rsidR="006437E6" w:rsidRPr="006914A1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ПК-5.1.4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3933B0" w:rsidRPr="003749D2" w:rsidRDefault="006E2D0D" w:rsidP="006E2D0D">
            <w:pPr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256940" w:rsidRPr="005A5296" w:rsidTr="0036344E">
        <w:trPr>
          <w:trHeight w:val="2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6940" w:rsidRPr="005A5296" w:rsidRDefault="00256940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56940" w:rsidRPr="005A5296" w:rsidRDefault="00256940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6940" w:rsidRPr="003933B0" w:rsidRDefault="003933B0" w:rsidP="00CE2B1C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E350B2">
              <w:rPr>
                <w:i/>
                <w:sz w:val="22"/>
                <w:szCs w:val="22"/>
              </w:rPr>
              <w:t xml:space="preserve">Лекция </w:t>
            </w:r>
            <w:r>
              <w:rPr>
                <w:i/>
                <w:sz w:val="22"/>
                <w:szCs w:val="22"/>
              </w:rPr>
              <w:t>2</w:t>
            </w:r>
            <w:r w:rsidRPr="006914A1">
              <w:rPr>
                <w:b/>
                <w:i/>
                <w:sz w:val="22"/>
                <w:szCs w:val="22"/>
              </w:rPr>
              <w:t xml:space="preserve">.  </w:t>
            </w:r>
            <w:r w:rsidRPr="006914A1">
              <w:rPr>
                <w:i/>
                <w:sz w:val="24"/>
                <w:szCs w:val="24"/>
              </w:rPr>
              <w:t xml:space="preserve">Правовые основы надзора и контроля. </w:t>
            </w:r>
            <w:r w:rsidR="00CE2B1C" w:rsidRPr="00CE2B1C">
              <w:rPr>
                <w:sz w:val="24"/>
                <w:szCs w:val="24"/>
              </w:rPr>
              <w:t xml:space="preserve">Нормативное правовое регулирование разрешительной деятельности. Формы разрешительной деятельности. Органы (организации), осуществляющие разрешительную деятельность.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256940" w:rsidRPr="005A5296" w:rsidRDefault="006E2D0D" w:rsidP="006E2D0D">
            <w:pPr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256940" w:rsidRPr="005A5296" w:rsidTr="0036344E">
        <w:trPr>
          <w:trHeight w:val="74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940" w:rsidRPr="005A5296" w:rsidRDefault="00256940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56940" w:rsidRPr="005A5296" w:rsidRDefault="00256940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50B2" w:rsidRDefault="003933B0" w:rsidP="003933B0">
            <w:pPr>
              <w:ind w:firstLine="0"/>
              <w:rPr>
                <w:i/>
                <w:sz w:val="22"/>
                <w:szCs w:val="22"/>
              </w:rPr>
            </w:pPr>
            <w:r w:rsidRPr="00E350B2">
              <w:rPr>
                <w:i/>
                <w:sz w:val="22"/>
                <w:szCs w:val="22"/>
              </w:rPr>
              <w:t xml:space="preserve">Практическое занятие </w:t>
            </w:r>
            <w:r>
              <w:rPr>
                <w:i/>
                <w:sz w:val="22"/>
                <w:szCs w:val="22"/>
              </w:rPr>
              <w:t>2</w:t>
            </w:r>
          </w:p>
          <w:p w:rsidR="006437E6" w:rsidRPr="00E350B2" w:rsidRDefault="00BE013B" w:rsidP="003933B0">
            <w:pPr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Область компетенции надзорной и контрольной деятельности Федеральной службы</w:t>
            </w:r>
            <w:r w:rsidR="00CE2B1C" w:rsidRPr="00645AA6">
              <w:rPr>
                <w:sz w:val="24"/>
                <w:szCs w:val="24"/>
              </w:rPr>
              <w:t xml:space="preserve"> по техническому регулированию и метрологии (</w:t>
            </w:r>
            <w:proofErr w:type="spellStart"/>
            <w:r w:rsidR="00CE2B1C" w:rsidRPr="00645AA6">
              <w:rPr>
                <w:sz w:val="24"/>
                <w:szCs w:val="24"/>
              </w:rPr>
              <w:t>Ростехрегулирование</w:t>
            </w:r>
            <w:proofErr w:type="spellEnd"/>
            <w:r w:rsidR="00CE2B1C" w:rsidRPr="00645AA6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ПК-5.1.8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256940" w:rsidRPr="005A5296" w:rsidRDefault="006E2D0D" w:rsidP="006E2D0D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3933B0" w:rsidRPr="005A5296" w:rsidTr="0036344E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33B0" w:rsidRPr="005A5296" w:rsidRDefault="003933B0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33B0" w:rsidRPr="005A5296" w:rsidRDefault="003933B0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3B0" w:rsidRDefault="003933B0" w:rsidP="003933B0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Лекция 3</w:t>
            </w:r>
            <w:r w:rsidRPr="003933B0">
              <w:rPr>
                <w:b/>
                <w:sz w:val="24"/>
                <w:szCs w:val="24"/>
              </w:rPr>
              <w:t xml:space="preserve">.  </w:t>
            </w:r>
            <w:r w:rsidRPr="006914A1">
              <w:rPr>
                <w:i/>
                <w:sz w:val="24"/>
                <w:szCs w:val="24"/>
              </w:rPr>
              <w:t>Ответственнос</w:t>
            </w:r>
            <w:r w:rsidR="00645AA6" w:rsidRPr="006914A1">
              <w:rPr>
                <w:i/>
                <w:sz w:val="24"/>
                <w:szCs w:val="24"/>
              </w:rPr>
              <w:t>ть за нарушение законодательств</w:t>
            </w:r>
            <w:r w:rsidRPr="006914A1">
              <w:rPr>
                <w:i/>
                <w:sz w:val="24"/>
                <w:szCs w:val="24"/>
              </w:rPr>
              <w:t>а в сфере безопасности.</w:t>
            </w:r>
          </w:p>
          <w:p w:rsidR="003933B0" w:rsidRPr="003933B0" w:rsidRDefault="003933B0" w:rsidP="003933B0">
            <w:pPr>
              <w:ind w:firstLine="0"/>
              <w:rPr>
                <w:i/>
                <w:sz w:val="24"/>
                <w:szCs w:val="24"/>
              </w:rPr>
            </w:pPr>
            <w:r w:rsidRPr="003933B0">
              <w:rPr>
                <w:sz w:val="24"/>
                <w:szCs w:val="24"/>
              </w:rPr>
              <w:t>Виды ответственности за нарушение законодательства в сфере безопасности. Ответственность работника за нарушение правил безопасности. Ответственность работодателя за нарушение правил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3933B0" w:rsidRPr="005A5296" w:rsidRDefault="006E2D0D" w:rsidP="006E2D0D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3933B0" w:rsidRPr="005A5296" w:rsidTr="0036344E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33B0" w:rsidRPr="005A5296" w:rsidRDefault="003933B0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33B0" w:rsidRPr="005A5296" w:rsidRDefault="003933B0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B0" w:rsidRDefault="003933B0" w:rsidP="003933B0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Практическое занятие 3</w:t>
            </w:r>
          </w:p>
          <w:p w:rsidR="00645AA6" w:rsidRPr="00CE2B1C" w:rsidRDefault="00BE013B" w:rsidP="00BE013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компетенции надзорной и контрольной деятельности</w:t>
            </w:r>
            <w:r w:rsidR="00645AA6" w:rsidRPr="00645AA6">
              <w:rPr>
                <w:sz w:val="24"/>
                <w:szCs w:val="24"/>
              </w:rPr>
              <w:t xml:space="preserve"> Государственной противопожарной службы МЧС России (</w:t>
            </w:r>
            <w:proofErr w:type="spellStart"/>
            <w:r w:rsidR="00645AA6" w:rsidRPr="00645AA6">
              <w:rPr>
                <w:sz w:val="24"/>
                <w:szCs w:val="24"/>
              </w:rPr>
              <w:t>Госпожнадзор</w:t>
            </w:r>
            <w:proofErr w:type="spellEnd"/>
            <w:r w:rsidR="00645AA6" w:rsidRPr="00645AA6">
              <w:rPr>
                <w:sz w:val="24"/>
                <w:szCs w:val="24"/>
              </w:rPr>
              <w:t>);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ПК-5.2.3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3933B0" w:rsidRPr="005A5296" w:rsidRDefault="006E2D0D" w:rsidP="006E2D0D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CE2B1C" w:rsidRPr="005A5296" w:rsidTr="0036344E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B1C" w:rsidRPr="005A5296" w:rsidRDefault="00CE2B1C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2B1C" w:rsidRPr="005A5296" w:rsidRDefault="00CE2B1C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1C" w:rsidRDefault="00CE2B1C" w:rsidP="003933B0">
            <w:pPr>
              <w:ind w:firstLine="0"/>
              <w:rPr>
                <w:sz w:val="24"/>
                <w:szCs w:val="24"/>
              </w:rPr>
            </w:pPr>
            <w:r w:rsidRPr="00745F52">
              <w:rPr>
                <w:i/>
                <w:sz w:val="24"/>
                <w:szCs w:val="24"/>
              </w:rPr>
              <w:t>Лекция 4</w:t>
            </w:r>
            <w:r w:rsidRPr="00745F52">
              <w:rPr>
                <w:sz w:val="24"/>
                <w:szCs w:val="24"/>
              </w:rPr>
              <w:t xml:space="preserve"> </w:t>
            </w:r>
            <w:r w:rsidRPr="00745F52">
              <w:rPr>
                <w:i/>
                <w:sz w:val="24"/>
                <w:szCs w:val="24"/>
              </w:rPr>
              <w:t>Контроль готовности подразделений к действиям по ликвидации чрезвычайных ситуаций</w:t>
            </w:r>
            <w:r w:rsidR="00BE013B">
              <w:rPr>
                <w:sz w:val="24"/>
                <w:szCs w:val="24"/>
              </w:rPr>
              <w:t>.</w:t>
            </w:r>
          </w:p>
          <w:p w:rsidR="00E31BE4" w:rsidRPr="00E31BE4" w:rsidRDefault="00E31BE4" w:rsidP="003933B0">
            <w:pPr>
              <w:ind w:firstLine="0"/>
              <w:rPr>
                <w:sz w:val="24"/>
                <w:szCs w:val="24"/>
              </w:rPr>
            </w:pPr>
            <w:r w:rsidRPr="00E31BE4">
              <w:rPr>
                <w:sz w:val="24"/>
                <w:szCs w:val="24"/>
              </w:rPr>
              <w:t>Проверки соблюдения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организациями, должностными лицами и гражданами требований пожарной безопасности, а также установленных требований в области защиты населения и территорий от чрезвычайных ситуаций природного и техногенного характер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CE2B1C" w:rsidRPr="005A5296" w:rsidRDefault="006E2D0D" w:rsidP="006E2D0D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6437E6" w:rsidRPr="005A5296" w:rsidTr="0036344E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37E6" w:rsidRPr="005A5296" w:rsidRDefault="006437E6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37E6" w:rsidRPr="005A5296" w:rsidRDefault="006437E6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7E6" w:rsidRDefault="006437E6" w:rsidP="006437E6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Практическое занятие 4</w:t>
            </w:r>
          </w:p>
          <w:p w:rsidR="006437E6" w:rsidRDefault="00BE013B" w:rsidP="00BE013B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Область компетенции надзорной и </w:t>
            </w:r>
            <w:r w:rsidRPr="00BE013B">
              <w:rPr>
                <w:sz w:val="24"/>
                <w:szCs w:val="24"/>
              </w:rPr>
              <w:t xml:space="preserve">контрольной деятельности </w:t>
            </w:r>
            <w:r w:rsidR="00623954" w:rsidRPr="00745F52">
              <w:rPr>
                <w:sz w:val="22"/>
                <w:szCs w:val="22"/>
              </w:rPr>
              <w:t xml:space="preserve">в области </w:t>
            </w:r>
            <w:r w:rsidR="006437E6" w:rsidRPr="00745F52">
              <w:rPr>
                <w:sz w:val="22"/>
                <w:szCs w:val="22"/>
              </w:rPr>
              <w:t>ЧС и 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ПК-5.2.6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6437E6" w:rsidRPr="005A5296" w:rsidRDefault="006E2D0D" w:rsidP="006E2D0D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3933B0" w:rsidRPr="005A5296" w:rsidTr="0036344E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33B0" w:rsidRPr="005A5296" w:rsidRDefault="003933B0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33B0" w:rsidRPr="005A5296" w:rsidRDefault="003933B0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933B0" w:rsidRPr="003933B0" w:rsidRDefault="003933B0" w:rsidP="006437E6">
            <w:pPr>
              <w:ind w:firstLine="0"/>
              <w:jc w:val="left"/>
              <w:rPr>
                <w:sz w:val="24"/>
                <w:szCs w:val="24"/>
              </w:rPr>
            </w:pPr>
            <w:r w:rsidRPr="003933B0">
              <w:rPr>
                <w:i/>
                <w:sz w:val="24"/>
                <w:szCs w:val="24"/>
              </w:rPr>
              <w:t xml:space="preserve">Лекция </w:t>
            </w:r>
            <w:r w:rsidR="006437E6">
              <w:rPr>
                <w:i/>
                <w:sz w:val="24"/>
                <w:szCs w:val="24"/>
              </w:rPr>
              <w:t>5</w:t>
            </w:r>
            <w:r w:rsidRPr="003933B0">
              <w:rPr>
                <w:b/>
                <w:sz w:val="24"/>
                <w:szCs w:val="24"/>
              </w:rPr>
              <w:t xml:space="preserve">. </w:t>
            </w:r>
            <w:r w:rsidRPr="006914A1">
              <w:rPr>
                <w:i/>
                <w:sz w:val="24"/>
                <w:szCs w:val="24"/>
              </w:rPr>
              <w:t>Ведомственный   контроль.</w:t>
            </w:r>
            <w:r w:rsidRPr="003933B0">
              <w:rPr>
                <w:sz w:val="24"/>
                <w:szCs w:val="24"/>
              </w:rPr>
              <w:t xml:space="preserve"> Права и обязанности ведомственных контролирующих и надзорных органов и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3933B0" w:rsidRPr="005A5296" w:rsidRDefault="006E2D0D" w:rsidP="006E2D0D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3933B0" w:rsidRPr="005A5296" w:rsidTr="0036344E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33B0" w:rsidRPr="005A5296" w:rsidRDefault="003933B0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33B0" w:rsidRPr="005A5296" w:rsidRDefault="003933B0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33B0" w:rsidRDefault="003933B0" w:rsidP="003933B0">
            <w:pPr>
              <w:ind w:firstLine="0"/>
              <w:rPr>
                <w:i/>
                <w:sz w:val="22"/>
                <w:szCs w:val="22"/>
              </w:rPr>
            </w:pPr>
            <w:r w:rsidRPr="00E350B2">
              <w:rPr>
                <w:i/>
                <w:sz w:val="22"/>
                <w:szCs w:val="22"/>
              </w:rPr>
              <w:t>Практическое занятие</w:t>
            </w:r>
            <w:r w:rsidR="006437E6">
              <w:rPr>
                <w:i/>
                <w:sz w:val="22"/>
                <w:szCs w:val="22"/>
              </w:rPr>
              <w:t xml:space="preserve"> 5</w:t>
            </w:r>
          </w:p>
          <w:p w:rsidR="003933B0" w:rsidRPr="009A4D42" w:rsidRDefault="0006180B" w:rsidP="00CE2B1C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sz w:val="24"/>
                <w:szCs w:val="24"/>
              </w:rPr>
              <w:t>Область компетенции надзорной и контрольной деятельности Федеральной службы</w:t>
            </w:r>
            <w:r w:rsidR="00CE2B1C" w:rsidRPr="00645AA6">
              <w:rPr>
                <w:sz w:val="24"/>
                <w:szCs w:val="24"/>
              </w:rPr>
              <w:t xml:space="preserve"> по экологическому, технологическому и атомному надзору (</w:t>
            </w:r>
            <w:proofErr w:type="spellStart"/>
            <w:r w:rsidR="00CE2B1C" w:rsidRPr="00645AA6">
              <w:rPr>
                <w:sz w:val="24"/>
                <w:szCs w:val="24"/>
              </w:rPr>
              <w:t>Ростехнадзор</w:t>
            </w:r>
            <w:proofErr w:type="spellEnd"/>
            <w:r w:rsidR="00CE2B1C" w:rsidRPr="00645AA6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ПК-6.2.1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3933B0" w:rsidRPr="005A5296" w:rsidRDefault="006E2D0D" w:rsidP="006E2D0D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3933B0" w:rsidRPr="005A5296" w:rsidTr="0036344E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33B0" w:rsidRPr="005A5296" w:rsidRDefault="003933B0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33B0" w:rsidRPr="005A5296" w:rsidRDefault="003933B0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33B0" w:rsidRPr="00E350B2" w:rsidRDefault="003933B0" w:rsidP="00CE2B1C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E350B2">
              <w:rPr>
                <w:i/>
                <w:sz w:val="22"/>
                <w:szCs w:val="22"/>
              </w:rPr>
              <w:t xml:space="preserve">Лекция </w:t>
            </w:r>
            <w:r w:rsidR="00CE2B1C">
              <w:rPr>
                <w:i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914A1">
              <w:rPr>
                <w:i/>
                <w:sz w:val="24"/>
                <w:szCs w:val="24"/>
              </w:rPr>
              <w:t>Общественный контроль.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 w:rsidR="00CE2B1C" w:rsidRPr="00CE2B1C">
              <w:rPr>
                <w:sz w:val="24"/>
                <w:szCs w:val="24"/>
              </w:rPr>
              <w:t xml:space="preserve">Основные функции и права уполномоченных </w:t>
            </w:r>
            <w:proofErr w:type="gramStart"/>
            <w:r w:rsidR="00CE2B1C" w:rsidRPr="00CE2B1C">
              <w:rPr>
                <w:sz w:val="24"/>
                <w:szCs w:val="24"/>
              </w:rPr>
              <w:t>по</w:t>
            </w:r>
            <w:proofErr w:type="gramEnd"/>
            <w:r w:rsidR="00CE2B1C" w:rsidRPr="00CE2B1C">
              <w:rPr>
                <w:sz w:val="24"/>
                <w:szCs w:val="24"/>
              </w:rPr>
              <w:t xml:space="preserve"> </w:t>
            </w:r>
            <w:proofErr w:type="gramStart"/>
            <w:r w:rsidR="00CE2B1C" w:rsidRPr="00CE2B1C">
              <w:rPr>
                <w:sz w:val="24"/>
                <w:szCs w:val="24"/>
              </w:rPr>
              <w:t>ОТ</w:t>
            </w:r>
            <w:proofErr w:type="gramEnd"/>
            <w:r w:rsidR="00CE2B1C" w:rsidRPr="00CE2B1C">
              <w:rPr>
                <w:sz w:val="24"/>
                <w:szCs w:val="24"/>
              </w:rPr>
              <w:t xml:space="preserve"> профсоюзов по систематическому контролю условий и охраны труда. Комитеты (комиссии) по охране труда в организации, их роль в контроле и обеспечении требований безопасности на предприятии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3933B0" w:rsidRPr="005A5296" w:rsidRDefault="006E2D0D" w:rsidP="006E2D0D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3933B0" w:rsidRPr="005A5296" w:rsidTr="0036344E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33B0" w:rsidRPr="005A5296" w:rsidRDefault="003933B0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933B0" w:rsidRPr="005A5296" w:rsidRDefault="003933B0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AA6" w:rsidRDefault="00645AA6" w:rsidP="00645AA6">
            <w:pPr>
              <w:ind w:firstLine="0"/>
              <w:rPr>
                <w:i/>
                <w:sz w:val="22"/>
                <w:szCs w:val="22"/>
              </w:rPr>
            </w:pPr>
            <w:r w:rsidRPr="00E350B2">
              <w:rPr>
                <w:i/>
                <w:sz w:val="22"/>
                <w:szCs w:val="22"/>
              </w:rPr>
              <w:t xml:space="preserve">Практическое занятие </w:t>
            </w:r>
            <w:r w:rsidR="006437E6">
              <w:rPr>
                <w:i/>
                <w:sz w:val="22"/>
                <w:szCs w:val="22"/>
              </w:rPr>
              <w:t>6</w:t>
            </w:r>
          </w:p>
          <w:p w:rsidR="003933B0" w:rsidRPr="00645AA6" w:rsidRDefault="0006180B" w:rsidP="00645AA6">
            <w:pPr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Область компетенции надзорной и контрольной деятельности  </w:t>
            </w:r>
            <w:proofErr w:type="gramStart"/>
            <w:r>
              <w:rPr>
                <w:sz w:val="24"/>
                <w:szCs w:val="24"/>
              </w:rPr>
              <w:t>Федерального</w:t>
            </w:r>
            <w:proofErr w:type="gramEnd"/>
            <w:r w:rsidR="00CE2B1C" w:rsidRPr="00645AA6">
              <w:rPr>
                <w:sz w:val="24"/>
                <w:szCs w:val="24"/>
              </w:rPr>
              <w:t xml:space="preserve"> агентство по строительству и жилищно-коммунальному хозяйству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ПК-6.3.1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3933B0" w:rsidRPr="005A5296" w:rsidRDefault="006E2D0D" w:rsidP="006E2D0D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623954" w:rsidRPr="005A5296" w:rsidTr="0036344E">
        <w:trPr>
          <w:trHeight w:val="77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3954" w:rsidRPr="005A5296" w:rsidRDefault="00623954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3954" w:rsidRPr="005A5296" w:rsidRDefault="00623954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23954" w:rsidRDefault="00623954" w:rsidP="003933B0">
            <w:pPr>
              <w:ind w:firstLine="0"/>
              <w:rPr>
                <w:i/>
                <w:sz w:val="22"/>
                <w:szCs w:val="22"/>
              </w:rPr>
            </w:pPr>
            <w:r w:rsidRPr="00E350B2">
              <w:rPr>
                <w:i/>
                <w:sz w:val="22"/>
                <w:szCs w:val="22"/>
              </w:rPr>
              <w:t>Самостоятельная работа студентов</w:t>
            </w:r>
          </w:p>
          <w:p w:rsidR="00623954" w:rsidRPr="00E350B2" w:rsidRDefault="0016581C" w:rsidP="0016581C">
            <w:pPr>
              <w:ind w:firstLine="0"/>
              <w:rPr>
                <w:i/>
                <w:sz w:val="22"/>
                <w:szCs w:val="22"/>
              </w:rPr>
            </w:pPr>
            <w:r w:rsidRPr="0000574A">
              <w:rPr>
                <w:sz w:val="22"/>
                <w:szCs w:val="22"/>
              </w:rPr>
              <w:t xml:space="preserve">Подготовка </w:t>
            </w:r>
            <w:r w:rsidR="0006180B" w:rsidRPr="0000574A">
              <w:rPr>
                <w:sz w:val="22"/>
                <w:szCs w:val="22"/>
              </w:rPr>
              <w:t>доклада (</w:t>
            </w:r>
            <w:r w:rsidR="002A737C" w:rsidRPr="0000574A">
              <w:rPr>
                <w:sz w:val="22"/>
                <w:szCs w:val="22"/>
              </w:rPr>
              <w:t>презентации</w:t>
            </w:r>
            <w:r w:rsidR="0006180B" w:rsidRPr="0000574A">
              <w:rPr>
                <w:sz w:val="22"/>
                <w:szCs w:val="22"/>
              </w:rPr>
              <w:t>)</w:t>
            </w:r>
            <w:r w:rsidR="002A737C" w:rsidRPr="0000574A">
              <w:rPr>
                <w:sz w:val="22"/>
                <w:szCs w:val="22"/>
              </w:rPr>
              <w:t xml:space="preserve"> на заданную тему.</w:t>
            </w:r>
            <w:r w:rsidR="002A737C">
              <w:rPr>
                <w:color w:val="000000"/>
                <w:sz w:val="27"/>
                <w:szCs w:val="27"/>
              </w:rPr>
              <w:t xml:space="preserve"> </w:t>
            </w:r>
            <w:r w:rsidR="00623954">
              <w:rPr>
                <w:sz w:val="22"/>
                <w:szCs w:val="22"/>
              </w:rPr>
              <w:t xml:space="preserve">Изучение печатных изданий </w:t>
            </w:r>
            <w:r>
              <w:rPr>
                <w:sz w:val="22"/>
                <w:szCs w:val="22"/>
              </w:rPr>
              <w:t>1-12</w:t>
            </w:r>
            <w:r w:rsidR="00623954">
              <w:rPr>
                <w:sz w:val="22"/>
                <w:szCs w:val="22"/>
              </w:rPr>
              <w:t xml:space="preserve"> в п.8.5.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6E2D0D" w:rsidRDefault="006E2D0D" w:rsidP="006E2D0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623954" w:rsidRPr="005A5296" w:rsidRDefault="008C70F9" w:rsidP="008C70F9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П</w:t>
            </w:r>
            <w:r w:rsidR="006E2D0D">
              <w:rPr>
                <w:sz w:val="24"/>
                <w:szCs w:val="24"/>
              </w:rPr>
              <w:t>К-7.2.3</w:t>
            </w:r>
          </w:p>
        </w:tc>
      </w:tr>
      <w:tr w:rsidR="007F2E07" w:rsidRPr="005A5296" w:rsidTr="00B71AA2">
        <w:trPr>
          <w:trHeight w:val="107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2E07" w:rsidRPr="005A5296" w:rsidRDefault="007F2E07" w:rsidP="00623954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2E07" w:rsidRPr="00623954" w:rsidRDefault="007F2E07" w:rsidP="00623954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623954">
              <w:rPr>
                <w:b/>
                <w:sz w:val="24"/>
                <w:szCs w:val="24"/>
              </w:rPr>
              <w:t>Надзор и контроль в сфере безопасности труда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07" w:rsidRPr="005A5296" w:rsidRDefault="007F2E07" w:rsidP="006914A1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Лекция 7 </w:t>
            </w:r>
            <w:r w:rsidRPr="006914A1">
              <w:rPr>
                <w:i/>
                <w:sz w:val="24"/>
                <w:szCs w:val="24"/>
              </w:rPr>
              <w:t xml:space="preserve">Система надзора и </w:t>
            </w:r>
            <w:proofErr w:type="gramStart"/>
            <w:r w:rsidRPr="006914A1">
              <w:rPr>
                <w:i/>
                <w:sz w:val="24"/>
                <w:szCs w:val="24"/>
              </w:rPr>
              <w:t>контроля за</w:t>
            </w:r>
            <w:proofErr w:type="gramEnd"/>
            <w:r w:rsidRPr="006914A1">
              <w:rPr>
                <w:i/>
                <w:sz w:val="24"/>
                <w:szCs w:val="24"/>
              </w:rPr>
              <w:t xml:space="preserve"> состоянием охраны труда и техники безопасности на предприятиях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ПК-6.3.7</w:t>
            </w:r>
          </w:p>
          <w:p w:rsidR="00F0168A" w:rsidRPr="00114A3B" w:rsidRDefault="008C70F9" w:rsidP="008C70F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7F2E07" w:rsidRPr="005A5296" w:rsidTr="0036344E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2E07" w:rsidRPr="005A5296" w:rsidRDefault="007F2E07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2E07" w:rsidRPr="005A5296" w:rsidRDefault="007F2E07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07" w:rsidRDefault="007F2E07" w:rsidP="006437E6">
            <w:pPr>
              <w:ind w:firstLine="0"/>
              <w:rPr>
                <w:i/>
                <w:sz w:val="22"/>
                <w:szCs w:val="22"/>
              </w:rPr>
            </w:pPr>
            <w:r w:rsidRPr="00E350B2">
              <w:rPr>
                <w:i/>
                <w:sz w:val="22"/>
                <w:szCs w:val="22"/>
              </w:rPr>
              <w:t xml:space="preserve">Практическое занятие </w:t>
            </w:r>
            <w:r>
              <w:rPr>
                <w:i/>
                <w:sz w:val="22"/>
                <w:szCs w:val="22"/>
              </w:rPr>
              <w:t>7</w:t>
            </w:r>
          </w:p>
          <w:p w:rsidR="007F2E07" w:rsidRPr="00521844" w:rsidRDefault="007F2E07" w:rsidP="00521844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521844">
              <w:rPr>
                <w:sz w:val="24"/>
                <w:szCs w:val="24"/>
              </w:rPr>
              <w:t xml:space="preserve">Методы проведения внутренних проверок (аудита) системы управления безопасностью в </w:t>
            </w:r>
            <w:proofErr w:type="spellStart"/>
            <w:r w:rsidRPr="00521844">
              <w:rPr>
                <w:sz w:val="24"/>
                <w:szCs w:val="24"/>
              </w:rPr>
              <w:t>техносфере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7F2E07" w:rsidRPr="005A5296" w:rsidRDefault="008C70F9" w:rsidP="008C70F9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7F2E07" w:rsidRPr="005A5296" w:rsidTr="0036344E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2E07" w:rsidRPr="005A5296" w:rsidRDefault="007F2E07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2E07" w:rsidRPr="005A5296" w:rsidRDefault="007F2E07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07" w:rsidRDefault="007F2E07" w:rsidP="006914A1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Лекция 8</w:t>
            </w:r>
            <w:r w:rsidRPr="008101EE">
              <w:rPr>
                <w:sz w:val="28"/>
                <w:szCs w:val="28"/>
              </w:rPr>
              <w:t xml:space="preserve"> </w:t>
            </w:r>
            <w:r w:rsidRPr="006914A1">
              <w:rPr>
                <w:i/>
                <w:sz w:val="24"/>
                <w:szCs w:val="24"/>
              </w:rPr>
              <w:t>Федеральная инспекция труда.</w:t>
            </w:r>
            <w:r>
              <w:rPr>
                <w:sz w:val="24"/>
                <w:szCs w:val="24"/>
              </w:rPr>
              <w:t xml:space="preserve"> П</w:t>
            </w:r>
            <w:r w:rsidRPr="00CE2B1C">
              <w:rPr>
                <w:sz w:val="24"/>
                <w:szCs w:val="24"/>
              </w:rPr>
              <w:t>ринципы деятельности и основные задачи, полномочия, права и обязанности государственных инспекторов труда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7F2E07" w:rsidRPr="005A5296" w:rsidRDefault="008C70F9" w:rsidP="008C70F9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lastRenderedPageBreak/>
              <w:t>ПК-7.2.3</w:t>
            </w:r>
          </w:p>
        </w:tc>
      </w:tr>
      <w:tr w:rsidR="007F2E07" w:rsidRPr="005A5296" w:rsidTr="0036344E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2E07" w:rsidRPr="005A5296" w:rsidRDefault="007F2E07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2E07" w:rsidRPr="005A5296" w:rsidRDefault="007F2E07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07" w:rsidRDefault="007F2E07" w:rsidP="006437E6">
            <w:pPr>
              <w:ind w:firstLine="0"/>
              <w:rPr>
                <w:i/>
                <w:sz w:val="22"/>
                <w:szCs w:val="22"/>
              </w:rPr>
            </w:pPr>
            <w:r w:rsidRPr="00E350B2">
              <w:rPr>
                <w:i/>
                <w:sz w:val="22"/>
                <w:szCs w:val="22"/>
              </w:rPr>
              <w:t xml:space="preserve">Практическое занятие </w:t>
            </w:r>
            <w:r>
              <w:rPr>
                <w:i/>
                <w:sz w:val="22"/>
                <w:szCs w:val="22"/>
              </w:rPr>
              <w:t>8</w:t>
            </w:r>
          </w:p>
          <w:p w:rsidR="007F2E07" w:rsidRPr="00521844" w:rsidRDefault="007F2E07" w:rsidP="00623954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521844">
              <w:rPr>
                <w:sz w:val="24"/>
                <w:szCs w:val="24"/>
              </w:rPr>
              <w:t>Методология инспекционных проверок безопасности, критерии определения зон приемлемого риска</w:t>
            </w:r>
            <w:r>
              <w:rPr>
                <w:sz w:val="24"/>
                <w:szCs w:val="24"/>
              </w:rPr>
              <w:t>.</w:t>
            </w:r>
            <w:r w:rsidRPr="005218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7F2E07" w:rsidRPr="005A5296" w:rsidRDefault="008C70F9" w:rsidP="008C70F9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7F2E07" w:rsidRPr="005A5296" w:rsidTr="0036344E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2E07" w:rsidRPr="005A5296" w:rsidRDefault="007F2E07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2E07" w:rsidRPr="005A5296" w:rsidRDefault="007F2E07" w:rsidP="006914A1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07" w:rsidRDefault="007F2E07" w:rsidP="00E31BE4">
            <w:pPr>
              <w:ind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Лекция 9</w:t>
            </w:r>
            <w:r>
              <w:t xml:space="preserve"> </w:t>
            </w:r>
            <w:r w:rsidRPr="006914A1">
              <w:rPr>
                <w:i/>
                <w:sz w:val="24"/>
                <w:szCs w:val="24"/>
              </w:rPr>
              <w:t xml:space="preserve">Расследование аварий </w:t>
            </w:r>
            <w:r>
              <w:rPr>
                <w:i/>
                <w:sz w:val="24"/>
                <w:szCs w:val="24"/>
              </w:rPr>
              <w:t xml:space="preserve">и несчастных случаев.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623954">
              <w:rPr>
                <w:color w:val="000000"/>
                <w:sz w:val="24"/>
                <w:szCs w:val="24"/>
              </w:rPr>
              <w:t>Виды несчастных случаев на производстве, подлежащих расследованию. Порядок расследования несчастных случаев на производстве.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7F2E07" w:rsidRP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7F2E07" w:rsidRPr="005A5296" w:rsidTr="0036344E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2E07" w:rsidRPr="005A5296" w:rsidRDefault="007F2E07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2E07" w:rsidRPr="005A5296" w:rsidRDefault="007F2E07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07" w:rsidRPr="0006180B" w:rsidRDefault="007F2E07" w:rsidP="006437E6">
            <w:pPr>
              <w:ind w:firstLine="0"/>
              <w:rPr>
                <w:i/>
                <w:sz w:val="24"/>
                <w:szCs w:val="24"/>
              </w:rPr>
            </w:pPr>
            <w:r w:rsidRPr="0006180B">
              <w:rPr>
                <w:i/>
                <w:sz w:val="24"/>
                <w:szCs w:val="24"/>
              </w:rPr>
              <w:t>Практическое занятие 9</w:t>
            </w:r>
            <w:r w:rsidRPr="0006180B">
              <w:rPr>
                <w:color w:val="000000"/>
                <w:sz w:val="24"/>
                <w:szCs w:val="24"/>
              </w:rPr>
              <w:t xml:space="preserve"> </w:t>
            </w:r>
          </w:p>
          <w:p w:rsidR="007F2E07" w:rsidRPr="0006180B" w:rsidRDefault="007F2E07" w:rsidP="006914A1">
            <w:pPr>
              <w:ind w:firstLine="0"/>
              <w:rPr>
                <w:i/>
                <w:sz w:val="24"/>
                <w:szCs w:val="24"/>
              </w:rPr>
            </w:pPr>
            <w:r w:rsidRPr="0006180B">
              <w:rPr>
                <w:sz w:val="24"/>
                <w:szCs w:val="24"/>
              </w:rPr>
              <w:lastRenderedPageBreak/>
              <w:t>Разработка ситуационной задачи: «Несчастный случай на производстве».  Акт о несчастном случае на производстве по форме Н-1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УК-8.2.1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lastRenderedPageBreak/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7F2E07" w:rsidRPr="005A5296" w:rsidRDefault="008C70F9" w:rsidP="008C70F9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7F2E07" w:rsidRPr="005A5296" w:rsidTr="0036344E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2E07" w:rsidRPr="005A5296" w:rsidRDefault="007F2E07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2E07" w:rsidRPr="00CE2B1C" w:rsidRDefault="007F2E07" w:rsidP="003933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07" w:rsidRPr="006B4657" w:rsidRDefault="007F2E07" w:rsidP="006914A1">
            <w:pPr>
              <w:ind w:firstLine="0"/>
              <w:jc w:val="left"/>
              <w:rPr>
                <w:sz w:val="24"/>
                <w:szCs w:val="24"/>
              </w:rPr>
            </w:pPr>
            <w:r w:rsidRPr="00CE2B1C">
              <w:rPr>
                <w:i/>
                <w:sz w:val="24"/>
                <w:szCs w:val="24"/>
              </w:rPr>
              <w:t xml:space="preserve">Лекция </w:t>
            </w:r>
            <w:r>
              <w:rPr>
                <w:i/>
                <w:sz w:val="24"/>
                <w:szCs w:val="24"/>
              </w:rPr>
              <w:t>10 Производственный контроль</w:t>
            </w:r>
            <w:r>
              <w:rPr>
                <w:sz w:val="24"/>
                <w:szCs w:val="24"/>
              </w:rPr>
              <w:t>.</w:t>
            </w:r>
            <w:r w:rsidRPr="00CE2B1C">
              <w:rPr>
                <w:sz w:val="24"/>
                <w:szCs w:val="24"/>
              </w:rPr>
              <w:t xml:space="preserve"> Понятие производственного контроля.</w:t>
            </w:r>
            <w:r>
              <w:rPr>
                <w:sz w:val="24"/>
                <w:szCs w:val="24"/>
              </w:rPr>
              <w:t xml:space="preserve"> </w:t>
            </w:r>
            <w:r w:rsidRPr="00CE2B1C">
              <w:rPr>
                <w:sz w:val="24"/>
                <w:szCs w:val="24"/>
              </w:rPr>
              <w:t>Требования и правила разработки положения о производственном контроле</w:t>
            </w:r>
            <w:r>
              <w:rPr>
                <w:sz w:val="24"/>
                <w:szCs w:val="24"/>
              </w:rPr>
              <w:t>.</w:t>
            </w:r>
            <w:r w:rsidRPr="006B4657">
              <w:rPr>
                <w:sz w:val="24"/>
                <w:szCs w:val="24"/>
              </w:rPr>
              <w:t xml:space="preserve"> </w:t>
            </w:r>
            <w:r w:rsidRPr="00CE2B1C">
              <w:rPr>
                <w:sz w:val="24"/>
                <w:szCs w:val="24"/>
              </w:rPr>
              <w:t>Правила организации и осуществлении производственного контроля</w:t>
            </w:r>
            <w:r>
              <w:rPr>
                <w:sz w:val="24"/>
                <w:szCs w:val="24"/>
              </w:rPr>
              <w:t>.</w:t>
            </w:r>
            <w:r w:rsidRPr="00CE2B1C">
              <w:rPr>
                <w:sz w:val="24"/>
                <w:szCs w:val="24"/>
              </w:rPr>
              <w:t xml:space="preserve"> </w:t>
            </w:r>
            <w:r w:rsidRPr="006B4657">
              <w:rPr>
                <w:sz w:val="24"/>
                <w:szCs w:val="24"/>
              </w:rPr>
              <w:t>Порядок согласования положения и утверждения рекомендаций о производственном контроле на опасных производственных объектах.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7F2E07" w:rsidRPr="001943EA" w:rsidRDefault="008C70F9" w:rsidP="008C70F9">
            <w:pPr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7F2E07" w:rsidRPr="005A5296" w:rsidTr="0036344E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2E07" w:rsidRPr="005A5296" w:rsidRDefault="007F2E07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2E07" w:rsidRPr="005A5296" w:rsidRDefault="007F2E07" w:rsidP="006914A1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07" w:rsidRDefault="007F2E07" w:rsidP="006914A1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E350B2">
              <w:rPr>
                <w:i/>
                <w:sz w:val="22"/>
                <w:szCs w:val="22"/>
              </w:rPr>
              <w:t xml:space="preserve">Практическое занятие </w:t>
            </w:r>
            <w:r>
              <w:rPr>
                <w:i/>
                <w:sz w:val="22"/>
                <w:szCs w:val="22"/>
              </w:rPr>
              <w:t>10</w:t>
            </w:r>
          </w:p>
          <w:p w:rsidR="007F2E07" w:rsidRPr="006B4657" w:rsidRDefault="007F2E07" w:rsidP="006914A1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6B4657">
              <w:rPr>
                <w:sz w:val="24"/>
                <w:szCs w:val="24"/>
              </w:rPr>
              <w:t>Разработка положения о производственном контроле.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ПК-2.1.7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7F2E07" w:rsidRPr="005A5296" w:rsidRDefault="008C70F9" w:rsidP="008C70F9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7F2E07" w:rsidRPr="005A5296" w:rsidTr="0036344E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2E07" w:rsidRPr="005A5296" w:rsidRDefault="007F2E07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2E07" w:rsidRPr="005A5296" w:rsidRDefault="007F2E07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07" w:rsidRDefault="007F2E07" w:rsidP="006914A1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Лекция 11</w:t>
            </w:r>
            <w:r>
              <w:t xml:space="preserve"> </w:t>
            </w:r>
            <w:r w:rsidRPr="006914A1">
              <w:rPr>
                <w:i/>
                <w:sz w:val="24"/>
                <w:szCs w:val="24"/>
              </w:rPr>
              <w:t>Специальная оценка условий труда.</w:t>
            </w:r>
            <w:r>
              <w:t xml:space="preserve"> </w:t>
            </w:r>
            <w:r>
              <w:rPr>
                <w:sz w:val="24"/>
                <w:szCs w:val="24"/>
              </w:rPr>
              <w:t>Цель и порядок</w:t>
            </w:r>
            <w:r w:rsidRPr="006B4657">
              <w:rPr>
                <w:sz w:val="24"/>
                <w:szCs w:val="24"/>
              </w:rPr>
              <w:t xml:space="preserve"> специальной оценки условий труда. Организации, проводящие специальную оценку условий труда, и эксперты организаций, проводящих специальную оценку условий труда.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7F2E07" w:rsidRPr="005A5296" w:rsidRDefault="008C70F9" w:rsidP="008C70F9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7F2E07" w:rsidRPr="005A5296" w:rsidTr="000038B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2E07" w:rsidRPr="005A5296" w:rsidRDefault="007F2E07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2E07" w:rsidRPr="005A5296" w:rsidRDefault="007F2E07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07" w:rsidRDefault="007F2E07" w:rsidP="006437E6">
            <w:pPr>
              <w:ind w:firstLine="0"/>
              <w:rPr>
                <w:i/>
                <w:sz w:val="22"/>
                <w:szCs w:val="22"/>
              </w:rPr>
            </w:pPr>
            <w:r w:rsidRPr="00E350B2">
              <w:rPr>
                <w:i/>
                <w:sz w:val="22"/>
                <w:szCs w:val="22"/>
              </w:rPr>
              <w:t xml:space="preserve">Практическое занятие </w:t>
            </w:r>
            <w:r>
              <w:rPr>
                <w:i/>
                <w:sz w:val="22"/>
                <w:szCs w:val="22"/>
              </w:rPr>
              <w:t>11</w:t>
            </w:r>
          </w:p>
          <w:p w:rsidR="007F2E07" w:rsidRPr="006B4657" w:rsidRDefault="007F2E07" w:rsidP="006B4657">
            <w:pPr>
              <w:ind w:firstLine="0"/>
              <w:jc w:val="left"/>
              <w:rPr>
                <w:i/>
                <w:sz w:val="24"/>
                <w:szCs w:val="24"/>
              </w:rPr>
            </w:pPr>
            <w:r w:rsidRPr="006B4657">
              <w:rPr>
                <w:sz w:val="24"/>
                <w:szCs w:val="24"/>
              </w:rPr>
              <w:t xml:space="preserve">Методика проведения специальной оценки условий труда. Классификатор вредных и (или) опасных производственных факторов. Результаты </w:t>
            </w:r>
            <w:r w:rsidRPr="006B4657">
              <w:rPr>
                <w:sz w:val="24"/>
                <w:szCs w:val="24"/>
              </w:rPr>
              <w:lastRenderedPageBreak/>
              <w:t xml:space="preserve">проведения специальной оценки условий труда. Применение </w:t>
            </w:r>
            <w:proofErr w:type="gramStart"/>
            <w:r w:rsidRPr="006B4657">
              <w:rPr>
                <w:sz w:val="24"/>
                <w:szCs w:val="24"/>
              </w:rPr>
              <w:t>результатов проведения специальной оценки условий труда</w:t>
            </w:r>
            <w:proofErr w:type="gramEnd"/>
            <w:r w:rsidRPr="006B4657">
              <w:rPr>
                <w:sz w:val="24"/>
                <w:szCs w:val="24"/>
              </w:rPr>
              <w:t>. Итоговая оценка условий труда на рабочем месте по степени вредности и опасности. Отчет о проведении специальной оценки условий труда.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УК-8.2.1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ПК-2.2.6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7F2E07" w:rsidRPr="005A5296" w:rsidRDefault="008C70F9" w:rsidP="008C70F9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7F2E07" w:rsidRPr="005A5296" w:rsidTr="000038B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2E07" w:rsidRPr="005A5296" w:rsidRDefault="007F2E07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2E07" w:rsidRPr="005A5296" w:rsidRDefault="007F2E07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07" w:rsidRPr="00E350B2" w:rsidRDefault="007F2E07" w:rsidP="006E5A91">
            <w:pPr>
              <w:ind w:firstLine="0"/>
              <w:rPr>
                <w:i/>
                <w:sz w:val="22"/>
                <w:szCs w:val="22"/>
              </w:rPr>
            </w:pPr>
            <w:r w:rsidRPr="001943EA">
              <w:rPr>
                <w:i/>
                <w:sz w:val="22"/>
                <w:szCs w:val="22"/>
              </w:rPr>
              <w:t xml:space="preserve">Лекция 12 </w:t>
            </w:r>
            <w:r w:rsidRPr="001943EA">
              <w:rPr>
                <w:i/>
                <w:sz w:val="24"/>
                <w:szCs w:val="24"/>
              </w:rPr>
              <w:t xml:space="preserve">Задачи и функции службы </w:t>
            </w:r>
            <w:proofErr w:type="gramStart"/>
            <w:r w:rsidRPr="001943EA">
              <w:rPr>
                <w:i/>
                <w:sz w:val="24"/>
                <w:szCs w:val="24"/>
              </w:rPr>
              <w:t>ОТ</w:t>
            </w:r>
            <w:proofErr w:type="gramEnd"/>
            <w:r w:rsidRPr="001943EA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1943EA">
              <w:rPr>
                <w:i/>
                <w:sz w:val="24"/>
                <w:szCs w:val="24"/>
              </w:rPr>
              <w:t>по</w:t>
            </w:r>
            <w:proofErr w:type="gramEnd"/>
            <w:r w:rsidRPr="001943EA">
              <w:rPr>
                <w:i/>
                <w:sz w:val="24"/>
                <w:szCs w:val="24"/>
              </w:rPr>
              <w:t xml:space="preserve"> контролю требований безопасности в организации</w:t>
            </w:r>
            <w:r w:rsidRPr="001943EA">
              <w:rPr>
                <w:sz w:val="24"/>
                <w:szCs w:val="24"/>
              </w:rPr>
              <w:t>.</w:t>
            </w:r>
            <w:r w:rsidRPr="006E5A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7F2E07" w:rsidRPr="005A5296" w:rsidRDefault="008C70F9" w:rsidP="008C70F9">
            <w:pPr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7F2E07" w:rsidRPr="005A5296" w:rsidTr="000038B6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2E07" w:rsidRPr="005A5296" w:rsidRDefault="007F2E07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2E07" w:rsidRPr="005A5296" w:rsidRDefault="007F2E07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07" w:rsidRPr="0006180B" w:rsidRDefault="007F2E07" w:rsidP="006437E6">
            <w:pPr>
              <w:ind w:firstLine="0"/>
              <w:rPr>
                <w:sz w:val="28"/>
                <w:szCs w:val="28"/>
              </w:rPr>
            </w:pPr>
            <w:r w:rsidRPr="00E350B2">
              <w:rPr>
                <w:i/>
                <w:sz w:val="22"/>
                <w:szCs w:val="22"/>
              </w:rPr>
              <w:t>Практическое занятие</w:t>
            </w:r>
            <w:r>
              <w:rPr>
                <w:i/>
                <w:sz w:val="22"/>
                <w:szCs w:val="22"/>
              </w:rPr>
              <w:t xml:space="preserve"> 12</w:t>
            </w:r>
            <w:r w:rsidRPr="008101EE">
              <w:rPr>
                <w:sz w:val="28"/>
                <w:szCs w:val="28"/>
              </w:rPr>
              <w:t xml:space="preserve"> </w:t>
            </w:r>
            <w:r w:rsidRPr="0006180B">
              <w:rPr>
                <w:sz w:val="24"/>
                <w:szCs w:val="24"/>
              </w:rPr>
              <w:t>Международные требования к контролю качества рабочего места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ПК-3.1.3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7F2E07" w:rsidRPr="005A5296" w:rsidRDefault="008C70F9" w:rsidP="008C70F9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7F2E07" w:rsidRPr="005A5296" w:rsidTr="0036344E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07" w:rsidRPr="005A5296" w:rsidRDefault="007F2E07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07" w:rsidRPr="005A5296" w:rsidRDefault="007F2E07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2E07" w:rsidRDefault="007F2E07" w:rsidP="0009005E">
            <w:pPr>
              <w:ind w:firstLine="0"/>
              <w:rPr>
                <w:i/>
                <w:sz w:val="22"/>
                <w:szCs w:val="22"/>
              </w:rPr>
            </w:pPr>
            <w:r w:rsidRPr="00E350B2">
              <w:rPr>
                <w:i/>
                <w:sz w:val="22"/>
                <w:szCs w:val="22"/>
              </w:rPr>
              <w:t>Самостоятельная работа студентов</w:t>
            </w:r>
          </w:p>
          <w:p w:rsidR="007F2E07" w:rsidRPr="00E350B2" w:rsidRDefault="007F2E07" w:rsidP="0016581C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практического задания. Изучение печатных </w:t>
            </w:r>
            <w:r w:rsidRPr="00745F52">
              <w:rPr>
                <w:sz w:val="22"/>
                <w:szCs w:val="22"/>
              </w:rPr>
              <w:t>изданий 1-12 в п.8.5.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7F2E07" w:rsidRPr="005A5296" w:rsidRDefault="008C70F9" w:rsidP="008C70F9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623954" w:rsidRPr="005A5296" w:rsidTr="0036344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3954" w:rsidRPr="00841104" w:rsidRDefault="00623954" w:rsidP="00623954">
            <w:pPr>
              <w:ind w:firstLine="0"/>
              <w:rPr>
                <w:b/>
                <w:sz w:val="24"/>
                <w:szCs w:val="24"/>
              </w:rPr>
            </w:pPr>
            <w:r w:rsidRPr="00841104">
              <w:rPr>
                <w:b/>
                <w:sz w:val="24"/>
                <w:szCs w:val="24"/>
              </w:rPr>
              <w:t>3</w:t>
            </w:r>
            <w:r w:rsidR="00841104" w:rsidRPr="008411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3954" w:rsidRPr="00841104" w:rsidRDefault="00623954" w:rsidP="00623954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841104">
              <w:rPr>
                <w:b/>
                <w:sz w:val="24"/>
                <w:szCs w:val="24"/>
              </w:rPr>
              <w:t>Надзор и контроль в сфере экологической безопасности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954" w:rsidRPr="00E350B2" w:rsidRDefault="006E5A91" w:rsidP="00E31BE4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Лекция 13</w:t>
            </w:r>
            <w:r w:rsidR="0009005E">
              <w:rPr>
                <w:i/>
                <w:sz w:val="22"/>
                <w:szCs w:val="22"/>
              </w:rPr>
              <w:t xml:space="preserve">. </w:t>
            </w:r>
            <w:r w:rsidR="00623954" w:rsidRPr="00E31BE4">
              <w:rPr>
                <w:sz w:val="24"/>
                <w:szCs w:val="24"/>
              </w:rPr>
              <w:t>Экологический контроль</w:t>
            </w:r>
            <w:r w:rsidR="00623954">
              <w:rPr>
                <w:sz w:val="24"/>
                <w:szCs w:val="24"/>
              </w:rPr>
              <w:t>.</w:t>
            </w:r>
            <w:r w:rsidR="00623954" w:rsidRPr="00E31BE4">
              <w:rPr>
                <w:sz w:val="24"/>
                <w:szCs w:val="24"/>
              </w:rPr>
              <w:t xml:space="preserve"> Функции экологического контроля. Система экологического контроля</w:t>
            </w:r>
            <w:r w:rsidR="0009005E" w:rsidRPr="0009005E">
              <w:rPr>
                <w:rStyle w:val="FontStyle21"/>
                <w:sz w:val="24"/>
                <w:szCs w:val="24"/>
              </w:rPr>
              <w:t xml:space="preserve"> Методы оценки эффективности мероприятий по охране окружающей среды в РФ</w:t>
            </w:r>
            <w:r w:rsidR="0009005E">
              <w:rPr>
                <w:rStyle w:val="FontStyle21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ПК-5.1.1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623954" w:rsidRPr="005A5296" w:rsidRDefault="008C70F9" w:rsidP="008C70F9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623954" w:rsidRPr="005A5296" w:rsidTr="0036344E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3954" w:rsidRPr="005A5296" w:rsidRDefault="00623954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3954" w:rsidRPr="005A5296" w:rsidRDefault="00623954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05E" w:rsidRPr="0009005E" w:rsidRDefault="00623954" w:rsidP="0009005E">
            <w:pPr>
              <w:ind w:firstLine="0"/>
              <w:rPr>
                <w:i/>
                <w:sz w:val="22"/>
                <w:szCs w:val="22"/>
              </w:rPr>
            </w:pPr>
            <w:r w:rsidRPr="00E350B2">
              <w:rPr>
                <w:i/>
                <w:sz w:val="22"/>
                <w:szCs w:val="22"/>
              </w:rPr>
              <w:t>Практическое занятие</w:t>
            </w:r>
            <w:r w:rsidR="006E5A91">
              <w:rPr>
                <w:i/>
                <w:sz w:val="22"/>
                <w:szCs w:val="22"/>
              </w:rPr>
              <w:t xml:space="preserve"> 13</w:t>
            </w:r>
            <w:r w:rsidR="0009005E">
              <w:rPr>
                <w:i/>
                <w:sz w:val="22"/>
                <w:szCs w:val="22"/>
              </w:rPr>
              <w:t xml:space="preserve">. </w:t>
            </w:r>
            <w:r w:rsidR="0009005E" w:rsidRPr="0009005E">
              <w:rPr>
                <w:rStyle w:val="FontStyle21"/>
                <w:sz w:val="24"/>
                <w:szCs w:val="24"/>
              </w:rPr>
              <w:t xml:space="preserve">Методы определения нормативных уровней допустимых негативных воздействий на человека и природную среду. Определение опасных, чрезвычайно опасных зон и зон приемлемого риска. Контроль состояние используемых средств защиты, замена (регенерации) средства защиты.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623954" w:rsidRPr="005A5296" w:rsidRDefault="008C70F9" w:rsidP="008C70F9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623954" w:rsidRPr="005A5296" w:rsidTr="0036344E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3954" w:rsidRPr="005A5296" w:rsidRDefault="00623954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3954" w:rsidRPr="005A5296" w:rsidRDefault="00623954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954" w:rsidRPr="00E350B2" w:rsidRDefault="00623954" w:rsidP="0009005E">
            <w:pPr>
              <w:ind w:firstLine="0"/>
              <w:jc w:val="left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Лекция</w:t>
            </w:r>
            <w:r w:rsidR="0009005E">
              <w:rPr>
                <w:i/>
                <w:sz w:val="22"/>
                <w:szCs w:val="22"/>
              </w:rPr>
              <w:t xml:space="preserve"> </w:t>
            </w:r>
            <w:r w:rsidR="006E5A91">
              <w:rPr>
                <w:i/>
                <w:sz w:val="22"/>
                <w:szCs w:val="22"/>
              </w:rPr>
              <w:t>14</w:t>
            </w:r>
            <w:r w:rsidR="0009005E">
              <w:rPr>
                <w:i/>
                <w:sz w:val="22"/>
                <w:szCs w:val="22"/>
              </w:rPr>
              <w:t xml:space="preserve">. </w:t>
            </w:r>
            <w:r w:rsidR="0009005E" w:rsidRPr="0009005E">
              <w:rPr>
                <w:rStyle w:val="FontStyle21"/>
                <w:sz w:val="24"/>
                <w:szCs w:val="24"/>
              </w:rPr>
              <w:t>Законодательные и нормативно-технические требования экологической безопасности. Система и структура государственных органов управления природоохранной деятельностью в РФ. Виды контроля безопасности.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ПК-5.1.3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623954" w:rsidRPr="005A5296" w:rsidRDefault="008C70F9" w:rsidP="008C70F9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623954" w:rsidRPr="005A5296" w:rsidTr="0036344E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3954" w:rsidRPr="005A5296" w:rsidRDefault="00623954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3954" w:rsidRPr="005A5296" w:rsidRDefault="00623954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954" w:rsidRPr="006B4657" w:rsidRDefault="00623954" w:rsidP="006E5A91">
            <w:pPr>
              <w:ind w:firstLine="0"/>
              <w:jc w:val="left"/>
              <w:rPr>
                <w:i/>
                <w:sz w:val="28"/>
                <w:szCs w:val="28"/>
              </w:rPr>
            </w:pPr>
            <w:r w:rsidRPr="00E350B2">
              <w:rPr>
                <w:i/>
                <w:sz w:val="22"/>
                <w:szCs w:val="22"/>
              </w:rPr>
              <w:t>Практическое занятие</w:t>
            </w:r>
            <w:r w:rsidR="0009005E">
              <w:rPr>
                <w:i/>
                <w:sz w:val="22"/>
                <w:szCs w:val="22"/>
              </w:rPr>
              <w:t xml:space="preserve"> 1</w:t>
            </w:r>
            <w:r w:rsidR="006E5A91">
              <w:rPr>
                <w:i/>
                <w:sz w:val="22"/>
                <w:szCs w:val="22"/>
              </w:rPr>
              <w:t xml:space="preserve">4. </w:t>
            </w:r>
            <w:r w:rsidR="0009005E" w:rsidRPr="0009005E">
              <w:rPr>
                <w:rStyle w:val="FontStyle21"/>
                <w:sz w:val="24"/>
                <w:szCs w:val="24"/>
              </w:rPr>
              <w:t xml:space="preserve">Система стандартов ГОСТ </w:t>
            </w:r>
            <w:proofErr w:type="gramStart"/>
            <w:r w:rsidR="0009005E" w:rsidRPr="0009005E">
              <w:rPr>
                <w:rStyle w:val="FontStyle21"/>
                <w:sz w:val="24"/>
                <w:szCs w:val="24"/>
              </w:rPr>
              <w:t>Р</w:t>
            </w:r>
            <w:proofErr w:type="gramEnd"/>
            <w:r w:rsidR="0009005E" w:rsidRPr="0009005E">
              <w:rPr>
                <w:rStyle w:val="FontStyle21"/>
                <w:sz w:val="24"/>
                <w:szCs w:val="24"/>
              </w:rPr>
              <w:t xml:space="preserve"> ИСО 14000. Основные требования, предъявляемые к экологической документации учреждения, организации.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623954" w:rsidRPr="005A5296" w:rsidRDefault="008C70F9" w:rsidP="008C70F9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6E5A91" w:rsidRPr="005A5296" w:rsidTr="0036344E">
        <w:trPr>
          <w:trHeight w:val="661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91" w:rsidRPr="005A5296" w:rsidRDefault="006E5A91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E5A91" w:rsidRPr="005A5296" w:rsidRDefault="006E5A91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5A91" w:rsidRDefault="006E5A91" w:rsidP="0009005E">
            <w:pPr>
              <w:ind w:firstLine="0"/>
              <w:rPr>
                <w:i/>
                <w:sz w:val="22"/>
                <w:szCs w:val="22"/>
              </w:rPr>
            </w:pPr>
            <w:r w:rsidRPr="00E350B2">
              <w:rPr>
                <w:i/>
                <w:sz w:val="22"/>
                <w:szCs w:val="22"/>
              </w:rPr>
              <w:t>Самостоятельная работа студентов</w:t>
            </w:r>
          </w:p>
          <w:p w:rsidR="006E5A91" w:rsidRPr="00E350B2" w:rsidRDefault="00745F52" w:rsidP="0016581C">
            <w:pPr>
              <w:ind w:firstLine="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практического задания.</w:t>
            </w:r>
            <w:r>
              <w:rPr>
                <w:i/>
                <w:sz w:val="22"/>
                <w:szCs w:val="22"/>
              </w:rPr>
              <w:t xml:space="preserve"> </w:t>
            </w:r>
            <w:r w:rsidR="006E5A91">
              <w:rPr>
                <w:sz w:val="22"/>
                <w:szCs w:val="22"/>
              </w:rPr>
              <w:t xml:space="preserve">Изучение печатных </w:t>
            </w:r>
            <w:r w:rsidR="006E5A91" w:rsidRPr="00745F52">
              <w:rPr>
                <w:sz w:val="22"/>
                <w:szCs w:val="22"/>
              </w:rPr>
              <w:t>изданий 1-</w:t>
            </w:r>
            <w:r w:rsidR="0016581C" w:rsidRPr="00745F52">
              <w:rPr>
                <w:sz w:val="22"/>
                <w:szCs w:val="22"/>
              </w:rPr>
              <w:t>12</w:t>
            </w:r>
            <w:r w:rsidR="006E5A91" w:rsidRPr="00745F52">
              <w:rPr>
                <w:sz w:val="22"/>
                <w:szCs w:val="22"/>
              </w:rPr>
              <w:t xml:space="preserve"> в п.8.5.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ПК-5.1.6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6E5A91" w:rsidRPr="005A5296" w:rsidRDefault="008C70F9" w:rsidP="008C70F9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623954" w:rsidRPr="005A5296" w:rsidTr="0036344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3954" w:rsidRPr="00841104" w:rsidRDefault="00623954" w:rsidP="00623954">
            <w:pPr>
              <w:ind w:firstLine="0"/>
              <w:rPr>
                <w:b/>
                <w:sz w:val="24"/>
                <w:szCs w:val="24"/>
              </w:rPr>
            </w:pPr>
            <w:r w:rsidRPr="00841104">
              <w:rPr>
                <w:b/>
                <w:sz w:val="24"/>
                <w:szCs w:val="24"/>
              </w:rPr>
              <w:lastRenderedPageBreak/>
              <w:t>4</w:t>
            </w:r>
            <w:r w:rsidR="00841104" w:rsidRPr="0084110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23954" w:rsidRPr="00841104" w:rsidRDefault="00623954" w:rsidP="00745F5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841104">
              <w:rPr>
                <w:b/>
                <w:sz w:val="24"/>
                <w:szCs w:val="24"/>
              </w:rPr>
              <w:t>Надзор и контроль в сфере производственной безопасности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954" w:rsidRPr="006B4657" w:rsidRDefault="00623954" w:rsidP="0009005E">
            <w:pPr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t>Лекция</w:t>
            </w:r>
            <w:r w:rsidR="006E5A91">
              <w:rPr>
                <w:i/>
                <w:sz w:val="22"/>
                <w:szCs w:val="22"/>
              </w:rPr>
              <w:t xml:space="preserve"> 15</w:t>
            </w:r>
            <w:r w:rsidR="006E5A91" w:rsidRPr="006E5A91">
              <w:rPr>
                <w:i/>
                <w:sz w:val="22"/>
                <w:szCs w:val="22"/>
              </w:rPr>
              <w:t xml:space="preserve">. </w:t>
            </w:r>
            <w:r w:rsidRPr="006E5A91">
              <w:rPr>
                <w:i/>
                <w:sz w:val="22"/>
                <w:szCs w:val="22"/>
              </w:rPr>
              <w:t xml:space="preserve"> </w:t>
            </w:r>
            <w:r w:rsidRPr="006E5A91">
              <w:rPr>
                <w:i/>
                <w:sz w:val="24"/>
                <w:szCs w:val="24"/>
              </w:rPr>
              <w:t>Организация системы управления промышленной безопасностью.</w:t>
            </w:r>
            <w:r w:rsidRPr="006B4657">
              <w:rPr>
                <w:sz w:val="24"/>
                <w:szCs w:val="24"/>
              </w:rPr>
              <w:t xml:space="preserve"> Международные стандарты о статусе систем управления безопасностью. Построение структуры управления промышленной безопасностью. Положение о системе управления промышленной безопасностью в организации. Функции системы управления промышленной безопасностью. Определение полномочий и ответственности.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623954" w:rsidRPr="005A5296" w:rsidRDefault="008C70F9" w:rsidP="008C70F9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623954" w:rsidRPr="005A5296" w:rsidTr="0036344E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3954" w:rsidRPr="005A5296" w:rsidRDefault="00623954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3954" w:rsidRPr="005A5296" w:rsidRDefault="00623954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954" w:rsidRPr="00521844" w:rsidRDefault="00623954" w:rsidP="00623954">
            <w:pPr>
              <w:ind w:firstLine="0"/>
              <w:jc w:val="left"/>
              <w:rPr>
                <w:sz w:val="24"/>
                <w:szCs w:val="24"/>
              </w:rPr>
            </w:pPr>
            <w:r w:rsidRPr="00E350B2">
              <w:rPr>
                <w:i/>
                <w:sz w:val="22"/>
                <w:szCs w:val="22"/>
              </w:rPr>
              <w:t>Практическое занятие</w:t>
            </w:r>
            <w:r w:rsidR="006E5A91">
              <w:rPr>
                <w:i/>
                <w:sz w:val="22"/>
                <w:szCs w:val="22"/>
              </w:rPr>
              <w:t xml:space="preserve"> 15. </w:t>
            </w:r>
            <w:r w:rsidRPr="00E350B2">
              <w:rPr>
                <w:i/>
                <w:sz w:val="22"/>
                <w:szCs w:val="22"/>
              </w:rPr>
              <w:t xml:space="preserve"> </w:t>
            </w:r>
            <w:r w:rsidRPr="00521844">
              <w:rPr>
                <w:sz w:val="24"/>
                <w:szCs w:val="24"/>
              </w:rPr>
              <w:t>Контроль деятельности системы управления промышленной безопасности и внутренние проверки. Требования к документационному обеспечению систем управления промышленной безопасностью.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ПК-5.2.1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623954" w:rsidRPr="005A5296" w:rsidRDefault="008C70F9" w:rsidP="008C70F9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623954" w:rsidRPr="005A5296" w:rsidTr="0036344E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3954" w:rsidRPr="005A5296" w:rsidRDefault="00623954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3954" w:rsidRPr="005A5296" w:rsidRDefault="00623954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954" w:rsidRPr="00521844" w:rsidRDefault="00623954" w:rsidP="0009005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2"/>
                <w:szCs w:val="22"/>
              </w:rPr>
              <w:t>Лекция</w:t>
            </w:r>
            <w:r w:rsidR="006E5A91">
              <w:rPr>
                <w:i/>
                <w:sz w:val="22"/>
                <w:szCs w:val="22"/>
              </w:rPr>
              <w:t xml:space="preserve"> 16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21844">
              <w:rPr>
                <w:sz w:val="24"/>
                <w:szCs w:val="24"/>
              </w:rPr>
              <w:t>Опасные производственные объекты и их регистрация в государственном реестре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623954" w:rsidRPr="005A5296" w:rsidRDefault="008C70F9" w:rsidP="008C70F9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623954" w:rsidRPr="005A5296" w:rsidTr="0036344E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3954" w:rsidRPr="005A5296" w:rsidRDefault="00623954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3954" w:rsidRPr="005A5296" w:rsidRDefault="00623954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954" w:rsidRDefault="00623954" w:rsidP="0006180B">
            <w:pPr>
              <w:ind w:firstLine="0"/>
              <w:jc w:val="left"/>
              <w:rPr>
                <w:sz w:val="24"/>
                <w:szCs w:val="24"/>
              </w:rPr>
            </w:pPr>
            <w:r w:rsidRPr="0000574A">
              <w:rPr>
                <w:i/>
                <w:sz w:val="22"/>
                <w:szCs w:val="22"/>
              </w:rPr>
              <w:t>Практическое занятие</w:t>
            </w:r>
            <w:r w:rsidRPr="0000574A">
              <w:t xml:space="preserve"> </w:t>
            </w:r>
            <w:r w:rsidR="006E5A91" w:rsidRPr="0000574A">
              <w:rPr>
                <w:i/>
                <w:sz w:val="24"/>
                <w:szCs w:val="24"/>
              </w:rPr>
              <w:t>16</w:t>
            </w:r>
            <w:r w:rsidR="006E5A91" w:rsidRPr="006E5A91">
              <w:rPr>
                <w:i/>
                <w:sz w:val="24"/>
                <w:szCs w:val="24"/>
              </w:rPr>
              <w:t xml:space="preserve"> </w:t>
            </w:r>
          </w:p>
          <w:p w:rsidR="0006180B" w:rsidRPr="0000574A" w:rsidRDefault="00745F52" w:rsidP="00CE1EA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Государственный надзор </w:t>
            </w:r>
            <w:r w:rsidR="0000574A">
              <w:rPr>
                <w:sz w:val="24"/>
                <w:szCs w:val="24"/>
              </w:rPr>
              <w:t>за безопасным ведением работ в промышленности.</w:t>
            </w:r>
            <w:r w:rsidR="00CE1EAE">
              <w:rPr>
                <w:sz w:val="24"/>
                <w:szCs w:val="24"/>
              </w:rPr>
              <w:t xml:space="preserve">  Область компетенции надзорной и контрольной деятельности Федеральной службы</w:t>
            </w:r>
            <w:r w:rsidR="00CE1EAE" w:rsidRPr="00645AA6">
              <w:rPr>
                <w:sz w:val="24"/>
                <w:szCs w:val="24"/>
              </w:rPr>
              <w:t xml:space="preserve"> </w:t>
            </w:r>
            <w:r w:rsidR="00CE1EAE" w:rsidRPr="00CE1EAE">
              <w:rPr>
                <w:sz w:val="24"/>
                <w:szCs w:val="24"/>
              </w:rPr>
              <w:t>по надзору в сфере природопользования</w:t>
            </w:r>
            <w:r w:rsidR="00CE1EAE">
              <w:rPr>
                <w:sz w:val="24"/>
                <w:szCs w:val="24"/>
              </w:rPr>
              <w:t xml:space="preserve"> (</w:t>
            </w:r>
            <w:proofErr w:type="spellStart"/>
            <w:r w:rsidR="00CE1EAE">
              <w:rPr>
                <w:sz w:val="24"/>
                <w:szCs w:val="24"/>
              </w:rPr>
              <w:t>Росприроднадзор</w:t>
            </w:r>
            <w:proofErr w:type="spellEnd"/>
            <w:r w:rsidR="00CE1EAE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ПК-5.2.5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623954" w:rsidRPr="005A5296" w:rsidRDefault="008C70F9" w:rsidP="008C70F9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09005E" w:rsidRPr="005A5296" w:rsidTr="0036344E">
        <w:tc>
          <w:tcPr>
            <w:tcW w:w="6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05E" w:rsidRPr="005A5296" w:rsidRDefault="0009005E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05E" w:rsidRPr="005A5296" w:rsidRDefault="0009005E" w:rsidP="003933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05E" w:rsidRPr="00745F52" w:rsidRDefault="0009005E" w:rsidP="0009005E">
            <w:pPr>
              <w:ind w:firstLine="0"/>
              <w:rPr>
                <w:i/>
                <w:sz w:val="22"/>
                <w:szCs w:val="22"/>
              </w:rPr>
            </w:pPr>
            <w:r w:rsidRPr="00745F52">
              <w:rPr>
                <w:i/>
                <w:sz w:val="22"/>
                <w:szCs w:val="22"/>
              </w:rPr>
              <w:t>Самостоятельная работа студентов</w:t>
            </w:r>
          </w:p>
          <w:p w:rsidR="0009005E" w:rsidRPr="00E350B2" w:rsidRDefault="0016581C" w:rsidP="0016581C">
            <w:pPr>
              <w:ind w:firstLine="0"/>
              <w:jc w:val="left"/>
              <w:rPr>
                <w:i/>
                <w:sz w:val="22"/>
                <w:szCs w:val="22"/>
              </w:rPr>
            </w:pPr>
            <w:r w:rsidRPr="00745F52">
              <w:rPr>
                <w:sz w:val="22"/>
                <w:szCs w:val="22"/>
              </w:rPr>
              <w:t xml:space="preserve">Подготовка </w:t>
            </w:r>
            <w:r w:rsidR="0006180B" w:rsidRPr="00745F52">
              <w:rPr>
                <w:sz w:val="22"/>
                <w:szCs w:val="22"/>
              </w:rPr>
              <w:t>доклада (презентации) на заданную тему.</w:t>
            </w:r>
            <w:r w:rsidR="0006180B" w:rsidRPr="00745F52">
              <w:rPr>
                <w:color w:val="000000"/>
                <w:sz w:val="27"/>
                <w:szCs w:val="27"/>
              </w:rPr>
              <w:t xml:space="preserve"> </w:t>
            </w:r>
            <w:r w:rsidR="0006180B" w:rsidRPr="00745F52">
              <w:rPr>
                <w:sz w:val="22"/>
                <w:szCs w:val="22"/>
              </w:rPr>
              <w:t>Изучение печатных изданий 1-</w:t>
            </w:r>
            <w:r w:rsidRPr="00745F52">
              <w:rPr>
                <w:sz w:val="22"/>
                <w:szCs w:val="22"/>
              </w:rPr>
              <w:t>12</w:t>
            </w:r>
            <w:r w:rsidR="0006180B" w:rsidRPr="00745F52">
              <w:rPr>
                <w:sz w:val="22"/>
                <w:szCs w:val="22"/>
              </w:rPr>
              <w:t xml:space="preserve"> в п.8.5.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УК-8.2.1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A09DF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</w:t>
            </w:r>
            <w:r w:rsidRPr="002A09DF">
              <w:rPr>
                <w:sz w:val="24"/>
                <w:szCs w:val="24"/>
              </w:rPr>
              <w:t>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3EA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2.1.2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ПК-2.1.7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ПК-3.2.5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ПК-5.1.2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ПК-5.1.8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ПК-5.2.5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ПК-5.2.6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ПК-5.2.11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ПК-6.2.4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ПК-6.3.1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ПК-6.3.3</w:t>
            </w:r>
          </w:p>
          <w:p w:rsidR="008C70F9" w:rsidRDefault="008C70F9" w:rsidP="008C70F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ПК-6.3.7</w:t>
            </w:r>
          </w:p>
          <w:p w:rsidR="0009005E" w:rsidRPr="005A5296" w:rsidRDefault="008C70F9" w:rsidP="008C70F9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</w:tbl>
    <w:p w:rsidR="00E350B2" w:rsidRDefault="003933B0" w:rsidP="00033F3C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8649D8" w:rsidRPr="000E79D2" w:rsidRDefault="008649D8" w:rsidP="001531DD">
      <w:pPr>
        <w:widowControl/>
        <w:spacing w:line="240" w:lineRule="auto"/>
        <w:ind w:firstLine="851"/>
        <w:rPr>
          <w:sz w:val="24"/>
          <w:szCs w:val="24"/>
        </w:rPr>
      </w:pPr>
      <w:r w:rsidRPr="000E79D2">
        <w:rPr>
          <w:sz w:val="24"/>
          <w:szCs w:val="24"/>
        </w:rPr>
        <w:t>5.2</w:t>
      </w:r>
      <w:r w:rsidR="00961609">
        <w:rPr>
          <w:sz w:val="24"/>
          <w:szCs w:val="24"/>
        </w:rPr>
        <w:t xml:space="preserve">. </w:t>
      </w:r>
      <w:r w:rsidRPr="000E79D2">
        <w:rPr>
          <w:sz w:val="24"/>
          <w:szCs w:val="24"/>
        </w:rPr>
        <w:t xml:space="preserve"> Разделы дисциплины и виды занятий</w:t>
      </w:r>
    </w:p>
    <w:p w:rsidR="00B8285D" w:rsidRDefault="00B8285D" w:rsidP="001531DD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730"/>
        <w:gridCol w:w="961"/>
        <w:gridCol w:w="968"/>
        <w:gridCol w:w="968"/>
        <w:gridCol w:w="977"/>
        <w:gridCol w:w="1081"/>
      </w:tblGrid>
      <w:tr w:rsidR="00E30F9E" w:rsidRPr="00033F3C" w:rsidTr="00E31BE4">
        <w:trPr>
          <w:tblHeader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9E" w:rsidRPr="00033F3C" w:rsidRDefault="00E30F9E" w:rsidP="00E30F9E">
            <w:pPr>
              <w:tabs>
                <w:tab w:val="left" w:pos="0"/>
              </w:tabs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033F3C">
              <w:rPr>
                <w:rFonts w:eastAsia="Calibri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33F3C">
              <w:rPr>
                <w:rFonts w:eastAsia="Calibri"/>
                <w:b/>
                <w:bCs/>
                <w:sz w:val="24"/>
                <w:szCs w:val="24"/>
              </w:rPr>
              <w:t>п</w:t>
            </w:r>
            <w:proofErr w:type="gramEnd"/>
            <w:r w:rsidRPr="00033F3C">
              <w:rPr>
                <w:rFonts w:eastAsia="Calibri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9E" w:rsidRPr="00033F3C" w:rsidRDefault="00E30F9E" w:rsidP="00E30F9E">
            <w:pPr>
              <w:tabs>
                <w:tab w:val="left" w:pos="0"/>
              </w:tabs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033F3C">
              <w:rPr>
                <w:rFonts w:eastAsia="Calibri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9E" w:rsidRPr="00033F3C" w:rsidRDefault="00E30F9E" w:rsidP="00E30F9E">
            <w:pPr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033F3C">
              <w:rPr>
                <w:rFonts w:eastAsia="Calibri"/>
                <w:b/>
                <w:sz w:val="24"/>
                <w:szCs w:val="24"/>
              </w:rPr>
              <w:t>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9E" w:rsidRPr="00033F3C" w:rsidRDefault="00E30F9E" w:rsidP="00E30F9E">
            <w:pPr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033F3C">
              <w:rPr>
                <w:rFonts w:eastAsia="Calibri"/>
                <w:b/>
                <w:sz w:val="24"/>
                <w:szCs w:val="24"/>
              </w:rPr>
              <w:t>ПЗ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9E" w:rsidRPr="00033F3C" w:rsidRDefault="00E30F9E" w:rsidP="00E30F9E">
            <w:pPr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033F3C">
              <w:rPr>
                <w:rFonts w:eastAsia="Calibri"/>
                <w:b/>
                <w:sz w:val="24"/>
                <w:szCs w:val="24"/>
              </w:rPr>
              <w:t>ЛР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9E" w:rsidRPr="00033F3C" w:rsidRDefault="00E30F9E" w:rsidP="00E30F9E">
            <w:pPr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033F3C">
              <w:rPr>
                <w:rFonts w:eastAsia="Calibri"/>
                <w:b/>
                <w:sz w:val="24"/>
                <w:szCs w:val="24"/>
              </w:rPr>
              <w:t>СРС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F9E" w:rsidRPr="00033F3C" w:rsidRDefault="00E30F9E" w:rsidP="00E30F9E">
            <w:pPr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033F3C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</w:tr>
      <w:tr w:rsidR="00E30F9E" w:rsidRPr="00033F3C" w:rsidTr="00E31BE4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E" w:rsidRPr="00033F3C" w:rsidRDefault="00B8285D" w:rsidP="00B8285D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33F3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E" w:rsidRPr="00033F3C" w:rsidRDefault="00B8285D" w:rsidP="000E79D2">
            <w:pPr>
              <w:ind w:left="34" w:firstLine="0"/>
              <w:jc w:val="left"/>
              <w:rPr>
                <w:rFonts w:eastAsia="Calibri"/>
                <w:sz w:val="24"/>
                <w:szCs w:val="24"/>
              </w:rPr>
            </w:pPr>
            <w:r w:rsidRPr="00033F3C">
              <w:rPr>
                <w:sz w:val="24"/>
                <w:szCs w:val="24"/>
              </w:rPr>
              <w:t>Органы государственного надзора и контроля в сфере безопасности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E" w:rsidRPr="00033F3C" w:rsidRDefault="000E79D2" w:rsidP="000E79D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33F3C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E" w:rsidRPr="00033F3C" w:rsidRDefault="000E79D2" w:rsidP="000E79D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33F3C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E" w:rsidRPr="00033F3C" w:rsidRDefault="000E79D2" w:rsidP="000E79D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33F3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E" w:rsidRPr="00033F3C" w:rsidRDefault="000E79D2" w:rsidP="000E79D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33F3C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E" w:rsidRPr="00033F3C" w:rsidRDefault="000E79D2" w:rsidP="000E79D2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F3C">
              <w:rPr>
                <w:rFonts w:eastAsia="Calibri"/>
                <w:sz w:val="24"/>
                <w:szCs w:val="24"/>
              </w:rPr>
              <w:t>44</w:t>
            </w:r>
          </w:p>
        </w:tc>
      </w:tr>
      <w:tr w:rsidR="00E30F9E" w:rsidRPr="00033F3C" w:rsidTr="00E31BE4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E" w:rsidRPr="00033F3C" w:rsidRDefault="00B8285D" w:rsidP="00B8285D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33F3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E" w:rsidRPr="00033F3C" w:rsidRDefault="00B8285D" w:rsidP="000E79D2">
            <w:pPr>
              <w:ind w:left="34" w:firstLine="0"/>
              <w:jc w:val="left"/>
              <w:rPr>
                <w:rFonts w:eastAsia="Calibri"/>
                <w:sz w:val="24"/>
                <w:szCs w:val="24"/>
              </w:rPr>
            </w:pPr>
            <w:r w:rsidRPr="00033F3C">
              <w:rPr>
                <w:sz w:val="24"/>
                <w:szCs w:val="24"/>
              </w:rPr>
              <w:t>Надзор и контроль в сфере безопасности труда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E" w:rsidRPr="00033F3C" w:rsidRDefault="000E79D2" w:rsidP="000E79D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33F3C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E" w:rsidRPr="00033F3C" w:rsidRDefault="000E79D2" w:rsidP="000E79D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33F3C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E" w:rsidRPr="00033F3C" w:rsidRDefault="000E79D2" w:rsidP="000E79D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33F3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E" w:rsidRPr="00033F3C" w:rsidRDefault="000E79D2" w:rsidP="000E79D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33F3C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E" w:rsidRPr="00033F3C" w:rsidRDefault="000E79D2" w:rsidP="000E79D2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F3C">
              <w:rPr>
                <w:rFonts w:eastAsia="Calibri"/>
                <w:sz w:val="24"/>
                <w:szCs w:val="24"/>
              </w:rPr>
              <w:t>44</w:t>
            </w:r>
          </w:p>
        </w:tc>
      </w:tr>
      <w:tr w:rsidR="00E30F9E" w:rsidRPr="00033F3C" w:rsidTr="00E31BE4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E" w:rsidRPr="00033F3C" w:rsidRDefault="00B8285D" w:rsidP="00B8285D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33F3C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E" w:rsidRPr="00033F3C" w:rsidRDefault="00B8285D" w:rsidP="000E79D2">
            <w:pPr>
              <w:ind w:left="34" w:firstLine="0"/>
              <w:jc w:val="left"/>
              <w:rPr>
                <w:rFonts w:eastAsia="Calibri"/>
                <w:sz w:val="24"/>
                <w:szCs w:val="24"/>
              </w:rPr>
            </w:pPr>
            <w:r w:rsidRPr="00033F3C">
              <w:rPr>
                <w:sz w:val="24"/>
                <w:szCs w:val="24"/>
              </w:rPr>
              <w:t>Надзор и контроль в сфере экологической безопасности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E" w:rsidRPr="00033F3C" w:rsidRDefault="000E79D2" w:rsidP="000E79D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33F3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E" w:rsidRPr="00033F3C" w:rsidRDefault="000E79D2" w:rsidP="000E79D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33F3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E" w:rsidRPr="00033F3C" w:rsidRDefault="00033F3C" w:rsidP="00033F3C">
            <w:pPr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E" w:rsidRPr="00033F3C" w:rsidRDefault="000E79D2" w:rsidP="000E79D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33F3C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E" w:rsidRPr="00033F3C" w:rsidRDefault="000E79D2" w:rsidP="000E79D2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F3C"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E30F9E" w:rsidRPr="00033F3C" w:rsidTr="00E31BE4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E" w:rsidRPr="00033F3C" w:rsidRDefault="00B8285D" w:rsidP="00B8285D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033F3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E" w:rsidRPr="00033F3C" w:rsidRDefault="00B8285D" w:rsidP="000E79D2">
            <w:pPr>
              <w:ind w:left="34" w:firstLine="0"/>
              <w:jc w:val="left"/>
              <w:rPr>
                <w:rFonts w:eastAsia="Calibri"/>
                <w:sz w:val="24"/>
                <w:szCs w:val="24"/>
              </w:rPr>
            </w:pPr>
            <w:r w:rsidRPr="00033F3C">
              <w:rPr>
                <w:sz w:val="24"/>
                <w:szCs w:val="24"/>
              </w:rPr>
              <w:t>Надзор и контроль в сфере производственной безопасности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E" w:rsidRPr="00033F3C" w:rsidRDefault="000E79D2" w:rsidP="000E79D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33F3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E" w:rsidRPr="00033F3C" w:rsidRDefault="000E79D2" w:rsidP="000E79D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33F3C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E" w:rsidRPr="00033F3C" w:rsidRDefault="000E79D2" w:rsidP="000E79D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33F3C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E" w:rsidRPr="00033F3C" w:rsidRDefault="000E79D2" w:rsidP="000E79D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033F3C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E" w:rsidRPr="00033F3C" w:rsidRDefault="000E79D2" w:rsidP="000E79D2">
            <w:pPr>
              <w:jc w:val="center"/>
              <w:rPr>
                <w:rFonts w:eastAsia="Calibri"/>
                <w:sz w:val="24"/>
                <w:szCs w:val="24"/>
              </w:rPr>
            </w:pPr>
            <w:r w:rsidRPr="00033F3C">
              <w:rPr>
                <w:rFonts w:eastAsia="Calibri"/>
                <w:sz w:val="24"/>
                <w:szCs w:val="24"/>
              </w:rPr>
              <w:t>28</w:t>
            </w:r>
          </w:p>
        </w:tc>
      </w:tr>
      <w:tr w:rsidR="00E30F9E" w:rsidRPr="00033F3C" w:rsidTr="00E31BE4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E" w:rsidRPr="00033F3C" w:rsidRDefault="00E30F9E" w:rsidP="00E31BE4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E" w:rsidRPr="00033F3C" w:rsidRDefault="00E30F9E" w:rsidP="00E31BE4">
            <w:pPr>
              <w:ind w:left="34"/>
              <w:rPr>
                <w:sz w:val="24"/>
                <w:szCs w:val="24"/>
              </w:rPr>
            </w:pPr>
            <w:r w:rsidRPr="00033F3C"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E" w:rsidRPr="00033F3C" w:rsidRDefault="00033F3C" w:rsidP="00033F3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E" w:rsidRPr="00033F3C" w:rsidRDefault="00033F3C" w:rsidP="00033F3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E" w:rsidRPr="00033F3C" w:rsidRDefault="00033F3C" w:rsidP="00033F3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E" w:rsidRPr="00033F3C" w:rsidRDefault="00033F3C" w:rsidP="00033F3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E" w:rsidRPr="00033F3C" w:rsidRDefault="000E79D2" w:rsidP="000E79D2">
            <w:pPr>
              <w:ind w:firstLine="0"/>
              <w:jc w:val="center"/>
              <w:rPr>
                <w:sz w:val="24"/>
                <w:szCs w:val="24"/>
              </w:rPr>
            </w:pPr>
            <w:r w:rsidRPr="00033F3C">
              <w:rPr>
                <w:sz w:val="24"/>
                <w:szCs w:val="24"/>
              </w:rPr>
              <w:t xml:space="preserve">      144</w:t>
            </w:r>
          </w:p>
        </w:tc>
      </w:tr>
      <w:tr w:rsidR="00E30F9E" w:rsidRPr="00033F3C" w:rsidTr="00E31BE4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E" w:rsidRPr="00033F3C" w:rsidRDefault="00E30F9E" w:rsidP="00E31BE4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033F3C">
              <w:rPr>
                <w:rFonts w:eastAsia="Calibri"/>
                <w:b/>
                <w:sz w:val="24"/>
                <w:szCs w:val="24"/>
              </w:rPr>
              <w:t>Контроль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9E" w:rsidRPr="00033F3C" w:rsidRDefault="000E79D2" w:rsidP="00E31BE4">
            <w:pPr>
              <w:jc w:val="center"/>
              <w:rPr>
                <w:sz w:val="24"/>
                <w:szCs w:val="24"/>
              </w:rPr>
            </w:pPr>
            <w:r w:rsidRPr="00033F3C">
              <w:rPr>
                <w:sz w:val="24"/>
                <w:szCs w:val="24"/>
              </w:rPr>
              <w:t>36</w:t>
            </w:r>
          </w:p>
        </w:tc>
      </w:tr>
      <w:tr w:rsidR="00E30F9E" w:rsidRPr="00033F3C" w:rsidTr="00E31BE4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E" w:rsidRPr="00033F3C" w:rsidRDefault="00E30F9E" w:rsidP="00E31BE4">
            <w:pPr>
              <w:jc w:val="right"/>
              <w:rPr>
                <w:rFonts w:eastAsia="Calibri"/>
                <w:sz w:val="24"/>
                <w:szCs w:val="24"/>
              </w:rPr>
            </w:pPr>
            <w:r w:rsidRPr="00033F3C">
              <w:rPr>
                <w:rFonts w:eastAsia="Calibri"/>
                <w:b/>
                <w:sz w:val="24"/>
                <w:szCs w:val="24"/>
              </w:rPr>
              <w:t>Всего</w:t>
            </w:r>
            <w:r w:rsidRPr="00033F3C">
              <w:rPr>
                <w:sz w:val="24"/>
                <w:szCs w:val="24"/>
              </w:rPr>
              <w:t xml:space="preserve"> (общая трудоемкость, час.)</w:t>
            </w:r>
            <w:r w:rsidRPr="00033F3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E" w:rsidRPr="00033F3C" w:rsidRDefault="00033F3C" w:rsidP="000E79D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0E79D2" w:rsidRPr="00033F3C">
              <w:rPr>
                <w:sz w:val="24"/>
                <w:szCs w:val="24"/>
              </w:rPr>
              <w:t>180</w:t>
            </w:r>
          </w:p>
        </w:tc>
      </w:tr>
    </w:tbl>
    <w:p w:rsidR="00E30F9E" w:rsidRDefault="00E30F9E" w:rsidP="000E79D2">
      <w:pPr>
        <w:widowControl/>
        <w:spacing w:line="240" w:lineRule="auto"/>
        <w:ind w:firstLine="0"/>
        <w:rPr>
          <w:sz w:val="28"/>
          <w:szCs w:val="28"/>
        </w:rPr>
      </w:pPr>
    </w:p>
    <w:p w:rsidR="00E30F9E" w:rsidRPr="000E79D2" w:rsidRDefault="00E30F9E" w:rsidP="00E30F9E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0E79D2">
        <w:rPr>
          <w:b/>
          <w:bCs/>
          <w:sz w:val="24"/>
          <w:szCs w:val="24"/>
        </w:rPr>
        <w:t xml:space="preserve">6. Оценочные материалы для проведения текущего контроля успеваемости и промежуточной </w:t>
      </w:r>
      <w:proofErr w:type="gramStart"/>
      <w:r w:rsidRPr="000E79D2">
        <w:rPr>
          <w:b/>
          <w:bCs/>
          <w:sz w:val="24"/>
          <w:szCs w:val="24"/>
        </w:rPr>
        <w:t>аттестации</w:t>
      </w:r>
      <w:proofErr w:type="gramEnd"/>
      <w:r w:rsidRPr="000E79D2">
        <w:rPr>
          <w:b/>
          <w:bCs/>
          <w:sz w:val="24"/>
          <w:szCs w:val="24"/>
        </w:rPr>
        <w:t xml:space="preserve"> обучающихся по дисциплине</w:t>
      </w:r>
    </w:p>
    <w:p w:rsidR="00E30F9E" w:rsidRPr="000E79D2" w:rsidRDefault="00E30F9E" w:rsidP="00E30F9E">
      <w:pPr>
        <w:widowControl/>
        <w:spacing w:line="240" w:lineRule="auto"/>
        <w:ind w:firstLine="851"/>
        <w:jc w:val="center"/>
        <w:rPr>
          <w:bCs/>
          <w:sz w:val="24"/>
          <w:szCs w:val="24"/>
        </w:rPr>
      </w:pPr>
    </w:p>
    <w:p w:rsidR="00E30F9E" w:rsidRPr="000E79D2" w:rsidRDefault="00E30F9E" w:rsidP="00E30F9E">
      <w:pPr>
        <w:widowControl/>
        <w:spacing w:line="240" w:lineRule="auto"/>
        <w:ind w:firstLine="851"/>
        <w:rPr>
          <w:bCs/>
          <w:iCs/>
          <w:sz w:val="24"/>
          <w:szCs w:val="24"/>
        </w:rPr>
      </w:pPr>
      <w:r w:rsidRPr="000E79D2">
        <w:rPr>
          <w:bCs/>
          <w:sz w:val="24"/>
          <w:szCs w:val="24"/>
        </w:rPr>
        <w:t xml:space="preserve">Оценочные материалы по дисциплине является неотъемлемой частью рабочей программы и </w:t>
      </w:r>
      <w:proofErr w:type="gramStart"/>
      <w:r w:rsidRPr="000E79D2">
        <w:rPr>
          <w:bCs/>
          <w:sz w:val="24"/>
          <w:szCs w:val="24"/>
        </w:rPr>
        <w:t>представлен</w:t>
      </w:r>
      <w:proofErr w:type="gramEnd"/>
      <w:r w:rsidRPr="000E79D2">
        <w:rPr>
          <w:bCs/>
          <w:sz w:val="24"/>
          <w:szCs w:val="24"/>
        </w:rPr>
        <w:t xml:space="preserve"> отдельным документом, рассмотренным на заседании кафедры и утвержденным заведующим кафедрой.</w:t>
      </w:r>
    </w:p>
    <w:p w:rsidR="00E30F9E" w:rsidRPr="000E79D2" w:rsidRDefault="00E30F9E" w:rsidP="001531DD">
      <w:pPr>
        <w:widowControl/>
        <w:spacing w:line="240" w:lineRule="auto"/>
        <w:ind w:firstLine="851"/>
        <w:rPr>
          <w:sz w:val="24"/>
          <w:szCs w:val="24"/>
        </w:rPr>
      </w:pPr>
    </w:p>
    <w:p w:rsidR="00E30F9E" w:rsidRPr="000E79D2" w:rsidRDefault="00E30F9E" w:rsidP="00E30F9E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0E79D2">
        <w:rPr>
          <w:b/>
          <w:bCs/>
          <w:sz w:val="24"/>
          <w:szCs w:val="24"/>
        </w:rPr>
        <w:t xml:space="preserve">7. Методические указания для </w:t>
      </w:r>
      <w:proofErr w:type="gramStart"/>
      <w:r w:rsidRPr="000E79D2">
        <w:rPr>
          <w:b/>
          <w:bCs/>
          <w:sz w:val="24"/>
          <w:szCs w:val="24"/>
        </w:rPr>
        <w:t>обучающихся</w:t>
      </w:r>
      <w:proofErr w:type="gramEnd"/>
      <w:r w:rsidRPr="000E79D2">
        <w:rPr>
          <w:b/>
          <w:bCs/>
          <w:sz w:val="24"/>
          <w:szCs w:val="24"/>
        </w:rPr>
        <w:t xml:space="preserve"> по освоению дисциплины</w:t>
      </w:r>
    </w:p>
    <w:p w:rsidR="00E30F9E" w:rsidRPr="000E79D2" w:rsidRDefault="00E30F9E" w:rsidP="00E30F9E">
      <w:pPr>
        <w:widowControl/>
        <w:spacing w:line="240" w:lineRule="auto"/>
        <w:ind w:firstLine="851"/>
        <w:jc w:val="center"/>
        <w:rPr>
          <w:bCs/>
          <w:sz w:val="24"/>
          <w:szCs w:val="24"/>
        </w:rPr>
      </w:pPr>
    </w:p>
    <w:p w:rsidR="00E30F9E" w:rsidRPr="000E79D2" w:rsidRDefault="00E30F9E" w:rsidP="00E30F9E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>Порядок изучения дисциплины следующий:</w:t>
      </w:r>
    </w:p>
    <w:p w:rsidR="00E30F9E" w:rsidRPr="000E79D2" w:rsidRDefault="00E30F9E" w:rsidP="00E30F9E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:rsidR="00E30F9E" w:rsidRPr="000E79D2" w:rsidRDefault="00E30F9E" w:rsidP="00E30F9E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 предусмотренные текущим контролем успеваемости (см. оценочные средства по дисциплине).</w:t>
      </w:r>
    </w:p>
    <w:p w:rsidR="00E30F9E" w:rsidRPr="000E79D2" w:rsidRDefault="00E30F9E" w:rsidP="00E30F9E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>По итогам текущего контроля успеваемости по дисциплине, обучающийся должен пройти промежуточную аттестацию (см. оценочные материалы по дисциплине).</w:t>
      </w:r>
    </w:p>
    <w:p w:rsidR="00E30F9E" w:rsidRPr="000E79D2" w:rsidRDefault="00E30F9E" w:rsidP="001531DD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E30F9E" w:rsidRPr="000E79D2" w:rsidRDefault="00E30F9E" w:rsidP="00E30F9E">
      <w:pPr>
        <w:widowControl/>
        <w:spacing w:line="240" w:lineRule="auto"/>
        <w:ind w:firstLine="0"/>
        <w:jc w:val="center"/>
        <w:rPr>
          <w:bCs/>
          <w:sz w:val="24"/>
          <w:szCs w:val="24"/>
        </w:rPr>
      </w:pPr>
      <w:r w:rsidRPr="000E79D2">
        <w:rPr>
          <w:b/>
          <w:bCs/>
          <w:sz w:val="24"/>
          <w:szCs w:val="24"/>
        </w:rPr>
        <w:t>8. Описание материально-технического и учебно-методического обеспечения, необходимого для реализации программы магистратуры по дисциплине</w:t>
      </w:r>
    </w:p>
    <w:p w:rsidR="00E30F9E" w:rsidRPr="000E79D2" w:rsidRDefault="00E30F9E" w:rsidP="00E30F9E">
      <w:pPr>
        <w:widowControl/>
        <w:spacing w:line="240" w:lineRule="auto"/>
        <w:ind w:firstLine="851"/>
        <w:rPr>
          <w:bCs/>
          <w:sz w:val="24"/>
          <w:szCs w:val="24"/>
        </w:rPr>
      </w:pPr>
    </w:p>
    <w:p w:rsidR="00E30F9E" w:rsidRPr="000E79D2" w:rsidRDefault="00E30F9E" w:rsidP="00E30F9E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>8.1.</w:t>
      </w:r>
      <w:r w:rsidRPr="000E79D2">
        <w:rPr>
          <w:bCs/>
          <w:sz w:val="24"/>
          <w:szCs w:val="24"/>
        </w:rPr>
        <w:tab/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Pr="000E79D2">
        <w:rPr>
          <w:bCs/>
          <w:sz w:val="24"/>
          <w:szCs w:val="24"/>
        </w:rPr>
        <w:t>бакалавриата</w:t>
      </w:r>
      <w:proofErr w:type="spellEnd"/>
      <w:r w:rsidRPr="000E79D2">
        <w:rPr>
          <w:bCs/>
          <w:sz w:val="24"/>
          <w:szCs w:val="24"/>
        </w:rPr>
        <w:t xml:space="preserve">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:rsidR="00E30F9E" w:rsidRPr="000E79D2" w:rsidRDefault="00E30F9E" w:rsidP="00E30F9E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:rsidR="00E30F9E" w:rsidRPr="000E79D2" w:rsidRDefault="00E30F9E" w:rsidP="00E30F9E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E30F9E" w:rsidRPr="000E79D2" w:rsidRDefault="00E30F9E" w:rsidP="00E30F9E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>8.2.</w:t>
      </w:r>
      <w:r w:rsidRPr="000E79D2">
        <w:rPr>
          <w:bCs/>
          <w:sz w:val="24"/>
          <w:szCs w:val="24"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E30F9E" w:rsidRPr="000E79D2" w:rsidRDefault="00E30F9E" w:rsidP="00E30F9E">
      <w:pPr>
        <w:numPr>
          <w:ilvl w:val="0"/>
          <w:numId w:val="6"/>
        </w:numPr>
        <w:tabs>
          <w:tab w:val="left" w:pos="1418"/>
        </w:tabs>
        <w:spacing w:line="240" w:lineRule="auto"/>
        <w:ind w:left="1070" w:firstLine="851"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 xml:space="preserve">MS </w:t>
      </w:r>
      <w:proofErr w:type="spellStart"/>
      <w:r w:rsidRPr="000E79D2">
        <w:rPr>
          <w:bCs/>
          <w:sz w:val="24"/>
          <w:szCs w:val="24"/>
        </w:rPr>
        <w:t>Office</w:t>
      </w:r>
      <w:proofErr w:type="spellEnd"/>
      <w:r w:rsidRPr="000E79D2">
        <w:rPr>
          <w:bCs/>
          <w:sz w:val="24"/>
          <w:szCs w:val="24"/>
        </w:rPr>
        <w:t>;</w:t>
      </w:r>
    </w:p>
    <w:p w:rsidR="00E30F9E" w:rsidRPr="000E79D2" w:rsidRDefault="00E30F9E" w:rsidP="00E30F9E">
      <w:pPr>
        <w:numPr>
          <w:ilvl w:val="0"/>
          <w:numId w:val="6"/>
        </w:numPr>
        <w:tabs>
          <w:tab w:val="left" w:pos="1418"/>
        </w:tabs>
        <w:spacing w:line="240" w:lineRule="auto"/>
        <w:ind w:left="1070" w:firstLine="851"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 xml:space="preserve">Операционная система </w:t>
      </w:r>
      <w:proofErr w:type="spellStart"/>
      <w:r w:rsidRPr="000E79D2">
        <w:rPr>
          <w:bCs/>
          <w:sz w:val="24"/>
          <w:szCs w:val="24"/>
        </w:rPr>
        <w:t>Windows</w:t>
      </w:r>
      <w:proofErr w:type="spellEnd"/>
      <w:r w:rsidRPr="000E79D2">
        <w:rPr>
          <w:bCs/>
          <w:sz w:val="24"/>
          <w:szCs w:val="24"/>
        </w:rPr>
        <w:t>;</w:t>
      </w:r>
    </w:p>
    <w:p w:rsidR="00E30F9E" w:rsidRPr="000E79D2" w:rsidRDefault="00E30F9E" w:rsidP="00E30F9E">
      <w:pPr>
        <w:numPr>
          <w:ilvl w:val="0"/>
          <w:numId w:val="6"/>
        </w:numPr>
        <w:tabs>
          <w:tab w:val="left" w:pos="1418"/>
        </w:tabs>
        <w:spacing w:line="240" w:lineRule="auto"/>
        <w:ind w:left="1070" w:firstLine="851"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>Антивирус Касперский;</w:t>
      </w:r>
    </w:p>
    <w:p w:rsidR="00E30F9E" w:rsidRPr="000E79D2" w:rsidRDefault="00E30F9E" w:rsidP="00E30F9E">
      <w:pPr>
        <w:numPr>
          <w:ilvl w:val="0"/>
          <w:numId w:val="6"/>
        </w:numPr>
        <w:tabs>
          <w:tab w:val="left" w:pos="1418"/>
        </w:tabs>
        <w:spacing w:line="240" w:lineRule="auto"/>
        <w:ind w:left="1070" w:firstLine="851"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>Программная система для обнаружения текстовых заимствований в учебных и научных работах «</w:t>
      </w:r>
      <w:proofErr w:type="spellStart"/>
      <w:r w:rsidRPr="000E79D2">
        <w:rPr>
          <w:bCs/>
          <w:sz w:val="24"/>
          <w:szCs w:val="24"/>
        </w:rPr>
        <w:t>Антиплагиат</w:t>
      </w:r>
      <w:proofErr w:type="gramStart"/>
      <w:r w:rsidRPr="000E79D2">
        <w:rPr>
          <w:bCs/>
          <w:sz w:val="24"/>
          <w:szCs w:val="24"/>
        </w:rPr>
        <w:t>.В</w:t>
      </w:r>
      <w:proofErr w:type="gramEnd"/>
      <w:r w:rsidRPr="000E79D2">
        <w:rPr>
          <w:bCs/>
          <w:sz w:val="24"/>
          <w:szCs w:val="24"/>
        </w:rPr>
        <w:t>УЗ</w:t>
      </w:r>
      <w:proofErr w:type="spellEnd"/>
      <w:r w:rsidRPr="000E79D2">
        <w:rPr>
          <w:bCs/>
          <w:sz w:val="24"/>
          <w:szCs w:val="24"/>
        </w:rPr>
        <w:t>».</w:t>
      </w:r>
    </w:p>
    <w:p w:rsidR="00E30F9E" w:rsidRPr="000E79D2" w:rsidRDefault="00E30F9E" w:rsidP="00E30F9E">
      <w:pPr>
        <w:spacing w:line="240" w:lineRule="auto"/>
        <w:ind w:firstLine="708"/>
        <w:jc w:val="left"/>
        <w:rPr>
          <w:bCs/>
          <w:sz w:val="24"/>
          <w:szCs w:val="24"/>
          <w:highlight w:val="green"/>
        </w:rPr>
      </w:pPr>
    </w:p>
    <w:p w:rsidR="00E30F9E" w:rsidRPr="0000574A" w:rsidRDefault="00E30F9E" w:rsidP="0000574A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A409BC">
        <w:rPr>
          <w:bCs/>
          <w:sz w:val="24"/>
          <w:szCs w:val="24"/>
        </w:rPr>
        <w:t>8.3.</w:t>
      </w:r>
      <w:r w:rsidRPr="00A409BC">
        <w:rPr>
          <w:bCs/>
          <w:sz w:val="24"/>
          <w:szCs w:val="24"/>
        </w:rPr>
        <w:tab/>
      </w:r>
      <w:proofErr w:type="gramStart"/>
      <w:r w:rsidRPr="00A409BC">
        <w:rPr>
          <w:bCs/>
          <w:sz w:val="24"/>
          <w:szCs w:val="24"/>
        </w:rPr>
        <w:t>Обучающимся обеспечен доступ (удаленный доступ) к современным</w:t>
      </w:r>
      <w:r w:rsidR="0000574A">
        <w:rPr>
          <w:bCs/>
          <w:sz w:val="24"/>
          <w:szCs w:val="24"/>
        </w:rPr>
        <w:t xml:space="preserve"> профессиональным базам данных:</w:t>
      </w:r>
      <w:proofErr w:type="gramEnd"/>
    </w:p>
    <w:p w:rsidR="00E30F9E" w:rsidRPr="0036344E" w:rsidRDefault="00E30F9E" w:rsidP="00E30F9E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36344E">
        <w:rPr>
          <w:bCs/>
          <w:sz w:val="24"/>
          <w:szCs w:val="24"/>
        </w:rPr>
        <w:t>8.4.</w:t>
      </w:r>
      <w:r w:rsidRPr="0036344E">
        <w:rPr>
          <w:bCs/>
          <w:sz w:val="24"/>
          <w:szCs w:val="24"/>
        </w:rPr>
        <w:tab/>
        <w:t>Обучающимся обеспечен доступ (удаленный доступ) к информационным справочным системам:</w:t>
      </w:r>
    </w:p>
    <w:p w:rsidR="00E30F9E" w:rsidRPr="0036344E" w:rsidRDefault="00E30F9E" w:rsidP="00E30F9E">
      <w:pPr>
        <w:spacing w:line="240" w:lineRule="auto"/>
        <w:ind w:firstLine="851"/>
        <w:rPr>
          <w:bCs/>
          <w:sz w:val="24"/>
          <w:szCs w:val="24"/>
        </w:rPr>
      </w:pPr>
      <w:r w:rsidRPr="0000574A">
        <w:rPr>
          <w:bCs/>
          <w:sz w:val="24"/>
          <w:szCs w:val="24"/>
        </w:rPr>
        <w:t xml:space="preserve">1. </w:t>
      </w:r>
      <w:r w:rsidRPr="0000574A">
        <w:rPr>
          <w:bCs/>
          <w:sz w:val="24"/>
          <w:szCs w:val="24"/>
        </w:rPr>
        <w:tab/>
        <w:t>Справочно-информационная система «Консультан</w:t>
      </w:r>
      <w:proofErr w:type="gramStart"/>
      <w:r w:rsidRPr="0000574A">
        <w:rPr>
          <w:bCs/>
          <w:sz w:val="24"/>
          <w:szCs w:val="24"/>
        </w:rPr>
        <w:t>т-</w:t>
      </w:r>
      <w:proofErr w:type="gramEnd"/>
      <w:r w:rsidRPr="0000574A">
        <w:rPr>
          <w:bCs/>
          <w:sz w:val="24"/>
          <w:szCs w:val="24"/>
        </w:rPr>
        <w:t xml:space="preserve"> плюс» (некоммерческая </w:t>
      </w:r>
      <w:r w:rsidRPr="0000574A">
        <w:rPr>
          <w:bCs/>
          <w:sz w:val="24"/>
          <w:szCs w:val="24"/>
        </w:rPr>
        <w:lastRenderedPageBreak/>
        <w:t>версия).</w:t>
      </w:r>
    </w:p>
    <w:p w:rsidR="00E30F9E" w:rsidRPr="006940E4" w:rsidRDefault="00E30F9E" w:rsidP="00E30F9E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6940E4">
        <w:rPr>
          <w:bCs/>
          <w:sz w:val="24"/>
          <w:szCs w:val="24"/>
        </w:rPr>
        <w:t>8.5.</w:t>
      </w:r>
      <w:r w:rsidRPr="006940E4">
        <w:rPr>
          <w:bCs/>
          <w:sz w:val="24"/>
          <w:szCs w:val="24"/>
        </w:rPr>
        <w:tab/>
        <w:t>Перечень печатных и электронных изданий, используемых в образовательном процессе:</w:t>
      </w:r>
    </w:p>
    <w:p w:rsidR="00E30F9E" w:rsidRPr="006940E4" w:rsidRDefault="00FF2F4E" w:rsidP="00A409BC">
      <w:pPr>
        <w:pStyle w:val="a3"/>
        <w:numPr>
          <w:ilvl w:val="0"/>
          <w:numId w:val="27"/>
        </w:numPr>
        <w:spacing w:line="240" w:lineRule="auto"/>
        <w:ind w:left="0" w:firstLine="0"/>
        <w:rPr>
          <w:bCs/>
          <w:sz w:val="24"/>
          <w:szCs w:val="24"/>
        </w:rPr>
      </w:pPr>
      <w:r w:rsidRPr="006940E4">
        <w:rPr>
          <w:bCs/>
          <w:sz w:val="24"/>
          <w:szCs w:val="24"/>
        </w:rPr>
        <w:t xml:space="preserve">Попов А.А. Производственная безопасность: Учебное пособие. – СПб: Лань, 2013. – 432 с. — Режим доступа: http://e.lanbook.com/book/12937 — </w:t>
      </w:r>
      <w:proofErr w:type="spellStart"/>
      <w:r w:rsidRPr="006940E4">
        <w:rPr>
          <w:bCs/>
          <w:sz w:val="24"/>
          <w:szCs w:val="24"/>
        </w:rPr>
        <w:t>Загл</w:t>
      </w:r>
      <w:proofErr w:type="spellEnd"/>
      <w:r w:rsidRPr="006940E4">
        <w:rPr>
          <w:bCs/>
          <w:sz w:val="24"/>
          <w:szCs w:val="24"/>
        </w:rPr>
        <w:t>. с экрана.</w:t>
      </w:r>
    </w:p>
    <w:p w:rsidR="00FF2F4E" w:rsidRPr="006940E4" w:rsidRDefault="003F4A71" w:rsidP="00A409BC">
      <w:pPr>
        <w:numPr>
          <w:ilvl w:val="0"/>
          <w:numId w:val="27"/>
        </w:numPr>
        <w:spacing w:line="240" w:lineRule="auto"/>
        <w:ind w:left="0" w:firstLine="0"/>
        <w:rPr>
          <w:bCs/>
          <w:sz w:val="24"/>
          <w:szCs w:val="24"/>
        </w:rPr>
      </w:pPr>
      <w:r w:rsidRPr="006940E4">
        <w:rPr>
          <w:bCs/>
          <w:sz w:val="24"/>
          <w:szCs w:val="24"/>
        </w:rPr>
        <w:t xml:space="preserve">Кривошеин Д.А., Дмитренко В.П., Федотова Н.В. Основы экологической безопасности производств: Учебное пособие. – СПб: Лань, 2015. – 336 с..  http://e.lanbook.com/book/60654 — </w:t>
      </w:r>
      <w:proofErr w:type="spellStart"/>
      <w:r w:rsidRPr="006940E4">
        <w:rPr>
          <w:bCs/>
          <w:sz w:val="24"/>
          <w:szCs w:val="24"/>
        </w:rPr>
        <w:t>Загл</w:t>
      </w:r>
      <w:proofErr w:type="spellEnd"/>
      <w:r w:rsidRPr="006940E4">
        <w:rPr>
          <w:bCs/>
          <w:sz w:val="24"/>
          <w:szCs w:val="24"/>
        </w:rPr>
        <w:t>. с экрана.</w:t>
      </w:r>
    </w:p>
    <w:p w:rsidR="00FF2F4E" w:rsidRPr="006940E4" w:rsidRDefault="00FF2F4E" w:rsidP="00A409BC">
      <w:pPr>
        <w:pStyle w:val="a3"/>
        <w:widowControl/>
        <w:numPr>
          <w:ilvl w:val="0"/>
          <w:numId w:val="27"/>
        </w:numPr>
        <w:spacing w:line="240" w:lineRule="auto"/>
        <w:ind w:left="0" w:firstLine="0"/>
        <w:rPr>
          <w:bCs/>
          <w:sz w:val="24"/>
          <w:szCs w:val="24"/>
        </w:rPr>
      </w:pPr>
      <w:r w:rsidRPr="006940E4">
        <w:rPr>
          <w:bCs/>
          <w:sz w:val="24"/>
          <w:szCs w:val="24"/>
        </w:rPr>
        <w:t xml:space="preserve">Ефимова Е.И. Методические указания для подготовки к практическим занятиям по курсу </w:t>
      </w:r>
      <w:r w:rsidRPr="006940E4">
        <w:rPr>
          <w:sz w:val="24"/>
          <w:szCs w:val="24"/>
        </w:rPr>
        <w:t>«Надзор и контроль в сфере безопасности»</w:t>
      </w:r>
      <w:r w:rsidR="003F4A71" w:rsidRPr="006940E4">
        <w:rPr>
          <w:bCs/>
          <w:sz w:val="24"/>
          <w:szCs w:val="24"/>
        </w:rPr>
        <w:t xml:space="preserve">: Учебное пособие. – СПб: </w:t>
      </w:r>
      <w:r w:rsidRPr="006940E4">
        <w:rPr>
          <w:bCs/>
          <w:sz w:val="24"/>
          <w:szCs w:val="24"/>
        </w:rPr>
        <w:t xml:space="preserve"> ПГУПС, , 2014. -47 с. </w:t>
      </w:r>
    </w:p>
    <w:p w:rsidR="003F4A71" w:rsidRPr="006940E4" w:rsidRDefault="003F4A71" w:rsidP="00A409BC">
      <w:pPr>
        <w:pStyle w:val="a3"/>
        <w:numPr>
          <w:ilvl w:val="0"/>
          <w:numId w:val="27"/>
        </w:numPr>
        <w:spacing w:line="240" w:lineRule="auto"/>
        <w:ind w:left="0" w:firstLine="0"/>
        <w:rPr>
          <w:sz w:val="24"/>
          <w:szCs w:val="24"/>
        </w:rPr>
      </w:pPr>
      <w:r w:rsidRPr="006940E4">
        <w:rPr>
          <w:sz w:val="24"/>
          <w:szCs w:val="24"/>
        </w:rPr>
        <w:t xml:space="preserve">Дмитренко В.П., </w:t>
      </w:r>
      <w:proofErr w:type="spellStart"/>
      <w:r w:rsidRPr="006940E4">
        <w:rPr>
          <w:sz w:val="24"/>
          <w:szCs w:val="24"/>
        </w:rPr>
        <w:t>Мессинева</w:t>
      </w:r>
      <w:proofErr w:type="spellEnd"/>
      <w:r w:rsidRPr="006940E4">
        <w:rPr>
          <w:sz w:val="24"/>
          <w:szCs w:val="24"/>
        </w:rPr>
        <w:t xml:space="preserve"> Е.М., Фетисов А.Г. Управление экологической безопасностью в </w:t>
      </w:r>
      <w:proofErr w:type="spellStart"/>
      <w:r w:rsidRPr="006940E4">
        <w:rPr>
          <w:sz w:val="24"/>
          <w:szCs w:val="24"/>
        </w:rPr>
        <w:t>техносфере</w:t>
      </w:r>
      <w:proofErr w:type="spellEnd"/>
      <w:r w:rsidRPr="006940E4">
        <w:rPr>
          <w:sz w:val="24"/>
          <w:szCs w:val="24"/>
        </w:rPr>
        <w:t>:</w:t>
      </w:r>
      <w:r w:rsidR="00A409BC" w:rsidRPr="006940E4">
        <w:rPr>
          <w:sz w:val="24"/>
          <w:szCs w:val="24"/>
        </w:rPr>
        <w:t xml:space="preserve"> </w:t>
      </w:r>
      <w:r w:rsidRPr="006940E4">
        <w:rPr>
          <w:sz w:val="24"/>
          <w:szCs w:val="24"/>
        </w:rPr>
        <w:t>Учебное пособие. – СПб</w:t>
      </w:r>
      <w:proofErr w:type="gramStart"/>
      <w:r w:rsidRPr="006940E4">
        <w:rPr>
          <w:sz w:val="24"/>
          <w:szCs w:val="24"/>
        </w:rPr>
        <w:t xml:space="preserve">.: </w:t>
      </w:r>
      <w:proofErr w:type="gramEnd"/>
      <w:r w:rsidRPr="006940E4">
        <w:rPr>
          <w:sz w:val="24"/>
          <w:szCs w:val="24"/>
        </w:rPr>
        <w:t xml:space="preserve">Лань, 2016. – 428 с.  http://e.lanbook.com/book/72578 — </w:t>
      </w:r>
      <w:proofErr w:type="spellStart"/>
      <w:r w:rsidRPr="006940E4">
        <w:rPr>
          <w:sz w:val="24"/>
          <w:szCs w:val="24"/>
        </w:rPr>
        <w:t>Загл</w:t>
      </w:r>
      <w:proofErr w:type="spellEnd"/>
      <w:r w:rsidRPr="006940E4">
        <w:rPr>
          <w:sz w:val="24"/>
          <w:szCs w:val="24"/>
        </w:rPr>
        <w:t>. с экрана.</w:t>
      </w:r>
    </w:p>
    <w:p w:rsidR="00A409BC" w:rsidRPr="006940E4" w:rsidRDefault="00A409BC" w:rsidP="00A409BC">
      <w:pPr>
        <w:pStyle w:val="a3"/>
        <w:widowControl/>
        <w:numPr>
          <w:ilvl w:val="0"/>
          <w:numId w:val="27"/>
        </w:numPr>
        <w:tabs>
          <w:tab w:val="left" w:pos="142"/>
        </w:tabs>
        <w:spacing w:after="200" w:line="240" w:lineRule="auto"/>
        <w:ind w:left="0" w:firstLine="0"/>
        <w:rPr>
          <w:sz w:val="24"/>
          <w:szCs w:val="24"/>
        </w:rPr>
      </w:pPr>
      <w:proofErr w:type="spellStart"/>
      <w:r w:rsidRPr="006940E4">
        <w:rPr>
          <w:bCs/>
          <w:sz w:val="24"/>
          <w:szCs w:val="24"/>
        </w:rPr>
        <w:t>Юферева</w:t>
      </w:r>
      <w:proofErr w:type="spellEnd"/>
      <w:r w:rsidRPr="006940E4">
        <w:rPr>
          <w:bCs/>
          <w:sz w:val="24"/>
          <w:szCs w:val="24"/>
        </w:rPr>
        <w:t xml:space="preserve"> Л. М.</w:t>
      </w:r>
      <w:r w:rsidRPr="006940E4">
        <w:rPr>
          <w:sz w:val="24"/>
          <w:szCs w:val="24"/>
        </w:rPr>
        <w:t xml:space="preserve">  Система органов государственного управления в области охраны окружающей среды в Российской Федерации : учеб. пособие, Ч. 1 / Л. М. </w:t>
      </w:r>
      <w:proofErr w:type="spellStart"/>
      <w:r w:rsidRPr="006940E4">
        <w:rPr>
          <w:sz w:val="24"/>
          <w:szCs w:val="24"/>
        </w:rPr>
        <w:t>Юферева</w:t>
      </w:r>
      <w:proofErr w:type="spellEnd"/>
      <w:r w:rsidRPr="006940E4">
        <w:rPr>
          <w:sz w:val="24"/>
          <w:szCs w:val="24"/>
        </w:rPr>
        <w:t xml:space="preserve">, Е. А. Шилова. </w:t>
      </w:r>
      <w:proofErr w:type="gramStart"/>
      <w:r w:rsidRPr="006940E4">
        <w:rPr>
          <w:sz w:val="24"/>
          <w:szCs w:val="24"/>
        </w:rPr>
        <w:t>-С</w:t>
      </w:r>
      <w:proofErr w:type="gramEnd"/>
      <w:r w:rsidRPr="006940E4">
        <w:rPr>
          <w:sz w:val="24"/>
          <w:szCs w:val="24"/>
        </w:rPr>
        <w:t>Пб.: ПГУПС, 2010. -25 с.</w:t>
      </w:r>
    </w:p>
    <w:p w:rsidR="00A409BC" w:rsidRPr="006940E4" w:rsidRDefault="00A409BC" w:rsidP="00A409BC">
      <w:pPr>
        <w:pStyle w:val="a3"/>
        <w:widowControl/>
        <w:numPr>
          <w:ilvl w:val="0"/>
          <w:numId w:val="27"/>
        </w:numPr>
        <w:tabs>
          <w:tab w:val="left" w:pos="142"/>
        </w:tabs>
        <w:spacing w:after="200" w:line="240" w:lineRule="auto"/>
        <w:ind w:left="0" w:firstLine="0"/>
        <w:rPr>
          <w:sz w:val="24"/>
          <w:szCs w:val="24"/>
        </w:rPr>
      </w:pPr>
      <w:proofErr w:type="spellStart"/>
      <w:r w:rsidRPr="006940E4">
        <w:rPr>
          <w:bCs/>
          <w:sz w:val="24"/>
          <w:szCs w:val="24"/>
        </w:rPr>
        <w:t>Юферева</w:t>
      </w:r>
      <w:proofErr w:type="spellEnd"/>
      <w:r w:rsidRPr="006940E4">
        <w:rPr>
          <w:bCs/>
          <w:sz w:val="24"/>
          <w:szCs w:val="24"/>
        </w:rPr>
        <w:t xml:space="preserve"> Л. М.</w:t>
      </w:r>
      <w:r w:rsidRPr="006940E4">
        <w:rPr>
          <w:sz w:val="24"/>
          <w:szCs w:val="24"/>
        </w:rPr>
        <w:t xml:space="preserve">  Система органов государственного управления в области охраны окружающей среды в Российской Федерации : учеб. пособие, Ч. 2 / Л. М. </w:t>
      </w:r>
      <w:proofErr w:type="spellStart"/>
      <w:r w:rsidRPr="006940E4">
        <w:rPr>
          <w:sz w:val="24"/>
          <w:szCs w:val="24"/>
        </w:rPr>
        <w:t>Юферева</w:t>
      </w:r>
      <w:proofErr w:type="spellEnd"/>
      <w:r w:rsidRPr="006940E4">
        <w:rPr>
          <w:sz w:val="24"/>
          <w:szCs w:val="24"/>
        </w:rPr>
        <w:t xml:space="preserve">, Е. А. Шилова. </w:t>
      </w:r>
      <w:proofErr w:type="gramStart"/>
      <w:r w:rsidRPr="006940E4">
        <w:rPr>
          <w:sz w:val="24"/>
          <w:szCs w:val="24"/>
        </w:rPr>
        <w:t>-С</w:t>
      </w:r>
      <w:proofErr w:type="gramEnd"/>
      <w:r w:rsidRPr="006940E4">
        <w:rPr>
          <w:sz w:val="24"/>
          <w:szCs w:val="24"/>
        </w:rPr>
        <w:t>Пб.: ПГУПС, 2010. -46 с.</w:t>
      </w:r>
    </w:p>
    <w:p w:rsidR="00A409BC" w:rsidRPr="006940E4" w:rsidRDefault="003F4A71" w:rsidP="00A409BC">
      <w:pPr>
        <w:pStyle w:val="a3"/>
        <w:widowControl/>
        <w:numPr>
          <w:ilvl w:val="0"/>
          <w:numId w:val="27"/>
        </w:numPr>
        <w:tabs>
          <w:tab w:val="left" w:pos="142"/>
        </w:tabs>
        <w:spacing w:after="200" w:line="240" w:lineRule="auto"/>
        <w:ind w:left="0" w:firstLine="0"/>
        <w:rPr>
          <w:sz w:val="24"/>
          <w:szCs w:val="24"/>
        </w:rPr>
      </w:pPr>
      <w:r w:rsidRPr="006940E4">
        <w:rPr>
          <w:rStyle w:val="postbody1"/>
          <w:sz w:val="24"/>
          <w:szCs w:val="24"/>
        </w:rPr>
        <w:t xml:space="preserve">ГОСТ </w:t>
      </w:r>
      <w:proofErr w:type="gramStart"/>
      <w:r w:rsidRPr="006940E4">
        <w:rPr>
          <w:rStyle w:val="postbody1"/>
          <w:sz w:val="24"/>
          <w:szCs w:val="24"/>
        </w:rPr>
        <w:t>Р</w:t>
      </w:r>
      <w:proofErr w:type="gramEnd"/>
      <w:r w:rsidRPr="006940E4">
        <w:rPr>
          <w:rStyle w:val="postbody1"/>
          <w:sz w:val="24"/>
          <w:szCs w:val="24"/>
        </w:rPr>
        <w:t xml:space="preserve"> 12.0.007-09 «Система управления охраной труда. Общие требования по разработке, применению, оценке и совершенствованию»;</w:t>
      </w:r>
    </w:p>
    <w:p w:rsidR="00A409BC" w:rsidRPr="006940E4" w:rsidRDefault="003F4A71" w:rsidP="00A409BC">
      <w:pPr>
        <w:pStyle w:val="a3"/>
        <w:widowControl/>
        <w:numPr>
          <w:ilvl w:val="0"/>
          <w:numId w:val="27"/>
        </w:numPr>
        <w:tabs>
          <w:tab w:val="left" w:pos="142"/>
        </w:tabs>
        <w:spacing w:after="200" w:line="240" w:lineRule="auto"/>
        <w:ind w:left="0" w:firstLine="0"/>
        <w:rPr>
          <w:sz w:val="24"/>
          <w:szCs w:val="24"/>
        </w:rPr>
      </w:pPr>
      <w:r w:rsidRPr="006940E4">
        <w:rPr>
          <w:rStyle w:val="postbody1"/>
          <w:sz w:val="24"/>
          <w:szCs w:val="24"/>
        </w:rPr>
        <w:t xml:space="preserve">Международный стандарт «Рекомендации по аудиту систем менеджмента качества и/или окружающей среды. </w:t>
      </w:r>
      <w:r w:rsidRPr="006940E4">
        <w:rPr>
          <w:bCs/>
          <w:sz w:val="24"/>
          <w:szCs w:val="24"/>
        </w:rPr>
        <w:t xml:space="preserve"> </w:t>
      </w:r>
      <w:r w:rsidRPr="006940E4">
        <w:rPr>
          <w:bCs/>
          <w:sz w:val="24"/>
          <w:szCs w:val="24"/>
          <w:lang w:val="en-US"/>
        </w:rPr>
        <w:t>Guidelines</w:t>
      </w:r>
      <w:r w:rsidRPr="006940E4">
        <w:rPr>
          <w:bCs/>
          <w:sz w:val="24"/>
          <w:szCs w:val="24"/>
        </w:rPr>
        <w:t xml:space="preserve"> </w:t>
      </w:r>
      <w:r w:rsidRPr="006940E4">
        <w:rPr>
          <w:bCs/>
          <w:sz w:val="24"/>
          <w:szCs w:val="24"/>
          <w:lang w:val="en-US"/>
        </w:rPr>
        <w:t>for</w:t>
      </w:r>
      <w:r w:rsidRPr="006940E4">
        <w:rPr>
          <w:bCs/>
          <w:sz w:val="24"/>
          <w:szCs w:val="24"/>
        </w:rPr>
        <w:t xml:space="preserve"> </w:t>
      </w:r>
      <w:r w:rsidRPr="006940E4">
        <w:rPr>
          <w:bCs/>
          <w:sz w:val="24"/>
          <w:szCs w:val="24"/>
          <w:lang w:val="en-US"/>
        </w:rPr>
        <w:t>quality</w:t>
      </w:r>
      <w:r w:rsidRPr="006940E4">
        <w:rPr>
          <w:bCs/>
          <w:sz w:val="24"/>
          <w:szCs w:val="24"/>
        </w:rPr>
        <w:t xml:space="preserve"> </w:t>
      </w:r>
      <w:r w:rsidRPr="006940E4">
        <w:rPr>
          <w:bCs/>
          <w:sz w:val="24"/>
          <w:szCs w:val="24"/>
          <w:lang w:val="en-US"/>
        </w:rPr>
        <w:t>and</w:t>
      </w:r>
      <w:r w:rsidRPr="006940E4">
        <w:rPr>
          <w:bCs/>
          <w:sz w:val="24"/>
          <w:szCs w:val="24"/>
        </w:rPr>
        <w:t>/</w:t>
      </w:r>
      <w:r w:rsidRPr="006940E4">
        <w:rPr>
          <w:bCs/>
          <w:sz w:val="24"/>
          <w:szCs w:val="24"/>
          <w:lang w:val="en-US"/>
        </w:rPr>
        <w:t>or</w:t>
      </w:r>
      <w:r w:rsidRPr="006940E4">
        <w:rPr>
          <w:bCs/>
          <w:sz w:val="24"/>
          <w:szCs w:val="24"/>
        </w:rPr>
        <w:t xml:space="preserve"> </w:t>
      </w:r>
      <w:r w:rsidRPr="006940E4">
        <w:rPr>
          <w:bCs/>
          <w:sz w:val="24"/>
          <w:szCs w:val="24"/>
          <w:lang w:val="en-US"/>
        </w:rPr>
        <w:t>environmental</w:t>
      </w:r>
      <w:r w:rsidRPr="006940E4">
        <w:rPr>
          <w:bCs/>
          <w:sz w:val="24"/>
          <w:szCs w:val="24"/>
        </w:rPr>
        <w:t xml:space="preserve"> </w:t>
      </w:r>
      <w:r w:rsidRPr="006940E4">
        <w:rPr>
          <w:bCs/>
          <w:sz w:val="24"/>
          <w:szCs w:val="24"/>
          <w:lang w:val="en-US"/>
        </w:rPr>
        <w:t>management</w:t>
      </w:r>
      <w:r w:rsidRPr="006940E4">
        <w:rPr>
          <w:bCs/>
          <w:sz w:val="24"/>
          <w:szCs w:val="24"/>
        </w:rPr>
        <w:t xml:space="preserve"> </w:t>
      </w:r>
      <w:r w:rsidRPr="006940E4">
        <w:rPr>
          <w:bCs/>
          <w:sz w:val="24"/>
          <w:szCs w:val="24"/>
          <w:lang w:val="en-US"/>
        </w:rPr>
        <w:t>systems</w:t>
      </w:r>
      <w:r w:rsidRPr="006940E4">
        <w:rPr>
          <w:bCs/>
          <w:sz w:val="24"/>
          <w:szCs w:val="24"/>
        </w:rPr>
        <w:t xml:space="preserve"> </w:t>
      </w:r>
      <w:r w:rsidRPr="006940E4">
        <w:rPr>
          <w:bCs/>
          <w:sz w:val="24"/>
          <w:szCs w:val="24"/>
          <w:lang w:val="en-US"/>
        </w:rPr>
        <w:t>auditing</w:t>
      </w:r>
      <w:r w:rsidRPr="006940E4">
        <w:rPr>
          <w:bCs/>
          <w:sz w:val="24"/>
          <w:szCs w:val="24"/>
        </w:rPr>
        <w:t xml:space="preserve">» </w:t>
      </w:r>
      <w:r w:rsidRPr="006940E4">
        <w:rPr>
          <w:bCs/>
          <w:sz w:val="24"/>
          <w:szCs w:val="24"/>
          <w:lang w:val="en-US"/>
        </w:rPr>
        <w:t>ISO</w:t>
      </w:r>
      <w:r w:rsidRPr="006940E4">
        <w:rPr>
          <w:bCs/>
          <w:sz w:val="24"/>
          <w:szCs w:val="24"/>
        </w:rPr>
        <w:t xml:space="preserve"> 19011</w:t>
      </w:r>
      <w:r w:rsidRPr="006940E4">
        <w:rPr>
          <w:sz w:val="24"/>
          <w:szCs w:val="24"/>
        </w:rPr>
        <w:t xml:space="preserve"> [ГОСТ Р ИСО 19011-2003 «Руководящие указания по аудиту систем менеджмента качества и/или систем экологического менеджмента»];</w:t>
      </w:r>
    </w:p>
    <w:p w:rsidR="00A409BC" w:rsidRPr="006940E4" w:rsidRDefault="003F4A71" w:rsidP="006940E4">
      <w:pPr>
        <w:pStyle w:val="a3"/>
        <w:widowControl/>
        <w:numPr>
          <w:ilvl w:val="0"/>
          <w:numId w:val="27"/>
        </w:numPr>
        <w:tabs>
          <w:tab w:val="left" w:pos="142"/>
        </w:tabs>
        <w:spacing w:line="240" w:lineRule="auto"/>
        <w:ind w:left="0" w:firstLine="0"/>
        <w:rPr>
          <w:rStyle w:val="postbody1"/>
          <w:sz w:val="24"/>
          <w:szCs w:val="24"/>
        </w:rPr>
      </w:pPr>
      <w:r w:rsidRPr="006940E4">
        <w:rPr>
          <w:rStyle w:val="postbody1"/>
          <w:sz w:val="24"/>
          <w:szCs w:val="24"/>
        </w:rPr>
        <w:t xml:space="preserve">ГОСТ </w:t>
      </w:r>
      <w:proofErr w:type="gramStart"/>
      <w:r w:rsidRPr="006940E4">
        <w:rPr>
          <w:rStyle w:val="postbody1"/>
          <w:sz w:val="24"/>
          <w:szCs w:val="24"/>
        </w:rPr>
        <w:t>Р</w:t>
      </w:r>
      <w:proofErr w:type="gramEnd"/>
      <w:r w:rsidRPr="006940E4">
        <w:rPr>
          <w:rStyle w:val="postbody1"/>
          <w:sz w:val="24"/>
          <w:szCs w:val="24"/>
        </w:rPr>
        <w:t xml:space="preserve"> 12.0.008-09 «</w:t>
      </w:r>
      <w:r w:rsidRPr="006940E4">
        <w:rPr>
          <w:rFonts w:eastAsia="FreeSerifBold"/>
          <w:bCs/>
          <w:sz w:val="24"/>
          <w:szCs w:val="24"/>
        </w:rPr>
        <w:t>Система стандартов безопасности труда. Система управления охраной труда в организациях. Проверка (аудит)</w:t>
      </w:r>
      <w:r w:rsidRPr="006940E4">
        <w:rPr>
          <w:rStyle w:val="postbody1"/>
          <w:sz w:val="24"/>
          <w:szCs w:val="24"/>
        </w:rPr>
        <w:t>»;</w:t>
      </w:r>
    </w:p>
    <w:p w:rsidR="003F4A71" w:rsidRPr="006940E4" w:rsidRDefault="003F4A71" w:rsidP="006940E4">
      <w:pPr>
        <w:pStyle w:val="a3"/>
        <w:widowControl/>
        <w:numPr>
          <w:ilvl w:val="0"/>
          <w:numId w:val="27"/>
        </w:numPr>
        <w:tabs>
          <w:tab w:val="left" w:pos="142"/>
        </w:tabs>
        <w:spacing w:line="240" w:lineRule="auto"/>
        <w:ind w:left="0" w:firstLine="0"/>
        <w:rPr>
          <w:sz w:val="24"/>
          <w:szCs w:val="24"/>
        </w:rPr>
      </w:pPr>
      <w:r w:rsidRPr="006940E4">
        <w:rPr>
          <w:sz w:val="24"/>
          <w:szCs w:val="24"/>
        </w:rPr>
        <w:t>Федеральный закон от 30.03.1999 N 52-ФЗ (ред. 2016 года) "О санитарно-эпидемиологическом благополучии населения";</w:t>
      </w:r>
    </w:p>
    <w:p w:rsidR="003F4A71" w:rsidRPr="006940E4" w:rsidRDefault="003F4A71" w:rsidP="006940E4">
      <w:pPr>
        <w:pStyle w:val="1"/>
        <w:numPr>
          <w:ilvl w:val="0"/>
          <w:numId w:val="27"/>
        </w:numPr>
        <w:ind w:left="0" w:firstLine="0"/>
        <w:jc w:val="both"/>
        <w:rPr>
          <w:b w:val="0"/>
          <w:szCs w:val="24"/>
        </w:rPr>
      </w:pPr>
      <w:r w:rsidRPr="006940E4">
        <w:rPr>
          <w:b w:val="0"/>
          <w:szCs w:val="24"/>
        </w:rPr>
        <w:t>Федеральный закон от 27.12.2002 N 184-ФЗ (ред. от 05.04.2016) "О техническом регулировании".</w:t>
      </w:r>
    </w:p>
    <w:p w:rsidR="003F4A71" w:rsidRPr="006940E4" w:rsidRDefault="003F4A71" w:rsidP="006940E4">
      <w:pPr>
        <w:pStyle w:val="a3"/>
        <w:numPr>
          <w:ilvl w:val="0"/>
          <w:numId w:val="27"/>
        </w:numPr>
        <w:spacing w:line="240" w:lineRule="auto"/>
        <w:ind w:left="0" w:firstLine="0"/>
        <w:contextualSpacing w:val="0"/>
        <w:rPr>
          <w:sz w:val="24"/>
          <w:szCs w:val="24"/>
        </w:rPr>
      </w:pPr>
      <w:r w:rsidRPr="006940E4">
        <w:rPr>
          <w:sz w:val="24"/>
          <w:szCs w:val="24"/>
        </w:rPr>
        <w:t>Информационный портал "Охрана труда в России" [Электронный ресурс]. М., 2001 – 20</w:t>
      </w:r>
      <w:r w:rsidR="006940E4">
        <w:rPr>
          <w:sz w:val="24"/>
          <w:szCs w:val="24"/>
        </w:rPr>
        <w:t>21</w:t>
      </w:r>
      <w:r w:rsidRPr="006940E4">
        <w:rPr>
          <w:sz w:val="24"/>
          <w:szCs w:val="24"/>
        </w:rPr>
        <w:t xml:space="preserve">. – Режим доступа: http://ohranatruda.ru, свободный. – </w:t>
      </w:r>
      <w:proofErr w:type="spellStart"/>
      <w:r w:rsidRPr="006940E4">
        <w:rPr>
          <w:sz w:val="24"/>
          <w:szCs w:val="24"/>
        </w:rPr>
        <w:t>Загл</w:t>
      </w:r>
      <w:proofErr w:type="spellEnd"/>
      <w:r w:rsidRPr="006940E4">
        <w:rPr>
          <w:sz w:val="24"/>
          <w:szCs w:val="24"/>
        </w:rPr>
        <w:t>. с экрана (Дата обращения 3</w:t>
      </w:r>
      <w:r w:rsidR="006940E4" w:rsidRPr="006940E4">
        <w:rPr>
          <w:sz w:val="24"/>
          <w:szCs w:val="24"/>
        </w:rPr>
        <w:t>1</w:t>
      </w:r>
      <w:r w:rsidRPr="006940E4">
        <w:rPr>
          <w:sz w:val="24"/>
          <w:szCs w:val="24"/>
        </w:rPr>
        <w:t>.0</w:t>
      </w:r>
      <w:r w:rsidR="006940E4" w:rsidRPr="006940E4">
        <w:rPr>
          <w:sz w:val="24"/>
          <w:szCs w:val="24"/>
        </w:rPr>
        <w:t>3.2021</w:t>
      </w:r>
      <w:r w:rsidRPr="006940E4">
        <w:rPr>
          <w:sz w:val="24"/>
          <w:szCs w:val="24"/>
        </w:rPr>
        <w:t xml:space="preserve">). </w:t>
      </w:r>
    </w:p>
    <w:p w:rsidR="002F1BF7" w:rsidRPr="006940E4" w:rsidRDefault="002F1BF7" w:rsidP="002F1BF7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6940E4">
        <w:rPr>
          <w:bCs/>
          <w:sz w:val="24"/>
          <w:szCs w:val="24"/>
        </w:rPr>
        <w:t>8.6.</w:t>
      </w:r>
      <w:r w:rsidRPr="006940E4">
        <w:rPr>
          <w:bCs/>
          <w:sz w:val="24"/>
          <w:szCs w:val="24"/>
        </w:rPr>
        <w:tab/>
        <w:t>Перечень ресурсов информационно-телекоммуникационной сети «Интернет», используемых в образовательном</w:t>
      </w:r>
      <w:r w:rsidRPr="006940E4">
        <w:rPr>
          <w:b/>
          <w:bCs/>
          <w:sz w:val="24"/>
          <w:szCs w:val="24"/>
        </w:rPr>
        <w:t xml:space="preserve"> </w:t>
      </w:r>
      <w:r w:rsidRPr="006940E4">
        <w:rPr>
          <w:bCs/>
          <w:sz w:val="24"/>
          <w:szCs w:val="24"/>
        </w:rPr>
        <w:t>процессе:</w:t>
      </w:r>
    </w:p>
    <w:p w:rsidR="00A442C9" w:rsidRPr="002F1273" w:rsidRDefault="002F1BF7" w:rsidP="00A442C9">
      <w:pPr>
        <w:widowControl/>
        <w:tabs>
          <w:tab w:val="left" w:pos="1418"/>
        </w:tabs>
        <w:spacing w:line="240" w:lineRule="auto"/>
        <w:ind w:left="851" w:firstLine="0"/>
        <w:rPr>
          <w:bCs/>
          <w:color w:val="000000"/>
          <w:sz w:val="24"/>
          <w:szCs w:val="24"/>
        </w:rPr>
      </w:pPr>
      <w:r w:rsidRPr="006940E4">
        <w:rPr>
          <w:bCs/>
          <w:sz w:val="24"/>
          <w:szCs w:val="24"/>
        </w:rPr>
        <w:t xml:space="preserve">1. </w:t>
      </w:r>
      <w:r w:rsidR="00A442C9" w:rsidRPr="002F1273">
        <w:rPr>
          <w:sz w:val="24"/>
          <w:szCs w:val="24"/>
        </w:rPr>
        <w:t xml:space="preserve">Личный кабинет ЭИОС. [Электронный ресурс]. – </w:t>
      </w:r>
      <w:r w:rsidR="00A442C9" w:rsidRPr="002F1273">
        <w:rPr>
          <w:sz w:val="24"/>
          <w:szCs w:val="24"/>
          <w:lang w:val="en-US"/>
        </w:rPr>
        <w:t>URL</w:t>
      </w:r>
      <w:r w:rsidR="00A442C9" w:rsidRPr="002F1273">
        <w:rPr>
          <w:sz w:val="24"/>
          <w:szCs w:val="24"/>
        </w:rPr>
        <w:t xml:space="preserve">: </w:t>
      </w:r>
      <w:r w:rsidR="00A442C9" w:rsidRPr="002F1273">
        <w:rPr>
          <w:sz w:val="24"/>
          <w:szCs w:val="24"/>
          <w:lang w:val="en-US"/>
        </w:rPr>
        <w:t>my</w:t>
      </w:r>
      <w:r w:rsidR="00A442C9" w:rsidRPr="002F1273">
        <w:rPr>
          <w:sz w:val="24"/>
          <w:szCs w:val="24"/>
        </w:rPr>
        <w:t>.</w:t>
      </w:r>
      <w:proofErr w:type="spellStart"/>
      <w:r w:rsidR="00A442C9" w:rsidRPr="002F1273">
        <w:rPr>
          <w:sz w:val="24"/>
          <w:szCs w:val="24"/>
          <w:lang w:val="en-US"/>
        </w:rPr>
        <w:t>pgups</w:t>
      </w:r>
      <w:proofErr w:type="spellEnd"/>
      <w:r w:rsidR="00A442C9" w:rsidRPr="002F1273">
        <w:rPr>
          <w:sz w:val="24"/>
          <w:szCs w:val="24"/>
        </w:rPr>
        <w:t>.</w:t>
      </w:r>
      <w:proofErr w:type="spellStart"/>
      <w:r w:rsidR="00A442C9" w:rsidRPr="002F1273">
        <w:rPr>
          <w:sz w:val="24"/>
          <w:szCs w:val="24"/>
          <w:lang w:val="en-US"/>
        </w:rPr>
        <w:t>ru</w:t>
      </w:r>
      <w:proofErr w:type="spellEnd"/>
      <w:r w:rsidR="00A442C9" w:rsidRPr="002F1273">
        <w:rPr>
          <w:sz w:val="24"/>
          <w:szCs w:val="24"/>
        </w:rPr>
        <w:t xml:space="preserve"> - </w:t>
      </w:r>
      <w:r w:rsidR="00A442C9" w:rsidRPr="002F1273">
        <w:rPr>
          <w:bCs/>
          <w:sz w:val="24"/>
          <w:szCs w:val="24"/>
        </w:rPr>
        <w:t xml:space="preserve">Режим доступа для </w:t>
      </w:r>
      <w:proofErr w:type="spellStart"/>
      <w:r w:rsidR="00A442C9" w:rsidRPr="002F1273">
        <w:rPr>
          <w:bCs/>
          <w:sz w:val="24"/>
          <w:szCs w:val="24"/>
        </w:rPr>
        <w:t>авториз</w:t>
      </w:r>
      <w:proofErr w:type="spellEnd"/>
      <w:r w:rsidR="00A442C9" w:rsidRPr="002F1273">
        <w:rPr>
          <w:bCs/>
          <w:sz w:val="24"/>
          <w:szCs w:val="24"/>
        </w:rPr>
        <w:t>. пользователей</w:t>
      </w:r>
      <w:r w:rsidR="00A442C9" w:rsidRPr="002F1273">
        <w:rPr>
          <w:sz w:val="24"/>
          <w:szCs w:val="24"/>
        </w:rPr>
        <w:t xml:space="preserve">.  </w:t>
      </w:r>
    </w:p>
    <w:p w:rsidR="00A442C9" w:rsidRPr="00A442C9" w:rsidRDefault="00A442C9" w:rsidP="00A442C9">
      <w:pPr>
        <w:pStyle w:val="a3"/>
        <w:widowControl/>
        <w:numPr>
          <w:ilvl w:val="0"/>
          <w:numId w:val="31"/>
        </w:numPr>
        <w:spacing w:line="240" w:lineRule="auto"/>
        <w:jc w:val="left"/>
        <w:rPr>
          <w:bCs/>
          <w:sz w:val="24"/>
          <w:szCs w:val="24"/>
        </w:rPr>
      </w:pPr>
      <w:r w:rsidRPr="00A442C9">
        <w:rPr>
          <w:bCs/>
          <w:sz w:val="24"/>
          <w:szCs w:val="24"/>
        </w:rPr>
        <w:t>Электронная информационно-об</w:t>
      </w:r>
      <w:r w:rsidRPr="00A442C9">
        <w:rPr>
          <w:bCs/>
          <w:sz w:val="24"/>
          <w:szCs w:val="24"/>
        </w:rPr>
        <w:softHyphen/>
        <w:t>ра</w:t>
      </w:r>
      <w:r w:rsidRPr="00A442C9">
        <w:rPr>
          <w:bCs/>
          <w:sz w:val="24"/>
          <w:szCs w:val="24"/>
        </w:rPr>
        <w:softHyphen/>
        <w:t xml:space="preserve">зовательная среда. </w:t>
      </w:r>
      <w:r w:rsidRPr="00A442C9">
        <w:rPr>
          <w:sz w:val="24"/>
          <w:szCs w:val="24"/>
        </w:rPr>
        <w:t xml:space="preserve">[Электронный ресурс]. – </w:t>
      </w:r>
      <w:r w:rsidRPr="00A442C9">
        <w:rPr>
          <w:sz w:val="24"/>
          <w:szCs w:val="24"/>
          <w:lang w:val="en-US"/>
        </w:rPr>
        <w:t>URL</w:t>
      </w:r>
      <w:r w:rsidRPr="00A442C9">
        <w:rPr>
          <w:sz w:val="24"/>
          <w:szCs w:val="24"/>
        </w:rPr>
        <w:t xml:space="preserve">: </w:t>
      </w:r>
      <w:hyperlink r:id="rId10" w:history="1">
        <w:r w:rsidRPr="00A442C9">
          <w:rPr>
            <w:rStyle w:val="a7"/>
            <w:sz w:val="24"/>
            <w:szCs w:val="24"/>
            <w:lang w:val="en-US"/>
          </w:rPr>
          <w:t>http</w:t>
        </w:r>
        <w:r w:rsidRPr="00A442C9">
          <w:rPr>
            <w:rStyle w:val="a7"/>
            <w:sz w:val="24"/>
            <w:szCs w:val="24"/>
          </w:rPr>
          <w:t>://</w:t>
        </w:r>
        <w:proofErr w:type="spellStart"/>
        <w:r w:rsidRPr="00A442C9">
          <w:rPr>
            <w:rStyle w:val="a7"/>
            <w:sz w:val="24"/>
            <w:szCs w:val="24"/>
            <w:lang w:val="en-US"/>
          </w:rPr>
          <w:t>sdo</w:t>
        </w:r>
        <w:proofErr w:type="spellEnd"/>
        <w:r w:rsidRPr="00A442C9">
          <w:rPr>
            <w:rStyle w:val="a7"/>
            <w:sz w:val="24"/>
            <w:szCs w:val="24"/>
          </w:rPr>
          <w:t>.</w:t>
        </w:r>
        <w:proofErr w:type="spellStart"/>
        <w:r w:rsidRPr="00A442C9">
          <w:rPr>
            <w:rStyle w:val="a7"/>
            <w:sz w:val="24"/>
            <w:szCs w:val="24"/>
            <w:lang w:val="en-US"/>
          </w:rPr>
          <w:t>pgups</w:t>
        </w:r>
        <w:proofErr w:type="spellEnd"/>
        <w:r w:rsidRPr="00A442C9">
          <w:rPr>
            <w:rStyle w:val="a7"/>
            <w:sz w:val="24"/>
            <w:szCs w:val="24"/>
          </w:rPr>
          <w:t>.</w:t>
        </w:r>
        <w:proofErr w:type="spellStart"/>
        <w:r w:rsidRPr="00A442C9">
          <w:rPr>
            <w:rStyle w:val="a7"/>
            <w:sz w:val="24"/>
            <w:szCs w:val="24"/>
            <w:lang w:val="en-US"/>
          </w:rPr>
          <w:t>ru</w:t>
        </w:r>
        <w:proofErr w:type="spellEnd"/>
        <w:r w:rsidRPr="00A442C9">
          <w:rPr>
            <w:rStyle w:val="a7"/>
            <w:sz w:val="24"/>
            <w:szCs w:val="24"/>
          </w:rPr>
          <w:t>/</w:t>
        </w:r>
      </w:hyperlink>
      <w:r w:rsidRPr="00A442C9">
        <w:rPr>
          <w:sz w:val="24"/>
          <w:szCs w:val="24"/>
        </w:rPr>
        <w:t xml:space="preserve"> - </w:t>
      </w:r>
      <w:r w:rsidRPr="00A442C9">
        <w:rPr>
          <w:bCs/>
          <w:sz w:val="24"/>
          <w:szCs w:val="24"/>
        </w:rPr>
        <w:t xml:space="preserve">Режим доступа для </w:t>
      </w:r>
      <w:proofErr w:type="spellStart"/>
      <w:r w:rsidRPr="00A442C9">
        <w:rPr>
          <w:bCs/>
          <w:sz w:val="24"/>
          <w:szCs w:val="24"/>
        </w:rPr>
        <w:t>авториз</w:t>
      </w:r>
      <w:proofErr w:type="spellEnd"/>
      <w:r w:rsidRPr="00A442C9">
        <w:rPr>
          <w:bCs/>
          <w:sz w:val="24"/>
          <w:szCs w:val="24"/>
        </w:rPr>
        <w:t>. пользователей</w:t>
      </w:r>
      <w:r w:rsidRPr="00A442C9">
        <w:rPr>
          <w:sz w:val="24"/>
          <w:szCs w:val="24"/>
        </w:rPr>
        <w:t xml:space="preserve">.    </w:t>
      </w:r>
    </w:p>
    <w:p w:rsidR="002F1BF7" w:rsidRPr="006940E4" w:rsidRDefault="002F1BF7" w:rsidP="002F1BF7">
      <w:pPr>
        <w:widowControl/>
        <w:spacing w:line="240" w:lineRule="auto"/>
        <w:ind w:firstLine="851"/>
        <w:jc w:val="left"/>
        <w:rPr>
          <w:bCs/>
          <w:sz w:val="24"/>
          <w:szCs w:val="24"/>
        </w:rPr>
      </w:pPr>
    </w:p>
    <w:p w:rsidR="006940E4" w:rsidRPr="0000574A" w:rsidRDefault="00A442C9" w:rsidP="006940E4">
      <w:pPr>
        <w:spacing w:line="240" w:lineRule="auto"/>
        <w:ind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 </w:t>
      </w:r>
      <w:r w:rsidR="006940E4" w:rsidRPr="0000574A">
        <w:rPr>
          <w:bCs/>
          <w:sz w:val="24"/>
          <w:szCs w:val="24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="006940E4" w:rsidRPr="0000574A">
        <w:rPr>
          <w:bCs/>
          <w:sz w:val="24"/>
          <w:szCs w:val="24"/>
        </w:rPr>
        <w:t>Загл</w:t>
      </w:r>
      <w:proofErr w:type="spellEnd"/>
      <w:r w:rsidR="006940E4" w:rsidRPr="0000574A">
        <w:rPr>
          <w:bCs/>
          <w:sz w:val="24"/>
          <w:szCs w:val="24"/>
        </w:rPr>
        <w:t>. с экрана.</w:t>
      </w:r>
    </w:p>
    <w:p w:rsidR="006940E4" w:rsidRPr="006940E4" w:rsidRDefault="00A442C9" w:rsidP="006940E4">
      <w:pPr>
        <w:spacing w:line="240" w:lineRule="auto"/>
        <w:ind w:firstLine="85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="006940E4" w:rsidRPr="0000574A">
        <w:rPr>
          <w:bCs/>
          <w:sz w:val="24"/>
          <w:szCs w:val="24"/>
        </w:rPr>
        <w:t xml:space="preserve">Электронный фонд правовой и нормативно-технической документации –  URL: </w:t>
      </w:r>
      <w:r w:rsidR="006940E4" w:rsidRPr="0000574A">
        <w:rPr>
          <w:rStyle w:val="a7"/>
          <w:bCs/>
          <w:sz w:val="24"/>
          <w:szCs w:val="24"/>
        </w:rPr>
        <w:t>http://docs.cntd.ru/</w:t>
      </w:r>
      <w:r w:rsidR="006940E4" w:rsidRPr="0000574A">
        <w:rPr>
          <w:bCs/>
          <w:sz w:val="24"/>
          <w:szCs w:val="24"/>
        </w:rPr>
        <w:t xml:space="preserve"> — Режим доступа: свободный.</w:t>
      </w:r>
    </w:p>
    <w:p w:rsidR="006940E4" w:rsidRPr="00D2714B" w:rsidRDefault="006940E4" w:rsidP="006940E4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10456" w:type="dxa"/>
        <w:tblLook w:val="00A0" w:firstRow="1" w:lastRow="0" w:firstColumn="1" w:lastColumn="0" w:noHBand="0" w:noVBand="0"/>
      </w:tblPr>
      <w:tblGrid>
        <w:gridCol w:w="4786"/>
        <w:gridCol w:w="2552"/>
        <w:gridCol w:w="3118"/>
      </w:tblGrid>
      <w:tr w:rsidR="006940E4" w:rsidRPr="00D2714B" w:rsidTr="00730042">
        <w:tc>
          <w:tcPr>
            <w:tcW w:w="4786" w:type="dxa"/>
          </w:tcPr>
          <w:p w:rsidR="00155596" w:rsidRDefault="00155596" w:rsidP="0005774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55596" w:rsidRDefault="00155596" w:rsidP="0005774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6940E4" w:rsidRPr="006940E4" w:rsidRDefault="006940E4" w:rsidP="00057748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6940E4">
              <w:rPr>
                <w:sz w:val="24"/>
                <w:szCs w:val="24"/>
              </w:rPr>
              <w:t xml:space="preserve">Разработчик рабочей программы, </w:t>
            </w:r>
          </w:p>
          <w:p w:rsidR="006940E4" w:rsidRPr="006940E4" w:rsidRDefault="00730042" w:rsidP="00730042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профессор,</w:t>
            </w:r>
          </w:p>
        </w:tc>
        <w:tc>
          <w:tcPr>
            <w:tcW w:w="2552" w:type="dxa"/>
            <w:vAlign w:val="bottom"/>
          </w:tcPr>
          <w:p w:rsidR="006940E4" w:rsidRPr="006940E4" w:rsidRDefault="00730042" w:rsidP="00730042">
            <w:pPr>
              <w:widowControl/>
              <w:tabs>
                <w:tab w:val="left" w:pos="851"/>
              </w:tabs>
              <w:spacing w:line="240" w:lineRule="auto"/>
              <w:ind w:firstLine="318"/>
              <w:jc w:val="center"/>
              <w:rPr>
                <w:sz w:val="24"/>
                <w:szCs w:val="24"/>
              </w:rPr>
            </w:pPr>
            <w:r w:rsidRPr="00730042">
              <w:rPr>
                <w:noProof/>
                <w:sz w:val="24"/>
                <w:szCs w:val="24"/>
              </w:rPr>
              <w:drawing>
                <wp:inline distT="0" distB="0" distL="0" distR="0">
                  <wp:extent cx="1325880" cy="482138"/>
                  <wp:effectExtent l="0" t="0" r="7620" b="0"/>
                  <wp:docPr id="3" name="Рисунок 3" descr="C:\Users\User\Desktop\Завьялов\Программы бак 2020\для скринов\копытенков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вьялов\Программы бак 2020\для скринов\копытенков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928" cy="493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bottom"/>
          </w:tcPr>
          <w:p w:rsidR="006940E4" w:rsidRPr="006940E4" w:rsidRDefault="00730042" w:rsidP="0005774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940E4">
              <w:rPr>
                <w:sz w:val="24"/>
                <w:szCs w:val="24"/>
              </w:rPr>
              <w:t xml:space="preserve">О.И. </w:t>
            </w:r>
            <w:proofErr w:type="spellStart"/>
            <w:r w:rsidR="006940E4">
              <w:rPr>
                <w:sz w:val="24"/>
                <w:szCs w:val="24"/>
              </w:rPr>
              <w:t>Копытенкова</w:t>
            </w:r>
            <w:proofErr w:type="spellEnd"/>
          </w:p>
        </w:tc>
      </w:tr>
      <w:tr w:rsidR="006940E4" w:rsidRPr="00D2714B" w:rsidTr="00730042">
        <w:trPr>
          <w:trHeight w:val="800"/>
        </w:trPr>
        <w:tc>
          <w:tcPr>
            <w:tcW w:w="4786" w:type="dxa"/>
          </w:tcPr>
          <w:p w:rsidR="006940E4" w:rsidRPr="006940E4" w:rsidRDefault="006940E4" w:rsidP="0005774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6940E4" w:rsidRPr="006940E4" w:rsidRDefault="0000574A" w:rsidP="00AE3AE3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E3AE3">
              <w:rPr>
                <w:sz w:val="24"/>
                <w:szCs w:val="24"/>
              </w:rPr>
              <w:t>0</w:t>
            </w:r>
            <w:r w:rsidR="008C70F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» </w:t>
            </w:r>
            <w:r w:rsidR="00AE3AE3">
              <w:rPr>
                <w:sz w:val="24"/>
                <w:szCs w:val="24"/>
              </w:rPr>
              <w:t>марта</w:t>
            </w:r>
            <w:r w:rsidR="00730042">
              <w:rPr>
                <w:sz w:val="24"/>
                <w:szCs w:val="24"/>
              </w:rPr>
              <w:t xml:space="preserve"> </w:t>
            </w:r>
            <w:r w:rsidR="006940E4" w:rsidRPr="006940E4">
              <w:rPr>
                <w:sz w:val="24"/>
                <w:szCs w:val="24"/>
              </w:rPr>
              <w:t>202</w:t>
            </w:r>
            <w:r w:rsidR="00AE3AE3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6940E4" w:rsidRPr="006940E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:rsidR="006940E4" w:rsidRPr="006940E4" w:rsidRDefault="006940E4" w:rsidP="0005774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940E4" w:rsidRPr="006940E4" w:rsidRDefault="006940E4" w:rsidP="0005774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2F1BF7" w:rsidRPr="006940E4" w:rsidRDefault="002F1BF7" w:rsidP="002F1BF7">
      <w:pPr>
        <w:widowControl/>
        <w:spacing w:line="240" w:lineRule="auto"/>
        <w:ind w:firstLine="851"/>
        <w:rPr>
          <w:bCs/>
          <w:sz w:val="24"/>
          <w:szCs w:val="24"/>
        </w:rPr>
      </w:pPr>
    </w:p>
    <w:p w:rsidR="002F1BF7" w:rsidRDefault="002F1BF7" w:rsidP="002F1BF7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E30F9E" w:rsidRDefault="00E30F9E" w:rsidP="001531DD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sectPr w:rsidR="00E30F9E" w:rsidSect="00971964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148" w:rsidRDefault="00253148" w:rsidP="00621C38">
      <w:pPr>
        <w:spacing w:line="240" w:lineRule="auto"/>
      </w:pPr>
      <w:r>
        <w:separator/>
      </w:r>
    </w:p>
  </w:endnote>
  <w:endnote w:type="continuationSeparator" w:id="0">
    <w:p w:rsidR="00253148" w:rsidRDefault="00253148" w:rsidP="00621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rifBold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148" w:rsidRDefault="00253148" w:rsidP="00621C38">
      <w:pPr>
        <w:spacing w:line="240" w:lineRule="auto"/>
      </w:pPr>
      <w:r>
        <w:separator/>
      </w:r>
    </w:p>
  </w:footnote>
  <w:footnote w:type="continuationSeparator" w:id="0">
    <w:p w:rsidR="00253148" w:rsidRDefault="00253148" w:rsidP="00621C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2AA2"/>
    <w:multiLevelType w:val="hybridMultilevel"/>
    <w:tmpl w:val="3F5E6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27D7B3C"/>
    <w:multiLevelType w:val="hybridMultilevel"/>
    <w:tmpl w:val="BB564310"/>
    <w:lvl w:ilvl="0" w:tplc="955446C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951C5"/>
    <w:multiLevelType w:val="hybridMultilevel"/>
    <w:tmpl w:val="423C4AA0"/>
    <w:lvl w:ilvl="0" w:tplc="436277F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AFE4946"/>
    <w:multiLevelType w:val="hybridMultilevel"/>
    <w:tmpl w:val="91D2A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35370"/>
    <w:multiLevelType w:val="hybridMultilevel"/>
    <w:tmpl w:val="44A4B9F0"/>
    <w:lvl w:ilvl="0" w:tplc="24C268F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E2606F"/>
    <w:multiLevelType w:val="hybridMultilevel"/>
    <w:tmpl w:val="9CF023C0"/>
    <w:lvl w:ilvl="0" w:tplc="283268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15E6B1C"/>
    <w:multiLevelType w:val="hybridMultilevel"/>
    <w:tmpl w:val="D8166FC2"/>
    <w:lvl w:ilvl="0" w:tplc="3E06CC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5C7265E"/>
    <w:multiLevelType w:val="multilevel"/>
    <w:tmpl w:val="B7303162"/>
    <w:lvl w:ilvl="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8"/>
  </w:num>
  <w:num w:numId="4">
    <w:abstractNumId w:val="12"/>
  </w:num>
  <w:num w:numId="5">
    <w:abstractNumId w:val="3"/>
  </w:num>
  <w:num w:numId="6">
    <w:abstractNumId w:val="15"/>
  </w:num>
  <w:num w:numId="7">
    <w:abstractNumId w:val="4"/>
  </w:num>
  <w:num w:numId="8">
    <w:abstractNumId w:val="13"/>
  </w:num>
  <w:num w:numId="9">
    <w:abstractNumId w:val="17"/>
  </w:num>
  <w:num w:numId="10">
    <w:abstractNumId w:val="11"/>
  </w:num>
  <w:num w:numId="11">
    <w:abstractNumId w:val="10"/>
  </w:num>
  <w:num w:numId="12">
    <w:abstractNumId w:val="30"/>
  </w:num>
  <w:num w:numId="13">
    <w:abstractNumId w:val="25"/>
  </w:num>
  <w:num w:numId="14">
    <w:abstractNumId w:val="28"/>
  </w:num>
  <w:num w:numId="15">
    <w:abstractNumId w:val="27"/>
  </w:num>
  <w:num w:numId="16">
    <w:abstractNumId w:val="16"/>
  </w:num>
  <w:num w:numId="17">
    <w:abstractNumId w:val="6"/>
  </w:num>
  <w:num w:numId="18">
    <w:abstractNumId w:val="21"/>
  </w:num>
  <w:num w:numId="19">
    <w:abstractNumId w:val="5"/>
  </w:num>
  <w:num w:numId="20">
    <w:abstractNumId w:val="7"/>
  </w:num>
  <w:num w:numId="21">
    <w:abstractNumId w:val="26"/>
  </w:num>
  <w:num w:numId="22">
    <w:abstractNumId w:val="19"/>
  </w:num>
  <w:num w:numId="23">
    <w:abstractNumId w:val="23"/>
  </w:num>
  <w:num w:numId="24">
    <w:abstractNumId w:val="29"/>
  </w:num>
  <w:num w:numId="25">
    <w:abstractNumId w:val="0"/>
  </w:num>
  <w:num w:numId="26">
    <w:abstractNumId w:val="22"/>
  </w:num>
  <w:num w:numId="27">
    <w:abstractNumId w:val="18"/>
  </w:num>
  <w:num w:numId="28">
    <w:abstractNumId w:val="20"/>
  </w:num>
  <w:num w:numId="29">
    <w:abstractNumId w:val="1"/>
  </w:num>
  <w:num w:numId="30">
    <w:abstractNumId w:val="9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38B6"/>
    <w:rsid w:val="0000574A"/>
    <w:rsid w:val="00011912"/>
    <w:rsid w:val="00013395"/>
    <w:rsid w:val="00013573"/>
    <w:rsid w:val="00015646"/>
    <w:rsid w:val="000176D3"/>
    <w:rsid w:val="000176DC"/>
    <w:rsid w:val="0002349A"/>
    <w:rsid w:val="00033F3C"/>
    <w:rsid w:val="00034024"/>
    <w:rsid w:val="0003595B"/>
    <w:rsid w:val="00054199"/>
    <w:rsid w:val="00057748"/>
    <w:rsid w:val="0006180B"/>
    <w:rsid w:val="00072DF0"/>
    <w:rsid w:val="00077DBD"/>
    <w:rsid w:val="000848E7"/>
    <w:rsid w:val="0009005E"/>
    <w:rsid w:val="00096F0F"/>
    <w:rsid w:val="000A1736"/>
    <w:rsid w:val="000B2834"/>
    <w:rsid w:val="000B6233"/>
    <w:rsid w:val="000C4E8C"/>
    <w:rsid w:val="000D0D16"/>
    <w:rsid w:val="000D1602"/>
    <w:rsid w:val="000D2340"/>
    <w:rsid w:val="000D2A4E"/>
    <w:rsid w:val="000D4F76"/>
    <w:rsid w:val="000E0EC1"/>
    <w:rsid w:val="000E1649"/>
    <w:rsid w:val="000E35E9"/>
    <w:rsid w:val="000E79D2"/>
    <w:rsid w:val="000F2E20"/>
    <w:rsid w:val="000F52D9"/>
    <w:rsid w:val="000F7490"/>
    <w:rsid w:val="00103824"/>
    <w:rsid w:val="00105203"/>
    <w:rsid w:val="0011260D"/>
    <w:rsid w:val="00114A3B"/>
    <w:rsid w:val="00117EDD"/>
    <w:rsid w:val="00122920"/>
    <w:rsid w:val="001267A8"/>
    <w:rsid w:val="00135EE4"/>
    <w:rsid w:val="001427D7"/>
    <w:rsid w:val="001448B0"/>
    <w:rsid w:val="00152B20"/>
    <w:rsid w:val="00152D38"/>
    <w:rsid w:val="001531DD"/>
    <w:rsid w:val="001549A1"/>
    <w:rsid w:val="00154D91"/>
    <w:rsid w:val="00155596"/>
    <w:rsid w:val="001611CB"/>
    <w:rsid w:val="001612B1"/>
    <w:rsid w:val="00163F22"/>
    <w:rsid w:val="0016581C"/>
    <w:rsid w:val="00173812"/>
    <w:rsid w:val="001863CC"/>
    <w:rsid w:val="00187991"/>
    <w:rsid w:val="001943EA"/>
    <w:rsid w:val="00197531"/>
    <w:rsid w:val="001A78C6"/>
    <w:rsid w:val="001B2F34"/>
    <w:rsid w:val="001B6332"/>
    <w:rsid w:val="001B6588"/>
    <w:rsid w:val="001C2248"/>
    <w:rsid w:val="001C3931"/>
    <w:rsid w:val="001C493F"/>
    <w:rsid w:val="001C6CE7"/>
    <w:rsid w:val="001C7382"/>
    <w:rsid w:val="001D0107"/>
    <w:rsid w:val="001E6889"/>
    <w:rsid w:val="001F43BF"/>
    <w:rsid w:val="002007E7"/>
    <w:rsid w:val="00200A40"/>
    <w:rsid w:val="0023148B"/>
    <w:rsid w:val="00233DBB"/>
    <w:rsid w:val="00250727"/>
    <w:rsid w:val="00252906"/>
    <w:rsid w:val="00253148"/>
    <w:rsid w:val="00256940"/>
    <w:rsid w:val="00257AAF"/>
    <w:rsid w:val="00257B07"/>
    <w:rsid w:val="00265B74"/>
    <w:rsid w:val="002720D1"/>
    <w:rsid w:val="00273232"/>
    <w:rsid w:val="002766FC"/>
    <w:rsid w:val="00282FE9"/>
    <w:rsid w:val="0029312D"/>
    <w:rsid w:val="00294080"/>
    <w:rsid w:val="002A09DF"/>
    <w:rsid w:val="002A228F"/>
    <w:rsid w:val="002A28B2"/>
    <w:rsid w:val="002A737C"/>
    <w:rsid w:val="002C07FD"/>
    <w:rsid w:val="002E0DFE"/>
    <w:rsid w:val="002E1FE1"/>
    <w:rsid w:val="002F1BF7"/>
    <w:rsid w:val="002F6403"/>
    <w:rsid w:val="00302D2C"/>
    <w:rsid w:val="00306530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6344E"/>
    <w:rsid w:val="00380A78"/>
    <w:rsid w:val="003856B8"/>
    <w:rsid w:val="00390A02"/>
    <w:rsid w:val="00391E71"/>
    <w:rsid w:val="003933B0"/>
    <w:rsid w:val="003939B6"/>
    <w:rsid w:val="0039566C"/>
    <w:rsid w:val="0039654A"/>
    <w:rsid w:val="00397A1D"/>
    <w:rsid w:val="003A4CC6"/>
    <w:rsid w:val="003A777B"/>
    <w:rsid w:val="003B57E2"/>
    <w:rsid w:val="003C1BCC"/>
    <w:rsid w:val="003C4293"/>
    <w:rsid w:val="003D4E39"/>
    <w:rsid w:val="003E47E8"/>
    <w:rsid w:val="003F3722"/>
    <w:rsid w:val="003F4A71"/>
    <w:rsid w:val="004039C2"/>
    <w:rsid w:val="004122E6"/>
    <w:rsid w:val="0041232E"/>
    <w:rsid w:val="00412C37"/>
    <w:rsid w:val="00413FA4"/>
    <w:rsid w:val="00414729"/>
    <w:rsid w:val="00441FC5"/>
    <w:rsid w:val="00443E82"/>
    <w:rsid w:val="0045014F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A3D39"/>
    <w:rsid w:val="004C3FFE"/>
    <w:rsid w:val="004C4122"/>
    <w:rsid w:val="004E0313"/>
    <w:rsid w:val="004F45B3"/>
    <w:rsid w:val="004F472C"/>
    <w:rsid w:val="0050182F"/>
    <w:rsid w:val="00502576"/>
    <w:rsid w:val="005108CA"/>
    <w:rsid w:val="005128A4"/>
    <w:rsid w:val="00521844"/>
    <w:rsid w:val="005220DA"/>
    <w:rsid w:val="005272E2"/>
    <w:rsid w:val="0053702C"/>
    <w:rsid w:val="0054002C"/>
    <w:rsid w:val="00542E1B"/>
    <w:rsid w:val="00545AC9"/>
    <w:rsid w:val="00550681"/>
    <w:rsid w:val="005506C6"/>
    <w:rsid w:val="00554BC2"/>
    <w:rsid w:val="00555150"/>
    <w:rsid w:val="00567324"/>
    <w:rsid w:val="00574AF6"/>
    <w:rsid w:val="005820CB"/>
    <w:rsid w:val="005833BA"/>
    <w:rsid w:val="005A43A3"/>
    <w:rsid w:val="005A7DB7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04170"/>
    <w:rsid w:val="00621C38"/>
    <w:rsid w:val="00623954"/>
    <w:rsid w:val="006338D7"/>
    <w:rsid w:val="006437E6"/>
    <w:rsid w:val="00645AA6"/>
    <w:rsid w:val="006622A4"/>
    <w:rsid w:val="00663AAC"/>
    <w:rsid w:val="00665E04"/>
    <w:rsid w:val="00670DC4"/>
    <w:rsid w:val="006758BB"/>
    <w:rsid w:val="006759B2"/>
    <w:rsid w:val="00677827"/>
    <w:rsid w:val="006914A1"/>
    <w:rsid w:val="00692E37"/>
    <w:rsid w:val="006940E4"/>
    <w:rsid w:val="006B3E4B"/>
    <w:rsid w:val="006B4657"/>
    <w:rsid w:val="006B4827"/>
    <w:rsid w:val="006B5760"/>
    <w:rsid w:val="006B624F"/>
    <w:rsid w:val="006B6C1A"/>
    <w:rsid w:val="006E2D0D"/>
    <w:rsid w:val="006E4AE9"/>
    <w:rsid w:val="006E5A91"/>
    <w:rsid w:val="006E6582"/>
    <w:rsid w:val="006F033C"/>
    <w:rsid w:val="006F0765"/>
    <w:rsid w:val="006F0989"/>
    <w:rsid w:val="006F1EA6"/>
    <w:rsid w:val="006F74A7"/>
    <w:rsid w:val="00704C20"/>
    <w:rsid w:val="00711002"/>
    <w:rsid w:val="00713032"/>
    <w:rsid w:val="007150CC"/>
    <w:rsid w:val="007228D6"/>
    <w:rsid w:val="00730042"/>
    <w:rsid w:val="00731B78"/>
    <w:rsid w:val="00736A1B"/>
    <w:rsid w:val="0074094A"/>
    <w:rsid w:val="00743903"/>
    <w:rsid w:val="00744E32"/>
    <w:rsid w:val="00745F52"/>
    <w:rsid w:val="0076272E"/>
    <w:rsid w:val="00762FB4"/>
    <w:rsid w:val="00766ED7"/>
    <w:rsid w:val="00766FB6"/>
    <w:rsid w:val="00772142"/>
    <w:rsid w:val="00776D08"/>
    <w:rsid w:val="007841D6"/>
    <w:rsid w:val="0079051B"/>
    <w:rsid w:val="007913A5"/>
    <w:rsid w:val="007921BB"/>
    <w:rsid w:val="00796FE3"/>
    <w:rsid w:val="007A0529"/>
    <w:rsid w:val="007C0285"/>
    <w:rsid w:val="007D5254"/>
    <w:rsid w:val="007D7EAC"/>
    <w:rsid w:val="007E3977"/>
    <w:rsid w:val="007E3FE3"/>
    <w:rsid w:val="007E7072"/>
    <w:rsid w:val="007F2B72"/>
    <w:rsid w:val="007F2E07"/>
    <w:rsid w:val="007F50C5"/>
    <w:rsid w:val="00800843"/>
    <w:rsid w:val="008147D9"/>
    <w:rsid w:val="00816F43"/>
    <w:rsid w:val="00823DC0"/>
    <w:rsid w:val="008353E1"/>
    <w:rsid w:val="00841104"/>
    <w:rsid w:val="00846C11"/>
    <w:rsid w:val="008534DF"/>
    <w:rsid w:val="00854E56"/>
    <w:rsid w:val="0085580F"/>
    <w:rsid w:val="008624ED"/>
    <w:rsid w:val="008633AD"/>
    <w:rsid w:val="008649D8"/>
    <w:rsid w:val="008651E5"/>
    <w:rsid w:val="00871D7B"/>
    <w:rsid w:val="008738C0"/>
    <w:rsid w:val="00876F1E"/>
    <w:rsid w:val="008839F8"/>
    <w:rsid w:val="008A57B5"/>
    <w:rsid w:val="008B3A13"/>
    <w:rsid w:val="008B3C0E"/>
    <w:rsid w:val="008B7139"/>
    <w:rsid w:val="008C144C"/>
    <w:rsid w:val="008C70F9"/>
    <w:rsid w:val="008D697A"/>
    <w:rsid w:val="008E100F"/>
    <w:rsid w:val="008E203C"/>
    <w:rsid w:val="009022BA"/>
    <w:rsid w:val="00902896"/>
    <w:rsid w:val="00905F80"/>
    <w:rsid w:val="009114CB"/>
    <w:rsid w:val="009238FE"/>
    <w:rsid w:val="009244C4"/>
    <w:rsid w:val="00933EC2"/>
    <w:rsid w:val="00935641"/>
    <w:rsid w:val="00942B00"/>
    <w:rsid w:val="0095427B"/>
    <w:rsid w:val="00957562"/>
    <w:rsid w:val="00961609"/>
    <w:rsid w:val="00967222"/>
    <w:rsid w:val="00971964"/>
    <w:rsid w:val="00973A15"/>
    <w:rsid w:val="00974682"/>
    <w:rsid w:val="00976B92"/>
    <w:rsid w:val="00985000"/>
    <w:rsid w:val="0098550A"/>
    <w:rsid w:val="00986C41"/>
    <w:rsid w:val="00990DC5"/>
    <w:rsid w:val="009A3C08"/>
    <w:rsid w:val="009A3F8D"/>
    <w:rsid w:val="009A42E5"/>
    <w:rsid w:val="009B66A3"/>
    <w:rsid w:val="009D471B"/>
    <w:rsid w:val="009D66E8"/>
    <w:rsid w:val="009E269D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409BC"/>
    <w:rsid w:val="00A442C9"/>
    <w:rsid w:val="00A50DE3"/>
    <w:rsid w:val="00A52159"/>
    <w:rsid w:val="00A55036"/>
    <w:rsid w:val="00A63776"/>
    <w:rsid w:val="00A7043A"/>
    <w:rsid w:val="00A72EB8"/>
    <w:rsid w:val="00A84B58"/>
    <w:rsid w:val="00A8508F"/>
    <w:rsid w:val="00A96BD2"/>
    <w:rsid w:val="00AB57D4"/>
    <w:rsid w:val="00AB689B"/>
    <w:rsid w:val="00AB6E09"/>
    <w:rsid w:val="00AD642A"/>
    <w:rsid w:val="00AE3971"/>
    <w:rsid w:val="00AE3AE3"/>
    <w:rsid w:val="00AF34CF"/>
    <w:rsid w:val="00B03720"/>
    <w:rsid w:val="00B054F2"/>
    <w:rsid w:val="00B256A3"/>
    <w:rsid w:val="00B36EB2"/>
    <w:rsid w:val="00B37313"/>
    <w:rsid w:val="00B41204"/>
    <w:rsid w:val="00B42E6C"/>
    <w:rsid w:val="00B431D7"/>
    <w:rsid w:val="00B51DE2"/>
    <w:rsid w:val="00B5221C"/>
    <w:rsid w:val="00B5327B"/>
    <w:rsid w:val="00B550E4"/>
    <w:rsid w:val="00B5738A"/>
    <w:rsid w:val="00B60517"/>
    <w:rsid w:val="00B60BCA"/>
    <w:rsid w:val="00B61C51"/>
    <w:rsid w:val="00B71AA2"/>
    <w:rsid w:val="00B74479"/>
    <w:rsid w:val="00B8285D"/>
    <w:rsid w:val="00B82BA6"/>
    <w:rsid w:val="00B82EAA"/>
    <w:rsid w:val="00B940E0"/>
    <w:rsid w:val="00B94327"/>
    <w:rsid w:val="00BC0A74"/>
    <w:rsid w:val="00BC38E9"/>
    <w:rsid w:val="00BD4749"/>
    <w:rsid w:val="00BE013B"/>
    <w:rsid w:val="00BE1890"/>
    <w:rsid w:val="00BE1C33"/>
    <w:rsid w:val="00BE2363"/>
    <w:rsid w:val="00BE4E4C"/>
    <w:rsid w:val="00BE77FD"/>
    <w:rsid w:val="00BF49EC"/>
    <w:rsid w:val="00BF5752"/>
    <w:rsid w:val="00BF58CD"/>
    <w:rsid w:val="00C0197A"/>
    <w:rsid w:val="00C03E36"/>
    <w:rsid w:val="00C0465D"/>
    <w:rsid w:val="00C11E10"/>
    <w:rsid w:val="00C11FDE"/>
    <w:rsid w:val="00C142EA"/>
    <w:rsid w:val="00C2781E"/>
    <w:rsid w:val="00C31C43"/>
    <w:rsid w:val="00C37D9F"/>
    <w:rsid w:val="00C454C9"/>
    <w:rsid w:val="00C50101"/>
    <w:rsid w:val="00C51C84"/>
    <w:rsid w:val="00C573A9"/>
    <w:rsid w:val="00C6152D"/>
    <w:rsid w:val="00C64284"/>
    <w:rsid w:val="00C65508"/>
    <w:rsid w:val="00C72B30"/>
    <w:rsid w:val="00C83D89"/>
    <w:rsid w:val="00C866E9"/>
    <w:rsid w:val="00C91F92"/>
    <w:rsid w:val="00C92B9F"/>
    <w:rsid w:val="00C949D8"/>
    <w:rsid w:val="00C96741"/>
    <w:rsid w:val="00C9692E"/>
    <w:rsid w:val="00CC1A64"/>
    <w:rsid w:val="00CC6491"/>
    <w:rsid w:val="00CC7B1B"/>
    <w:rsid w:val="00CD0CD3"/>
    <w:rsid w:val="00CD3450"/>
    <w:rsid w:val="00CD3C7D"/>
    <w:rsid w:val="00CD4626"/>
    <w:rsid w:val="00CD5926"/>
    <w:rsid w:val="00CE1EAE"/>
    <w:rsid w:val="00CE2B1C"/>
    <w:rsid w:val="00CE60BF"/>
    <w:rsid w:val="00CF30A2"/>
    <w:rsid w:val="00CF4A40"/>
    <w:rsid w:val="00D010FC"/>
    <w:rsid w:val="00D12A03"/>
    <w:rsid w:val="00D1402C"/>
    <w:rsid w:val="00D1455C"/>
    <w:rsid w:val="00D16774"/>
    <w:rsid w:val="00D2036D"/>
    <w:rsid w:val="00D23D0B"/>
    <w:rsid w:val="00D23ED0"/>
    <w:rsid w:val="00D2714B"/>
    <w:rsid w:val="00D322E9"/>
    <w:rsid w:val="00D36ADA"/>
    <w:rsid w:val="00D514C5"/>
    <w:rsid w:val="00D60ECA"/>
    <w:rsid w:val="00D638A7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1374"/>
    <w:rsid w:val="00DC6162"/>
    <w:rsid w:val="00DD1949"/>
    <w:rsid w:val="00DD2FB4"/>
    <w:rsid w:val="00DE049B"/>
    <w:rsid w:val="00DF7688"/>
    <w:rsid w:val="00E05466"/>
    <w:rsid w:val="00E10201"/>
    <w:rsid w:val="00E1237C"/>
    <w:rsid w:val="00E20F70"/>
    <w:rsid w:val="00E23CBF"/>
    <w:rsid w:val="00E25B09"/>
    <w:rsid w:val="00E25B65"/>
    <w:rsid w:val="00E30F9E"/>
    <w:rsid w:val="00E31BE4"/>
    <w:rsid w:val="00E350B2"/>
    <w:rsid w:val="00E357C8"/>
    <w:rsid w:val="00E4212F"/>
    <w:rsid w:val="00E44EBF"/>
    <w:rsid w:val="00E6137C"/>
    <w:rsid w:val="00E61448"/>
    <w:rsid w:val="00E64FBC"/>
    <w:rsid w:val="00E66343"/>
    <w:rsid w:val="00E70167"/>
    <w:rsid w:val="00E74C43"/>
    <w:rsid w:val="00E76992"/>
    <w:rsid w:val="00E76DB1"/>
    <w:rsid w:val="00E8050E"/>
    <w:rsid w:val="00E80B23"/>
    <w:rsid w:val="00E8214F"/>
    <w:rsid w:val="00E823E2"/>
    <w:rsid w:val="00E84332"/>
    <w:rsid w:val="00E92874"/>
    <w:rsid w:val="00E9324E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F0168A"/>
    <w:rsid w:val="00F01EB0"/>
    <w:rsid w:val="00F0473C"/>
    <w:rsid w:val="00F0485E"/>
    <w:rsid w:val="00F05DEA"/>
    <w:rsid w:val="00F13FAB"/>
    <w:rsid w:val="00F15715"/>
    <w:rsid w:val="00F15D6A"/>
    <w:rsid w:val="00F23B7B"/>
    <w:rsid w:val="00F35997"/>
    <w:rsid w:val="00F4289A"/>
    <w:rsid w:val="00F43F0B"/>
    <w:rsid w:val="00F54398"/>
    <w:rsid w:val="00F57136"/>
    <w:rsid w:val="00F5749D"/>
    <w:rsid w:val="00F57ED6"/>
    <w:rsid w:val="00F6537D"/>
    <w:rsid w:val="00F83805"/>
    <w:rsid w:val="00FA0C8F"/>
    <w:rsid w:val="00FB13BE"/>
    <w:rsid w:val="00FB6A66"/>
    <w:rsid w:val="00FC3EC0"/>
    <w:rsid w:val="00FC7C77"/>
    <w:rsid w:val="00FE45E8"/>
    <w:rsid w:val="00FF1AB5"/>
    <w:rsid w:val="00FF2F4E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qFormat/>
    <w:locked/>
    <w:rsid w:val="00C11E10"/>
    <w:pPr>
      <w:keepNext/>
      <w:widowControl/>
      <w:numPr>
        <w:numId w:val="24"/>
      </w:numPr>
      <w:tabs>
        <w:tab w:val="num" w:pos="720"/>
      </w:tabs>
      <w:spacing w:line="240" w:lineRule="auto"/>
      <w:ind w:left="1004"/>
      <w:jc w:val="center"/>
      <w:outlineLvl w:val="0"/>
    </w:pPr>
    <w:rPr>
      <w:rFonts w:eastAsia="Calibr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rmal (Web)"/>
    <w:basedOn w:val="a"/>
    <w:rsid w:val="00704C2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1">
    <w:name w:val="Абзац списка1"/>
    <w:basedOn w:val="a"/>
    <w:rsid w:val="00BE2363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FontStyle21">
    <w:name w:val="Font Style21"/>
    <w:rsid w:val="00BE2363"/>
    <w:rPr>
      <w:rFonts w:ascii="Times New Roman" w:hAnsi="Times New Roman" w:cs="Times New Roman"/>
      <w:sz w:val="22"/>
      <w:szCs w:val="22"/>
    </w:rPr>
  </w:style>
  <w:style w:type="character" w:customStyle="1" w:styleId="postbody1">
    <w:name w:val="postbody1"/>
    <w:rsid w:val="00E9324E"/>
    <w:rPr>
      <w:sz w:val="18"/>
      <w:szCs w:val="18"/>
    </w:rPr>
  </w:style>
  <w:style w:type="character" w:customStyle="1" w:styleId="10">
    <w:name w:val="Заголовок 1 Знак"/>
    <w:link w:val="1"/>
    <w:rsid w:val="00C11E10"/>
    <w:rPr>
      <w:rFonts w:ascii="Times New Roman" w:hAnsi="Times New Roman"/>
      <w:b/>
      <w:sz w:val="24"/>
      <w:szCs w:val="20"/>
    </w:rPr>
  </w:style>
  <w:style w:type="character" w:styleId="a7">
    <w:name w:val="Hyperlink"/>
    <w:uiPriority w:val="99"/>
    <w:unhideWhenUsed/>
    <w:rsid w:val="001549A1"/>
    <w:rPr>
      <w:color w:val="0000FF"/>
      <w:u w:val="single"/>
    </w:rPr>
  </w:style>
  <w:style w:type="table" w:styleId="a8">
    <w:name w:val="Table Grid"/>
    <w:basedOn w:val="a1"/>
    <w:uiPriority w:val="59"/>
    <w:locked/>
    <w:rsid w:val="00CC1A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39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Абзац списка3"/>
    <w:basedOn w:val="a"/>
    <w:rsid w:val="00077DBD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2">
    <w:name w:val="Абзац списка2"/>
    <w:basedOn w:val="a"/>
    <w:rsid w:val="00E84332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table" w:customStyle="1" w:styleId="20">
    <w:name w:val="Сетка таблицы2"/>
    <w:basedOn w:val="a1"/>
    <w:next w:val="a8"/>
    <w:uiPriority w:val="59"/>
    <w:locked/>
    <w:rsid w:val="001B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09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21C3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1C38"/>
    <w:rPr>
      <w:rFonts w:ascii="Times New Roman" w:eastAsia="Times New Roman" w:hAnsi="Times New Roman"/>
      <w:sz w:val="16"/>
    </w:rPr>
  </w:style>
  <w:style w:type="paragraph" w:styleId="ab">
    <w:name w:val="footer"/>
    <w:basedOn w:val="a"/>
    <w:link w:val="ac"/>
    <w:uiPriority w:val="99"/>
    <w:unhideWhenUsed/>
    <w:rsid w:val="00621C3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1C38"/>
    <w:rPr>
      <w:rFonts w:ascii="Times New Roman" w:eastAsia="Times New Roma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1">
    <w:name w:val="heading 1"/>
    <w:basedOn w:val="a"/>
    <w:next w:val="a"/>
    <w:link w:val="10"/>
    <w:qFormat/>
    <w:locked/>
    <w:rsid w:val="00C11E10"/>
    <w:pPr>
      <w:keepNext/>
      <w:widowControl/>
      <w:numPr>
        <w:numId w:val="24"/>
      </w:numPr>
      <w:tabs>
        <w:tab w:val="num" w:pos="720"/>
      </w:tabs>
      <w:spacing w:line="240" w:lineRule="auto"/>
      <w:ind w:left="1004"/>
      <w:jc w:val="center"/>
      <w:outlineLvl w:val="0"/>
    </w:pPr>
    <w:rPr>
      <w:rFonts w:eastAsia="Calibr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rmal (Web)"/>
    <w:basedOn w:val="a"/>
    <w:rsid w:val="00704C2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11">
    <w:name w:val="Абзац списка1"/>
    <w:basedOn w:val="a"/>
    <w:rsid w:val="00BE2363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FontStyle21">
    <w:name w:val="Font Style21"/>
    <w:rsid w:val="00BE2363"/>
    <w:rPr>
      <w:rFonts w:ascii="Times New Roman" w:hAnsi="Times New Roman" w:cs="Times New Roman"/>
      <w:sz w:val="22"/>
      <w:szCs w:val="22"/>
    </w:rPr>
  </w:style>
  <w:style w:type="character" w:customStyle="1" w:styleId="postbody1">
    <w:name w:val="postbody1"/>
    <w:rsid w:val="00E9324E"/>
    <w:rPr>
      <w:sz w:val="18"/>
      <w:szCs w:val="18"/>
    </w:rPr>
  </w:style>
  <w:style w:type="character" w:customStyle="1" w:styleId="10">
    <w:name w:val="Заголовок 1 Знак"/>
    <w:link w:val="1"/>
    <w:rsid w:val="00C11E10"/>
    <w:rPr>
      <w:rFonts w:ascii="Times New Roman" w:hAnsi="Times New Roman"/>
      <w:b/>
      <w:sz w:val="24"/>
      <w:szCs w:val="20"/>
    </w:rPr>
  </w:style>
  <w:style w:type="character" w:styleId="a7">
    <w:name w:val="Hyperlink"/>
    <w:uiPriority w:val="99"/>
    <w:unhideWhenUsed/>
    <w:rsid w:val="001549A1"/>
    <w:rPr>
      <w:color w:val="0000FF"/>
      <w:u w:val="single"/>
    </w:rPr>
  </w:style>
  <w:style w:type="table" w:styleId="a8">
    <w:name w:val="Table Grid"/>
    <w:basedOn w:val="a1"/>
    <w:uiPriority w:val="59"/>
    <w:locked/>
    <w:rsid w:val="00CC1A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39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Абзац списка3"/>
    <w:basedOn w:val="a"/>
    <w:rsid w:val="00077DBD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paragraph" w:customStyle="1" w:styleId="2">
    <w:name w:val="Абзац списка2"/>
    <w:basedOn w:val="a"/>
    <w:rsid w:val="00E84332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table" w:customStyle="1" w:styleId="20">
    <w:name w:val="Сетка таблицы2"/>
    <w:basedOn w:val="a1"/>
    <w:next w:val="a8"/>
    <w:uiPriority w:val="59"/>
    <w:locked/>
    <w:rsid w:val="001B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09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21C3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1C38"/>
    <w:rPr>
      <w:rFonts w:ascii="Times New Roman" w:eastAsia="Times New Roman" w:hAnsi="Times New Roman"/>
      <w:sz w:val="16"/>
    </w:rPr>
  </w:style>
  <w:style w:type="paragraph" w:styleId="ab">
    <w:name w:val="footer"/>
    <w:basedOn w:val="a"/>
    <w:link w:val="ac"/>
    <w:uiPriority w:val="99"/>
    <w:unhideWhenUsed/>
    <w:rsid w:val="00621C38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1C38"/>
    <w:rPr>
      <w:rFonts w:ascii="Times New Roman" w:eastAsia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sdo.pgups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16136-A703-4D25-A2E2-81C6A742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5260</Words>
  <Characters>29985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35175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Пользователь</cp:lastModifiedBy>
  <cp:revision>4</cp:revision>
  <cp:lastPrinted>2021-04-05T13:05:00Z</cp:lastPrinted>
  <dcterms:created xsi:type="dcterms:W3CDTF">2023-01-26T08:20:00Z</dcterms:created>
  <dcterms:modified xsi:type="dcterms:W3CDTF">2023-03-01T08:44:00Z</dcterms:modified>
</cp:coreProperties>
</file>