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48289"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bookmarkStart w:id="0" w:name="_Hlk100926697"/>
      <w:r w:rsidRPr="007C0921">
        <w:rPr>
          <w:rFonts w:ascii="Times New Roman" w:eastAsia="Calibri" w:hAnsi="Times New Roman" w:cs="Times New Roman"/>
          <w:snapToGrid w:val="0"/>
          <w:sz w:val="28"/>
          <w:szCs w:val="28"/>
          <w:lang w:eastAsia="ru-RU"/>
        </w:rPr>
        <w:t>ФЕДЕРАЛЬНОЕ АГЕНТСТВО ЖЕЛЕЗНОДОРОЖНОГО ТРАНСПОРТА</w:t>
      </w:r>
    </w:p>
    <w:p w14:paraId="35109B76"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Федеральное государственное бюджетное образовательное учреждение </w:t>
      </w:r>
    </w:p>
    <w:p w14:paraId="5928C19A"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высшего образования</w:t>
      </w:r>
    </w:p>
    <w:p w14:paraId="0B981295"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«Петербургский государственный университет путей сообщения </w:t>
      </w:r>
    </w:p>
    <w:p w14:paraId="640D853D"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Императора Александра </w:t>
      </w:r>
      <w:r w:rsidRPr="007C0921">
        <w:rPr>
          <w:rFonts w:ascii="Times New Roman" w:eastAsia="Calibri" w:hAnsi="Times New Roman" w:cs="Times New Roman"/>
          <w:snapToGrid w:val="0"/>
          <w:sz w:val="28"/>
          <w:szCs w:val="28"/>
          <w:lang w:val="en-US" w:eastAsia="ru-RU"/>
        </w:rPr>
        <w:t>I</w:t>
      </w:r>
      <w:r w:rsidRPr="007C0921">
        <w:rPr>
          <w:rFonts w:ascii="Times New Roman" w:eastAsia="Calibri" w:hAnsi="Times New Roman" w:cs="Times New Roman"/>
          <w:snapToGrid w:val="0"/>
          <w:sz w:val="28"/>
          <w:szCs w:val="28"/>
          <w:lang w:eastAsia="ru-RU"/>
        </w:rPr>
        <w:t>»</w:t>
      </w:r>
    </w:p>
    <w:p w14:paraId="75BD6E51"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(ФГБОУ ВО ПГУПС)</w:t>
      </w:r>
    </w:p>
    <w:p w14:paraId="7F3E0E9C"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0AC37A2D"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Кафедра «Техносферная и экологическая безопасность»</w:t>
      </w:r>
    </w:p>
    <w:p w14:paraId="0832BB6F"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1D4D55D0"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3AE1C0CA" w14:textId="77777777" w:rsidR="00506849" w:rsidRPr="007C0921" w:rsidRDefault="00506849" w:rsidP="00506849">
      <w:pPr>
        <w:widowControl w:val="0"/>
        <w:spacing w:after="0" w:line="360" w:lineRule="auto"/>
        <w:ind w:left="3402"/>
        <w:rPr>
          <w:rFonts w:ascii="Times New Roman" w:eastAsia="Calibri" w:hAnsi="Times New Roman" w:cs="Times New Roman"/>
          <w:snapToGrid w:val="0"/>
          <w:sz w:val="28"/>
          <w:szCs w:val="28"/>
          <w:lang w:eastAsia="ru-RU"/>
        </w:rPr>
      </w:pPr>
    </w:p>
    <w:p w14:paraId="01ADD004"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0411D9A3"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3BD6EDD3"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3F6E9D8C" w14:textId="77777777" w:rsidR="00506849" w:rsidRPr="007C0921" w:rsidRDefault="00506849" w:rsidP="00506849">
      <w:pPr>
        <w:widowControl w:val="0"/>
        <w:spacing w:after="0" w:line="240" w:lineRule="auto"/>
        <w:jc w:val="center"/>
        <w:rPr>
          <w:rFonts w:ascii="Times New Roman" w:eastAsia="Calibri" w:hAnsi="Times New Roman" w:cs="Times New Roman"/>
          <w:b/>
          <w:snapToGrid w:val="0"/>
          <w:sz w:val="28"/>
          <w:szCs w:val="28"/>
          <w:lang w:eastAsia="ru-RU"/>
        </w:rPr>
      </w:pPr>
      <w:r w:rsidRPr="007C0921">
        <w:rPr>
          <w:rFonts w:ascii="Times New Roman" w:eastAsia="Calibri" w:hAnsi="Times New Roman" w:cs="Times New Roman"/>
          <w:b/>
          <w:snapToGrid w:val="0"/>
          <w:sz w:val="40"/>
          <w:szCs w:val="28"/>
          <w:lang w:eastAsia="ru-RU"/>
        </w:rPr>
        <w:t>ОЦЕНОЧНЫЕ МАТЕРИАЛЫ</w:t>
      </w:r>
    </w:p>
    <w:p w14:paraId="119ECF9D"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148F8604" w14:textId="77777777" w:rsidR="00506849" w:rsidRDefault="00506849" w:rsidP="00506849">
      <w:pPr>
        <w:widowControl w:val="0"/>
        <w:spacing w:after="0" w:line="240" w:lineRule="auto"/>
        <w:jc w:val="center"/>
        <w:rPr>
          <w:rFonts w:ascii="Times New Roman" w:eastAsia="Calibri" w:hAnsi="Times New Roman" w:cs="Times New Roman"/>
          <w:i/>
          <w:snapToGrid w:val="0"/>
          <w:sz w:val="28"/>
          <w:szCs w:val="28"/>
          <w:lang w:eastAsia="ru-RU"/>
        </w:rPr>
      </w:pPr>
      <w:r w:rsidRPr="007C0921">
        <w:rPr>
          <w:rFonts w:ascii="Times New Roman" w:eastAsia="Calibri" w:hAnsi="Times New Roman" w:cs="Times New Roman"/>
          <w:i/>
          <w:snapToGrid w:val="0"/>
          <w:sz w:val="28"/>
          <w:szCs w:val="28"/>
          <w:lang w:eastAsia="ru-RU"/>
        </w:rPr>
        <w:t>по дисциплине</w:t>
      </w:r>
    </w:p>
    <w:p w14:paraId="611501F8" w14:textId="77777777" w:rsidR="00506849" w:rsidRPr="007C0921" w:rsidRDefault="00506849" w:rsidP="00506849">
      <w:pPr>
        <w:widowControl w:val="0"/>
        <w:spacing w:after="0" w:line="240" w:lineRule="auto"/>
        <w:jc w:val="center"/>
        <w:rPr>
          <w:rFonts w:ascii="Times New Roman" w:eastAsia="Calibri" w:hAnsi="Times New Roman" w:cs="Times New Roman"/>
          <w:i/>
          <w:snapToGrid w:val="0"/>
          <w:sz w:val="28"/>
          <w:szCs w:val="28"/>
          <w:lang w:eastAsia="ru-RU"/>
        </w:rPr>
      </w:pPr>
    </w:p>
    <w:p w14:paraId="7DF981F9" w14:textId="5B1EE23C" w:rsidR="00506849" w:rsidRPr="007C0921" w:rsidRDefault="00506849" w:rsidP="00506849">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proofErr w:type="gramStart"/>
      <w:r>
        <w:rPr>
          <w:rFonts w:ascii="Times New Roman" w:eastAsia="Calibri" w:hAnsi="Times New Roman" w:cs="Times New Roman"/>
          <w:sz w:val="28"/>
          <w:szCs w:val="28"/>
          <w:lang w:eastAsia="ru-RU"/>
        </w:rPr>
        <w:t>1</w:t>
      </w:r>
      <w:proofErr w:type="gramEnd"/>
      <w:r>
        <w:rPr>
          <w:rFonts w:ascii="Times New Roman" w:eastAsia="Calibri" w:hAnsi="Times New Roman" w:cs="Times New Roman"/>
          <w:sz w:val="28"/>
          <w:szCs w:val="28"/>
          <w:lang w:eastAsia="ru-RU"/>
        </w:rPr>
        <w:t xml:space="preserve">.В.ДВ.1.2 </w:t>
      </w:r>
      <w:r w:rsidRPr="007C092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ПСИХОЛОГИЯ БЕЗОПАСНОСТИ ТРУДА</w:t>
      </w:r>
      <w:r w:rsidRPr="007C0921">
        <w:rPr>
          <w:rFonts w:ascii="Times New Roman" w:eastAsia="Calibri" w:hAnsi="Times New Roman" w:cs="Times New Roman"/>
          <w:sz w:val="28"/>
          <w:szCs w:val="28"/>
          <w:lang w:eastAsia="ru-RU"/>
        </w:rPr>
        <w:t>»</w:t>
      </w:r>
    </w:p>
    <w:p w14:paraId="67FC2976" w14:textId="77777777" w:rsidR="00506849" w:rsidRPr="007C0921" w:rsidRDefault="00506849" w:rsidP="00506849">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 xml:space="preserve">для направления подготовки бакалавров </w:t>
      </w:r>
    </w:p>
    <w:p w14:paraId="4FCF8562" w14:textId="77777777" w:rsidR="00506849" w:rsidRPr="007C0921" w:rsidRDefault="00506849" w:rsidP="00506849">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20.03.01 «Техносферная безопасность»</w:t>
      </w:r>
    </w:p>
    <w:p w14:paraId="673CE18F" w14:textId="77777777" w:rsidR="00506849" w:rsidRPr="007C0921" w:rsidRDefault="00506849" w:rsidP="00506849">
      <w:pPr>
        <w:spacing w:after="0" w:line="240" w:lineRule="auto"/>
        <w:jc w:val="center"/>
        <w:rPr>
          <w:rFonts w:ascii="Times New Roman" w:eastAsia="Calibri" w:hAnsi="Times New Roman" w:cs="Times New Roman"/>
          <w:sz w:val="28"/>
          <w:szCs w:val="28"/>
          <w:highlight w:val="yellow"/>
          <w:lang w:eastAsia="ru-RU"/>
        </w:rPr>
      </w:pPr>
    </w:p>
    <w:p w14:paraId="25A60670" w14:textId="77777777" w:rsidR="00506849" w:rsidRPr="007C0921" w:rsidRDefault="00506849" w:rsidP="00506849">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по профилю</w:t>
      </w:r>
    </w:p>
    <w:p w14:paraId="6D51C835" w14:textId="77777777" w:rsidR="00506849" w:rsidRPr="007C0921" w:rsidRDefault="00506849" w:rsidP="00506849">
      <w:pPr>
        <w:spacing w:after="0" w:line="240" w:lineRule="auto"/>
        <w:jc w:val="center"/>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«Безопасность технологических процессов и производств»</w:t>
      </w:r>
    </w:p>
    <w:p w14:paraId="757A8B11" w14:textId="77777777" w:rsidR="00506849" w:rsidRPr="007C0921" w:rsidRDefault="00506849" w:rsidP="00506849">
      <w:pPr>
        <w:spacing w:after="0" w:line="240" w:lineRule="auto"/>
        <w:jc w:val="center"/>
        <w:rPr>
          <w:rFonts w:ascii="Times New Roman" w:eastAsia="Calibri" w:hAnsi="Times New Roman" w:cs="Times New Roman"/>
          <w:sz w:val="28"/>
          <w:szCs w:val="28"/>
          <w:highlight w:val="yellow"/>
          <w:lang w:eastAsia="ru-RU"/>
        </w:rPr>
      </w:pPr>
    </w:p>
    <w:p w14:paraId="79360814"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28E0DFAD"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55F1C5CA"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373DBD56"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569555BF"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3A07617F"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48340833"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0F2B55CF"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0C87B268"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4CD3E8D7"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78986E9F"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0AD8C6E5"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3952FFDB"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p>
    <w:p w14:paraId="402E4508" w14:textId="77777777"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 xml:space="preserve">Санкт-Петербург </w:t>
      </w:r>
    </w:p>
    <w:p w14:paraId="4A1B20E4" w14:textId="47BBEAF2" w:rsidR="00506849" w:rsidRPr="007C0921" w:rsidRDefault="00506849" w:rsidP="00506849">
      <w:pPr>
        <w:widowControl w:val="0"/>
        <w:spacing w:after="0" w:line="240" w:lineRule="auto"/>
        <w:jc w:val="center"/>
        <w:rPr>
          <w:rFonts w:ascii="Times New Roman" w:eastAsia="Calibri" w:hAnsi="Times New Roman" w:cs="Times New Roman"/>
          <w:snapToGrid w:val="0"/>
          <w:sz w:val="28"/>
          <w:szCs w:val="28"/>
          <w:lang w:eastAsia="ru-RU"/>
        </w:rPr>
      </w:pPr>
      <w:r w:rsidRPr="007C0921">
        <w:rPr>
          <w:rFonts w:ascii="Times New Roman" w:eastAsia="Calibri" w:hAnsi="Times New Roman" w:cs="Times New Roman"/>
          <w:snapToGrid w:val="0"/>
          <w:sz w:val="28"/>
          <w:szCs w:val="28"/>
          <w:lang w:eastAsia="ru-RU"/>
        </w:rPr>
        <w:t>202</w:t>
      </w:r>
      <w:r w:rsidR="00DF0117">
        <w:rPr>
          <w:rFonts w:ascii="Times New Roman" w:eastAsia="Calibri" w:hAnsi="Times New Roman" w:cs="Times New Roman"/>
          <w:snapToGrid w:val="0"/>
          <w:sz w:val="28"/>
          <w:szCs w:val="28"/>
          <w:lang w:eastAsia="ru-RU"/>
        </w:rPr>
        <w:t>3</w:t>
      </w:r>
    </w:p>
    <w:p w14:paraId="0DC9B4A1" w14:textId="77777777" w:rsidR="00506849" w:rsidRDefault="00506849" w:rsidP="00506849">
      <w:pPr>
        <w:keepNext/>
        <w:widowControl w:val="0"/>
        <w:tabs>
          <w:tab w:val="left" w:pos="0"/>
        </w:tabs>
        <w:spacing w:after="0" w:line="240" w:lineRule="auto"/>
        <w:ind w:right="-993"/>
        <w:jc w:val="center"/>
        <w:outlineLvl w:val="1"/>
        <w:rPr>
          <w:rFonts w:ascii="Times New Roman" w:eastAsia="Calibri" w:hAnsi="Times New Roman" w:cs="Times New Roman"/>
          <w:b/>
          <w:bCs/>
          <w:iCs/>
          <w:snapToGrid w:val="0"/>
          <w:sz w:val="28"/>
          <w:szCs w:val="28"/>
          <w:lang w:eastAsia="ru-RU"/>
        </w:rPr>
      </w:pPr>
      <w:r w:rsidRPr="007C0921">
        <w:rPr>
          <w:rFonts w:ascii="Times New Roman" w:eastAsia="Calibri" w:hAnsi="Times New Roman" w:cs="Times New Roman"/>
          <w:b/>
          <w:bCs/>
          <w:iCs/>
          <w:snapToGrid w:val="0"/>
          <w:sz w:val="28"/>
          <w:szCs w:val="28"/>
          <w:lang w:eastAsia="ru-RU"/>
        </w:rPr>
        <w:br w:type="page"/>
      </w:r>
    </w:p>
    <w:p w14:paraId="0E234A40" w14:textId="77777777" w:rsidR="00506849" w:rsidRPr="00207BAD" w:rsidRDefault="00506849" w:rsidP="00506849">
      <w:pPr>
        <w:keepNext/>
        <w:tabs>
          <w:tab w:val="left" w:pos="0"/>
        </w:tabs>
        <w:ind w:right="-993"/>
        <w:jc w:val="center"/>
        <w:outlineLvl w:val="1"/>
        <w:rPr>
          <w:rFonts w:ascii="Times New Roman" w:hAnsi="Times New Roman" w:cs="Times New Roman"/>
          <w:sz w:val="28"/>
          <w:szCs w:val="28"/>
        </w:rPr>
      </w:pPr>
      <w:r w:rsidRPr="00207BAD">
        <w:rPr>
          <w:rFonts w:ascii="Times New Roman" w:hAnsi="Times New Roman" w:cs="Times New Roman"/>
          <w:sz w:val="28"/>
          <w:szCs w:val="28"/>
        </w:rPr>
        <w:lastRenderedPageBreak/>
        <w:t>ЛИСТ СОГЛАСОВАНИЙ</w:t>
      </w:r>
    </w:p>
    <w:p w14:paraId="7AE430D8" w14:textId="77777777" w:rsidR="00506849" w:rsidRPr="00207BAD" w:rsidRDefault="00506849" w:rsidP="00506849">
      <w:pPr>
        <w:tabs>
          <w:tab w:val="left" w:pos="851"/>
        </w:tabs>
        <w:ind w:right="-993"/>
        <w:rPr>
          <w:rFonts w:ascii="Times New Roman" w:hAnsi="Times New Roman" w:cs="Times New Roman"/>
          <w:sz w:val="28"/>
          <w:szCs w:val="28"/>
        </w:rPr>
      </w:pPr>
    </w:p>
    <w:p w14:paraId="1F32C622" w14:textId="77777777" w:rsidR="00506849" w:rsidRDefault="00506849" w:rsidP="00506849">
      <w:pPr>
        <w:tabs>
          <w:tab w:val="left" w:pos="851"/>
        </w:tabs>
        <w:ind w:right="-993"/>
        <w:rPr>
          <w:rFonts w:ascii="Times New Roman" w:hAnsi="Times New Roman" w:cs="Times New Roman"/>
          <w:sz w:val="28"/>
          <w:szCs w:val="28"/>
        </w:rPr>
      </w:pPr>
      <w:r>
        <w:rPr>
          <w:rFonts w:ascii="Times New Roman" w:hAnsi="Times New Roman" w:cs="Times New Roman"/>
          <w:sz w:val="28"/>
          <w:szCs w:val="28"/>
        </w:rPr>
        <w:t>Оценочные материалы</w:t>
      </w:r>
      <w:r w:rsidRPr="00207BAD">
        <w:rPr>
          <w:rFonts w:ascii="Times New Roman" w:hAnsi="Times New Roman" w:cs="Times New Roman"/>
          <w:sz w:val="28"/>
          <w:szCs w:val="28"/>
        </w:rPr>
        <w:t xml:space="preserve"> рассмотрен</w:t>
      </w:r>
      <w:r>
        <w:rPr>
          <w:rFonts w:ascii="Times New Roman" w:hAnsi="Times New Roman" w:cs="Times New Roman"/>
          <w:sz w:val="28"/>
          <w:szCs w:val="28"/>
        </w:rPr>
        <w:t>ы</w:t>
      </w:r>
      <w:r w:rsidRPr="00207BAD">
        <w:rPr>
          <w:rFonts w:ascii="Times New Roman" w:hAnsi="Times New Roman" w:cs="Times New Roman"/>
          <w:sz w:val="28"/>
          <w:szCs w:val="28"/>
        </w:rPr>
        <w:t xml:space="preserve"> и  </w:t>
      </w:r>
      <w:r>
        <w:rPr>
          <w:rFonts w:ascii="Times New Roman" w:hAnsi="Times New Roman" w:cs="Times New Roman"/>
          <w:sz w:val="28"/>
          <w:szCs w:val="28"/>
        </w:rPr>
        <w:t>утверждены</w:t>
      </w:r>
      <w:r w:rsidRPr="00207BAD">
        <w:rPr>
          <w:rFonts w:ascii="Times New Roman" w:hAnsi="Times New Roman" w:cs="Times New Roman"/>
          <w:sz w:val="28"/>
          <w:szCs w:val="28"/>
        </w:rPr>
        <w:t xml:space="preserve"> на заседании кафедры</w:t>
      </w:r>
    </w:p>
    <w:p w14:paraId="79E7BCF9" w14:textId="77777777" w:rsidR="00506849" w:rsidRDefault="00506849" w:rsidP="00506849">
      <w:pPr>
        <w:tabs>
          <w:tab w:val="left" w:pos="851"/>
        </w:tabs>
        <w:ind w:right="-993"/>
        <w:rPr>
          <w:rFonts w:ascii="Times New Roman" w:hAnsi="Times New Roman" w:cs="Times New Roman"/>
          <w:sz w:val="28"/>
          <w:szCs w:val="28"/>
        </w:rPr>
      </w:pPr>
      <w:r w:rsidRPr="00207BAD">
        <w:rPr>
          <w:rFonts w:ascii="Times New Roman" w:hAnsi="Times New Roman" w:cs="Times New Roman"/>
          <w:bCs/>
          <w:sz w:val="28"/>
          <w:szCs w:val="28"/>
        </w:rPr>
        <w:t>«</w:t>
      </w:r>
      <w:r w:rsidRPr="00207BAD">
        <w:rPr>
          <w:rFonts w:ascii="Times New Roman" w:hAnsi="Times New Roman" w:cs="Times New Roman"/>
          <w:sz w:val="28"/>
          <w:szCs w:val="28"/>
        </w:rPr>
        <w:t>Техносферная и экологическая безопасность</w:t>
      </w:r>
      <w:r w:rsidRPr="00207BAD">
        <w:rPr>
          <w:rFonts w:ascii="Times New Roman" w:hAnsi="Times New Roman" w:cs="Times New Roman"/>
          <w:bCs/>
          <w:sz w:val="28"/>
          <w:szCs w:val="28"/>
        </w:rPr>
        <w:t>»</w:t>
      </w:r>
      <w:r>
        <w:rPr>
          <w:rFonts w:ascii="Times New Roman" w:hAnsi="Times New Roman" w:cs="Times New Roman"/>
          <w:sz w:val="28"/>
          <w:szCs w:val="28"/>
        </w:rPr>
        <w:t xml:space="preserve">. </w:t>
      </w:r>
    </w:p>
    <w:p w14:paraId="4A498641" w14:textId="535C500C" w:rsidR="00506849" w:rsidRPr="00207BAD" w:rsidRDefault="00506849" w:rsidP="00506849">
      <w:pPr>
        <w:tabs>
          <w:tab w:val="left" w:pos="851"/>
        </w:tabs>
        <w:ind w:right="-993"/>
        <w:rPr>
          <w:rFonts w:ascii="Times New Roman" w:hAnsi="Times New Roman" w:cs="Times New Roman"/>
          <w:sz w:val="28"/>
          <w:szCs w:val="28"/>
        </w:rPr>
      </w:pPr>
      <w:r w:rsidRPr="00207BAD">
        <w:rPr>
          <w:rFonts w:ascii="Times New Roman" w:hAnsi="Times New Roman" w:cs="Times New Roman"/>
          <w:sz w:val="28"/>
          <w:szCs w:val="28"/>
        </w:rPr>
        <w:t xml:space="preserve">Протокол № </w:t>
      </w:r>
      <w:r w:rsidR="00DF0117">
        <w:rPr>
          <w:rFonts w:ascii="Times New Roman" w:hAnsi="Times New Roman" w:cs="Times New Roman"/>
          <w:sz w:val="28"/>
          <w:szCs w:val="28"/>
        </w:rPr>
        <w:t>7</w:t>
      </w:r>
      <w:r w:rsidRPr="00207BAD">
        <w:rPr>
          <w:rFonts w:ascii="Times New Roman" w:hAnsi="Times New Roman" w:cs="Times New Roman"/>
          <w:sz w:val="28"/>
          <w:szCs w:val="28"/>
        </w:rPr>
        <w:t xml:space="preserve">  от « </w:t>
      </w:r>
      <w:r w:rsidR="00DF0117">
        <w:rPr>
          <w:rFonts w:ascii="Times New Roman" w:hAnsi="Times New Roman" w:cs="Times New Roman"/>
          <w:sz w:val="28"/>
          <w:szCs w:val="28"/>
        </w:rPr>
        <w:t>0</w:t>
      </w:r>
      <w:r>
        <w:rPr>
          <w:rFonts w:ascii="Times New Roman" w:hAnsi="Times New Roman" w:cs="Times New Roman"/>
          <w:sz w:val="28"/>
          <w:szCs w:val="28"/>
        </w:rPr>
        <w:t>6</w:t>
      </w:r>
      <w:r w:rsidRPr="00207BAD">
        <w:rPr>
          <w:rFonts w:ascii="Times New Roman" w:hAnsi="Times New Roman" w:cs="Times New Roman"/>
          <w:sz w:val="28"/>
          <w:szCs w:val="28"/>
        </w:rPr>
        <w:t xml:space="preserve"> » </w:t>
      </w:r>
      <w:r w:rsidR="00DF0117">
        <w:rPr>
          <w:rFonts w:ascii="Times New Roman" w:hAnsi="Times New Roman" w:cs="Times New Roman"/>
          <w:sz w:val="28"/>
          <w:szCs w:val="28"/>
        </w:rPr>
        <w:t>марта</w:t>
      </w:r>
      <w:r w:rsidRPr="00207BAD">
        <w:rPr>
          <w:rFonts w:ascii="Times New Roman" w:hAnsi="Times New Roman" w:cs="Times New Roman"/>
          <w:sz w:val="28"/>
          <w:szCs w:val="28"/>
        </w:rPr>
        <w:t xml:space="preserve"> 202</w:t>
      </w:r>
      <w:r w:rsidR="00DF0117">
        <w:rPr>
          <w:rFonts w:ascii="Times New Roman" w:hAnsi="Times New Roman" w:cs="Times New Roman"/>
          <w:sz w:val="28"/>
          <w:szCs w:val="28"/>
        </w:rPr>
        <w:t>3</w:t>
      </w:r>
      <w:r w:rsidRPr="00207BAD">
        <w:rPr>
          <w:rFonts w:ascii="Times New Roman" w:hAnsi="Times New Roman" w:cs="Times New Roman"/>
          <w:sz w:val="28"/>
          <w:szCs w:val="28"/>
        </w:rPr>
        <w:t xml:space="preserve"> г. </w:t>
      </w:r>
    </w:p>
    <w:p w14:paraId="01B057BD" w14:textId="77777777" w:rsidR="00506849" w:rsidRPr="00207BAD" w:rsidRDefault="00506849" w:rsidP="00506849">
      <w:pPr>
        <w:tabs>
          <w:tab w:val="left" w:pos="851"/>
        </w:tabs>
        <w:ind w:right="-993"/>
        <w:rPr>
          <w:rFonts w:ascii="Times New Roman" w:hAnsi="Times New Roman" w:cs="Times New Roman"/>
          <w:sz w:val="28"/>
          <w:szCs w:val="28"/>
        </w:rPr>
      </w:pPr>
    </w:p>
    <w:p w14:paraId="6522A541" w14:textId="77777777" w:rsidR="00506849" w:rsidRPr="00207BAD" w:rsidRDefault="00506849" w:rsidP="00506849">
      <w:pPr>
        <w:tabs>
          <w:tab w:val="left" w:pos="851"/>
        </w:tabs>
        <w:ind w:right="-993"/>
        <w:rPr>
          <w:rFonts w:ascii="Times New Roman" w:hAnsi="Times New Roman" w:cs="Times New Roman"/>
          <w:sz w:val="28"/>
          <w:szCs w:val="28"/>
        </w:rPr>
      </w:pPr>
    </w:p>
    <w:tbl>
      <w:tblPr>
        <w:tblW w:w="9640" w:type="dxa"/>
        <w:tblInd w:w="-176" w:type="dxa"/>
        <w:tblLook w:val="04A0" w:firstRow="1" w:lastRow="0" w:firstColumn="1" w:lastColumn="0" w:noHBand="0" w:noVBand="1"/>
      </w:tblPr>
      <w:tblGrid>
        <w:gridCol w:w="3970"/>
        <w:gridCol w:w="2977"/>
        <w:gridCol w:w="2693"/>
      </w:tblGrid>
      <w:tr w:rsidR="00506849" w:rsidRPr="00207BAD" w14:paraId="2130B4A5" w14:textId="77777777" w:rsidTr="00BC08FE">
        <w:trPr>
          <w:trHeight w:val="1723"/>
        </w:trPr>
        <w:tc>
          <w:tcPr>
            <w:tcW w:w="3970" w:type="dxa"/>
            <w:shd w:val="clear" w:color="auto" w:fill="auto"/>
          </w:tcPr>
          <w:p w14:paraId="7D2AA646" w14:textId="77777777" w:rsidR="00506849" w:rsidRPr="00207BAD" w:rsidRDefault="00506849" w:rsidP="00BC08FE">
            <w:pPr>
              <w:tabs>
                <w:tab w:val="left" w:pos="851"/>
              </w:tabs>
              <w:ind w:right="-993"/>
              <w:rPr>
                <w:rFonts w:ascii="Times New Roman" w:hAnsi="Times New Roman" w:cs="Times New Roman"/>
                <w:sz w:val="28"/>
                <w:szCs w:val="28"/>
              </w:rPr>
            </w:pPr>
            <w:r w:rsidRPr="00207BAD">
              <w:rPr>
                <w:rFonts w:ascii="Times New Roman" w:hAnsi="Times New Roman" w:cs="Times New Roman"/>
                <w:sz w:val="28"/>
                <w:szCs w:val="28"/>
              </w:rPr>
              <w:t xml:space="preserve">Заведующий кафедрой </w:t>
            </w:r>
          </w:p>
          <w:p w14:paraId="6839BF57" w14:textId="77777777" w:rsidR="00506849" w:rsidRPr="00207BAD" w:rsidRDefault="00506849" w:rsidP="00BC08FE">
            <w:pPr>
              <w:tabs>
                <w:tab w:val="left" w:pos="851"/>
              </w:tabs>
              <w:ind w:right="-993"/>
              <w:rPr>
                <w:rFonts w:ascii="Times New Roman" w:hAnsi="Times New Roman" w:cs="Times New Roman"/>
                <w:sz w:val="28"/>
                <w:szCs w:val="28"/>
              </w:rPr>
            </w:pPr>
            <w:r w:rsidRPr="00207BAD">
              <w:rPr>
                <w:rFonts w:ascii="Times New Roman" w:hAnsi="Times New Roman" w:cs="Times New Roman"/>
                <w:sz w:val="28"/>
                <w:szCs w:val="28"/>
              </w:rPr>
              <w:t xml:space="preserve">«Техносферная и </w:t>
            </w:r>
          </w:p>
          <w:p w14:paraId="0A6E6CD0" w14:textId="77777777" w:rsidR="00506849" w:rsidRPr="00207BAD" w:rsidRDefault="00506849" w:rsidP="00BC08FE">
            <w:pPr>
              <w:tabs>
                <w:tab w:val="left" w:pos="851"/>
              </w:tabs>
              <w:ind w:right="-993"/>
              <w:rPr>
                <w:rFonts w:ascii="Times New Roman" w:hAnsi="Times New Roman" w:cs="Times New Roman"/>
                <w:i/>
                <w:sz w:val="28"/>
                <w:szCs w:val="28"/>
              </w:rPr>
            </w:pPr>
            <w:r w:rsidRPr="00207BAD">
              <w:rPr>
                <w:rFonts w:ascii="Times New Roman" w:hAnsi="Times New Roman" w:cs="Times New Roman"/>
                <w:sz w:val="28"/>
                <w:szCs w:val="28"/>
              </w:rPr>
              <w:t xml:space="preserve">экологическая безопасность»  </w:t>
            </w:r>
          </w:p>
          <w:p w14:paraId="495112DF" w14:textId="35F71913" w:rsidR="00506849" w:rsidRPr="00207BAD" w:rsidRDefault="00DF0117" w:rsidP="00DF0117">
            <w:pPr>
              <w:tabs>
                <w:tab w:val="left" w:pos="851"/>
              </w:tabs>
              <w:ind w:right="-993"/>
              <w:rPr>
                <w:rFonts w:ascii="Times New Roman" w:hAnsi="Times New Roman" w:cs="Times New Roman"/>
                <w:i/>
                <w:sz w:val="28"/>
                <w:szCs w:val="28"/>
              </w:rPr>
            </w:pPr>
            <w:r>
              <w:rPr>
                <w:rFonts w:ascii="Times New Roman" w:hAnsi="Times New Roman" w:cs="Times New Roman"/>
                <w:sz w:val="28"/>
                <w:szCs w:val="28"/>
              </w:rPr>
              <w:t>«0</w:t>
            </w:r>
            <w:r w:rsidR="00506849">
              <w:rPr>
                <w:rFonts w:ascii="Times New Roman" w:hAnsi="Times New Roman" w:cs="Times New Roman"/>
                <w:sz w:val="28"/>
                <w:szCs w:val="28"/>
              </w:rPr>
              <w:t>6</w:t>
            </w:r>
            <w:r w:rsidR="00506849" w:rsidRPr="00207BAD">
              <w:rPr>
                <w:rFonts w:ascii="Times New Roman" w:hAnsi="Times New Roman" w:cs="Times New Roman"/>
                <w:sz w:val="28"/>
                <w:szCs w:val="28"/>
              </w:rPr>
              <w:t xml:space="preserve">» </w:t>
            </w:r>
            <w:r>
              <w:rPr>
                <w:rFonts w:ascii="Times New Roman" w:hAnsi="Times New Roman" w:cs="Times New Roman"/>
                <w:sz w:val="28"/>
                <w:szCs w:val="28"/>
              </w:rPr>
              <w:t>марта</w:t>
            </w:r>
            <w:r w:rsidR="00506849" w:rsidRPr="00207BAD">
              <w:rPr>
                <w:rFonts w:ascii="Times New Roman" w:hAnsi="Times New Roman" w:cs="Times New Roman"/>
                <w:sz w:val="28"/>
                <w:szCs w:val="28"/>
              </w:rPr>
              <w:t xml:space="preserve"> 202</w:t>
            </w:r>
            <w:r>
              <w:rPr>
                <w:rFonts w:ascii="Times New Roman" w:hAnsi="Times New Roman" w:cs="Times New Roman"/>
                <w:sz w:val="28"/>
                <w:szCs w:val="28"/>
              </w:rPr>
              <w:t>3</w:t>
            </w:r>
            <w:r w:rsidR="00506849" w:rsidRPr="00207BAD">
              <w:rPr>
                <w:rFonts w:ascii="Times New Roman" w:hAnsi="Times New Roman" w:cs="Times New Roman"/>
                <w:sz w:val="28"/>
                <w:szCs w:val="28"/>
              </w:rPr>
              <w:t xml:space="preserve"> г.</w:t>
            </w:r>
          </w:p>
        </w:tc>
        <w:tc>
          <w:tcPr>
            <w:tcW w:w="2977" w:type="dxa"/>
            <w:shd w:val="clear" w:color="auto" w:fill="auto"/>
          </w:tcPr>
          <w:p w14:paraId="464DCE67" w14:textId="77777777" w:rsidR="00506849" w:rsidRPr="00207BAD" w:rsidRDefault="00506849" w:rsidP="00BC08FE">
            <w:pPr>
              <w:tabs>
                <w:tab w:val="left" w:pos="851"/>
              </w:tabs>
              <w:ind w:right="-993"/>
              <w:rPr>
                <w:rFonts w:ascii="Times New Roman" w:hAnsi="Times New Roman" w:cs="Times New Roman"/>
                <w:sz w:val="28"/>
                <w:szCs w:val="28"/>
              </w:rPr>
            </w:pPr>
            <w:r w:rsidRPr="00207BAD">
              <w:rPr>
                <w:rFonts w:ascii="Times New Roman" w:hAnsi="Times New Roman" w:cs="Times New Roman"/>
                <w:noProof/>
                <w:sz w:val="28"/>
                <w:szCs w:val="28"/>
              </w:rPr>
              <w:t xml:space="preserve">   </w:t>
            </w:r>
            <w:r w:rsidRPr="00207BAD">
              <w:rPr>
                <w:rFonts w:ascii="Times New Roman" w:hAnsi="Times New Roman" w:cs="Times New Roman"/>
                <w:noProof/>
                <w:sz w:val="28"/>
                <w:szCs w:val="28"/>
                <w:lang w:eastAsia="ru-RU"/>
              </w:rPr>
              <w:drawing>
                <wp:inline distT="0" distB="0" distL="0" distR="0" wp14:anchorId="08AF27AD" wp14:editId="4291D6DD">
                  <wp:extent cx="1504950" cy="971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p>
        </w:tc>
        <w:tc>
          <w:tcPr>
            <w:tcW w:w="2693" w:type="dxa"/>
            <w:shd w:val="clear" w:color="auto" w:fill="auto"/>
          </w:tcPr>
          <w:p w14:paraId="31F413A5" w14:textId="77777777" w:rsidR="00506849" w:rsidRPr="00207BAD" w:rsidRDefault="00506849" w:rsidP="00BC08FE">
            <w:pPr>
              <w:tabs>
                <w:tab w:val="left" w:pos="851"/>
              </w:tabs>
              <w:ind w:right="-993"/>
              <w:rPr>
                <w:rFonts w:ascii="Times New Roman" w:hAnsi="Times New Roman" w:cs="Times New Roman"/>
                <w:sz w:val="28"/>
                <w:szCs w:val="28"/>
              </w:rPr>
            </w:pPr>
          </w:p>
          <w:p w14:paraId="7BA26CB1" w14:textId="77777777" w:rsidR="00506849" w:rsidRPr="00207BAD" w:rsidRDefault="00506849" w:rsidP="00BC08FE">
            <w:pPr>
              <w:tabs>
                <w:tab w:val="left" w:pos="851"/>
              </w:tabs>
              <w:rPr>
                <w:rFonts w:ascii="Times New Roman" w:hAnsi="Times New Roman" w:cs="Times New Roman"/>
                <w:sz w:val="28"/>
                <w:szCs w:val="28"/>
              </w:rPr>
            </w:pPr>
            <w:r w:rsidRPr="00207B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BAD">
              <w:rPr>
                <w:rFonts w:ascii="Times New Roman" w:hAnsi="Times New Roman" w:cs="Times New Roman"/>
                <w:sz w:val="28"/>
                <w:szCs w:val="28"/>
              </w:rPr>
              <w:t xml:space="preserve">  Т.С. Титова</w:t>
            </w:r>
          </w:p>
        </w:tc>
      </w:tr>
    </w:tbl>
    <w:p w14:paraId="648ED89C" w14:textId="77777777" w:rsidR="00506849" w:rsidRPr="00207BAD" w:rsidRDefault="00506849" w:rsidP="00506849">
      <w:pPr>
        <w:ind w:right="-993"/>
        <w:rPr>
          <w:rFonts w:ascii="Times New Roman" w:hAnsi="Times New Roman" w:cs="Times New Roman"/>
          <w:sz w:val="28"/>
          <w:szCs w:val="28"/>
        </w:rPr>
      </w:pPr>
    </w:p>
    <w:p w14:paraId="5718BB20" w14:textId="77777777" w:rsidR="00506849" w:rsidRPr="00207BAD" w:rsidRDefault="00506849" w:rsidP="00506849">
      <w:pPr>
        <w:ind w:right="-993"/>
        <w:rPr>
          <w:rFonts w:ascii="Times New Roman" w:hAnsi="Times New Roman" w:cs="Times New Roman"/>
          <w:sz w:val="28"/>
          <w:szCs w:val="28"/>
        </w:rPr>
      </w:pPr>
      <w:r w:rsidRPr="00207BAD">
        <w:rPr>
          <w:rFonts w:ascii="Times New Roman" w:hAnsi="Times New Roman" w:cs="Times New Roman"/>
          <w:sz w:val="28"/>
          <w:szCs w:val="28"/>
        </w:rPr>
        <w:t>СОГЛАСОВАНО</w:t>
      </w:r>
    </w:p>
    <w:p w14:paraId="6ACFAE63" w14:textId="77777777" w:rsidR="00506849" w:rsidRPr="00207BAD" w:rsidRDefault="00506849" w:rsidP="00506849">
      <w:pPr>
        <w:ind w:right="-993"/>
        <w:rPr>
          <w:rFonts w:ascii="Times New Roman" w:hAnsi="Times New Roman" w:cs="Times New Roman"/>
          <w:sz w:val="28"/>
          <w:szCs w:val="28"/>
        </w:rPr>
      </w:pPr>
    </w:p>
    <w:tbl>
      <w:tblPr>
        <w:tblW w:w="0" w:type="auto"/>
        <w:tblLook w:val="04A0" w:firstRow="1" w:lastRow="0" w:firstColumn="1" w:lastColumn="0" w:noHBand="0" w:noVBand="1"/>
      </w:tblPr>
      <w:tblGrid>
        <w:gridCol w:w="4219"/>
        <w:gridCol w:w="2835"/>
        <w:gridCol w:w="2517"/>
      </w:tblGrid>
      <w:tr w:rsidR="00506849" w:rsidRPr="00207BAD" w14:paraId="129ACD2F" w14:textId="77777777" w:rsidTr="00BC08FE">
        <w:trPr>
          <w:trHeight w:val="1609"/>
        </w:trPr>
        <w:tc>
          <w:tcPr>
            <w:tcW w:w="4219" w:type="dxa"/>
            <w:shd w:val="clear" w:color="auto" w:fill="auto"/>
          </w:tcPr>
          <w:p w14:paraId="3C61FE28" w14:textId="1736908E" w:rsidR="00506849" w:rsidRPr="00207BAD" w:rsidRDefault="00506849" w:rsidP="00BC08FE">
            <w:pPr>
              <w:ind w:right="-993"/>
              <w:rPr>
                <w:rFonts w:ascii="Times New Roman" w:hAnsi="Times New Roman" w:cs="Times New Roman"/>
                <w:sz w:val="28"/>
                <w:szCs w:val="28"/>
              </w:rPr>
            </w:pPr>
            <w:r w:rsidRPr="00207BAD">
              <w:rPr>
                <w:rFonts w:ascii="Times New Roman" w:hAnsi="Times New Roman" w:cs="Times New Roman"/>
                <w:sz w:val="28"/>
                <w:szCs w:val="28"/>
              </w:rPr>
              <w:t>Руководитель ОПОП</w:t>
            </w:r>
            <w:r w:rsidR="00310F68">
              <w:rPr>
                <w:rFonts w:ascii="Times New Roman" w:hAnsi="Times New Roman" w:cs="Times New Roman"/>
                <w:sz w:val="28"/>
                <w:szCs w:val="28"/>
              </w:rPr>
              <w:t xml:space="preserve"> </w:t>
            </w:r>
            <w:proofErr w:type="gramStart"/>
            <w:r w:rsidR="00310F68">
              <w:rPr>
                <w:rFonts w:ascii="Times New Roman" w:hAnsi="Times New Roman" w:cs="Times New Roman"/>
                <w:sz w:val="28"/>
                <w:szCs w:val="28"/>
              </w:rPr>
              <w:t>ВО</w:t>
            </w:r>
            <w:proofErr w:type="gramEnd"/>
          </w:p>
          <w:p w14:paraId="1660177B" w14:textId="4CC3D9E0" w:rsidR="00506849" w:rsidRPr="00207BAD" w:rsidRDefault="00DF0117" w:rsidP="00DF0117">
            <w:pPr>
              <w:ind w:right="-993"/>
              <w:rPr>
                <w:rFonts w:ascii="Times New Roman" w:hAnsi="Times New Roman" w:cs="Times New Roman"/>
                <w:sz w:val="28"/>
                <w:szCs w:val="28"/>
              </w:rPr>
            </w:pPr>
            <w:r>
              <w:rPr>
                <w:rFonts w:ascii="Times New Roman" w:hAnsi="Times New Roman" w:cs="Times New Roman"/>
                <w:sz w:val="28"/>
                <w:szCs w:val="28"/>
              </w:rPr>
              <w:t>«0</w:t>
            </w:r>
            <w:r w:rsidR="00506849">
              <w:rPr>
                <w:rFonts w:ascii="Times New Roman" w:hAnsi="Times New Roman" w:cs="Times New Roman"/>
                <w:sz w:val="28"/>
                <w:szCs w:val="28"/>
              </w:rPr>
              <w:t>6</w:t>
            </w:r>
            <w:r w:rsidR="00506849" w:rsidRPr="00207BAD">
              <w:rPr>
                <w:rFonts w:ascii="Times New Roman" w:hAnsi="Times New Roman" w:cs="Times New Roman"/>
                <w:sz w:val="28"/>
                <w:szCs w:val="28"/>
              </w:rPr>
              <w:t xml:space="preserve">» </w:t>
            </w:r>
            <w:r>
              <w:rPr>
                <w:rFonts w:ascii="Times New Roman" w:hAnsi="Times New Roman" w:cs="Times New Roman"/>
                <w:sz w:val="28"/>
                <w:szCs w:val="28"/>
              </w:rPr>
              <w:t>марта</w:t>
            </w:r>
            <w:r w:rsidR="00506849" w:rsidRPr="00207BAD">
              <w:rPr>
                <w:rFonts w:ascii="Times New Roman" w:hAnsi="Times New Roman" w:cs="Times New Roman"/>
                <w:sz w:val="28"/>
                <w:szCs w:val="28"/>
              </w:rPr>
              <w:t xml:space="preserve"> 202</w:t>
            </w:r>
            <w:r>
              <w:rPr>
                <w:rFonts w:ascii="Times New Roman" w:hAnsi="Times New Roman" w:cs="Times New Roman"/>
                <w:sz w:val="28"/>
                <w:szCs w:val="28"/>
              </w:rPr>
              <w:t>3</w:t>
            </w:r>
            <w:r w:rsidR="00506849" w:rsidRPr="00207BAD">
              <w:rPr>
                <w:rFonts w:ascii="Times New Roman" w:hAnsi="Times New Roman" w:cs="Times New Roman"/>
                <w:sz w:val="28"/>
                <w:szCs w:val="28"/>
              </w:rPr>
              <w:t xml:space="preserve"> г.</w:t>
            </w:r>
          </w:p>
        </w:tc>
        <w:tc>
          <w:tcPr>
            <w:tcW w:w="2835" w:type="dxa"/>
            <w:shd w:val="clear" w:color="auto" w:fill="auto"/>
          </w:tcPr>
          <w:p w14:paraId="7F718014" w14:textId="77777777" w:rsidR="00506849" w:rsidRPr="00207BAD" w:rsidRDefault="00506849" w:rsidP="00BC08FE">
            <w:pPr>
              <w:ind w:right="-993"/>
              <w:rPr>
                <w:rFonts w:ascii="Times New Roman" w:hAnsi="Times New Roman" w:cs="Times New Roman"/>
                <w:sz w:val="28"/>
                <w:szCs w:val="28"/>
              </w:rPr>
            </w:pPr>
            <w:r w:rsidRPr="00207BAD">
              <w:rPr>
                <w:rFonts w:ascii="Times New Roman" w:hAnsi="Times New Roman" w:cs="Times New Roman"/>
                <w:noProof/>
                <w:sz w:val="28"/>
                <w:szCs w:val="28"/>
                <w:lang w:eastAsia="ru-RU"/>
              </w:rPr>
              <w:drawing>
                <wp:inline distT="0" distB="0" distL="0" distR="0" wp14:anchorId="6FECACE8" wp14:editId="65B22B34">
                  <wp:extent cx="1504950" cy="971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p>
        </w:tc>
        <w:tc>
          <w:tcPr>
            <w:tcW w:w="2517" w:type="dxa"/>
            <w:shd w:val="clear" w:color="auto" w:fill="auto"/>
          </w:tcPr>
          <w:p w14:paraId="404B7A86" w14:textId="77777777" w:rsidR="00506849" w:rsidRPr="00207BAD" w:rsidRDefault="00506849" w:rsidP="00BC08FE">
            <w:pPr>
              <w:ind w:right="-993"/>
              <w:rPr>
                <w:rFonts w:ascii="Times New Roman" w:hAnsi="Times New Roman" w:cs="Times New Roman"/>
                <w:sz w:val="28"/>
                <w:szCs w:val="28"/>
              </w:rPr>
            </w:pPr>
          </w:p>
          <w:p w14:paraId="2AA838E1" w14:textId="77777777" w:rsidR="00506849" w:rsidRPr="00207BAD" w:rsidRDefault="00506849" w:rsidP="00BC08FE">
            <w:pPr>
              <w:ind w:right="-993"/>
              <w:rPr>
                <w:rFonts w:ascii="Times New Roman" w:hAnsi="Times New Roman" w:cs="Times New Roman"/>
                <w:sz w:val="28"/>
                <w:szCs w:val="28"/>
              </w:rPr>
            </w:pPr>
            <w:r w:rsidRPr="00207B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BAD">
              <w:rPr>
                <w:rFonts w:ascii="Times New Roman" w:hAnsi="Times New Roman" w:cs="Times New Roman"/>
                <w:sz w:val="28"/>
                <w:szCs w:val="28"/>
              </w:rPr>
              <w:t xml:space="preserve">  Т.С. Титова</w:t>
            </w:r>
          </w:p>
        </w:tc>
      </w:tr>
    </w:tbl>
    <w:p w14:paraId="57BE3573" w14:textId="77777777" w:rsidR="00506849" w:rsidRPr="007C0921" w:rsidRDefault="00506849" w:rsidP="00506849">
      <w:pPr>
        <w:spacing w:after="0" w:line="240" w:lineRule="auto"/>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4219"/>
        <w:gridCol w:w="2835"/>
        <w:gridCol w:w="2517"/>
      </w:tblGrid>
      <w:tr w:rsidR="00506849" w:rsidRPr="007C0921" w14:paraId="02E38C9C" w14:textId="77777777" w:rsidTr="00BC08FE">
        <w:tc>
          <w:tcPr>
            <w:tcW w:w="4219" w:type="dxa"/>
            <w:shd w:val="clear" w:color="auto" w:fill="auto"/>
          </w:tcPr>
          <w:p w14:paraId="37157184"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4CB0AEA4"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3128B3AE"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0181D57C"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6CE79D28"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0C8500B2"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657860BD"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562415B7"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4161EC44"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64B1BDEC"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11D0030B"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74117D95"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5E0BACFF"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00F893D3"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5B4BA951"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00AB73F4"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p w14:paraId="4C8C0951" w14:textId="77777777" w:rsidR="00506849" w:rsidRDefault="00506849" w:rsidP="00BC08FE">
            <w:pPr>
              <w:spacing w:after="0" w:line="240" w:lineRule="auto"/>
              <w:rPr>
                <w:rFonts w:ascii="Times New Roman" w:eastAsia="Calibri" w:hAnsi="Times New Roman" w:cs="Times New Roman"/>
                <w:sz w:val="28"/>
                <w:szCs w:val="28"/>
                <w:lang w:eastAsia="ru-RU"/>
              </w:rPr>
            </w:pPr>
          </w:p>
          <w:p w14:paraId="334E52AD"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tc>
        <w:tc>
          <w:tcPr>
            <w:tcW w:w="2835" w:type="dxa"/>
            <w:shd w:val="clear" w:color="auto" w:fill="auto"/>
          </w:tcPr>
          <w:p w14:paraId="5EC68B84"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tc>
        <w:tc>
          <w:tcPr>
            <w:tcW w:w="2517" w:type="dxa"/>
            <w:shd w:val="clear" w:color="auto" w:fill="auto"/>
          </w:tcPr>
          <w:p w14:paraId="01E32A89" w14:textId="77777777" w:rsidR="00506849" w:rsidRPr="007C0921" w:rsidRDefault="00506849" w:rsidP="00BC08FE">
            <w:pPr>
              <w:spacing w:after="0" w:line="240" w:lineRule="auto"/>
              <w:rPr>
                <w:rFonts w:ascii="Times New Roman" w:eastAsia="Calibri" w:hAnsi="Times New Roman" w:cs="Times New Roman"/>
                <w:sz w:val="28"/>
                <w:szCs w:val="28"/>
                <w:lang w:eastAsia="ru-RU"/>
              </w:rPr>
            </w:pPr>
          </w:p>
        </w:tc>
      </w:tr>
    </w:tbl>
    <w:p w14:paraId="6E95F10C" w14:textId="77777777" w:rsidR="00506849" w:rsidRPr="007C0921" w:rsidRDefault="00506849" w:rsidP="00506849">
      <w:pPr>
        <w:keepNext/>
        <w:widowControl w:val="0"/>
        <w:tabs>
          <w:tab w:val="left" w:pos="0"/>
        </w:tabs>
        <w:spacing w:after="0" w:line="240" w:lineRule="auto"/>
        <w:jc w:val="both"/>
        <w:outlineLvl w:val="1"/>
        <w:rPr>
          <w:rFonts w:ascii="Times New Roman" w:eastAsia="Calibri" w:hAnsi="Times New Roman" w:cs="Times New Roman"/>
          <w:b/>
          <w:bCs/>
          <w:iCs/>
          <w:sz w:val="28"/>
          <w:szCs w:val="28"/>
          <w:lang w:eastAsia="ru-RU"/>
        </w:rPr>
      </w:pPr>
      <w:r>
        <w:rPr>
          <w:rFonts w:ascii="Times New Roman" w:eastAsia="Calibri" w:hAnsi="Times New Roman" w:cs="Times New Roman"/>
          <w:b/>
          <w:bCs/>
          <w:iCs/>
          <w:snapToGrid w:val="0"/>
          <w:sz w:val="28"/>
          <w:szCs w:val="28"/>
          <w:lang w:eastAsia="ru-RU"/>
        </w:rPr>
        <w:lastRenderedPageBreak/>
        <w:tab/>
        <w:t>1.</w:t>
      </w:r>
      <w:r w:rsidRPr="007C0921">
        <w:rPr>
          <w:rFonts w:ascii="Times New Roman" w:eastAsia="Calibri" w:hAnsi="Times New Roman" w:cs="Times New Roman"/>
          <w:b/>
          <w:bCs/>
          <w:iCs/>
          <w:snapToGrid w:val="0"/>
          <w:sz w:val="28"/>
          <w:szCs w:val="28"/>
          <w:lang w:eastAsia="ru-RU"/>
        </w:rPr>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p>
    <w:p w14:paraId="094D48ED" w14:textId="77777777" w:rsidR="00506849" w:rsidRPr="007C0921" w:rsidRDefault="00506849" w:rsidP="00506849">
      <w:pPr>
        <w:keepNext/>
        <w:widowControl w:val="0"/>
        <w:tabs>
          <w:tab w:val="left" w:pos="0"/>
        </w:tabs>
        <w:spacing w:after="0" w:line="240" w:lineRule="auto"/>
        <w:ind w:left="709"/>
        <w:jc w:val="both"/>
        <w:outlineLvl w:val="1"/>
        <w:rPr>
          <w:rFonts w:ascii="Times New Roman" w:eastAsia="Calibri" w:hAnsi="Times New Roman" w:cs="Times New Roman"/>
          <w:b/>
          <w:bCs/>
          <w:iCs/>
          <w:sz w:val="28"/>
          <w:szCs w:val="28"/>
          <w:lang w:eastAsia="ru-RU"/>
        </w:rPr>
      </w:pPr>
    </w:p>
    <w:p w14:paraId="74F369C3" w14:textId="77777777" w:rsidR="00506849" w:rsidRPr="007C0921" w:rsidRDefault="00506849" w:rsidP="00506849">
      <w:pPr>
        <w:tabs>
          <w:tab w:val="left" w:pos="0"/>
        </w:tabs>
        <w:spacing w:after="0" w:line="240" w:lineRule="auto"/>
        <w:ind w:firstLine="709"/>
        <w:jc w:val="both"/>
        <w:rPr>
          <w:rFonts w:ascii="Times New Roman" w:eastAsia="Times New Roman" w:hAnsi="Times New Roman" w:cs="Times New Roman"/>
          <w:sz w:val="28"/>
          <w:szCs w:val="28"/>
          <w:lang w:eastAsia="ru-RU"/>
        </w:rPr>
      </w:pPr>
      <w:r w:rsidRPr="007C0921">
        <w:rPr>
          <w:rFonts w:ascii="Times New Roman" w:eastAsia="Times New Roman" w:hAnsi="Times New Roman" w:cs="Times New Roman"/>
          <w:bCs/>
          <w:iCs/>
          <w:sz w:val="28"/>
          <w:szCs w:val="28"/>
          <w:lang w:eastAsia="ru-RU"/>
        </w:rPr>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r w:rsidRPr="007C0921">
        <w:rPr>
          <w:rFonts w:ascii="Times New Roman" w:eastAsia="Times New Roman" w:hAnsi="Times New Roman" w:cs="Times New Roman"/>
          <w:sz w:val="28"/>
          <w:szCs w:val="28"/>
          <w:lang w:eastAsia="ru-RU"/>
        </w:rPr>
        <w:t xml:space="preserve"> приведены в п. 2 рабочей программы.</w:t>
      </w:r>
    </w:p>
    <w:p w14:paraId="392D4A7D" w14:textId="77777777" w:rsidR="00506849" w:rsidRPr="007C0921" w:rsidRDefault="00506849" w:rsidP="00506849">
      <w:pPr>
        <w:widowControl w:val="0"/>
        <w:spacing w:after="0" w:line="240" w:lineRule="auto"/>
        <w:ind w:firstLine="851"/>
        <w:jc w:val="both"/>
        <w:rPr>
          <w:rFonts w:ascii="Times New Roman" w:eastAsia="Calibri" w:hAnsi="Times New Roman" w:cs="Times New Roman"/>
          <w:b/>
          <w:bCs/>
          <w:iCs/>
          <w:snapToGrid w:val="0"/>
          <w:sz w:val="28"/>
          <w:szCs w:val="28"/>
          <w:lang w:eastAsia="ru-RU"/>
        </w:rPr>
      </w:pPr>
    </w:p>
    <w:p w14:paraId="198F5F93" w14:textId="77777777" w:rsidR="00506849" w:rsidRPr="007C0921" w:rsidRDefault="00506849" w:rsidP="00506849">
      <w:pPr>
        <w:widowControl w:val="0"/>
        <w:tabs>
          <w:tab w:val="left" w:pos="1134"/>
        </w:tabs>
        <w:spacing w:after="0" w:line="240" w:lineRule="auto"/>
        <w:ind w:firstLine="709"/>
        <w:jc w:val="both"/>
        <w:rPr>
          <w:rFonts w:ascii="Times New Roman" w:eastAsia="Calibri" w:hAnsi="Times New Roman" w:cs="Times New Roman"/>
          <w:b/>
          <w:snapToGrid w:val="0"/>
          <w:sz w:val="28"/>
          <w:szCs w:val="28"/>
          <w:lang w:eastAsia="ru-RU"/>
        </w:rPr>
      </w:pPr>
      <w:r w:rsidRPr="007C0921">
        <w:rPr>
          <w:rFonts w:ascii="Times New Roman" w:eastAsia="Calibri" w:hAnsi="Times New Roman" w:cs="Times New Roman"/>
          <w:b/>
          <w:bCs/>
          <w:iCs/>
          <w:snapToGrid w:val="0"/>
          <w:sz w:val="28"/>
          <w:szCs w:val="28"/>
          <w:lang w:eastAsia="ru-RU"/>
        </w:rPr>
        <w:t>2. Задания,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14:paraId="2C524CCA" w14:textId="77777777" w:rsidR="00506849" w:rsidRPr="007C0921" w:rsidRDefault="00506849" w:rsidP="00506849">
      <w:pPr>
        <w:tabs>
          <w:tab w:val="left" w:pos="1134"/>
        </w:tabs>
        <w:spacing w:after="0" w:line="240" w:lineRule="auto"/>
        <w:ind w:firstLine="709"/>
        <w:jc w:val="both"/>
        <w:rPr>
          <w:rFonts w:ascii="Times New Roman" w:eastAsia="Times New Roman" w:hAnsi="Times New Roman" w:cs="Times New Roman"/>
          <w:sz w:val="28"/>
          <w:szCs w:val="28"/>
          <w:lang w:eastAsia="ru-RU"/>
        </w:rPr>
      </w:pPr>
    </w:p>
    <w:p w14:paraId="6C58B8AC" w14:textId="77777777" w:rsidR="00506849" w:rsidRPr="007C0921" w:rsidRDefault="00506849" w:rsidP="0050684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C0921">
        <w:rPr>
          <w:rFonts w:ascii="Times New Roman" w:eastAsia="Times New Roman" w:hAnsi="Times New Roman" w:cs="Times New Roman"/>
          <w:sz w:val="28"/>
          <w:szCs w:val="28"/>
          <w:lang w:eastAsia="ru-RU"/>
        </w:rPr>
        <w:t>Перечень материалов, необходимых для оценки индикатора достижения компетенций, приведен в таблице 2.1.</w:t>
      </w:r>
    </w:p>
    <w:p w14:paraId="22B18FC7" w14:textId="77777777" w:rsidR="00506849" w:rsidRPr="007C0921" w:rsidRDefault="00506849" w:rsidP="00506849">
      <w:pPr>
        <w:tabs>
          <w:tab w:val="left" w:pos="0"/>
        </w:tabs>
        <w:spacing w:after="120" w:line="240" w:lineRule="auto"/>
        <w:rPr>
          <w:rFonts w:ascii="Times New Roman" w:eastAsia="Times New Roman" w:hAnsi="Times New Roman" w:cs="Times New Roman"/>
          <w:sz w:val="28"/>
          <w:szCs w:val="28"/>
          <w:lang w:eastAsia="ru-RU"/>
        </w:rPr>
      </w:pPr>
    </w:p>
    <w:p w14:paraId="10E59159" w14:textId="77777777" w:rsidR="00506849" w:rsidRPr="007C0921" w:rsidRDefault="00506849" w:rsidP="00506849">
      <w:pPr>
        <w:tabs>
          <w:tab w:val="left" w:pos="0"/>
        </w:tabs>
        <w:spacing w:after="120" w:line="240" w:lineRule="auto"/>
        <w:rPr>
          <w:rFonts w:ascii="Calibri" w:eastAsia="Times New Roman" w:hAnsi="Calibri" w:cs="Times New Roman"/>
          <w:sz w:val="28"/>
          <w:szCs w:val="28"/>
          <w:lang w:eastAsia="ru-RU"/>
        </w:rPr>
      </w:pPr>
      <w:r w:rsidRPr="007C0921">
        <w:rPr>
          <w:rFonts w:ascii="Times New Roman" w:eastAsia="Times New Roman" w:hAnsi="Times New Roman" w:cs="Times New Roman"/>
          <w:sz w:val="28"/>
          <w:szCs w:val="28"/>
          <w:lang w:eastAsia="ru-RU"/>
        </w:rPr>
        <w:t xml:space="preserve">Т а б л и </w:t>
      </w:r>
      <w:proofErr w:type="gramStart"/>
      <w:r w:rsidRPr="007C0921">
        <w:rPr>
          <w:rFonts w:ascii="Times New Roman" w:eastAsia="Times New Roman" w:hAnsi="Times New Roman" w:cs="Times New Roman"/>
          <w:sz w:val="28"/>
          <w:szCs w:val="28"/>
          <w:lang w:eastAsia="ru-RU"/>
        </w:rPr>
        <w:t>ц</w:t>
      </w:r>
      <w:proofErr w:type="gramEnd"/>
      <w:r w:rsidRPr="007C0921">
        <w:rPr>
          <w:rFonts w:ascii="Times New Roman" w:eastAsia="Times New Roman" w:hAnsi="Times New Roman" w:cs="Times New Roman"/>
          <w:sz w:val="28"/>
          <w:szCs w:val="28"/>
          <w:lang w:eastAsia="ru-RU"/>
        </w:rPr>
        <w:t xml:space="preserve"> а  2.1 </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4677"/>
        <w:gridCol w:w="2552"/>
      </w:tblGrid>
      <w:tr w:rsidR="00506849" w:rsidRPr="007C0921" w14:paraId="30771B90"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5C4D2" w14:textId="77777777" w:rsidR="00506849" w:rsidRPr="007C0921" w:rsidRDefault="00506849" w:rsidP="00BC08F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C0921">
              <w:rPr>
                <w:rFonts w:ascii="Times New Roman" w:eastAsia="Times New Roman" w:hAnsi="Times New Roman" w:cs="Times New Roman"/>
                <w:b/>
                <w:sz w:val="24"/>
                <w:szCs w:val="24"/>
                <w:lang w:eastAsia="ru-RU"/>
              </w:rPr>
              <w:t>Индикатор достижения компетенции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C7CB0" w14:textId="77777777" w:rsidR="00506849" w:rsidRPr="007C0921" w:rsidRDefault="00506849" w:rsidP="00BC08F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C0921">
              <w:rPr>
                <w:rFonts w:ascii="Times New Roman" w:eastAsia="Times New Roman" w:hAnsi="Times New Roman" w:cs="Times New Roman"/>
                <w:b/>
                <w:sz w:val="24"/>
                <w:szCs w:val="24"/>
                <w:lang w:eastAsia="ru-RU"/>
              </w:rPr>
              <w:t>Планируемые результаты обучения</w:t>
            </w:r>
          </w:p>
        </w:tc>
        <w:tc>
          <w:tcPr>
            <w:tcW w:w="2552" w:type="dxa"/>
            <w:tcBorders>
              <w:top w:val="single" w:sz="4" w:space="0" w:color="auto"/>
              <w:left w:val="single" w:sz="4" w:space="0" w:color="auto"/>
              <w:bottom w:val="single" w:sz="4" w:space="0" w:color="auto"/>
              <w:right w:val="single" w:sz="4" w:space="0" w:color="auto"/>
            </w:tcBorders>
          </w:tcPr>
          <w:p w14:paraId="712841F4" w14:textId="77777777" w:rsidR="00506849" w:rsidRPr="007C0921" w:rsidRDefault="00506849" w:rsidP="00BC08FE">
            <w:pPr>
              <w:widowControl w:val="0"/>
              <w:autoSpaceDE w:val="0"/>
              <w:autoSpaceDN w:val="0"/>
              <w:adjustRightInd w:val="0"/>
              <w:spacing w:after="0" w:line="240" w:lineRule="auto"/>
              <w:contextualSpacing/>
              <w:jc w:val="center"/>
              <w:rPr>
                <w:rFonts w:ascii="Times New Roman" w:eastAsia="Times New Roman" w:hAnsi="Times New Roman" w:cs="Times New Roman"/>
                <w:b/>
                <w:i/>
                <w:sz w:val="24"/>
                <w:szCs w:val="24"/>
                <w:lang w:eastAsia="ru-RU"/>
              </w:rPr>
            </w:pPr>
            <w:r w:rsidRPr="007C0921">
              <w:rPr>
                <w:rFonts w:ascii="Times New Roman" w:eastAsia="Times New Roman" w:hAnsi="Times New Roman" w:cs="Times New Roman"/>
                <w:b/>
                <w:sz w:val="24"/>
                <w:szCs w:val="24"/>
                <w:lang w:eastAsia="ru-RU"/>
              </w:rPr>
              <w:t>Материалы, необходимые для оценки индикатора достижения компетенции</w:t>
            </w:r>
            <w:r w:rsidRPr="007C0921">
              <w:rPr>
                <w:rFonts w:ascii="Times New Roman" w:eastAsia="Times New Roman" w:hAnsi="Times New Roman" w:cs="Times New Roman"/>
                <w:b/>
                <w:sz w:val="24"/>
                <w:szCs w:val="24"/>
                <w:highlight w:val="yellow"/>
                <w:lang w:eastAsia="ru-RU"/>
              </w:rPr>
              <w:t xml:space="preserve"> </w:t>
            </w:r>
          </w:p>
        </w:tc>
      </w:tr>
      <w:tr w:rsidR="00506849" w:rsidRPr="007C0921" w14:paraId="314DF605" w14:textId="77777777" w:rsidTr="00BC08FE">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6928C5" w14:textId="77777777" w:rsidR="00506849" w:rsidRPr="007C0921" w:rsidRDefault="00506849" w:rsidP="00BC08FE">
            <w:pPr>
              <w:widowControl w:val="0"/>
              <w:autoSpaceDE w:val="0"/>
              <w:autoSpaceDN w:val="0"/>
              <w:adjustRightInd w:val="0"/>
              <w:spacing w:after="0" w:line="240" w:lineRule="auto"/>
              <w:contextualSpacing/>
              <w:jc w:val="center"/>
              <w:rPr>
                <w:rFonts w:ascii="Times New Roman" w:eastAsia="Times New Roman" w:hAnsi="Times New Roman" w:cs="Times New Roman"/>
                <w:i/>
                <w:highlight w:val="yellow"/>
                <w:lang w:eastAsia="ru-RU"/>
              </w:rPr>
            </w:pPr>
            <w:r w:rsidRPr="007C0921">
              <w:rPr>
                <w:rFonts w:ascii="Times New Roman" w:eastAsia="Times New Roman" w:hAnsi="Times New Roman" w:cs="Times New Roman"/>
              </w:rPr>
              <w:t xml:space="preserve">ПК-2 </w:t>
            </w:r>
            <w:r w:rsidRPr="007C0921">
              <w:rPr>
                <w:rFonts w:ascii="Times New Roman" w:eastAsia="Times New Roman" w:hAnsi="Times New Roman" w:cs="Times New Roman"/>
                <w:sz w:val="24"/>
                <w:szCs w:val="24"/>
              </w:rPr>
              <w:t>Обеспечение подготовки работников в области охраны труда</w:t>
            </w:r>
          </w:p>
        </w:tc>
      </w:tr>
      <w:tr w:rsidR="00506849" w:rsidRPr="007C0921" w14:paraId="78ADF8F0"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3D93D" w14:textId="77777777" w:rsidR="00506849" w:rsidRPr="00F408DF"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ПК- 2.1.1</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1AE36"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003C9">
              <w:rPr>
                <w:rFonts w:ascii="Times New Roman" w:eastAsia="Calibri" w:hAnsi="Times New Roman" w:cs="Times New Roman"/>
                <w:lang w:eastAsia="ru-RU"/>
              </w:rPr>
              <w:t>Обучающийся знает: какие предъявляются требования к порядку обучения по охране труда и проверки знаний требований охраны труда, приемов оказания первой помощи пострадавшим, программы обучения работников безопасным методам и приемам выполнения работ</w:t>
            </w:r>
          </w:p>
        </w:tc>
        <w:tc>
          <w:tcPr>
            <w:tcW w:w="2552" w:type="dxa"/>
            <w:tcBorders>
              <w:top w:val="single" w:sz="4" w:space="0" w:color="auto"/>
              <w:left w:val="single" w:sz="4" w:space="0" w:color="auto"/>
              <w:bottom w:val="single" w:sz="4" w:space="0" w:color="auto"/>
              <w:right w:val="single" w:sz="4" w:space="0" w:color="auto"/>
            </w:tcBorders>
          </w:tcPr>
          <w:p w14:paraId="4755182C"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r>
              <w:rPr>
                <w:rFonts w:ascii="Times New Roman" w:eastAsia="Calibri" w:hAnsi="Times New Roman" w:cs="Times New Roman"/>
                <w:lang w:eastAsia="ru-RU"/>
              </w:rPr>
              <w:t xml:space="preserve"> </w:t>
            </w:r>
          </w:p>
          <w:p w14:paraId="268D1F8F"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0F00870C"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1 2 3</w:t>
            </w:r>
          </w:p>
          <w:p w14:paraId="22497F86" w14:textId="77777777" w:rsidR="00506849"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32E15ED3"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341768" w14:textId="77777777" w:rsidR="00506849" w:rsidRPr="007C0921" w:rsidRDefault="00506849" w:rsidP="00BC08FE">
            <w:pPr>
              <w:spacing w:after="0" w:line="240" w:lineRule="auto"/>
              <w:rPr>
                <w:rFonts w:ascii="Times New Roman" w:eastAsia="Calibri" w:hAnsi="Times New Roman" w:cs="Times New Roman"/>
                <w:lang w:eastAsia="ru-RU"/>
              </w:rPr>
            </w:pPr>
            <w:r w:rsidRPr="00F408DF">
              <w:rPr>
                <w:rFonts w:ascii="Times New Roman" w:eastAsia="Calibri" w:hAnsi="Times New Roman" w:cs="Times New Roman"/>
                <w:lang w:eastAsia="ru-RU"/>
              </w:rPr>
              <w:t>ПК-2.1.2</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2D34F" w14:textId="77777777" w:rsidR="00506849" w:rsidRPr="00C003C9" w:rsidRDefault="00506849" w:rsidP="00BC08FE">
            <w:pPr>
              <w:autoSpaceDE w:val="0"/>
              <w:autoSpaceDN w:val="0"/>
              <w:adjustRightInd w:val="0"/>
              <w:spacing w:after="0" w:line="240" w:lineRule="auto"/>
              <w:rPr>
                <w:rFonts w:ascii="Times New Roman" w:eastAsia="Calibri" w:hAnsi="Times New Roman" w:cs="Times New Roman"/>
                <w:lang w:eastAsia="ru-RU"/>
              </w:rPr>
            </w:pPr>
            <w:r w:rsidRPr="007C0921">
              <w:rPr>
                <w:rFonts w:ascii="Times New Roman" w:eastAsia="Calibri" w:hAnsi="Times New Roman" w:cs="Times New Roman"/>
                <w:lang w:eastAsia="ru-RU"/>
              </w:rPr>
              <w:t xml:space="preserve"> </w:t>
            </w:r>
            <w:r w:rsidRPr="00C003C9">
              <w:rPr>
                <w:rFonts w:ascii="Times New Roman" w:eastAsia="Calibri" w:hAnsi="Times New Roman" w:cs="Times New Roman"/>
                <w:lang w:eastAsia="ru-RU"/>
              </w:rPr>
              <w:t xml:space="preserve">Обучающийся знает: </w:t>
            </w:r>
          </w:p>
          <w:p w14:paraId="2221786F"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003C9">
              <w:rPr>
                <w:rFonts w:ascii="Times New Roman" w:eastAsia="Calibri" w:hAnsi="Times New Roman" w:cs="Times New Roman"/>
                <w:lang w:eastAsia="ru-RU"/>
              </w:rPr>
              <w:t>Порядок обучения по охране труда. Алгоритм проведения обучения. Обучение работников, руководителей и специалистов. Связь между обучением по охране труда и производственным травматизмом Инструктажи в СУОТ. Инструкции по охране труда. Порядок проверка знаний.</w:t>
            </w:r>
          </w:p>
          <w:p w14:paraId="7916022D"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5C5E7FF7" w14:textId="77777777" w:rsidR="00506849"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Вопросы к зачету№№ </w:t>
            </w:r>
          </w:p>
          <w:p w14:paraId="30601E3E" w14:textId="77777777" w:rsidR="00506849"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7274FF7F" w14:textId="77777777" w:rsidR="00506849"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Практические занятия №№ 1 2 3</w:t>
            </w:r>
          </w:p>
          <w:p w14:paraId="0D7A9636" w14:textId="77777777" w:rsidR="00506849" w:rsidRPr="007C0921"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Реферат Доклад</w:t>
            </w:r>
          </w:p>
        </w:tc>
      </w:tr>
      <w:tr w:rsidR="00506849" w:rsidRPr="007C0921" w14:paraId="71469E17"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F89E4" w14:textId="77777777" w:rsidR="00506849" w:rsidRDefault="00506849" w:rsidP="00BC08FE">
            <w:pPr>
              <w:widowControl w:val="0"/>
              <w:jc w:val="both"/>
              <w:rPr>
                <w:rFonts w:ascii="Times New Roman" w:eastAsia="Times New Roman" w:hAnsi="Times New Roman"/>
              </w:rPr>
            </w:pPr>
            <w:r w:rsidRPr="00C86BBB">
              <w:rPr>
                <w:rFonts w:ascii="Times New Roman" w:eastAsia="Times New Roman" w:hAnsi="Times New Roman"/>
              </w:rPr>
              <w:t>ПК-2.2.3.</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99D03" w14:textId="77777777" w:rsidR="00506849" w:rsidRPr="00C86BBB"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умеет:</w:t>
            </w:r>
          </w:p>
          <w:p w14:paraId="70E943DE"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 xml:space="preserve"> Проводить инструктажи СУОТ, консультировать по вопросам разработки программ инструктажей, стажировок, обучения по охране труда и проверки знаний требований </w:t>
            </w:r>
            <w:r w:rsidRPr="00C86BBB">
              <w:rPr>
                <w:rFonts w:ascii="Times New Roman" w:eastAsia="Calibri" w:hAnsi="Times New Roman" w:cs="Times New Roman"/>
                <w:lang w:eastAsia="ru-RU"/>
              </w:rPr>
              <w:lastRenderedPageBreak/>
              <w:t>охраны труда, ответственности за административные нарушения в области охраны труда.</w:t>
            </w:r>
          </w:p>
        </w:tc>
        <w:tc>
          <w:tcPr>
            <w:tcW w:w="2552" w:type="dxa"/>
            <w:tcBorders>
              <w:top w:val="single" w:sz="4" w:space="0" w:color="auto"/>
              <w:left w:val="single" w:sz="4" w:space="0" w:color="auto"/>
              <w:bottom w:val="single" w:sz="4" w:space="0" w:color="auto"/>
              <w:right w:val="single" w:sz="4" w:space="0" w:color="auto"/>
            </w:tcBorders>
          </w:tcPr>
          <w:p w14:paraId="3FDD9C4D"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lastRenderedPageBreak/>
              <w:t>Вопросы к зачету№№</w:t>
            </w:r>
          </w:p>
          <w:p w14:paraId="33C20B2B"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36333841"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1 2 3</w:t>
            </w:r>
          </w:p>
          <w:p w14:paraId="6601E1F7" w14:textId="77777777" w:rsidR="00506849" w:rsidRPr="007C0921"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642755A3"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BBEA2" w14:textId="77777777" w:rsidR="00506849" w:rsidRDefault="00506849" w:rsidP="00BC08FE">
            <w:pPr>
              <w:widowControl w:val="0"/>
              <w:jc w:val="both"/>
              <w:rPr>
                <w:rFonts w:ascii="Times New Roman" w:eastAsia="Times New Roman" w:hAnsi="Times New Roman"/>
              </w:rPr>
            </w:pPr>
            <w:r w:rsidRPr="00C86BBB">
              <w:rPr>
                <w:rFonts w:ascii="Times New Roman" w:eastAsia="Times New Roman" w:hAnsi="Times New Roman"/>
              </w:rPr>
              <w:lastRenderedPageBreak/>
              <w:t>ПК-2.2.5.</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D2471" w14:textId="77777777" w:rsidR="00506849" w:rsidRPr="00C86BBB"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умеет:</w:t>
            </w:r>
          </w:p>
          <w:p w14:paraId="0EABE9DB" w14:textId="77777777" w:rsidR="00506849" w:rsidRPr="00C86BBB"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Выявлять потребность в обучении работников по вопросам охраны труда, оказания первой помощи пострадавшим</w:t>
            </w:r>
          </w:p>
          <w:p w14:paraId="74373220"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Проводить оформление процедуры обучения и проверки знаний, вести документооборот и делопроизводство в работе специалиста по охране труда</w:t>
            </w:r>
          </w:p>
        </w:tc>
        <w:tc>
          <w:tcPr>
            <w:tcW w:w="2552" w:type="dxa"/>
            <w:tcBorders>
              <w:top w:val="single" w:sz="4" w:space="0" w:color="auto"/>
              <w:left w:val="single" w:sz="4" w:space="0" w:color="auto"/>
              <w:bottom w:val="single" w:sz="4" w:space="0" w:color="auto"/>
              <w:right w:val="single" w:sz="4" w:space="0" w:color="auto"/>
            </w:tcBorders>
          </w:tcPr>
          <w:p w14:paraId="048ADEFA"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5E98DF48"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1-12</w:t>
            </w:r>
          </w:p>
          <w:p w14:paraId="29BAAB6B"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1 2 3</w:t>
            </w:r>
          </w:p>
          <w:p w14:paraId="794EEEAD" w14:textId="77777777" w:rsidR="00506849" w:rsidRPr="007C0921"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5E646D39"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D328B" w14:textId="77777777" w:rsidR="00506849" w:rsidRPr="00D348D7" w:rsidRDefault="00506849" w:rsidP="00BC08FE">
            <w:pPr>
              <w:widowControl w:val="0"/>
              <w:jc w:val="both"/>
              <w:rPr>
                <w:rFonts w:ascii="Times New Roman" w:eastAsia="Times New Roman" w:hAnsi="Times New Roman"/>
              </w:rPr>
            </w:pPr>
            <w:r w:rsidRPr="00C86BBB">
              <w:rPr>
                <w:rFonts w:ascii="Times New Roman" w:eastAsia="Times New Roman" w:hAnsi="Times New Roman"/>
              </w:rPr>
              <w:t>ПК-2.2.7</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8E0A8" w14:textId="77777777" w:rsidR="00506849" w:rsidRPr="00C86BBB"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умеет: Обучающийся умеет:</w:t>
            </w:r>
          </w:p>
          <w:p w14:paraId="01AF3E90"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 xml:space="preserve"> Проводить инструктажи СУОТ, консультировать по вопросам разработки программ инструктажей, стажировок, обучения по охране труда и проверки знаний требований охраны труда, ответственности за административные нарушения в области охраны труда.</w:t>
            </w:r>
          </w:p>
        </w:tc>
        <w:tc>
          <w:tcPr>
            <w:tcW w:w="2552" w:type="dxa"/>
            <w:tcBorders>
              <w:top w:val="single" w:sz="4" w:space="0" w:color="auto"/>
              <w:left w:val="single" w:sz="4" w:space="0" w:color="auto"/>
              <w:bottom w:val="single" w:sz="4" w:space="0" w:color="auto"/>
              <w:right w:val="single" w:sz="4" w:space="0" w:color="auto"/>
            </w:tcBorders>
          </w:tcPr>
          <w:p w14:paraId="3AFFD043"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02E56BCB"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13-24</w:t>
            </w:r>
          </w:p>
          <w:p w14:paraId="3664FFDF"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4 5 6 </w:t>
            </w:r>
          </w:p>
          <w:p w14:paraId="5BB8DF89" w14:textId="77777777" w:rsidR="00506849" w:rsidRPr="007C0921"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1543405D"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F1779" w14:textId="77777777" w:rsidR="00506849" w:rsidRPr="00D348D7" w:rsidRDefault="00506849" w:rsidP="00BC08FE">
            <w:pPr>
              <w:widowControl w:val="0"/>
              <w:jc w:val="both"/>
              <w:rPr>
                <w:rFonts w:ascii="Times New Roman" w:eastAsia="Times New Roman" w:hAnsi="Times New Roman"/>
              </w:rPr>
            </w:pPr>
            <w:r w:rsidRPr="00C86BBB">
              <w:rPr>
                <w:rFonts w:ascii="Times New Roman" w:eastAsia="Times New Roman" w:hAnsi="Times New Roman"/>
              </w:rPr>
              <w:t>ПК-2.3.1.</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448C9"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владеет: методами выявления потребностей в обучении по охране труда, оказанию первой помощи пострадавшим с учетом требований соответствующих нормативных правовых актов</w:t>
            </w:r>
          </w:p>
        </w:tc>
        <w:tc>
          <w:tcPr>
            <w:tcW w:w="2552" w:type="dxa"/>
            <w:tcBorders>
              <w:top w:val="single" w:sz="4" w:space="0" w:color="auto"/>
              <w:left w:val="single" w:sz="4" w:space="0" w:color="auto"/>
              <w:bottom w:val="single" w:sz="4" w:space="0" w:color="auto"/>
              <w:right w:val="single" w:sz="4" w:space="0" w:color="auto"/>
            </w:tcBorders>
          </w:tcPr>
          <w:p w14:paraId="549919F7"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1085F57F"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13-24</w:t>
            </w:r>
          </w:p>
          <w:p w14:paraId="7E27B7AA"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4 5 6 </w:t>
            </w:r>
          </w:p>
          <w:p w14:paraId="54BDED3E" w14:textId="77777777" w:rsidR="00506849" w:rsidRPr="007C0921"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5B2658F7"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8E549" w14:textId="77777777" w:rsidR="00506849" w:rsidRDefault="00506849" w:rsidP="00BC08FE">
            <w:pPr>
              <w:widowControl w:val="0"/>
              <w:jc w:val="both"/>
              <w:rPr>
                <w:rFonts w:ascii="Times New Roman" w:eastAsia="Times New Roman" w:hAnsi="Times New Roman"/>
              </w:rPr>
            </w:pPr>
            <w:r>
              <w:rPr>
                <w:rFonts w:ascii="Times New Roman" w:eastAsia="Times New Roman" w:hAnsi="Times New Roman"/>
              </w:rPr>
              <w:t>ПК-2.3.4</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0EF86"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Обучающийся владеет: приемами и методами оказанием методической помощи руководителям структурных подразделений в разработке программ обучения, инструктажей, стажировок и инструкций по охране труда</w:t>
            </w:r>
          </w:p>
        </w:tc>
        <w:tc>
          <w:tcPr>
            <w:tcW w:w="2552" w:type="dxa"/>
            <w:tcBorders>
              <w:top w:val="single" w:sz="4" w:space="0" w:color="auto"/>
              <w:left w:val="single" w:sz="4" w:space="0" w:color="auto"/>
              <w:bottom w:val="single" w:sz="4" w:space="0" w:color="auto"/>
              <w:right w:val="single" w:sz="4" w:space="0" w:color="auto"/>
            </w:tcBorders>
          </w:tcPr>
          <w:p w14:paraId="3C019E87"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252B7963"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13-24</w:t>
            </w:r>
          </w:p>
          <w:p w14:paraId="0FDC92C0"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4 5 6 </w:t>
            </w:r>
          </w:p>
          <w:p w14:paraId="1BF683AE" w14:textId="77777777" w:rsidR="00506849" w:rsidRPr="007C0921"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6D1AFCF2" w14:textId="77777777" w:rsidTr="00BC08FE">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FE2C1" w14:textId="77777777" w:rsidR="00506849" w:rsidRPr="007C0921" w:rsidRDefault="00506849" w:rsidP="00BC08FE">
            <w:pPr>
              <w:spacing w:after="0" w:line="240" w:lineRule="auto"/>
              <w:rPr>
                <w:rFonts w:ascii="Times New Roman" w:eastAsia="Calibri" w:hAnsi="Times New Roman" w:cs="Times New Roman"/>
                <w:lang w:eastAsia="ru-RU"/>
              </w:rPr>
            </w:pPr>
            <w:r w:rsidRPr="007C0921">
              <w:rPr>
                <w:rFonts w:ascii="Times New Roman" w:eastAsia="Times New Roman" w:hAnsi="Times New Roman" w:cs="Times New Roman"/>
                <w:sz w:val="20"/>
                <w:szCs w:val="20"/>
                <w:lang w:eastAsia="ru-RU"/>
              </w:rPr>
              <w:t xml:space="preserve">ПК-3 </w:t>
            </w:r>
            <w:r w:rsidRPr="007C0921">
              <w:rPr>
                <w:rFonts w:ascii="Times New Roman" w:eastAsia="Times New Roman" w:hAnsi="Times New Roman" w:cs="Times New Roman"/>
                <w:sz w:val="24"/>
                <w:szCs w:val="24"/>
                <w:lang w:eastAsia="ru-RU"/>
              </w:rPr>
              <w:t>Сбор, обработка и передача информации по вопросам условий и охраны труда</w:t>
            </w:r>
          </w:p>
        </w:tc>
      </w:tr>
      <w:tr w:rsidR="00506849" w:rsidRPr="007C0921" w14:paraId="738BF0FE"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6D344" w14:textId="77777777" w:rsidR="00506849" w:rsidRPr="007C0921" w:rsidRDefault="00506849" w:rsidP="00BC08FE">
            <w:pPr>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ПК-3.1.1.</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39B36" w14:textId="77777777" w:rsidR="00506849" w:rsidRPr="00C86BBB" w:rsidRDefault="00506849" w:rsidP="00BC08FE">
            <w:pPr>
              <w:autoSpaceDE w:val="0"/>
              <w:autoSpaceDN w:val="0"/>
              <w:adjustRightInd w:val="0"/>
              <w:spacing w:after="0" w:line="240" w:lineRule="auto"/>
              <w:rPr>
                <w:rFonts w:ascii="Times New Roman" w:eastAsia="Calibri" w:hAnsi="Times New Roman" w:cs="Times New Roman"/>
                <w:lang w:eastAsia="ru-RU"/>
              </w:rPr>
            </w:pPr>
            <w:r w:rsidRPr="007C0921">
              <w:rPr>
                <w:rFonts w:ascii="Times New Roman" w:eastAsia="Calibri" w:hAnsi="Times New Roman" w:cs="Times New Roman"/>
                <w:lang w:eastAsia="ru-RU"/>
              </w:rPr>
              <w:t xml:space="preserve"> </w:t>
            </w:r>
            <w:r w:rsidRPr="00C86BBB">
              <w:rPr>
                <w:rFonts w:ascii="Times New Roman" w:eastAsia="Calibri" w:hAnsi="Times New Roman" w:cs="Times New Roman"/>
                <w:lang w:eastAsia="ru-RU"/>
              </w:rPr>
              <w:t>Обучающийся знает:</w:t>
            </w:r>
          </w:p>
          <w:p w14:paraId="792659B4"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C86BBB">
              <w:rPr>
                <w:rFonts w:ascii="Times New Roman" w:eastAsia="Calibri" w:hAnsi="Times New Roman" w:cs="Times New Roman"/>
                <w:lang w:eastAsia="ru-RU"/>
              </w:rPr>
              <w:t>Методы и приемы доведения информации по вопросам условий и охраны труда до заинтересованных лиц</w:t>
            </w:r>
          </w:p>
        </w:tc>
        <w:tc>
          <w:tcPr>
            <w:tcW w:w="2552" w:type="dxa"/>
            <w:tcBorders>
              <w:top w:val="single" w:sz="4" w:space="0" w:color="auto"/>
              <w:left w:val="single" w:sz="4" w:space="0" w:color="auto"/>
              <w:bottom w:val="single" w:sz="4" w:space="0" w:color="auto"/>
              <w:right w:val="single" w:sz="4" w:space="0" w:color="auto"/>
            </w:tcBorders>
          </w:tcPr>
          <w:p w14:paraId="4F4C4E98"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3D6FEEF7"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25-39</w:t>
            </w:r>
          </w:p>
          <w:p w14:paraId="0A2F5A18"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7 8 </w:t>
            </w:r>
          </w:p>
          <w:p w14:paraId="559FEE75" w14:textId="77777777" w:rsidR="00506849" w:rsidRPr="007C0921"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409B0747"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92F17" w14:textId="77777777" w:rsidR="00506849" w:rsidRPr="00C86BBB" w:rsidRDefault="00506849" w:rsidP="00BC08FE">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ПК-3.2.7.</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07813" w14:textId="77777777" w:rsidR="00506849" w:rsidRPr="003B393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 xml:space="preserve">Обучающийся умеет: </w:t>
            </w:r>
          </w:p>
          <w:p w14:paraId="068B27E7" w14:textId="77777777" w:rsidR="00506849" w:rsidRPr="007C0921" w:rsidRDefault="00506849" w:rsidP="00BC08FE">
            <w:pPr>
              <w:autoSpaceDE w:val="0"/>
              <w:autoSpaceDN w:val="0"/>
              <w:adjustRightInd w:val="0"/>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Организовать размещение в доступных местах наглядных пособий и современных технических средств по вопросам условий и охраны труда</w:t>
            </w:r>
            <w:r w:rsidRPr="003B3931">
              <w:rPr>
                <w:rFonts w:ascii="Times New Roman" w:eastAsia="Calibri" w:hAnsi="Times New Roman" w:cs="Times New Roman"/>
                <w:lang w:eastAsia="ru-RU"/>
              </w:rPr>
              <w:tab/>
            </w:r>
          </w:p>
        </w:tc>
        <w:tc>
          <w:tcPr>
            <w:tcW w:w="2552" w:type="dxa"/>
            <w:tcBorders>
              <w:top w:val="single" w:sz="4" w:space="0" w:color="auto"/>
              <w:left w:val="single" w:sz="4" w:space="0" w:color="auto"/>
              <w:bottom w:val="single" w:sz="4" w:space="0" w:color="auto"/>
              <w:right w:val="single" w:sz="4" w:space="0" w:color="auto"/>
            </w:tcBorders>
          </w:tcPr>
          <w:p w14:paraId="238688D5"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7B3C2AE4"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25-32</w:t>
            </w:r>
          </w:p>
          <w:p w14:paraId="4E467306"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7 8 </w:t>
            </w:r>
          </w:p>
          <w:p w14:paraId="7FB7934E" w14:textId="77777777" w:rsidR="00506849" w:rsidRPr="007C0921"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5846E7B1" w14:textId="77777777" w:rsidTr="00BC08FE">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31705" w14:textId="77777777" w:rsidR="00506849" w:rsidRPr="007C0921" w:rsidRDefault="00506849" w:rsidP="00BC08FE">
            <w:pPr>
              <w:spacing w:after="0" w:line="240" w:lineRule="auto"/>
              <w:jc w:val="center"/>
              <w:rPr>
                <w:rFonts w:ascii="Times New Roman" w:eastAsia="Calibri" w:hAnsi="Times New Roman" w:cs="Times New Roman"/>
                <w:highlight w:val="yellow"/>
                <w:lang w:eastAsia="ru-RU"/>
              </w:rPr>
            </w:pPr>
            <w:r w:rsidRPr="007C0921">
              <w:rPr>
                <w:rFonts w:ascii="Times New Roman" w:eastAsia="Calibri" w:hAnsi="Times New Roman" w:cs="Times New Roman"/>
                <w:lang w:eastAsia="ru-RU"/>
              </w:rPr>
              <w:t xml:space="preserve">ПК-4. </w:t>
            </w:r>
            <w:r w:rsidRPr="003B3931">
              <w:rPr>
                <w:rFonts w:ascii="Times New Roman" w:eastAsia="Calibri" w:hAnsi="Times New Roman" w:cs="Times New Roman"/>
                <w:lang w:eastAsia="ru-RU"/>
              </w:rPr>
              <w:t>. Организация и проведение мероприятий, направленных на снижение уровней профессиональных рисков</w:t>
            </w:r>
          </w:p>
        </w:tc>
      </w:tr>
      <w:tr w:rsidR="00506849" w:rsidRPr="007C0921" w14:paraId="2EFF80F3"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35914" w14:textId="77777777" w:rsidR="00506849" w:rsidRPr="007C0921"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ПК-4.1.7</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D1DB2" w14:textId="77777777" w:rsidR="00506849" w:rsidRPr="003B3931" w:rsidRDefault="00506849" w:rsidP="00BC08FE">
            <w:pPr>
              <w:spacing w:after="0" w:line="240" w:lineRule="auto"/>
              <w:ind w:left="28"/>
              <w:rPr>
                <w:rFonts w:ascii="Times New Roman" w:eastAsia="Calibri" w:hAnsi="Times New Roman" w:cs="Times New Roman"/>
                <w:lang w:eastAsia="ru-RU"/>
              </w:rPr>
            </w:pPr>
            <w:r w:rsidRPr="003B3931">
              <w:rPr>
                <w:rFonts w:ascii="Times New Roman" w:eastAsia="Calibri" w:hAnsi="Times New Roman" w:cs="Times New Roman"/>
                <w:lang w:eastAsia="ru-RU"/>
              </w:rPr>
              <w:t>Обучающийся знает:</w:t>
            </w:r>
          </w:p>
          <w:p w14:paraId="4A990FCD" w14:textId="77777777" w:rsidR="00506849" w:rsidRPr="007C0921" w:rsidRDefault="00506849" w:rsidP="00BC08FE">
            <w:pPr>
              <w:spacing w:after="0" w:line="240" w:lineRule="auto"/>
              <w:ind w:left="28"/>
              <w:rPr>
                <w:rFonts w:ascii="Times New Roman" w:eastAsia="Calibri" w:hAnsi="Times New Roman" w:cs="Times New Roman"/>
                <w:lang w:eastAsia="ru-RU"/>
              </w:rPr>
            </w:pPr>
            <w:r w:rsidRPr="003B3931">
              <w:rPr>
                <w:rFonts w:ascii="Times New Roman" w:eastAsia="Calibri" w:hAnsi="Times New Roman" w:cs="Times New Roman"/>
                <w:lang w:eastAsia="ru-RU"/>
              </w:rPr>
              <w:t xml:space="preserve"> Особенности взрослого учащегося, методы мотивации и стимулирования работников к безопасному труду</w:t>
            </w:r>
          </w:p>
        </w:tc>
        <w:tc>
          <w:tcPr>
            <w:tcW w:w="2552" w:type="dxa"/>
            <w:tcBorders>
              <w:top w:val="single" w:sz="4" w:space="0" w:color="auto"/>
              <w:left w:val="single" w:sz="4" w:space="0" w:color="auto"/>
              <w:bottom w:val="single" w:sz="4" w:space="0" w:color="auto"/>
              <w:right w:val="single" w:sz="4" w:space="0" w:color="auto"/>
            </w:tcBorders>
          </w:tcPr>
          <w:p w14:paraId="6D001904"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p>
          <w:p w14:paraId="37CC9DB9" w14:textId="77777777" w:rsidR="00506849" w:rsidRPr="00AD595A" w:rsidRDefault="00506849" w:rsidP="00BC08F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33-36</w:t>
            </w:r>
          </w:p>
          <w:p w14:paraId="3FCB9202"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9 10</w:t>
            </w:r>
          </w:p>
          <w:p w14:paraId="7FAD1B5B"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58BC5EFC"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2ACBE" w14:textId="77777777" w:rsidR="00506849" w:rsidRDefault="00506849" w:rsidP="00BC08FE">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ПК-4.3.4.</w:t>
            </w:r>
            <w:r w:rsidRPr="003B3931">
              <w:rPr>
                <w:rFonts w:ascii="Times New Roman" w:eastAsia="Calibri" w:hAnsi="Times New Roman" w:cs="Times New Roman"/>
                <w:lang w:eastAsia="ru-RU"/>
              </w:rPr>
              <w:tab/>
            </w:r>
            <w:r w:rsidRPr="003B3931">
              <w:rPr>
                <w:rFonts w:ascii="Times New Roman" w:eastAsia="Calibri" w:hAnsi="Times New Roman" w:cs="Times New Roman"/>
                <w:lang w:eastAsia="ru-RU"/>
              </w:rPr>
              <w:lastRenderedPageBreak/>
              <w:tab/>
            </w:r>
            <w:r w:rsidRPr="003B3931">
              <w:rPr>
                <w:rFonts w:ascii="Times New Roman" w:eastAsia="Calibri" w:hAnsi="Times New Roman" w:cs="Times New Roman"/>
                <w:lang w:eastAsia="ru-RU"/>
              </w:rPr>
              <w:tab/>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9ACEB" w14:textId="77777777" w:rsidR="00506849" w:rsidRPr="003B3931" w:rsidRDefault="00506849" w:rsidP="00BC08FE">
            <w:pPr>
              <w:spacing w:after="0" w:line="240" w:lineRule="auto"/>
              <w:ind w:left="28"/>
              <w:rPr>
                <w:rFonts w:ascii="Times New Roman" w:eastAsia="Calibri" w:hAnsi="Times New Roman" w:cs="Times New Roman"/>
                <w:lang w:eastAsia="ru-RU"/>
              </w:rPr>
            </w:pPr>
            <w:r w:rsidRPr="003B3931">
              <w:rPr>
                <w:rFonts w:ascii="Times New Roman" w:eastAsia="Calibri" w:hAnsi="Times New Roman" w:cs="Times New Roman"/>
                <w:lang w:eastAsia="ru-RU"/>
              </w:rPr>
              <w:lastRenderedPageBreak/>
              <w:t xml:space="preserve">Обучающийся владеет: способами и </w:t>
            </w:r>
            <w:r w:rsidRPr="003B3931">
              <w:rPr>
                <w:rFonts w:ascii="Times New Roman" w:eastAsia="Calibri" w:hAnsi="Times New Roman" w:cs="Times New Roman"/>
                <w:lang w:eastAsia="ru-RU"/>
              </w:rPr>
              <w:lastRenderedPageBreak/>
              <w:t>средствами обучения взрослых, технологиями повышения уровня мотивации работников к безопасному труду, заинтересованности работников в улучшении условий труда, вовлечению их в решение вопросов, связанных с охраной труда</w:t>
            </w:r>
          </w:p>
        </w:tc>
        <w:tc>
          <w:tcPr>
            <w:tcW w:w="2552" w:type="dxa"/>
            <w:tcBorders>
              <w:top w:val="single" w:sz="4" w:space="0" w:color="auto"/>
              <w:left w:val="single" w:sz="4" w:space="0" w:color="auto"/>
              <w:bottom w:val="single" w:sz="4" w:space="0" w:color="auto"/>
              <w:right w:val="single" w:sz="4" w:space="0" w:color="auto"/>
            </w:tcBorders>
          </w:tcPr>
          <w:p w14:paraId="185BA08B"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lastRenderedPageBreak/>
              <w:t>Вопросы к зачету№№</w:t>
            </w:r>
            <w:r>
              <w:rPr>
                <w:rFonts w:ascii="Times New Roman" w:eastAsia="Calibri" w:hAnsi="Times New Roman" w:cs="Times New Roman"/>
                <w:lang w:eastAsia="ru-RU"/>
              </w:rPr>
              <w:t xml:space="preserve"> 33-</w:t>
            </w:r>
            <w:r>
              <w:rPr>
                <w:rFonts w:ascii="Times New Roman" w:eastAsia="Calibri" w:hAnsi="Times New Roman" w:cs="Times New Roman"/>
                <w:lang w:eastAsia="ru-RU"/>
              </w:rPr>
              <w:lastRenderedPageBreak/>
              <w:t xml:space="preserve">36 </w:t>
            </w:r>
          </w:p>
          <w:p w14:paraId="0E2AC0ED" w14:textId="77777777" w:rsidR="00506849" w:rsidRPr="00AD595A" w:rsidRDefault="00506849" w:rsidP="00BC08FE">
            <w:pPr>
              <w:spacing w:after="0" w:line="240" w:lineRule="auto"/>
              <w:rPr>
                <w:rFonts w:ascii="Times New Roman" w:eastAsia="Calibri" w:hAnsi="Times New Roman" w:cs="Times New Roman"/>
                <w:lang w:eastAsia="ru-RU"/>
              </w:rPr>
            </w:pPr>
          </w:p>
          <w:p w14:paraId="19380211"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9 10</w:t>
            </w:r>
          </w:p>
          <w:p w14:paraId="14B401F9" w14:textId="77777777" w:rsidR="00506849"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5F775A5E" w14:textId="77777777" w:rsidTr="00BC08FE">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4C5DC" w14:textId="77777777" w:rsidR="00506849" w:rsidRPr="007C0921" w:rsidRDefault="00506849" w:rsidP="00BC08FE">
            <w:pPr>
              <w:spacing w:after="0" w:line="240" w:lineRule="auto"/>
              <w:rPr>
                <w:rFonts w:ascii="Times New Roman" w:eastAsia="Calibri" w:hAnsi="Times New Roman" w:cs="Times New Roman"/>
                <w:highlight w:val="yellow"/>
                <w:lang w:eastAsia="ru-RU"/>
              </w:rPr>
            </w:pPr>
            <w:r w:rsidRPr="003B3931">
              <w:rPr>
                <w:rFonts w:ascii="Times New Roman" w:eastAsia="Calibri" w:hAnsi="Times New Roman" w:cs="Times New Roman"/>
                <w:lang w:eastAsia="ru-RU"/>
              </w:rPr>
              <w:lastRenderedPageBreak/>
              <w:t>ПК-5. Содействие обеспечению функционирования системы управления охраной труда</w:t>
            </w:r>
          </w:p>
        </w:tc>
      </w:tr>
      <w:tr w:rsidR="00506849" w:rsidRPr="007C0921" w14:paraId="061BE42E"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D2B300" w14:textId="5CA0307F" w:rsidR="00506849" w:rsidRPr="007C0921" w:rsidRDefault="00506849" w:rsidP="00310F68">
            <w:pPr>
              <w:widowControl w:val="0"/>
              <w:spacing w:after="0" w:line="240" w:lineRule="auto"/>
              <w:jc w:val="both"/>
              <w:rPr>
                <w:rFonts w:ascii="Times New Roman" w:eastAsia="Times New Roman" w:hAnsi="Times New Roman" w:cs="Times New Roman"/>
                <w:sz w:val="20"/>
                <w:szCs w:val="20"/>
                <w:lang w:eastAsia="ru-RU"/>
              </w:rPr>
            </w:pPr>
            <w:r w:rsidRPr="00F555D6">
              <w:rPr>
                <w:rFonts w:ascii="Times New Roman" w:eastAsia="Times New Roman" w:hAnsi="Times New Roman" w:cs="Times New Roman"/>
                <w:sz w:val="20"/>
                <w:szCs w:val="20"/>
                <w:lang w:eastAsia="ru-RU"/>
              </w:rPr>
              <w:t>ПК-5.</w:t>
            </w:r>
            <w:r w:rsidR="00310F68">
              <w:rPr>
                <w:rFonts w:ascii="Times New Roman" w:eastAsia="Times New Roman" w:hAnsi="Times New Roman" w:cs="Times New Roman"/>
                <w:sz w:val="20"/>
                <w:szCs w:val="20"/>
                <w:lang w:eastAsia="ru-RU"/>
              </w:rPr>
              <w:t>2.9</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42E7E" w14:textId="25C8542D" w:rsidR="00310F68" w:rsidRPr="003F5A4C" w:rsidRDefault="00310F68" w:rsidP="00310F68">
            <w:pPr>
              <w:widowControl w:val="0"/>
              <w:ind w:left="30"/>
              <w:jc w:val="both"/>
              <w:rPr>
                <w:rFonts w:ascii="Times New Roman" w:eastAsia="Times New Roman" w:hAnsi="Times New Roman"/>
              </w:rPr>
            </w:pPr>
            <w:r w:rsidRPr="003F5A4C">
              <w:rPr>
                <w:rFonts w:ascii="Times New Roman" w:eastAsia="Times New Roman" w:hAnsi="Times New Roman"/>
              </w:rPr>
              <w:t xml:space="preserve">Обучающийся </w:t>
            </w:r>
            <w:r>
              <w:rPr>
                <w:rFonts w:ascii="Times New Roman" w:eastAsia="Times New Roman" w:hAnsi="Times New Roman"/>
              </w:rPr>
              <w:t>умеет</w:t>
            </w:r>
            <w:r w:rsidRPr="003F5A4C">
              <w:rPr>
                <w:rFonts w:ascii="Times New Roman" w:eastAsia="Times New Roman" w:hAnsi="Times New Roman"/>
              </w:rPr>
              <w:t>:</w:t>
            </w:r>
          </w:p>
          <w:p w14:paraId="12006AB4" w14:textId="24888E50" w:rsidR="00506849" w:rsidRPr="007C0921" w:rsidRDefault="00310F68" w:rsidP="00310F68">
            <w:pPr>
              <w:spacing w:after="0" w:line="240" w:lineRule="auto"/>
              <w:rPr>
                <w:rFonts w:ascii="Times New Roman" w:eastAsia="Calibri" w:hAnsi="Times New Roman" w:cs="Times New Roman"/>
                <w:lang w:eastAsia="ru-RU"/>
              </w:rPr>
            </w:pPr>
            <w:r>
              <w:rPr>
                <w:rFonts w:ascii="Times New Roman" w:eastAsia="Times New Roman" w:hAnsi="Times New Roman"/>
              </w:rPr>
              <w:t xml:space="preserve">Применять приемы осуществления диалога  и сотрудничества </w:t>
            </w:r>
            <w:r w:rsidRPr="00F41FA5">
              <w:rPr>
                <w:rFonts w:ascii="Times New Roman" w:eastAsia="Times New Roman" w:hAnsi="Times New Roman"/>
              </w:rPr>
              <w:t>с работодателем, работниками и (или) их представителями, комитетом (комиссией) по охране труда, органами государственного управления, надзора и контроля с целью совершенствования условий и охраны труда</w:t>
            </w:r>
            <w:r>
              <w:rPr>
                <w:rFonts w:ascii="Times New Roman" w:eastAsia="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14:paraId="350A3712"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r>
              <w:rPr>
                <w:rFonts w:ascii="Times New Roman" w:eastAsia="Calibri" w:hAnsi="Times New Roman" w:cs="Times New Roman"/>
                <w:lang w:eastAsia="ru-RU"/>
              </w:rPr>
              <w:t xml:space="preserve"> 37-46</w:t>
            </w:r>
          </w:p>
          <w:p w14:paraId="63EF8E28"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9 10</w:t>
            </w:r>
          </w:p>
          <w:p w14:paraId="782D8A34"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r w:rsidR="00506849" w:rsidRPr="007C0921" w14:paraId="59F933BA" w14:textId="77777777" w:rsidTr="00BC08FE">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D72C7" w14:textId="77777777" w:rsidR="00506849" w:rsidRPr="001E2914" w:rsidRDefault="00506849" w:rsidP="00BC08FE">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ПК-7.  Обеспечение расследования и учета несчастных случаев на производстве и профессиональных заболеваний</w:t>
            </w:r>
          </w:p>
        </w:tc>
      </w:tr>
      <w:tr w:rsidR="00506849" w:rsidRPr="007C0921" w14:paraId="638CCD21" w14:textId="77777777" w:rsidTr="00BC08F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25517" w14:textId="77777777" w:rsidR="00506849" w:rsidRPr="00F555D6" w:rsidRDefault="00506849" w:rsidP="00BC08FE">
            <w:pPr>
              <w:widowControl w:val="0"/>
              <w:spacing w:after="0" w:line="240" w:lineRule="auto"/>
              <w:jc w:val="both"/>
              <w:rPr>
                <w:rFonts w:ascii="Times New Roman" w:eastAsia="Times New Roman" w:hAnsi="Times New Roman" w:cs="Times New Roman"/>
                <w:sz w:val="20"/>
                <w:szCs w:val="20"/>
                <w:lang w:eastAsia="ru-RU"/>
              </w:rPr>
            </w:pPr>
            <w:r w:rsidRPr="003B3931">
              <w:rPr>
                <w:rFonts w:ascii="Times New Roman" w:eastAsia="Times New Roman" w:hAnsi="Times New Roman" w:cs="Times New Roman"/>
                <w:sz w:val="20"/>
                <w:szCs w:val="20"/>
                <w:lang w:eastAsia="ru-RU"/>
              </w:rPr>
              <w:t>ПК-7.3.4.</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72A20" w14:textId="77777777" w:rsidR="00506849" w:rsidRPr="003B3931" w:rsidRDefault="00506849" w:rsidP="00BC08FE">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Обучающийся владеет:</w:t>
            </w:r>
          </w:p>
          <w:p w14:paraId="7AA7CE23" w14:textId="77777777" w:rsidR="00506849" w:rsidRPr="00F555D6" w:rsidRDefault="00506849" w:rsidP="00BC08FE">
            <w:pPr>
              <w:spacing w:after="0" w:line="240" w:lineRule="auto"/>
              <w:rPr>
                <w:rFonts w:ascii="Times New Roman" w:eastAsia="Calibri" w:hAnsi="Times New Roman" w:cs="Times New Roman"/>
                <w:lang w:eastAsia="ru-RU"/>
              </w:rPr>
            </w:pPr>
            <w:r w:rsidRPr="003B3931">
              <w:rPr>
                <w:rFonts w:ascii="Times New Roman" w:eastAsia="Calibri" w:hAnsi="Times New Roman" w:cs="Times New Roman"/>
                <w:lang w:eastAsia="ru-RU"/>
              </w:rPr>
              <w:t>Методами взаимодействиями с членами комиссии по расследованию несчастных случаев, профсоюзной организацией, должностными лицами органов государственного надзора и пострадавшим работником (его родственниками)</w:t>
            </w:r>
          </w:p>
        </w:tc>
        <w:tc>
          <w:tcPr>
            <w:tcW w:w="2552" w:type="dxa"/>
            <w:tcBorders>
              <w:top w:val="single" w:sz="4" w:space="0" w:color="auto"/>
              <w:left w:val="single" w:sz="4" w:space="0" w:color="auto"/>
              <w:bottom w:val="single" w:sz="4" w:space="0" w:color="auto"/>
              <w:right w:val="single" w:sz="4" w:space="0" w:color="auto"/>
            </w:tcBorders>
          </w:tcPr>
          <w:p w14:paraId="129BFD9E"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Вопросы к зачету№№</w:t>
            </w:r>
            <w:r>
              <w:rPr>
                <w:rFonts w:ascii="Times New Roman" w:eastAsia="Calibri" w:hAnsi="Times New Roman" w:cs="Times New Roman"/>
                <w:lang w:eastAsia="ru-RU"/>
              </w:rPr>
              <w:t>40 46</w:t>
            </w:r>
          </w:p>
          <w:p w14:paraId="055D5544" w14:textId="77777777" w:rsidR="00506849" w:rsidRPr="00AD595A"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Практические занятия №№</w:t>
            </w:r>
            <w:r>
              <w:rPr>
                <w:rFonts w:ascii="Times New Roman" w:eastAsia="Calibri" w:hAnsi="Times New Roman" w:cs="Times New Roman"/>
                <w:lang w:eastAsia="ru-RU"/>
              </w:rPr>
              <w:t xml:space="preserve"> 9 10 </w:t>
            </w:r>
          </w:p>
          <w:p w14:paraId="689CD463" w14:textId="77777777" w:rsidR="00506849" w:rsidRPr="001E2914" w:rsidRDefault="00506849" w:rsidP="00BC08FE">
            <w:pPr>
              <w:spacing w:after="0" w:line="240" w:lineRule="auto"/>
              <w:rPr>
                <w:rFonts w:ascii="Times New Roman" w:eastAsia="Calibri" w:hAnsi="Times New Roman" w:cs="Times New Roman"/>
                <w:lang w:eastAsia="ru-RU"/>
              </w:rPr>
            </w:pPr>
            <w:r w:rsidRPr="00AD595A">
              <w:rPr>
                <w:rFonts w:ascii="Times New Roman" w:eastAsia="Calibri" w:hAnsi="Times New Roman" w:cs="Times New Roman"/>
                <w:lang w:eastAsia="ru-RU"/>
              </w:rPr>
              <w:t>Реферат Доклад</w:t>
            </w:r>
          </w:p>
        </w:tc>
      </w:tr>
    </w:tbl>
    <w:p w14:paraId="2BA64BCC" w14:textId="77777777" w:rsidR="00506849" w:rsidRPr="007C0921" w:rsidRDefault="00506849" w:rsidP="00506849">
      <w:pPr>
        <w:spacing w:after="200" w:line="276" w:lineRule="auto"/>
        <w:ind w:firstLine="709"/>
        <w:contextualSpacing/>
        <w:jc w:val="center"/>
        <w:rPr>
          <w:rFonts w:ascii="Times New Roman" w:eastAsia="Calibri" w:hAnsi="Times New Roman" w:cs="Times New Roman"/>
          <w:b/>
          <w:bCs/>
          <w:iCs/>
          <w:sz w:val="28"/>
          <w:szCs w:val="28"/>
        </w:rPr>
      </w:pPr>
    </w:p>
    <w:p w14:paraId="25B69EA9" w14:textId="77777777" w:rsidR="00506849" w:rsidRPr="00E214C2" w:rsidRDefault="00506849" w:rsidP="00506849">
      <w:pPr>
        <w:spacing w:after="0" w:line="240" w:lineRule="auto"/>
        <w:ind w:firstLine="709"/>
        <w:contextualSpacing/>
        <w:jc w:val="center"/>
        <w:rPr>
          <w:rFonts w:ascii="Times New Roman" w:eastAsia="Times New Roman" w:hAnsi="Times New Roman" w:cs="Times New Roman"/>
          <w:b/>
          <w:bCs/>
          <w:iCs/>
          <w:sz w:val="28"/>
          <w:szCs w:val="28"/>
          <w:lang w:eastAsia="ru-RU"/>
        </w:rPr>
      </w:pPr>
      <w:r w:rsidRPr="00E214C2">
        <w:rPr>
          <w:rFonts w:ascii="Times New Roman" w:eastAsia="Times New Roman" w:hAnsi="Times New Roman" w:cs="Times New Roman"/>
          <w:b/>
          <w:bCs/>
          <w:iCs/>
          <w:sz w:val="28"/>
          <w:szCs w:val="28"/>
          <w:lang w:eastAsia="ru-RU"/>
        </w:rPr>
        <w:t>Учебно-методическое обеспечение дисциплины</w:t>
      </w:r>
    </w:p>
    <w:p w14:paraId="69F19328" w14:textId="77777777" w:rsidR="00506849" w:rsidRPr="00E214C2" w:rsidRDefault="00506849" w:rsidP="00506849">
      <w:pPr>
        <w:spacing w:after="0" w:line="240" w:lineRule="auto"/>
        <w:ind w:firstLine="709"/>
        <w:contextualSpacing/>
        <w:jc w:val="center"/>
        <w:rPr>
          <w:rFonts w:ascii="Times New Roman" w:eastAsia="Times New Roman" w:hAnsi="Times New Roman" w:cs="Times New Roman"/>
          <w:b/>
          <w:bCs/>
          <w:iCs/>
          <w:sz w:val="28"/>
          <w:szCs w:val="28"/>
          <w:lang w:eastAsia="ru-RU"/>
        </w:rPr>
      </w:pPr>
    </w:p>
    <w:p w14:paraId="73A75698" w14:textId="77777777" w:rsidR="00506849" w:rsidRPr="00E214C2" w:rsidRDefault="00506849" w:rsidP="00506849">
      <w:pPr>
        <w:spacing w:after="0" w:line="240" w:lineRule="auto"/>
        <w:contextualSpacing/>
        <w:jc w:val="center"/>
        <w:rPr>
          <w:rFonts w:ascii="Times New Roman" w:eastAsia="Times New Roman" w:hAnsi="Times New Roman" w:cs="Times New Roman"/>
          <w:bCs/>
          <w:i/>
          <w:iCs/>
          <w:sz w:val="28"/>
          <w:szCs w:val="28"/>
          <w:lang w:eastAsia="ru-RU"/>
        </w:rPr>
      </w:pPr>
      <w:r w:rsidRPr="00E214C2">
        <w:rPr>
          <w:rFonts w:ascii="Times New Roman" w:eastAsia="Times New Roman" w:hAnsi="Times New Roman" w:cs="Times New Roman"/>
          <w:bCs/>
          <w:iCs/>
          <w:sz w:val="28"/>
          <w:szCs w:val="28"/>
          <w:u w:val="single"/>
          <w:lang w:eastAsia="ru-RU"/>
        </w:rPr>
        <w:t>Перечень и содержание практических занятий</w:t>
      </w:r>
      <w:r w:rsidRPr="00E214C2">
        <w:rPr>
          <w:rFonts w:ascii="Times New Roman" w:eastAsia="Times New Roman" w:hAnsi="Times New Roman" w:cs="Times New Roman"/>
          <w:bCs/>
          <w:i/>
          <w:iCs/>
          <w:sz w:val="28"/>
          <w:szCs w:val="28"/>
          <w:lang w:eastAsia="ru-RU"/>
        </w:rPr>
        <w:t xml:space="preserve"> </w:t>
      </w:r>
    </w:p>
    <w:p w14:paraId="75B20917" w14:textId="77777777" w:rsidR="00506849" w:rsidRPr="00E214C2" w:rsidRDefault="00506849" w:rsidP="00506849">
      <w:pPr>
        <w:spacing w:after="0" w:line="240" w:lineRule="auto"/>
        <w:contextualSpacing/>
        <w:jc w:val="both"/>
        <w:rPr>
          <w:rFonts w:ascii="Times New Roman" w:eastAsia="Times New Roman" w:hAnsi="Times New Roman" w:cs="Times New Roman"/>
          <w:bCs/>
          <w:i/>
          <w:iCs/>
          <w:sz w:val="28"/>
          <w:szCs w:val="28"/>
          <w:lang w:eastAsia="ru-RU"/>
        </w:rPr>
      </w:pPr>
    </w:p>
    <w:p w14:paraId="4A13AB92" w14:textId="08E348F4" w:rsidR="00506849" w:rsidRDefault="00506849" w:rsidP="00506849">
      <w:pPr>
        <w:spacing w:after="0" w:line="240" w:lineRule="auto"/>
        <w:ind w:firstLine="708"/>
        <w:jc w:val="both"/>
        <w:rPr>
          <w:rFonts w:ascii="Times New Roman" w:eastAsia="Calibri" w:hAnsi="Times New Roman" w:cs="Times New Roman"/>
          <w:iCs/>
          <w:sz w:val="28"/>
          <w:szCs w:val="28"/>
          <w:lang w:eastAsia="ru-RU"/>
        </w:rPr>
      </w:pPr>
      <w:r w:rsidRPr="00E214C2">
        <w:rPr>
          <w:rFonts w:ascii="Times New Roman" w:eastAsia="Calibri" w:hAnsi="Times New Roman" w:cs="Times New Roman"/>
          <w:iCs/>
          <w:sz w:val="28"/>
          <w:szCs w:val="28"/>
          <w:lang w:eastAsia="ru-RU"/>
        </w:rPr>
        <w:t>Методические указания и формы отчетов по практическим занятиям приведены в разделе СДО кафедры ТЭБ для направления 20.0</w:t>
      </w:r>
      <w:r w:rsidR="007C6697">
        <w:rPr>
          <w:rFonts w:ascii="Times New Roman" w:eastAsia="Calibri" w:hAnsi="Times New Roman" w:cs="Times New Roman"/>
          <w:iCs/>
          <w:sz w:val="28"/>
          <w:szCs w:val="28"/>
          <w:lang w:eastAsia="ru-RU"/>
        </w:rPr>
        <w:t>3</w:t>
      </w:r>
      <w:r w:rsidRPr="00E214C2">
        <w:rPr>
          <w:rFonts w:ascii="Times New Roman" w:eastAsia="Calibri" w:hAnsi="Times New Roman" w:cs="Times New Roman"/>
          <w:iCs/>
          <w:sz w:val="28"/>
          <w:szCs w:val="28"/>
          <w:lang w:eastAsia="ru-RU"/>
        </w:rPr>
        <w:t xml:space="preserve">.01 «Техносферная безопасность» </w:t>
      </w:r>
    </w:p>
    <w:p w14:paraId="6FA9CF63" w14:textId="77777777" w:rsidR="00506849" w:rsidRPr="007C0921" w:rsidRDefault="00506849" w:rsidP="00506849">
      <w:pPr>
        <w:spacing w:after="0" w:line="240" w:lineRule="auto"/>
        <w:ind w:firstLine="708"/>
        <w:jc w:val="both"/>
        <w:rPr>
          <w:rFonts w:ascii="Times New Roman" w:eastAsia="Calibri" w:hAnsi="Times New Roman" w:cs="Times New Roman"/>
          <w:b/>
          <w:bCs/>
          <w:iCs/>
          <w:sz w:val="28"/>
          <w:szCs w:val="28"/>
        </w:rPr>
      </w:pPr>
      <w:r w:rsidRPr="00E214C2">
        <w:rPr>
          <w:rFonts w:ascii="Times New Roman" w:eastAsia="Calibri" w:hAnsi="Times New Roman" w:cs="Times New Roman"/>
          <w:iCs/>
          <w:sz w:val="28"/>
          <w:szCs w:val="28"/>
          <w:lang w:eastAsia="ru-RU"/>
        </w:rPr>
        <w:t>Там же в подразделе «Текущий контроль» имеются элементы для приема файлов с отчетами по каждому практическому занятию</w:t>
      </w:r>
    </w:p>
    <w:p w14:paraId="6085F084" w14:textId="77777777" w:rsidR="00506849" w:rsidRPr="007C0921" w:rsidRDefault="00506849" w:rsidP="00506849">
      <w:pPr>
        <w:spacing w:after="200" w:line="276" w:lineRule="auto"/>
        <w:ind w:firstLine="709"/>
        <w:contextualSpacing/>
        <w:rPr>
          <w:rFonts w:ascii="Calibri" w:eastAsia="Calibri" w:hAnsi="Calibri" w:cs="Times New Roman"/>
          <w:sz w:val="28"/>
          <w:szCs w:val="28"/>
        </w:rPr>
      </w:pPr>
    </w:p>
    <w:p w14:paraId="0D68D2FF" w14:textId="77777777" w:rsidR="00506849" w:rsidRPr="007C0921" w:rsidRDefault="00506849" w:rsidP="00506849">
      <w:pPr>
        <w:spacing w:after="0" w:line="240" w:lineRule="auto"/>
        <w:rPr>
          <w:rFonts w:ascii="Times New Roman" w:eastAsia="Calibri" w:hAnsi="Times New Roman" w:cs="Times New Roman"/>
          <w:sz w:val="28"/>
          <w:szCs w:val="28"/>
          <w:lang w:eastAsia="ru-RU"/>
        </w:rPr>
      </w:pPr>
    </w:p>
    <w:p w14:paraId="0973285A" w14:textId="77777777" w:rsidR="00506849" w:rsidRPr="007C0921" w:rsidRDefault="00506849" w:rsidP="00506849">
      <w:pPr>
        <w:spacing w:after="0" w:line="240" w:lineRule="auto"/>
        <w:jc w:val="center"/>
        <w:rPr>
          <w:rFonts w:ascii="Times New Roman" w:eastAsia="Calibri" w:hAnsi="Times New Roman" w:cs="Times New Roman"/>
          <w:sz w:val="28"/>
          <w:szCs w:val="28"/>
          <w:u w:val="single"/>
          <w:lang w:eastAsia="ru-RU"/>
        </w:rPr>
      </w:pPr>
      <w:r w:rsidRPr="007C0921">
        <w:rPr>
          <w:rFonts w:ascii="Times New Roman" w:eastAsia="Calibri" w:hAnsi="Times New Roman" w:cs="Times New Roman"/>
          <w:sz w:val="28"/>
          <w:szCs w:val="28"/>
          <w:u w:val="single"/>
          <w:lang w:eastAsia="ru-RU"/>
        </w:rPr>
        <w:t xml:space="preserve">Темы </w:t>
      </w:r>
      <w:r>
        <w:rPr>
          <w:rFonts w:ascii="Times New Roman" w:eastAsia="Calibri" w:hAnsi="Times New Roman" w:cs="Times New Roman"/>
          <w:sz w:val="28"/>
          <w:szCs w:val="28"/>
          <w:u w:val="single"/>
          <w:lang w:eastAsia="ru-RU"/>
        </w:rPr>
        <w:t xml:space="preserve">и содержание </w:t>
      </w:r>
      <w:r w:rsidRPr="007C0921">
        <w:rPr>
          <w:rFonts w:ascii="Times New Roman" w:eastAsia="Calibri" w:hAnsi="Times New Roman" w:cs="Times New Roman"/>
          <w:sz w:val="28"/>
          <w:szCs w:val="28"/>
          <w:u w:val="single"/>
          <w:lang w:eastAsia="ru-RU"/>
        </w:rPr>
        <w:t>практических занятий</w:t>
      </w:r>
    </w:p>
    <w:p w14:paraId="21DFC283" w14:textId="77777777" w:rsidR="00506849" w:rsidRPr="007C0921" w:rsidRDefault="00506849" w:rsidP="00506849">
      <w:pPr>
        <w:spacing w:after="0" w:line="240" w:lineRule="auto"/>
        <w:jc w:val="center"/>
        <w:rPr>
          <w:rFonts w:ascii="Times New Roman" w:eastAsia="Calibri" w:hAnsi="Times New Roman" w:cs="Times New Roman"/>
          <w:sz w:val="28"/>
          <w:szCs w:val="28"/>
          <w:u w:val="single"/>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4140"/>
        <w:gridCol w:w="1956"/>
      </w:tblGrid>
      <w:tr w:rsidR="00506849" w:rsidRPr="007C0921" w14:paraId="65C1D6E7" w14:textId="77777777" w:rsidTr="00BC08FE">
        <w:tc>
          <w:tcPr>
            <w:tcW w:w="675" w:type="dxa"/>
            <w:shd w:val="clear" w:color="auto" w:fill="auto"/>
            <w:vAlign w:val="center"/>
          </w:tcPr>
          <w:p w14:paraId="2035EFD0" w14:textId="77777777" w:rsidR="00506849" w:rsidRPr="007C0921" w:rsidRDefault="00506849" w:rsidP="00BC08FE">
            <w:pPr>
              <w:spacing w:after="0" w:line="240" w:lineRule="auto"/>
              <w:jc w:val="both"/>
              <w:rPr>
                <w:rFonts w:ascii="Times New Roman" w:eastAsia="Calibri" w:hAnsi="Times New Roman" w:cs="Times New Roman"/>
                <w:b/>
                <w:sz w:val="28"/>
                <w:szCs w:val="28"/>
                <w:lang w:eastAsia="ru-RU"/>
              </w:rPr>
            </w:pPr>
            <w:r w:rsidRPr="007C0921">
              <w:rPr>
                <w:rFonts w:ascii="Times New Roman" w:eastAsia="Calibri" w:hAnsi="Times New Roman" w:cs="Times New Roman"/>
                <w:b/>
                <w:sz w:val="28"/>
                <w:szCs w:val="28"/>
                <w:lang w:eastAsia="ru-RU"/>
              </w:rPr>
              <w:t>№</w:t>
            </w:r>
            <w:r w:rsidRPr="007C0921">
              <w:rPr>
                <w:rFonts w:ascii="Times New Roman" w:eastAsia="Calibri" w:hAnsi="Times New Roman" w:cs="Times New Roman"/>
                <w:b/>
                <w:sz w:val="28"/>
                <w:szCs w:val="28"/>
                <w:lang w:eastAsia="ru-RU"/>
              </w:rPr>
              <w:br/>
              <w:t>п/п</w:t>
            </w:r>
          </w:p>
        </w:tc>
        <w:tc>
          <w:tcPr>
            <w:tcW w:w="2835" w:type="dxa"/>
            <w:shd w:val="clear" w:color="auto" w:fill="auto"/>
            <w:vAlign w:val="center"/>
          </w:tcPr>
          <w:p w14:paraId="503DB855" w14:textId="77777777" w:rsidR="00506849" w:rsidRPr="008351E6" w:rsidRDefault="00506849" w:rsidP="00BC08FE">
            <w:pPr>
              <w:spacing w:after="0" w:line="240" w:lineRule="auto"/>
              <w:jc w:val="both"/>
              <w:rPr>
                <w:rFonts w:ascii="Times New Roman" w:eastAsia="Calibri" w:hAnsi="Times New Roman" w:cs="Times New Roman"/>
                <w:b/>
                <w:sz w:val="24"/>
                <w:szCs w:val="24"/>
                <w:lang w:eastAsia="ru-RU"/>
              </w:rPr>
            </w:pPr>
            <w:r w:rsidRPr="008351E6">
              <w:rPr>
                <w:rFonts w:ascii="Times New Roman" w:eastAsia="Calibri" w:hAnsi="Times New Roman" w:cs="Times New Roman"/>
                <w:b/>
                <w:sz w:val="24"/>
                <w:szCs w:val="24"/>
                <w:lang w:eastAsia="ru-RU"/>
              </w:rPr>
              <w:t>Наименование темы практического занятия</w:t>
            </w:r>
          </w:p>
        </w:tc>
        <w:tc>
          <w:tcPr>
            <w:tcW w:w="4140" w:type="dxa"/>
            <w:shd w:val="clear" w:color="auto" w:fill="auto"/>
            <w:vAlign w:val="center"/>
          </w:tcPr>
          <w:p w14:paraId="6AD57070" w14:textId="77777777" w:rsidR="00506849" w:rsidRPr="008351E6" w:rsidRDefault="00506849" w:rsidP="00BC08FE">
            <w:pPr>
              <w:spacing w:after="0" w:line="240" w:lineRule="auto"/>
              <w:jc w:val="both"/>
              <w:rPr>
                <w:rFonts w:ascii="Times New Roman" w:eastAsia="Calibri" w:hAnsi="Times New Roman" w:cs="Times New Roman"/>
                <w:b/>
                <w:sz w:val="24"/>
                <w:szCs w:val="24"/>
                <w:lang w:eastAsia="ru-RU"/>
              </w:rPr>
            </w:pPr>
            <w:r w:rsidRPr="008351E6">
              <w:rPr>
                <w:rFonts w:ascii="Times New Roman" w:eastAsia="Calibri" w:hAnsi="Times New Roman" w:cs="Times New Roman"/>
                <w:b/>
                <w:sz w:val="24"/>
                <w:szCs w:val="24"/>
                <w:lang w:eastAsia="ru-RU"/>
              </w:rPr>
              <w:t>Содержание практического занятия</w:t>
            </w:r>
          </w:p>
        </w:tc>
        <w:tc>
          <w:tcPr>
            <w:tcW w:w="1956" w:type="dxa"/>
          </w:tcPr>
          <w:p w14:paraId="1947778B" w14:textId="77777777" w:rsidR="00506849" w:rsidRPr="008351E6" w:rsidRDefault="00506849" w:rsidP="00BC08FE">
            <w:pPr>
              <w:spacing w:after="0" w:line="240" w:lineRule="auto"/>
              <w:jc w:val="both"/>
              <w:rPr>
                <w:rFonts w:ascii="Times New Roman" w:eastAsia="Calibri" w:hAnsi="Times New Roman" w:cs="Times New Roman"/>
                <w:b/>
                <w:sz w:val="24"/>
                <w:szCs w:val="24"/>
                <w:lang w:eastAsia="ru-RU"/>
              </w:rPr>
            </w:pPr>
            <w:r w:rsidRPr="008351E6">
              <w:rPr>
                <w:rFonts w:ascii="Times New Roman" w:eastAsia="Calibri" w:hAnsi="Times New Roman" w:cs="Times New Roman"/>
                <w:b/>
                <w:sz w:val="24"/>
                <w:szCs w:val="24"/>
                <w:lang w:eastAsia="ru-RU"/>
              </w:rPr>
              <w:t>Индикаторы достижения компетенций</w:t>
            </w:r>
          </w:p>
        </w:tc>
      </w:tr>
      <w:tr w:rsidR="00506849" w:rsidRPr="007C0921" w14:paraId="3EF4AE16" w14:textId="77777777" w:rsidTr="00BC08FE">
        <w:trPr>
          <w:trHeight w:val="1042"/>
        </w:trPr>
        <w:tc>
          <w:tcPr>
            <w:tcW w:w="675" w:type="dxa"/>
            <w:shd w:val="clear" w:color="auto" w:fill="auto"/>
          </w:tcPr>
          <w:p w14:paraId="585E39BA" w14:textId="77777777" w:rsidR="00506849" w:rsidRPr="007C0921" w:rsidRDefault="00506849" w:rsidP="00BC08FE">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1</w:t>
            </w:r>
          </w:p>
        </w:tc>
        <w:tc>
          <w:tcPr>
            <w:tcW w:w="2835" w:type="dxa"/>
            <w:shd w:val="clear" w:color="auto" w:fill="auto"/>
          </w:tcPr>
          <w:p w14:paraId="31D97E4C" w14:textId="4B23E998" w:rsidR="00506849" w:rsidRPr="008351E6" w:rsidRDefault="00506849" w:rsidP="00BC08FE">
            <w:pPr>
              <w:spacing w:after="0" w:line="240" w:lineRule="auto"/>
              <w:contextualSpacing/>
              <w:rPr>
                <w:rFonts w:ascii="Times New Roman" w:eastAsia="Calibri" w:hAnsi="Times New Roman" w:cs="Times New Roman"/>
                <w:sz w:val="24"/>
                <w:szCs w:val="24"/>
                <w:lang w:eastAsia="ru-RU"/>
              </w:rPr>
            </w:pPr>
            <w:r w:rsidRPr="00506849">
              <w:rPr>
                <w:rFonts w:ascii="Times New Roman" w:eastAsia="Calibri" w:hAnsi="Times New Roman" w:cs="Times New Roman"/>
                <w:sz w:val="24"/>
                <w:szCs w:val="24"/>
                <w:lang w:eastAsia="ru-RU"/>
              </w:rPr>
              <w:t>Формирование культуры безопасности труда и безопасного поведения работников</w:t>
            </w:r>
          </w:p>
        </w:tc>
        <w:tc>
          <w:tcPr>
            <w:tcW w:w="4140" w:type="dxa"/>
            <w:shd w:val="clear" w:color="auto" w:fill="auto"/>
          </w:tcPr>
          <w:p w14:paraId="1BE71E95" w14:textId="77777777" w:rsidR="00506849" w:rsidRPr="00506849" w:rsidRDefault="00506849" w:rsidP="00506849">
            <w:pPr>
              <w:spacing w:after="0" w:line="240" w:lineRule="auto"/>
              <w:jc w:val="both"/>
              <w:rPr>
                <w:rFonts w:ascii="Times New Roman" w:eastAsia="Calibri" w:hAnsi="Times New Roman" w:cs="Times New Roman"/>
                <w:sz w:val="24"/>
                <w:szCs w:val="24"/>
                <w:lang w:eastAsia="ru-RU"/>
              </w:rPr>
            </w:pPr>
            <w:r w:rsidRPr="00506849">
              <w:rPr>
                <w:rFonts w:ascii="Times New Roman" w:eastAsia="Calibri" w:hAnsi="Times New Roman" w:cs="Times New Roman"/>
                <w:sz w:val="24"/>
                <w:szCs w:val="24"/>
                <w:lang w:eastAsia="ru-RU"/>
              </w:rPr>
              <w:t>Психологические основы</w:t>
            </w:r>
          </w:p>
          <w:p w14:paraId="0C8CEBE2" w14:textId="77777777" w:rsidR="00506849" w:rsidRPr="00506849" w:rsidRDefault="00506849" w:rsidP="00506849">
            <w:pPr>
              <w:spacing w:after="0" w:line="240" w:lineRule="auto"/>
              <w:jc w:val="both"/>
              <w:rPr>
                <w:rFonts w:ascii="Times New Roman" w:eastAsia="Calibri" w:hAnsi="Times New Roman" w:cs="Times New Roman"/>
                <w:sz w:val="24"/>
                <w:szCs w:val="24"/>
                <w:lang w:eastAsia="ru-RU"/>
              </w:rPr>
            </w:pPr>
            <w:r w:rsidRPr="00506849">
              <w:rPr>
                <w:rFonts w:ascii="Times New Roman" w:eastAsia="Calibri" w:hAnsi="Times New Roman" w:cs="Times New Roman"/>
                <w:sz w:val="24"/>
                <w:szCs w:val="24"/>
                <w:lang w:eastAsia="ru-RU"/>
              </w:rPr>
              <w:t>безопасности труда. Влияние объективных факторов</w:t>
            </w:r>
          </w:p>
          <w:p w14:paraId="154207F5" w14:textId="77777777" w:rsidR="00506849" w:rsidRPr="00506849" w:rsidRDefault="00506849" w:rsidP="00506849">
            <w:pPr>
              <w:spacing w:after="0" w:line="240" w:lineRule="auto"/>
              <w:jc w:val="both"/>
              <w:rPr>
                <w:rFonts w:ascii="Times New Roman" w:eastAsia="Calibri" w:hAnsi="Times New Roman" w:cs="Times New Roman"/>
                <w:sz w:val="24"/>
                <w:szCs w:val="24"/>
                <w:lang w:eastAsia="ru-RU"/>
              </w:rPr>
            </w:pPr>
            <w:r w:rsidRPr="00506849">
              <w:rPr>
                <w:rFonts w:ascii="Times New Roman" w:eastAsia="Calibri" w:hAnsi="Times New Roman" w:cs="Times New Roman"/>
                <w:sz w:val="24"/>
                <w:szCs w:val="24"/>
                <w:lang w:eastAsia="ru-RU"/>
              </w:rPr>
              <w:t>внешней среды на психические</w:t>
            </w:r>
          </w:p>
          <w:p w14:paraId="21380717" w14:textId="77777777" w:rsidR="00506849" w:rsidRPr="00506849" w:rsidRDefault="00506849" w:rsidP="00506849">
            <w:pPr>
              <w:spacing w:after="0" w:line="240" w:lineRule="auto"/>
              <w:jc w:val="both"/>
              <w:rPr>
                <w:rFonts w:ascii="Times New Roman" w:eastAsia="Calibri" w:hAnsi="Times New Roman" w:cs="Times New Roman"/>
                <w:sz w:val="24"/>
                <w:szCs w:val="24"/>
                <w:lang w:eastAsia="ru-RU"/>
              </w:rPr>
            </w:pPr>
            <w:r w:rsidRPr="00506849">
              <w:rPr>
                <w:rFonts w:ascii="Times New Roman" w:eastAsia="Calibri" w:hAnsi="Times New Roman" w:cs="Times New Roman"/>
                <w:sz w:val="24"/>
                <w:szCs w:val="24"/>
                <w:lang w:eastAsia="ru-RU"/>
              </w:rPr>
              <w:t xml:space="preserve">процессы и безопасность труда. </w:t>
            </w:r>
          </w:p>
          <w:p w14:paraId="7D74C2F6" w14:textId="77777777" w:rsidR="00506849" w:rsidRPr="00506849" w:rsidRDefault="00506849" w:rsidP="00506849">
            <w:pPr>
              <w:spacing w:after="0" w:line="240" w:lineRule="auto"/>
              <w:jc w:val="both"/>
              <w:rPr>
                <w:rFonts w:ascii="Times New Roman" w:eastAsia="Calibri" w:hAnsi="Times New Roman" w:cs="Times New Roman"/>
                <w:sz w:val="24"/>
                <w:szCs w:val="24"/>
                <w:lang w:eastAsia="ru-RU"/>
              </w:rPr>
            </w:pPr>
            <w:r w:rsidRPr="00506849">
              <w:rPr>
                <w:rFonts w:ascii="Times New Roman" w:eastAsia="Calibri" w:hAnsi="Times New Roman" w:cs="Times New Roman"/>
                <w:sz w:val="24"/>
                <w:szCs w:val="24"/>
                <w:lang w:eastAsia="ru-RU"/>
              </w:rPr>
              <w:t>Методы и средства формирования</w:t>
            </w:r>
          </w:p>
          <w:p w14:paraId="3FB67323" w14:textId="03684DC2" w:rsidR="00506849" w:rsidRPr="008351E6" w:rsidRDefault="00506849" w:rsidP="00506849">
            <w:pPr>
              <w:spacing w:after="0" w:line="240" w:lineRule="auto"/>
              <w:jc w:val="both"/>
              <w:rPr>
                <w:rFonts w:ascii="Times New Roman" w:eastAsia="Calibri" w:hAnsi="Times New Roman" w:cs="Times New Roman"/>
                <w:sz w:val="24"/>
                <w:szCs w:val="24"/>
                <w:lang w:eastAsia="ru-RU"/>
              </w:rPr>
            </w:pPr>
            <w:r w:rsidRPr="00506849">
              <w:rPr>
                <w:rFonts w:ascii="Times New Roman" w:eastAsia="Calibri" w:hAnsi="Times New Roman" w:cs="Times New Roman"/>
                <w:sz w:val="24"/>
                <w:szCs w:val="24"/>
                <w:lang w:eastAsia="ru-RU"/>
              </w:rPr>
              <w:lastRenderedPageBreak/>
              <w:t>безопасного поведения работника на производстве.</w:t>
            </w:r>
          </w:p>
        </w:tc>
        <w:tc>
          <w:tcPr>
            <w:tcW w:w="1956" w:type="dxa"/>
            <w:vAlign w:val="center"/>
          </w:tcPr>
          <w:p w14:paraId="556BD6B6" w14:textId="77777777" w:rsidR="00506849" w:rsidRPr="0073215D" w:rsidRDefault="00506849" w:rsidP="00BC08FE">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lastRenderedPageBreak/>
              <w:t>ПК 2.1.1</w:t>
            </w:r>
          </w:p>
          <w:p w14:paraId="2518EB85" w14:textId="77777777" w:rsidR="00506849" w:rsidRPr="0073215D" w:rsidRDefault="00506849" w:rsidP="00BC08FE">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2.1.2</w:t>
            </w:r>
          </w:p>
          <w:p w14:paraId="48101A45" w14:textId="77777777" w:rsidR="00506849" w:rsidRPr="0073215D" w:rsidRDefault="00506849" w:rsidP="00BC08FE">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2.2.3</w:t>
            </w:r>
          </w:p>
          <w:p w14:paraId="2CCC9173" w14:textId="77777777" w:rsidR="00506849" w:rsidRPr="008351E6" w:rsidRDefault="00506849" w:rsidP="00BC08FE">
            <w:pPr>
              <w:spacing w:after="0" w:line="240" w:lineRule="auto"/>
              <w:jc w:val="both"/>
              <w:rPr>
                <w:rFonts w:ascii="Times New Roman" w:eastAsia="Calibri" w:hAnsi="Times New Roman" w:cs="Times New Roman"/>
                <w:sz w:val="24"/>
                <w:szCs w:val="24"/>
                <w:lang w:eastAsia="ru-RU"/>
              </w:rPr>
            </w:pPr>
            <w:r w:rsidRPr="0073215D">
              <w:rPr>
                <w:rFonts w:ascii="Times New Roman" w:eastAsia="Times New Roman" w:hAnsi="Times New Roman" w:cs="Times New Roman"/>
                <w:sz w:val="24"/>
                <w:szCs w:val="24"/>
                <w:lang w:eastAsia="ru-RU"/>
              </w:rPr>
              <w:t>ПК 2.2.5</w:t>
            </w:r>
          </w:p>
        </w:tc>
      </w:tr>
      <w:tr w:rsidR="00506849" w:rsidRPr="007C0921" w14:paraId="6B2AA7BD" w14:textId="77777777" w:rsidTr="00BC08FE">
        <w:trPr>
          <w:trHeight w:val="1042"/>
        </w:trPr>
        <w:tc>
          <w:tcPr>
            <w:tcW w:w="675" w:type="dxa"/>
            <w:shd w:val="clear" w:color="auto" w:fill="auto"/>
          </w:tcPr>
          <w:p w14:paraId="4BC75C81" w14:textId="77777777" w:rsidR="00506849" w:rsidRPr="007C0921" w:rsidRDefault="00506849" w:rsidP="00506849">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lastRenderedPageBreak/>
              <w:t>2</w:t>
            </w:r>
          </w:p>
        </w:tc>
        <w:tc>
          <w:tcPr>
            <w:tcW w:w="2835" w:type="dxa"/>
            <w:shd w:val="clear" w:color="auto" w:fill="auto"/>
          </w:tcPr>
          <w:p w14:paraId="3A34AAE3" w14:textId="2811B479" w:rsidR="00506849" w:rsidRPr="008351E6" w:rsidRDefault="00506849" w:rsidP="00506849">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Обучение взрослых в системе непрерывного образования</w:t>
            </w:r>
          </w:p>
        </w:tc>
        <w:tc>
          <w:tcPr>
            <w:tcW w:w="4140" w:type="dxa"/>
            <w:shd w:val="clear" w:color="auto" w:fill="auto"/>
          </w:tcPr>
          <w:p w14:paraId="4CD08CEA" w14:textId="4A455109" w:rsidR="00506849" w:rsidRPr="008351E6" w:rsidRDefault="00506849" w:rsidP="00506849">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 xml:space="preserve">Введение в </w:t>
            </w:r>
            <w:proofErr w:type="spellStart"/>
            <w:r w:rsidRPr="007568C1">
              <w:rPr>
                <w:rFonts w:ascii="Times New Roman" w:eastAsia="Calibri" w:hAnsi="Times New Roman" w:cs="Times New Roman"/>
                <w:sz w:val="24"/>
                <w:szCs w:val="24"/>
                <w:lang w:eastAsia="ru-RU"/>
              </w:rPr>
              <w:t>андрагогику</w:t>
            </w:r>
            <w:proofErr w:type="spellEnd"/>
            <w:r w:rsidRPr="007568C1">
              <w:rPr>
                <w:rFonts w:ascii="Times New Roman" w:eastAsia="Calibri" w:hAnsi="Times New Roman" w:cs="Times New Roman"/>
                <w:sz w:val="24"/>
                <w:szCs w:val="24"/>
                <w:lang w:eastAsia="ru-RU"/>
              </w:rPr>
              <w:t xml:space="preserve">. Сравнение педагогического и </w:t>
            </w:r>
            <w:proofErr w:type="spellStart"/>
            <w:r w:rsidRPr="007568C1">
              <w:rPr>
                <w:rFonts w:ascii="Times New Roman" w:eastAsia="Calibri" w:hAnsi="Times New Roman" w:cs="Times New Roman"/>
                <w:sz w:val="24"/>
                <w:szCs w:val="24"/>
                <w:lang w:eastAsia="ru-RU"/>
              </w:rPr>
              <w:t>андрагогического</w:t>
            </w:r>
            <w:proofErr w:type="spellEnd"/>
            <w:r w:rsidRPr="007568C1">
              <w:rPr>
                <w:rFonts w:ascii="Times New Roman" w:eastAsia="Calibri" w:hAnsi="Times New Roman" w:cs="Times New Roman"/>
                <w:sz w:val="24"/>
                <w:szCs w:val="24"/>
                <w:lang w:eastAsia="ru-RU"/>
              </w:rPr>
              <w:t xml:space="preserve"> подхода. Современные тенденции в образовании взрослых</w:t>
            </w:r>
          </w:p>
        </w:tc>
        <w:tc>
          <w:tcPr>
            <w:tcW w:w="1956" w:type="dxa"/>
            <w:vAlign w:val="center"/>
          </w:tcPr>
          <w:p w14:paraId="77BABF5A" w14:textId="77777777" w:rsidR="00506849" w:rsidRPr="0073215D" w:rsidRDefault="00506849" w:rsidP="00506849">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2.1.1</w:t>
            </w:r>
          </w:p>
          <w:p w14:paraId="524BD170" w14:textId="77777777" w:rsidR="00506849" w:rsidRPr="0073215D" w:rsidRDefault="00506849" w:rsidP="00506849">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2.1.2</w:t>
            </w:r>
          </w:p>
          <w:p w14:paraId="41AE8556" w14:textId="77777777" w:rsidR="00506849" w:rsidRPr="0073215D" w:rsidRDefault="00506849" w:rsidP="00506849">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2.2.3</w:t>
            </w:r>
          </w:p>
          <w:p w14:paraId="5F3E114D" w14:textId="77777777" w:rsidR="00506849" w:rsidRPr="008351E6" w:rsidRDefault="00506849" w:rsidP="00506849">
            <w:pPr>
              <w:spacing w:after="0" w:line="240" w:lineRule="auto"/>
              <w:jc w:val="both"/>
              <w:rPr>
                <w:rFonts w:ascii="Times New Roman" w:eastAsia="Calibri" w:hAnsi="Times New Roman" w:cs="Times New Roman"/>
                <w:sz w:val="24"/>
                <w:szCs w:val="24"/>
                <w:lang w:eastAsia="ru-RU"/>
              </w:rPr>
            </w:pPr>
            <w:r w:rsidRPr="0073215D">
              <w:rPr>
                <w:rFonts w:ascii="Times New Roman" w:eastAsia="Times New Roman" w:hAnsi="Times New Roman" w:cs="Times New Roman"/>
                <w:sz w:val="24"/>
                <w:szCs w:val="24"/>
                <w:lang w:eastAsia="ru-RU"/>
              </w:rPr>
              <w:t>ПК 2.2.5</w:t>
            </w:r>
          </w:p>
        </w:tc>
      </w:tr>
      <w:tr w:rsidR="00E856BB" w:rsidRPr="007C0921" w14:paraId="655A055F" w14:textId="77777777" w:rsidTr="00BC08FE">
        <w:trPr>
          <w:trHeight w:val="1042"/>
        </w:trPr>
        <w:tc>
          <w:tcPr>
            <w:tcW w:w="675" w:type="dxa"/>
            <w:shd w:val="clear" w:color="auto" w:fill="auto"/>
          </w:tcPr>
          <w:p w14:paraId="5E71E5A9"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3</w:t>
            </w:r>
          </w:p>
        </w:tc>
        <w:tc>
          <w:tcPr>
            <w:tcW w:w="2835" w:type="dxa"/>
            <w:shd w:val="clear" w:color="auto" w:fill="auto"/>
          </w:tcPr>
          <w:p w14:paraId="528462BA" w14:textId="2CB3585C"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Выбор методики, приема  обучения взрослых для решения конкретных образовательных задач</w:t>
            </w:r>
          </w:p>
        </w:tc>
        <w:tc>
          <w:tcPr>
            <w:tcW w:w="4140" w:type="dxa"/>
            <w:shd w:val="clear" w:color="auto" w:fill="auto"/>
          </w:tcPr>
          <w:p w14:paraId="77519D5B" w14:textId="77777777" w:rsidR="00E856BB" w:rsidRPr="007568C1"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 xml:space="preserve">Особенности взрослого учащегося. Методы обучения взрослых. Цикл </w:t>
            </w:r>
            <w:proofErr w:type="spellStart"/>
            <w:r w:rsidRPr="007568C1">
              <w:rPr>
                <w:rFonts w:ascii="Times New Roman" w:eastAsia="Calibri" w:hAnsi="Times New Roman" w:cs="Times New Roman"/>
                <w:sz w:val="24"/>
                <w:szCs w:val="24"/>
                <w:lang w:eastAsia="ru-RU"/>
              </w:rPr>
              <w:t>Д.Колба</w:t>
            </w:r>
            <w:proofErr w:type="spellEnd"/>
            <w:r w:rsidRPr="007568C1">
              <w:rPr>
                <w:rFonts w:ascii="Times New Roman" w:eastAsia="Calibri" w:hAnsi="Times New Roman" w:cs="Times New Roman"/>
                <w:sz w:val="24"/>
                <w:szCs w:val="24"/>
                <w:lang w:eastAsia="ru-RU"/>
              </w:rPr>
              <w:t xml:space="preserve"> – концепция обучения взрослых. Альтернативные технологии обучения взрослых. Модульная технология обучения</w:t>
            </w:r>
          </w:p>
          <w:p w14:paraId="3BCC6DB6" w14:textId="110EA765"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 xml:space="preserve">Дистанционная технология – </w:t>
            </w:r>
            <w:proofErr w:type="spellStart"/>
            <w:r w:rsidRPr="007568C1">
              <w:rPr>
                <w:rFonts w:ascii="Times New Roman" w:eastAsia="Calibri" w:hAnsi="Times New Roman" w:cs="Times New Roman"/>
                <w:sz w:val="24"/>
                <w:szCs w:val="24"/>
                <w:lang w:eastAsia="ru-RU"/>
              </w:rPr>
              <w:t>дистантное</w:t>
            </w:r>
            <w:proofErr w:type="spellEnd"/>
            <w:r w:rsidRPr="007568C1">
              <w:rPr>
                <w:rFonts w:ascii="Times New Roman" w:eastAsia="Calibri" w:hAnsi="Times New Roman" w:cs="Times New Roman"/>
                <w:sz w:val="24"/>
                <w:szCs w:val="24"/>
                <w:lang w:eastAsia="ru-RU"/>
              </w:rPr>
              <w:t xml:space="preserve"> обучение.</w:t>
            </w:r>
          </w:p>
        </w:tc>
        <w:tc>
          <w:tcPr>
            <w:tcW w:w="1956" w:type="dxa"/>
            <w:vAlign w:val="center"/>
          </w:tcPr>
          <w:p w14:paraId="2C99A76D" w14:textId="77777777" w:rsidR="00E856BB" w:rsidRPr="0073215D" w:rsidRDefault="00E856BB" w:rsidP="00E856BB">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2.1.1</w:t>
            </w:r>
          </w:p>
          <w:p w14:paraId="1DB8BEF1" w14:textId="77777777" w:rsidR="00E856BB" w:rsidRPr="0073215D" w:rsidRDefault="00E856BB" w:rsidP="00E856BB">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2.1.2</w:t>
            </w:r>
          </w:p>
          <w:p w14:paraId="5381DBD2" w14:textId="77777777" w:rsidR="00E856BB" w:rsidRPr="0073215D" w:rsidRDefault="00E856BB" w:rsidP="00E856BB">
            <w:pPr>
              <w:spacing w:after="0" w:line="240" w:lineRule="auto"/>
              <w:rPr>
                <w:rFonts w:ascii="Times New Roman" w:eastAsia="Times New Roman" w:hAnsi="Times New Roman" w:cs="Times New Roman"/>
                <w:sz w:val="24"/>
                <w:szCs w:val="24"/>
                <w:lang w:eastAsia="ru-RU"/>
              </w:rPr>
            </w:pPr>
            <w:r w:rsidRPr="0073215D">
              <w:rPr>
                <w:rFonts w:ascii="Times New Roman" w:eastAsia="Times New Roman" w:hAnsi="Times New Roman" w:cs="Times New Roman"/>
                <w:sz w:val="24"/>
                <w:szCs w:val="24"/>
                <w:lang w:eastAsia="ru-RU"/>
              </w:rPr>
              <w:t>ПК 2.2.3</w:t>
            </w:r>
          </w:p>
          <w:p w14:paraId="37DAF0F0"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3215D">
              <w:rPr>
                <w:rFonts w:ascii="Times New Roman" w:eastAsia="Times New Roman" w:hAnsi="Times New Roman" w:cs="Times New Roman"/>
                <w:sz w:val="24"/>
                <w:szCs w:val="24"/>
                <w:lang w:eastAsia="ru-RU"/>
              </w:rPr>
              <w:t>ПК 2.2.5</w:t>
            </w:r>
          </w:p>
        </w:tc>
      </w:tr>
      <w:tr w:rsidR="00E856BB" w:rsidRPr="007C0921" w14:paraId="14B09986" w14:textId="77777777" w:rsidTr="00BC08FE">
        <w:trPr>
          <w:trHeight w:val="1042"/>
        </w:trPr>
        <w:tc>
          <w:tcPr>
            <w:tcW w:w="675" w:type="dxa"/>
            <w:shd w:val="clear" w:color="auto" w:fill="auto"/>
          </w:tcPr>
          <w:p w14:paraId="498CF3B7"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4</w:t>
            </w:r>
          </w:p>
        </w:tc>
        <w:tc>
          <w:tcPr>
            <w:tcW w:w="2835" w:type="dxa"/>
            <w:shd w:val="clear" w:color="auto" w:fill="auto"/>
          </w:tcPr>
          <w:p w14:paraId="3F6E8407" w14:textId="381666C6"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Тестовое задание №1</w:t>
            </w:r>
          </w:p>
        </w:tc>
        <w:tc>
          <w:tcPr>
            <w:tcW w:w="4140" w:type="dxa"/>
            <w:shd w:val="clear" w:color="auto" w:fill="auto"/>
          </w:tcPr>
          <w:p w14:paraId="0DCBE480" w14:textId="4E717D4A"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 xml:space="preserve">Тесты по теме «Введение в </w:t>
            </w:r>
            <w:proofErr w:type="spellStart"/>
            <w:r w:rsidRPr="007568C1">
              <w:rPr>
                <w:rFonts w:ascii="Times New Roman" w:eastAsia="Calibri" w:hAnsi="Times New Roman" w:cs="Times New Roman"/>
                <w:sz w:val="24"/>
                <w:szCs w:val="24"/>
                <w:lang w:eastAsia="ru-RU"/>
              </w:rPr>
              <w:t>андрагогику</w:t>
            </w:r>
            <w:proofErr w:type="spellEnd"/>
            <w:r w:rsidRPr="007568C1">
              <w:rPr>
                <w:rFonts w:ascii="Times New Roman" w:eastAsia="Calibri" w:hAnsi="Times New Roman" w:cs="Times New Roman"/>
                <w:sz w:val="24"/>
                <w:szCs w:val="24"/>
                <w:lang w:eastAsia="ru-RU"/>
              </w:rPr>
              <w:t>. Непрерывное образование взрослых»</w:t>
            </w:r>
          </w:p>
        </w:tc>
        <w:tc>
          <w:tcPr>
            <w:tcW w:w="1956" w:type="dxa"/>
            <w:vAlign w:val="center"/>
          </w:tcPr>
          <w:p w14:paraId="6209C1D0"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2.2. 7</w:t>
            </w:r>
          </w:p>
          <w:p w14:paraId="2B5D350F"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2.3.1</w:t>
            </w:r>
          </w:p>
          <w:p w14:paraId="31C95AE4"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2.3.4</w:t>
            </w:r>
          </w:p>
        </w:tc>
      </w:tr>
      <w:tr w:rsidR="00E856BB" w:rsidRPr="007C0921" w14:paraId="3E7C2B59" w14:textId="77777777" w:rsidTr="00BC08FE">
        <w:trPr>
          <w:trHeight w:val="1042"/>
        </w:trPr>
        <w:tc>
          <w:tcPr>
            <w:tcW w:w="675" w:type="dxa"/>
            <w:shd w:val="clear" w:color="auto" w:fill="auto"/>
          </w:tcPr>
          <w:p w14:paraId="55FE621A"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5</w:t>
            </w:r>
          </w:p>
        </w:tc>
        <w:tc>
          <w:tcPr>
            <w:tcW w:w="2835" w:type="dxa"/>
            <w:shd w:val="clear" w:color="auto" w:fill="auto"/>
          </w:tcPr>
          <w:p w14:paraId="1B0650AC" w14:textId="4F5B972A"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Обучение и проверка знаний по охране труда</w:t>
            </w:r>
          </w:p>
        </w:tc>
        <w:tc>
          <w:tcPr>
            <w:tcW w:w="4140" w:type="dxa"/>
            <w:shd w:val="clear" w:color="auto" w:fill="auto"/>
          </w:tcPr>
          <w:p w14:paraId="5C518610" w14:textId="07C2F982"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Порядок обучения по охране труда. Алгоритм проведения обучения. Обучение работников,  руководителей и специалистов. Инструктажи в СУОТ. Проверка знаний. Оформление процедуры обучения и проверки знаний. Инструкции по охране труда.</w:t>
            </w:r>
          </w:p>
        </w:tc>
        <w:tc>
          <w:tcPr>
            <w:tcW w:w="1956" w:type="dxa"/>
            <w:vAlign w:val="center"/>
          </w:tcPr>
          <w:p w14:paraId="3E90FAC4"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2.2. 7</w:t>
            </w:r>
          </w:p>
          <w:p w14:paraId="5AF0FAB5"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2.3.1</w:t>
            </w:r>
          </w:p>
          <w:p w14:paraId="69CED2DC"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2.3.4</w:t>
            </w:r>
          </w:p>
        </w:tc>
      </w:tr>
      <w:tr w:rsidR="00E856BB" w:rsidRPr="007C0921" w14:paraId="5FEC2168" w14:textId="77777777" w:rsidTr="00BC08FE">
        <w:trPr>
          <w:trHeight w:val="1042"/>
        </w:trPr>
        <w:tc>
          <w:tcPr>
            <w:tcW w:w="675" w:type="dxa"/>
            <w:shd w:val="clear" w:color="auto" w:fill="auto"/>
          </w:tcPr>
          <w:p w14:paraId="3C97BE9D"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6</w:t>
            </w:r>
          </w:p>
        </w:tc>
        <w:tc>
          <w:tcPr>
            <w:tcW w:w="2835" w:type="dxa"/>
            <w:shd w:val="clear" w:color="auto" w:fill="auto"/>
          </w:tcPr>
          <w:p w14:paraId="2478593D" w14:textId="1B2B15D0" w:rsidR="00E856BB" w:rsidRPr="008351E6" w:rsidRDefault="007C6697" w:rsidP="00E856BB">
            <w:pPr>
              <w:spacing w:after="0" w:line="240" w:lineRule="auto"/>
              <w:jc w:val="both"/>
              <w:rPr>
                <w:rFonts w:ascii="Times New Roman" w:eastAsia="Calibri" w:hAnsi="Times New Roman" w:cs="Times New Roman"/>
                <w:sz w:val="24"/>
                <w:szCs w:val="24"/>
                <w:lang w:eastAsia="ru-RU"/>
              </w:rPr>
            </w:pPr>
            <w:r w:rsidRPr="007C6697">
              <w:rPr>
                <w:rFonts w:ascii="Times New Roman" w:eastAsia="Calibri" w:hAnsi="Times New Roman" w:cs="Times New Roman"/>
                <w:sz w:val="24"/>
                <w:szCs w:val="24"/>
                <w:lang w:eastAsia="ru-RU"/>
              </w:rPr>
              <w:t xml:space="preserve">Инструктажи и инструкции </w:t>
            </w:r>
            <w:r w:rsidR="00E856BB" w:rsidRPr="007568C1">
              <w:rPr>
                <w:rFonts w:ascii="Times New Roman" w:eastAsia="Calibri" w:hAnsi="Times New Roman" w:cs="Times New Roman"/>
                <w:sz w:val="24"/>
                <w:szCs w:val="24"/>
                <w:lang w:eastAsia="ru-RU"/>
              </w:rPr>
              <w:t>Типовое задание №1</w:t>
            </w:r>
          </w:p>
        </w:tc>
        <w:tc>
          <w:tcPr>
            <w:tcW w:w="4140" w:type="dxa"/>
            <w:shd w:val="clear" w:color="auto" w:fill="auto"/>
          </w:tcPr>
          <w:p w14:paraId="38044896" w14:textId="0C74AF21"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Подготовить инструктаж  по ОТ, связанный с темой ВКР</w:t>
            </w:r>
            <w:proofErr w:type="gramStart"/>
            <w:r w:rsidRPr="007568C1">
              <w:rPr>
                <w:rFonts w:ascii="Times New Roman" w:eastAsia="Calibri" w:hAnsi="Times New Roman" w:cs="Times New Roman"/>
                <w:sz w:val="24"/>
                <w:szCs w:val="24"/>
                <w:lang w:eastAsia="ru-RU"/>
              </w:rPr>
              <w:t xml:space="preserve"> П</w:t>
            </w:r>
            <w:proofErr w:type="gramEnd"/>
            <w:r w:rsidRPr="007568C1">
              <w:rPr>
                <w:rFonts w:ascii="Times New Roman" w:eastAsia="Calibri" w:hAnsi="Times New Roman" w:cs="Times New Roman"/>
                <w:sz w:val="24"/>
                <w:szCs w:val="24"/>
                <w:lang w:eastAsia="ru-RU"/>
              </w:rPr>
              <w:t>одготовить инструкцию по ОТ связанную с темой ВКР работы. Оформить письменно и представить в виде презентации</w:t>
            </w:r>
          </w:p>
        </w:tc>
        <w:tc>
          <w:tcPr>
            <w:tcW w:w="1956" w:type="dxa"/>
            <w:vAlign w:val="center"/>
          </w:tcPr>
          <w:p w14:paraId="17616AA7"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2.2. 7</w:t>
            </w:r>
          </w:p>
          <w:p w14:paraId="0F453913"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2.3.1</w:t>
            </w:r>
          </w:p>
          <w:p w14:paraId="6DAB4E6A"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2.3.4</w:t>
            </w:r>
          </w:p>
        </w:tc>
      </w:tr>
      <w:tr w:rsidR="00E856BB" w:rsidRPr="007C0921" w14:paraId="34F31F30" w14:textId="77777777" w:rsidTr="00BC08FE">
        <w:trPr>
          <w:trHeight w:val="1042"/>
        </w:trPr>
        <w:tc>
          <w:tcPr>
            <w:tcW w:w="675" w:type="dxa"/>
            <w:shd w:val="clear" w:color="auto" w:fill="auto"/>
          </w:tcPr>
          <w:p w14:paraId="00CA7803"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7</w:t>
            </w:r>
          </w:p>
        </w:tc>
        <w:tc>
          <w:tcPr>
            <w:tcW w:w="2835" w:type="dxa"/>
            <w:shd w:val="clear" w:color="auto" w:fill="auto"/>
          </w:tcPr>
          <w:p w14:paraId="726ACDC6" w14:textId="7DB256F2" w:rsidR="00E856BB" w:rsidRPr="008351E6" w:rsidRDefault="007C6697" w:rsidP="00E856BB">
            <w:pPr>
              <w:spacing w:after="0" w:line="240" w:lineRule="auto"/>
              <w:jc w:val="both"/>
              <w:rPr>
                <w:rFonts w:ascii="Times New Roman" w:eastAsia="Calibri" w:hAnsi="Times New Roman" w:cs="Times New Roman"/>
                <w:sz w:val="24"/>
                <w:szCs w:val="24"/>
                <w:lang w:eastAsia="ru-RU"/>
              </w:rPr>
            </w:pPr>
            <w:r w:rsidRPr="007C6697">
              <w:rPr>
                <w:rFonts w:ascii="Times New Roman" w:eastAsia="Calibri" w:hAnsi="Times New Roman" w:cs="Times New Roman"/>
                <w:sz w:val="24"/>
                <w:szCs w:val="24"/>
                <w:lang w:eastAsia="ru-RU"/>
              </w:rPr>
              <w:t xml:space="preserve">Обучение по охране труда. </w:t>
            </w:r>
            <w:r w:rsidR="00E856BB" w:rsidRPr="007568C1">
              <w:rPr>
                <w:rFonts w:ascii="Times New Roman" w:eastAsia="Calibri" w:hAnsi="Times New Roman" w:cs="Times New Roman"/>
                <w:sz w:val="24"/>
                <w:szCs w:val="24"/>
                <w:lang w:eastAsia="ru-RU"/>
              </w:rPr>
              <w:t>Тестовое задание №2</w:t>
            </w:r>
          </w:p>
        </w:tc>
        <w:tc>
          <w:tcPr>
            <w:tcW w:w="4140" w:type="dxa"/>
            <w:shd w:val="clear" w:color="auto" w:fill="auto"/>
          </w:tcPr>
          <w:p w14:paraId="06651819" w14:textId="0B5A4254"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Тесты по теме «Обучение по охране труда. Инструктажи и инструкции»</w:t>
            </w:r>
          </w:p>
        </w:tc>
        <w:tc>
          <w:tcPr>
            <w:tcW w:w="1956" w:type="dxa"/>
            <w:vAlign w:val="center"/>
          </w:tcPr>
          <w:p w14:paraId="6F5A3D23"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3.1.1</w:t>
            </w:r>
          </w:p>
          <w:p w14:paraId="73E8618C"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3.2.7</w:t>
            </w:r>
          </w:p>
        </w:tc>
      </w:tr>
      <w:tr w:rsidR="00E856BB" w:rsidRPr="007C0921" w14:paraId="058BF196" w14:textId="77777777" w:rsidTr="00BC08FE">
        <w:trPr>
          <w:trHeight w:val="1042"/>
        </w:trPr>
        <w:tc>
          <w:tcPr>
            <w:tcW w:w="675" w:type="dxa"/>
            <w:shd w:val="clear" w:color="auto" w:fill="auto"/>
          </w:tcPr>
          <w:p w14:paraId="6E003A7E"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8</w:t>
            </w:r>
          </w:p>
        </w:tc>
        <w:tc>
          <w:tcPr>
            <w:tcW w:w="2835" w:type="dxa"/>
            <w:shd w:val="clear" w:color="auto" w:fill="auto"/>
          </w:tcPr>
          <w:p w14:paraId="19D0ED9C" w14:textId="20AF34A2"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Должностные обязанности и квалификационные требования специалиста по охране труда</w:t>
            </w:r>
          </w:p>
        </w:tc>
        <w:tc>
          <w:tcPr>
            <w:tcW w:w="4140" w:type="dxa"/>
            <w:shd w:val="clear" w:color="auto" w:fill="auto"/>
          </w:tcPr>
          <w:p w14:paraId="7F383AA2" w14:textId="7C82F374"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 xml:space="preserve">Квалификационные требования к специалисту по охране труда </w:t>
            </w:r>
            <w:proofErr w:type="spellStart"/>
            <w:r w:rsidRPr="007568C1">
              <w:rPr>
                <w:rFonts w:ascii="Times New Roman" w:eastAsia="Calibri" w:hAnsi="Times New Roman" w:cs="Times New Roman"/>
                <w:sz w:val="24"/>
                <w:szCs w:val="24"/>
                <w:lang w:eastAsia="ru-RU"/>
              </w:rPr>
              <w:t>Профстандарт</w:t>
            </w:r>
            <w:proofErr w:type="spellEnd"/>
            <w:r w:rsidRPr="007568C1">
              <w:rPr>
                <w:rFonts w:ascii="Times New Roman" w:eastAsia="Calibri" w:hAnsi="Times New Roman" w:cs="Times New Roman"/>
                <w:sz w:val="24"/>
                <w:szCs w:val="24"/>
                <w:lang w:eastAsia="ru-RU"/>
              </w:rPr>
              <w:t xml:space="preserve"> специалиста по охране труда. Ответственность за административные нарушения в области охраны труда</w:t>
            </w:r>
          </w:p>
        </w:tc>
        <w:tc>
          <w:tcPr>
            <w:tcW w:w="1956" w:type="dxa"/>
            <w:vAlign w:val="center"/>
          </w:tcPr>
          <w:p w14:paraId="2B2E4533"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3.1.1</w:t>
            </w:r>
          </w:p>
          <w:p w14:paraId="2921822E"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3.2.7</w:t>
            </w:r>
          </w:p>
        </w:tc>
      </w:tr>
      <w:tr w:rsidR="00E856BB" w:rsidRPr="007C0921" w14:paraId="04F86EEA" w14:textId="77777777" w:rsidTr="00BC08FE">
        <w:trPr>
          <w:trHeight w:val="1042"/>
        </w:trPr>
        <w:tc>
          <w:tcPr>
            <w:tcW w:w="675" w:type="dxa"/>
            <w:shd w:val="clear" w:color="auto" w:fill="auto"/>
          </w:tcPr>
          <w:p w14:paraId="64BFB6EB"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9</w:t>
            </w:r>
          </w:p>
        </w:tc>
        <w:tc>
          <w:tcPr>
            <w:tcW w:w="2835" w:type="dxa"/>
            <w:shd w:val="clear" w:color="auto" w:fill="auto"/>
          </w:tcPr>
          <w:p w14:paraId="29D954C0" w14:textId="46C2A9B8"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Документооборот и делопроизводство в работе специалиста по охране труда</w:t>
            </w:r>
          </w:p>
        </w:tc>
        <w:tc>
          <w:tcPr>
            <w:tcW w:w="4140" w:type="dxa"/>
            <w:shd w:val="clear" w:color="auto" w:fill="auto"/>
          </w:tcPr>
          <w:p w14:paraId="7500214F" w14:textId="34F5C5FF"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7568C1">
              <w:rPr>
                <w:rFonts w:ascii="Times New Roman" w:eastAsia="Calibri" w:hAnsi="Times New Roman" w:cs="Times New Roman"/>
                <w:sz w:val="24"/>
                <w:szCs w:val="24"/>
                <w:lang w:eastAsia="ru-RU"/>
              </w:rPr>
              <w:t>Нормативные документы. Базовые параметры документооборота. Организация документооборота в области охраны труда. Номенклатура дел по охране труда в организации</w:t>
            </w:r>
          </w:p>
        </w:tc>
        <w:tc>
          <w:tcPr>
            <w:tcW w:w="1956" w:type="dxa"/>
            <w:vAlign w:val="center"/>
          </w:tcPr>
          <w:p w14:paraId="210ABE19"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4.1.7</w:t>
            </w:r>
          </w:p>
          <w:p w14:paraId="342B9C3A"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4.3.4</w:t>
            </w:r>
          </w:p>
          <w:p w14:paraId="08151A11"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5.2.9</w:t>
            </w:r>
          </w:p>
          <w:p w14:paraId="2C95AC1C"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7.3.4</w:t>
            </w:r>
          </w:p>
        </w:tc>
      </w:tr>
      <w:tr w:rsidR="00E856BB" w:rsidRPr="007C0921" w14:paraId="0C38D749" w14:textId="77777777" w:rsidTr="00BC08FE">
        <w:trPr>
          <w:trHeight w:val="1042"/>
        </w:trPr>
        <w:tc>
          <w:tcPr>
            <w:tcW w:w="675" w:type="dxa"/>
            <w:shd w:val="clear" w:color="auto" w:fill="auto"/>
          </w:tcPr>
          <w:p w14:paraId="49C3B816" w14:textId="77777777" w:rsidR="00E856BB" w:rsidRPr="007C0921" w:rsidRDefault="00E856BB" w:rsidP="00E856BB">
            <w:pPr>
              <w:spacing w:after="0" w:line="240" w:lineRule="auto"/>
              <w:jc w:val="both"/>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10</w:t>
            </w:r>
          </w:p>
        </w:tc>
        <w:tc>
          <w:tcPr>
            <w:tcW w:w="2835" w:type="dxa"/>
            <w:shd w:val="clear" w:color="auto" w:fill="auto"/>
          </w:tcPr>
          <w:p w14:paraId="7479FCDB" w14:textId="165C467A" w:rsidR="00E856BB" w:rsidRPr="008351E6" w:rsidRDefault="007C6697" w:rsidP="00E856BB">
            <w:pPr>
              <w:spacing w:after="0" w:line="240" w:lineRule="auto"/>
              <w:jc w:val="both"/>
              <w:rPr>
                <w:rFonts w:ascii="Times New Roman" w:eastAsia="Calibri" w:hAnsi="Times New Roman" w:cs="Times New Roman"/>
                <w:sz w:val="24"/>
                <w:szCs w:val="24"/>
                <w:lang w:eastAsia="ru-RU"/>
              </w:rPr>
            </w:pPr>
            <w:r w:rsidRPr="007C6697">
              <w:rPr>
                <w:rFonts w:ascii="Times New Roman" w:eastAsia="Calibri" w:hAnsi="Times New Roman" w:cs="Times New Roman"/>
                <w:sz w:val="24"/>
                <w:szCs w:val="24"/>
                <w:lang w:eastAsia="ru-RU"/>
              </w:rPr>
              <w:t>Конфликт в организации</w:t>
            </w:r>
            <w:r>
              <w:rPr>
                <w:rFonts w:ascii="Times New Roman" w:eastAsia="Calibri" w:hAnsi="Times New Roman" w:cs="Times New Roman"/>
                <w:sz w:val="24"/>
                <w:szCs w:val="24"/>
                <w:lang w:eastAsia="ru-RU"/>
              </w:rPr>
              <w:t xml:space="preserve"> </w:t>
            </w:r>
            <w:r w:rsidR="00E856BB" w:rsidRPr="008351E6">
              <w:rPr>
                <w:rFonts w:ascii="Times New Roman" w:eastAsia="Calibri" w:hAnsi="Times New Roman" w:cs="Times New Roman"/>
                <w:sz w:val="24"/>
                <w:szCs w:val="24"/>
                <w:lang w:eastAsia="ru-RU"/>
              </w:rPr>
              <w:t>Типовое задание № 2</w:t>
            </w:r>
          </w:p>
        </w:tc>
        <w:tc>
          <w:tcPr>
            <w:tcW w:w="4140" w:type="dxa"/>
            <w:shd w:val="clear" w:color="auto" w:fill="auto"/>
          </w:tcPr>
          <w:p w14:paraId="06E647BC"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8351E6">
              <w:rPr>
                <w:rFonts w:ascii="Times New Roman" w:eastAsia="Calibri" w:hAnsi="Times New Roman" w:cs="Times New Roman"/>
                <w:sz w:val="24"/>
                <w:szCs w:val="24"/>
                <w:lang w:eastAsia="ru-RU"/>
              </w:rPr>
              <w:t>Конфликт в организации</w:t>
            </w:r>
          </w:p>
        </w:tc>
        <w:tc>
          <w:tcPr>
            <w:tcW w:w="1956" w:type="dxa"/>
            <w:vAlign w:val="center"/>
          </w:tcPr>
          <w:p w14:paraId="4B5AB99C"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4.1.7</w:t>
            </w:r>
          </w:p>
          <w:p w14:paraId="728F65FE"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4.3.4</w:t>
            </w:r>
          </w:p>
          <w:p w14:paraId="0248B6B1" w14:textId="77777777" w:rsidR="00E856BB" w:rsidRPr="009B6C43"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t>ПК 5.2.9</w:t>
            </w:r>
          </w:p>
          <w:p w14:paraId="3A9549B1" w14:textId="77777777" w:rsidR="00E856BB" w:rsidRPr="008351E6" w:rsidRDefault="00E856BB" w:rsidP="00E856BB">
            <w:pPr>
              <w:spacing w:after="0" w:line="240" w:lineRule="auto"/>
              <w:jc w:val="both"/>
              <w:rPr>
                <w:rFonts w:ascii="Times New Roman" w:eastAsia="Calibri" w:hAnsi="Times New Roman" w:cs="Times New Roman"/>
                <w:sz w:val="24"/>
                <w:szCs w:val="24"/>
                <w:lang w:eastAsia="ru-RU"/>
              </w:rPr>
            </w:pPr>
            <w:r w:rsidRPr="009B6C43">
              <w:rPr>
                <w:rFonts w:ascii="Times New Roman" w:eastAsia="Calibri" w:hAnsi="Times New Roman" w:cs="Times New Roman"/>
                <w:sz w:val="24"/>
                <w:szCs w:val="24"/>
                <w:lang w:eastAsia="ru-RU"/>
              </w:rPr>
              <w:lastRenderedPageBreak/>
              <w:t>ПК 7.3.4</w:t>
            </w:r>
          </w:p>
        </w:tc>
      </w:tr>
    </w:tbl>
    <w:p w14:paraId="7BA7B6AD" w14:textId="77777777" w:rsidR="00506849" w:rsidRPr="007C0921" w:rsidRDefault="00506849" w:rsidP="00506849">
      <w:pPr>
        <w:spacing w:after="0" w:line="240" w:lineRule="auto"/>
        <w:jc w:val="both"/>
        <w:rPr>
          <w:rFonts w:ascii="Times New Roman" w:eastAsia="Calibri" w:hAnsi="Times New Roman" w:cs="Times New Roman"/>
          <w:sz w:val="28"/>
          <w:szCs w:val="28"/>
          <w:lang w:eastAsia="ru-RU"/>
        </w:rPr>
      </w:pPr>
    </w:p>
    <w:p w14:paraId="6C17FCA9" w14:textId="6D087BDA" w:rsidR="00506849" w:rsidRDefault="00506849" w:rsidP="00506849">
      <w:pPr>
        <w:spacing w:after="0" w:line="240" w:lineRule="auto"/>
        <w:jc w:val="center"/>
        <w:rPr>
          <w:rFonts w:ascii="Times New Roman" w:eastAsia="Calibri" w:hAnsi="Times New Roman" w:cs="Times New Roman"/>
          <w:sz w:val="28"/>
          <w:szCs w:val="28"/>
          <w:u w:val="single"/>
          <w:lang w:eastAsia="ru-RU"/>
        </w:rPr>
      </w:pPr>
    </w:p>
    <w:p w14:paraId="7984499C" w14:textId="6308E9C5" w:rsidR="007C6697" w:rsidRDefault="007C6697" w:rsidP="00506849">
      <w:pPr>
        <w:spacing w:after="0" w:line="240" w:lineRule="auto"/>
        <w:jc w:val="center"/>
        <w:rPr>
          <w:rFonts w:ascii="Times New Roman" w:eastAsia="Calibri" w:hAnsi="Times New Roman" w:cs="Times New Roman"/>
          <w:sz w:val="28"/>
          <w:szCs w:val="28"/>
          <w:u w:val="single"/>
          <w:lang w:eastAsia="ru-RU"/>
        </w:rPr>
      </w:pPr>
    </w:p>
    <w:p w14:paraId="67FD0D65" w14:textId="71F7CBEE" w:rsidR="007C6697" w:rsidRDefault="007C6697" w:rsidP="00506849">
      <w:pPr>
        <w:spacing w:after="0" w:line="240" w:lineRule="auto"/>
        <w:jc w:val="center"/>
        <w:rPr>
          <w:rFonts w:ascii="Times New Roman" w:eastAsia="Calibri" w:hAnsi="Times New Roman" w:cs="Times New Roman"/>
          <w:sz w:val="28"/>
          <w:szCs w:val="28"/>
          <w:u w:val="single"/>
          <w:lang w:eastAsia="ru-RU"/>
        </w:rPr>
      </w:pPr>
    </w:p>
    <w:p w14:paraId="4A576D69" w14:textId="77777777" w:rsidR="007C6697" w:rsidRPr="007C0921" w:rsidRDefault="007C6697" w:rsidP="00506849">
      <w:pPr>
        <w:spacing w:after="0" w:line="240" w:lineRule="auto"/>
        <w:jc w:val="center"/>
        <w:rPr>
          <w:rFonts w:ascii="Times New Roman" w:eastAsia="Calibri" w:hAnsi="Times New Roman" w:cs="Times New Roman"/>
          <w:sz w:val="28"/>
          <w:szCs w:val="28"/>
          <w:u w:val="single"/>
          <w:lang w:eastAsia="ru-RU"/>
        </w:rPr>
      </w:pPr>
    </w:p>
    <w:p w14:paraId="6F44DC4C" w14:textId="77777777" w:rsidR="00506849" w:rsidRPr="00167C09" w:rsidRDefault="00506849" w:rsidP="00506849">
      <w:pPr>
        <w:spacing w:after="0" w:line="240" w:lineRule="auto"/>
        <w:contextualSpacing/>
        <w:jc w:val="center"/>
        <w:rPr>
          <w:rFonts w:ascii="Times New Roman" w:eastAsia="Calibri" w:hAnsi="Times New Roman" w:cs="Times New Roman"/>
          <w:bCs/>
          <w:sz w:val="24"/>
          <w:szCs w:val="24"/>
          <w:u w:val="single"/>
        </w:rPr>
      </w:pPr>
      <w:r w:rsidRPr="00167C09">
        <w:rPr>
          <w:rFonts w:ascii="Times New Roman" w:eastAsia="Calibri" w:hAnsi="Times New Roman" w:cs="Times New Roman"/>
          <w:bCs/>
          <w:sz w:val="24"/>
          <w:szCs w:val="24"/>
          <w:u w:val="single"/>
        </w:rPr>
        <w:t>Перечень примерных тем докладов (рефератов) на практических занятиях</w:t>
      </w:r>
    </w:p>
    <w:p w14:paraId="3FC44805" w14:textId="77777777" w:rsidR="00506849"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167C09">
        <w:rPr>
          <w:rFonts w:ascii="Times New Roman" w:eastAsia="Calibri" w:hAnsi="Times New Roman" w:cs="Times New Roman"/>
          <w:bCs/>
          <w:iCs/>
          <w:sz w:val="24"/>
          <w:szCs w:val="24"/>
        </w:rPr>
        <w:t xml:space="preserve">Доклад делается по теме реферата в виде сообщения на 10-15 минут на практическом занятии, обязательно с использованием презентации. </w:t>
      </w:r>
    </w:p>
    <w:p w14:paraId="680BBDC2" w14:textId="77777777" w:rsidR="00506849"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Реферат представляет собой итог самостоятельного изучения студентом одной (монографический реферат) или нескольких (обзорный реферат) научных работ и должен отражать их основное содержание.</w:t>
      </w:r>
    </w:p>
    <w:p w14:paraId="257BA26E" w14:textId="77777777" w:rsidR="00506849"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167C09">
        <w:rPr>
          <w:rFonts w:ascii="Times New Roman" w:eastAsia="Calibri" w:hAnsi="Times New Roman" w:cs="Times New Roman"/>
          <w:bCs/>
          <w:iCs/>
          <w:sz w:val="24"/>
          <w:szCs w:val="24"/>
        </w:rPr>
        <w:t>Требования к реферату:</w:t>
      </w:r>
    </w:p>
    <w:p w14:paraId="13131F78"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1. Реферат выполняется в текстовом редакторе Microsoft</w:t>
      </w:r>
    </w:p>
    <w:p w14:paraId="5FAAF956"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Word, формат листа А 4.</w:t>
      </w:r>
    </w:p>
    <w:p w14:paraId="3D2C41AB"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2. Структура. Реферат должен иметь введение, основную</w:t>
      </w:r>
    </w:p>
    <w:p w14:paraId="65E00666"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часть (2–3), заключение и список использованных источников</w:t>
      </w:r>
    </w:p>
    <w:p w14:paraId="5E62699E"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(книги, журналы, газеты, Интернет – публикации, электронные</w:t>
      </w:r>
    </w:p>
    <w:p w14:paraId="007AC831"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ресурсы и др.).</w:t>
      </w:r>
    </w:p>
    <w:p w14:paraId="015EA199"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3. Страница. Нумерация выполняется со 2-ой страницы,</w:t>
      </w:r>
    </w:p>
    <w:p w14:paraId="266A1AFD"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внизу («от центра» или «справа»). Размер шрифта: основной –</w:t>
      </w:r>
    </w:p>
    <w:p w14:paraId="4F9A27EC" w14:textId="77777777" w:rsidR="00506849" w:rsidRPr="008F311C"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14, сноски (внизу страницы в автоматическом режиме) – 12. Абзац (красная строка) – отступ – 1, 25 см. Межстрочный интервал – полуторный.</w:t>
      </w:r>
    </w:p>
    <w:p w14:paraId="67FA6947" w14:textId="77777777" w:rsidR="00506849"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8F311C">
        <w:rPr>
          <w:rFonts w:ascii="Times New Roman" w:eastAsia="Calibri" w:hAnsi="Times New Roman" w:cs="Times New Roman"/>
          <w:bCs/>
          <w:iCs/>
          <w:sz w:val="24"/>
          <w:szCs w:val="24"/>
        </w:rPr>
        <w:t>4. Объем реферата – 1 печатный лист (40 тыс. знаков с пробелами).</w:t>
      </w:r>
    </w:p>
    <w:p w14:paraId="0CA5B78A" w14:textId="77777777" w:rsidR="00506849" w:rsidRDefault="00506849" w:rsidP="00506849">
      <w:pPr>
        <w:spacing w:after="0" w:line="240" w:lineRule="auto"/>
        <w:ind w:firstLine="708"/>
        <w:contextualSpacing/>
        <w:jc w:val="both"/>
        <w:rPr>
          <w:rFonts w:ascii="Times New Roman" w:eastAsia="Calibri" w:hAnsi="Times New Roman" w:cs="Times New Roman"/>
          <w:bCs/>
          <w:iCs/>
          <w:sz w:val="24"/>
          <w:szCs w:val="24"/>
        </w:rPr>
      </w:pPr>
      <w:r w:rsidRPr="00B25DE7">
        <w:rPr>
          <w:rFonts w:ascii="Times New Roman" w:eastAsia="Calibri" w:hAnsi="Times New Roman" w:cs="Times New Roman"/>
          <w:bCs/>
          <w:iCs/>
          <w:sz w:val="24"/>
          <w:szCs w:val="24"/>
        </w:rPr>
        <w:t xml:space="preserve">Эффективность обучения в </w:t>
      </w:r>
      <w:proofErr w:type="spellStart"/>
      <w:r w:rsidRPr="00B25DE7">
        <w:rPr>
          <w:rFonts w:ascii="Times New Roman" w:eastAsia="Calibri" w:hAnsi="Times New Roman" w:cs="Times New Roman"/>
          <w:bCs/>
          <w:iCs/>
          <w:sz w:val="24"/>
          <w:szCs w:val="24"/>
        </w:rPr>
        <w:t>андрагогической</w:t>
      </w:r>
      <w:proofErr w:type="spellEnd"/>
      <w:r w:rsidRPr="00B25DE7">
        <w:rPr>
          <w:rFonts w:ascii="Times New Roman" w:eastAsia="Calibri" w:hAnsi="Times New Roman" w:cs="Times New Roman"/>
          <w:bCs/>
          <w:iCs/>
          <w:sz w:val="24"/>
          <w:szCs w:val="24"/>
        </w:rPr>
        <w:t xml:space="preserve"> модели обучения.</w:t>
      </w:r>
    </w:p>
    <w:p w14:paraId="4C7EEE71" w14:textId="77777777" w:rsidR="00506849" w:rsidRPr="00B25DE7" w:rsidRDefault="00506849" w:rsidP="00506849">
      <w:pPr>
        <w:spacing w:after="0" w:line="240" w:lineRule="auto"/>
        <w:ind w:firstLine="708"/>
        <w:contextualSpacing/>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Темы рефератов, докладов:</w:t>
      </w:r>
    </w:p>
    <w:p w14:paraId="3C8E3F91"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Основные положения обучения взрослых.</w:t>
      </w:r>
    </w:p>
    <w:p w14:paraId="38296156"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Показатели профессиональной позиции и образовательной стратегии для </w:t>
      </w:r>
      <w:proofErr w:type="spellStart"/>
      <w:r w:rsidRPr="00B25DE7">
        <w:rPr>
          <w:rFonts w:ascii="Times New Roman" w:hAnsi="Times New Roman"/>
          <w:bCs/>
          <w:iCs/>
          <w:sz w:val="24"/>
          <w:szCs w:val="24"/>
        </w:rPr>
        <w:t>андрагогики</w:t>
      </w:r>
      <w:proofErr w:type="spellEnd"/>
      <w:r w:rsidRPr="00B25DE7">
        <w:rPr>
          <w:rFonts w:ascii="Times New Roman" w:hAnsi="Times New Roman"/>
          <w:bCs/>
          <w:iCs/>
          <w:sz w:val="24"/>
          <w:szCs w:val="24"/>
        </w:rPr>
        <w:t>.</w:t>
      </w:r>
    </w:p>
    <w:p w14:paraId="2687FAE8"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w:t>
      </w:r>
      <w:proofErr w:type="spellStart"/>
      <w:r w:rsidRPr="00B25DE7">
        <w:rPr>
          <w:rFonts w:ascii="Times New Roman" w:hAnsi="Times New Roman"/>
          <w:bCs/>
          <w:iCs/>
          <w:sz w:val="24"/>
          <w:szCs w:val="24"/>
        </w:rPr>
        <w:t>Андрагогическая</w:t>
      </w:r>
      <w:proofErr w:type="spellEnd"/>
      <w:r w:rsidRPr="00B25DE7">
        <w:rPr>
          <w:rFonts w:ascii="Times New Roman" w:hAnsi="Times New Roman"/>
          <w:bCs/>
          <w:iCs/>
          <w:sz w:val="24"/>
          <w:szCs w:val="24"/>
        </w:rPr>
        <w:t xml:space="preserve"> система отношений.</w:t>
      </w:r>
    </w:p>
    <w:p w14:paraId="49B167E1"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Организация </w:t>
      </w:r>
      <w:proofErr w:type="spellStart"/>
      <w:r w:rsidRPr="00B25DE7">
        <w:rPr>
          <w:rFonts w:ascii="Times New Roman" w:hAnsi="Times New Roman"/>
          <w:bCs/>
          <w:iCs/>
          <w:sz w:val="24"/>
          <w:szCs w:val="24"/>
        </w:rPr>
        <w:t>андрагогической</w:t>
      </w:r>
      <w:proofErr w:type="spellEnd"/>
      <w:r w:rsidRPr="00B25DE7">
        <w:rPr>
          <w:rFonts w:ascii="Times New Roman" w:hAnsi="Times New Roman"/>
          <w:bCs/>
          <w:iCs/>
          <w:sz w:val="24"/>
          <w:szCs w:val="24"/>
        </w:rPr>
        <w:t xml:space="preserve"> образовательной деятельности.</w:t>
      </w:r>
    </w:p>
    <w:p w14:paraId="35EAF529"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Народные университеты.</w:t>
      </w:r>
    </w:p>
    <w:p w14:paraId="11CBF83E"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Семейное образование в России.</w:t>
      </w:r>
    </w:p>
    <w:p w14:paraId="58FF2DE6"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Образовательный туризм.</w:t>
      </w:r>
    </w:p>
    <w:p w14:paraId="5090C66B"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Музейная педагогика для взрослых.</w:t>
      </w:r>
    </w:p>
    <w:p w14:paraId="5D18C5FE"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Концепция непрерывного образования человека в течение всей его жизни.</w:t>
      </w:r>
    </w:p>
    <w:p w14:paraId="1A709A49"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Терминологический аппарат </w:t>
      </w:r>
      <w:proofErr w:type="spellStart"/>
      <w:r w:rsidRPr="00B25DE7">
        <w:rPr>
          <w:rFonts w:ascii="Times New Roman" w:hAnsi="Times New Roman"/>
          <w:bCs/>
          <w:iCs/>
          <w:sz w:val="24"/>
          <w:szCs w:val="24"/>
        </w:rPr>
        <w:t>андрагогики</w:t>
      </w:r>
      <w:proofErr w:type="spellEnd"/>
      <w:r w:rsidRPr="00B25DE7">
        <w:rPr>
          <w:rFonts w:ascii="Times New Roman" w:hAnsi="Times New Roman"/>
          <w:bCs/>
          <w:iCs/>
          <w:sz w:val="24"/>
          <w:szCs w:val="24"/>
        </w:rPr>
        <w:t>.</w:t>
      </w:r>
    </w:p>
    <w:p w14:paraId="6CDBA368"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Риски в работе </w:t>
      </w:r>
      <w:proofErr w:type="spellStart"/>
      <w:r w:rsidRPr="00B25DE7">
        <w:rPr>
          <w:rFonts w:ascii="Times New Roman" w:hAnsi="Times New Roman"/>
          <w:bCs/>
          <w:iCs/>
          <w:sz w:val="24"/>
          <w:szCs w:val="24"/>
        </w:rPr>
        <w:t>андрагога</w:t>
      </w:r>
      <w:proofErr w:type="spellEnd"/>
      <w:r w:rsidRPr="00B25DE7">
        <w:rPr>
          <w:rFonts w:ascii="Times New Roman" w:hAnsi="Times New Roman"/>
          <w:bCs/>
          <w:iCs/>
          <w:sz w:val="24"/>
          <w:szCs w:val="24"/>
        </w:rPr>
        <w:t>.</w:t>
      </w:r>
    </w:p>
    <w:p w14:paraId="4118B229"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Образовательные технологии в </w:t>
      </w:r>
      <w:proofErr w:type="spellStart"/>
      <w:r w:rsidRPr="00B25DE7">
        <w:rPr>
          <w:rFonts w:ascii="Times New Roman" w:hAnsi="Times New Roman"/>
          <w:bCs/>
          <w:iCs/>
          <w:sz w:val="24"/>
          <w:szCs w:val="24"/>
        </w:rPr>
        <w:t>андрагогике</w:t>
      </w:r>
      <w:proofErr w:type="spellEnd"/>
      <w:r w:rsidRPr="00B25DE7">
        <w:rPr>
          <w:rFonts w:ascii="Times New Roman" w:hAnsi="Times New Roman"/>
          <w:bCs/>
          <w:iCs/>
          <w:sz w:val="24"/>
          <w:szCs w:val="24"/>
        </w:rPr>
        <w:t>.</w:t>
      </w:r>
    </w:p>
    <w:p w14:paraId="6B779F97"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Взрослый человек как субъект обучения.</w:t>
      </w:r>
    </w:p>
    <w:p w14:paraId="673255BF"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Возрастные особенности взрослых учащихся.</w:t>
      </w:r>
    </w:p>
    <w:p w14:paraId="11105DD3"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 Обучение взрослых в системе непрерывного образования.</w:t>
      </w:r>
    </w:p>
    <w:p w14:paraId="3BEC2E89" w14:textId="77777777" w:rsidR="00506849" w:rsidRPr="007F6DC2" w:rsidRDefault="00506849" w:rsidP="00506849">
      <w:pPr>
        <w:pStyle w:val="af9"/>
        <w:numPr>
          <w:ilvl w:val="0"/>
          <w:numId w:val="12"/>
        </w:numPr>
        <w:spacing w:after="0" w:line="240" w:lineRule="auto"/>
        <w:jc w:val="both"/>
        <w:rPr>
          <w:rFonts w:ascii="Times New Roman" w:hAnsi="Times New Roman"/>
          <w:bCs/>
          <w:iCs/>
          <w:sz w:val="24"/>
          <w:szCs w:val="24"/>
        </w:rPr>
      </w:pPr>
      <w:r w:rsidRPr="007F6DC2">
        <w:rPr>
          <w:rFonts w:ascii="Times New Roman" w:hAnsi="Times New Roman"/>
          <w:bCs/>
          <w:iCs/>
          <w:sz w:val="24"/>
          <w:szCs w:val="24"/>
        </w:rPr>
        <w:t>Государственная политика Российской Федерации в области образования взрослых.</w:t>
      </w:r>
    </w:p>
    <w:p w14:paraId="6EC2112A"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Профессиональные сетевые сообщества</w:t>
      </w:r>
    </w:p>
    <w:p w14:paraId="26195878"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Образовательные технологии в </w:t>
      </w:r>
      <w:proofErr w:type="spellStart"/>
      <w:r w:rsidRPr="00B25DE7">
        <w:rPr>
          <w:rFonts w:ascii="Times New Roman" w:hAnsi="Times New Roman"/>
          <w:bCs/>
          <w:iCs/>
          <w:sz w:val="24"/>
          <w:szCs w:val="24"/>
        </w:rPr>
        <w:t>андрагогике</w:t>
      </w:r>
      <w:proofErr w:type="spellEnd"/>
      <w:r w:rsidRPr="00B25DE7">
        <w:rPr>
          <w:rFonts w:ascii="Times New Roman" w:hAnsi="Times New Roman"/>
          <w:bCs/>
          <w:iCs/>
          <w:sz w:val="24"/>
          <w:szCs w:val="24"/>
        </w:rPr>
        <w:t>.</w:t>
      </w:r>
    </w:p>
    <w:p w14:paraId="3563AFC3"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xml:space="preserve">Взрослый человек как субъект обучения. </w:t>
      </w:r>
    </w:p>
    <w:p w14:paraId="4C5AA035"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Возрастные особенности взрослых учащихся.</w:t>
      </w:r>
    </w:p>
    <w:p w14:paraId="4BC0FF53"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lastRenderedPageBreak/>
        <w:t>Обучение взрослых в системе непрерывного образования.</w:t>
      </w:r>
    </w:p>
    <w:p w14:paraId="460FE679" w14:textId="77777777" w:rsidR="00506849" w:rsidRPr="007F6DC2" w:rsidRDefault="00506849" w:rsidP="00506849">
      <w:pPr>
        <w:pStyle w:val="af9"/>
        <w:numPr>
          <w:ilvl w:val="0"/>
          <w:numId w:val="12"/>
        </w:numPr>
        <w:spacing w:after="0" w:line="240" w:lineRule="auto"/>
        <w:jc w:val="both"/>
        <w:rPr>
          <w:rFonts w:ascii="Times New Roman" w:hAnsi="Times New Roman"/>
          <w:bCs/>
          <w:iCs/>
          <w:sz w:val="24"/>
          <w:szCs w:val="24"/>
        </w:rPr>
      </w:pPr>
      <w:r w:rsidRPr="007F6DC2">
        <w:rPr>
          <w:rFonts w:ascii="Times New Roman" w:hAnsi="Times New Roman"/>
          <w:bCs/>
          <w:iCs/>
          <w:sz w:val="24"/>
          <w:szCs w:val="24"/>
        </w:rPr>
        <w:t xml:space="preserve"> Система послевузовского образования. Закон «О высшем и послевузовском образовании».</w:t>
      </w:r>
    </w:p>
    <w:p w14:paraId="6B098932"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Государственная политика Российской Федерации в области образования</w:t>
      </w:r>
    </w:p>
    <w:p w14:paraId="67E129D0"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Pr>
          <w:rFonts w:ascii="Times New Roman" w:hAnsi="Times New Roman"/>
          <w:bCs/>
          <w:iCs/>
          <w:sz w:val="24"/>
          <w:szCs w:val="24"/>
        </w:rPr>
        <w:t>вз</w:t>
      </w:r>
      <w:r w:rsidRPr="00B25DE7">
        <w:rPr>
          <w:rFonts w:ascii="Times New Roman" w:hAnsi="Times New Roman"/>
          <w:bCs/>
          <w:iCs/>
          <w:sz w:val="24"/>
          <w:szCs w:val="24"/>
        </w:rPr>
        <w:t>рослых.</w:t>
      </w:r>
    </w:p>
    <w:p w14:paraId="440E0B12"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 Профессиональные сетевые сообщества</w:t>
      </w:r>
    </w:p>
    <w:p w14:paraId="69CB8AB4"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Модернизация системы повышения квалификации</w:t>
      </w:r>
    </w:p>
    <w:p w14:paraId="4094FB13"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Проблема целей обучения, воспитания, развития в профессиональном образовании.</w:t>
      </w:r>
    </w:p>
    <w:p w14:paraId="2E70E005" w14:textId="77777777" w:rsidR="00506849" w:rsidRPr="007F6DC2" w:rsidRDefault="00506849" w:rsidP="00506849">
      <w:pPr>
        <w:pStyle w:val="af9"/>
        <w:numPr>
          <w:ilvl w:val="0"/>
          <w:numId w:val="12"/>
        </w:numPr>
        <w:spacing w:after="0" w:line="240" w:lineRule="auto"/>
        <w:jc w:val="both"/>
        <w:rPr>
          <w:rFonts w:ascii="Times New Roman" w:hAnsi="Times New Roman"/>
          <w:bCs/>
          <w:iCs/>
          <w:sz w:val="24"/>
          <w:szCs w:val="24"/>
        </w:rPr>
      </w:pPr>
      <w:r w:rsidRPr="007F6DC2">
        <w:rPr>
          <w:rFonts w:ascii="Times New Roman" w:hAnsi="Times New Roman"/>
          <w:bCs/>
          <w:iCs/>
          <w:sz w:val="24"/>
          <w:szCs w:val="24"/>
        </w:rPr>
        <w:t>Особенности использованию дистанционных технологий в образовании</w:t>
      </w:r>
      <w:r>
        <w:rPr>
          <w:rFonts w:ascii="Times New Roman" w:hAnsi="Times New Roman"/>
          <w:bCs/>
          <w:iCs/>
          <w:sz w:val="24"/>
          <w:szCs w:val="24"/>
        </w:rPr>
        <w:t xml:space="preserve"> </w:t>
      </w:r>
      <w:r w:rsidRPr="007F6DC2">
        <w:rPr>
          <w:rFonts w:ascii="Times New Roman" w:hAnsi="Times New Roman"/>
          <w:bCs/>
          <w:iCs/>
          <w:sz w:val="24"/>
          <w:szCs w:val="24"/>
        </w:rPr>
        <w:t>взрослых.</w:t>
      </w:r>
    </w:p>
    <w:p w14:paraId="3B4EEAAC"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Роль самоопределения в образовании взрослых.</w:t>
      </w:r>
    </w:p>
    <w:p w14:paraId="5D8D8D91" w14:textId="77777777" w:rsidR="00506849" w:rsidRPr="00B25DE7" w:rsidRDefault="00506849" w:rsidP="00506849">
      <w:pPr>
        <w:pStyle w:val="af9"/>
        <w:numPr>
          <w:ilvl w:val="0"/>
          <w:numId w:val="12"/>
        </w:numPr>
        <w:spacing w:after="0" w:line="240" w:lineRule="auto"/>
        <w:jc w:val="both"/>
        <w:rPr>
          <w:rFonts w:ascii="Times New Roman" w:hAnsi="Times New Roman"/>
          <w:bCs/>
          <w:iCs/>
          <w:sz w:val="24"/>
          <w:szCs w:val="24"/>
        </w:rPr>
      </w:pPr>
      <w:r w:rsidRPr="00B25DE7">
        <w:rPr>
          <w:rFonts w:ascii="Times New Roman" w:hAnsi="Times New Roman"/>
          <w:bCs/>
          <w:iCs/>
          <w:sz w:val="24"/>
          <w:szCs w:val="24"/>
        </w:rPr>
        <w:t>Особенности образования социально незащищенных групп взрослого населения.</w:t>
      </w:r>
    </w:p>
    <w:p w14:paraId="1A7CDFA6" w14:textId="77777777" w:rsidR="00506849" w:rsidRPr="007C0921" w:rsidRDefault="00506849" w:rsidP="00506849">
      <w:pPr>
        <w:tabs>
          <w:tab w:val="left" w:pos="0"/>
        </w:tabs>
        <w:spacing w:after="0" w:line="240" w:lineRule="auto"/>
        <w:ind w:left="720"/>
        <w:jc w:val="center"/>
        <w:rPr>
          <w:rFonts w:ascii="Times New Roman" w:eastAsia="Calibri" w:hAnsi="Times New Roman" w:cs="Times New Roman"/>
          <w:sz w:val="28"/>
          <w:szCs w:val="28"/>
          <w:u w:val="single"/>
        </w:rPr>
      </w:pPr>
      <w:r w:rsidRPr="007C0921">
        <w:rPr>
          <w:rFonts w:ascii="Times New Roman" w:eastAsia="Calibri" w:hAnsi="Times New Roman" w:cs="Times New Roman"/>
          <w:sz w:val="28"/>
          <w:szCs w:val="28"/>
          <w:u w:val="single"/>
        </w:rPr>
        <w:t>Типовые задания</w:t>
      </w:r>
    </w:p>
    <w:p w14:paraId="439CB354" w14:textId="77777777" w:rsidR="00506849" w:rsidRPr="007C0921" w:rsidRDefault="00506849" w:rsidP="00506849">
      <w:pPr>
        <w:tabs>
          <w:tab w:val="left" w:pos="0"/>
        </w:tabs>
        <w:spacing w:after="0" w:line="240" w:lineRule="auto"/>
        <w:ind w:left="720"/>
        <w:jc w:val="center"/>
        <w:rPr>
          <w:rFonts w:ascii="Times New Roman" w:eastAsia="Calibri" w:hAnsi="Times New Roman" w:cs="Times New Roman"/>
          <w:sz w:val="24"/>
          <w:szCs w:val="24"/>
          <w:u w:val="single"/>
        </w:rPr>
      </w:pPr>
    </w:p>
    <w:p w14:paraId="6D98770D" w14:textId="77777777" w:rsidR="00506849" w:rsidRPr="007C0921" w:rsidRDefault="00506849" w:rsidP="00506849">
      <w:pPr>
        <w:tabs>
          <w:tab w:val="left" w:pos="0"/>
        </w:tabs>
        <w:spacing w:after="0" w:line="240" w:lineRule="auto"/>
        <w:ind w:left="720"/>
        <w:rPr>
          <w:rFonts w:ascii="Times New Roman" w:eastAsia="Calibri" w:hAnsi="Times New Roman" w:cs="Times New Roman"/>
          <w:i/>
          <w:sz w:val="24"/>
          <w:szCs w:val="24"/>
        </w:rPr>
      </w:pPr>
      <w:r w:rsidRPr="007C0921">
        <w:rPr>
          <w:rFonts w:ascii="Times New Roman" w:eastAsia="Calibri" w:hAnsi="Times New Roman" w:cs="Times New Roman"/>
          <w:i/>
          <w:sz w:val="24"/>
          <w:szCs w:val="24"/>
        </w:rPr>
        <w:t>Типовое задан</w:t>
      </w:r>
      <w:r>
        <w:rPr>
          <w:rFonts w:ascii="Times New Roman" w:eastAsia="Calibri" w:hAnsi="Times New Roman" w:cs="Times New Roman"/>
          <w:i/>
          <w:sz w:val="24"/>
          <w:szCs w:val="24"/>
        </w:rPr>
        <w:t xml:space="preserve">ие №1 </w:t>
      </w:r>
      <w:r w:rsidRPr="00A51CD8">
        <w:rPr>
          <w:rFonts w:ascii="Times New Roman" w:eastAsia="Calibri" w:hAnsi="Times New Roman" w:cs="Times New Roman"/>
          <w:i/>
          <w:sz w:val="24"/>
          <w:szCs w:val="24"/>
        </w:rPr>
        <w:t>Подготовить инструктаж</w:t>
      </w:r>
      <w:r>
        <w:rPr>
          <w:rFonts w:ascii="Times New Roman" w:eastAsia="Calibri" w:hAnsi="Times New Roman" w:cs="Times New Roman"/>
          <w:i/>
          <w:sz w:val="24"/>
          <w:szCs w:val="24"/>
        </w:rPr>
        <w:t>и</w:t>
      </w:r>
      <w:r w:rsidRPr="00A51CD8">
        <w:rPr>
          <w:rFonts w:ascii="Times New Roman" w:eastAsia="Calibri" w:hAnsi="Times New Roman" w:cs="Times New Roman"/>
          <w:i/>
          <w:sz w:val="24"/>
          <w:szCs w:val="24"/>
        </w:rPr>
        <w:t xml:space="preserve">  по ОТ, связанный с темой ВКР Подготовить инструкци</w:t>
      </w:r>
      <w:r>
        <w:rPr>
          <w:rFonts w:ascii="Times New Roman" w:eastAsia="Calibri" w:hAnsi="Times New Roman" w:cs="Times New Roman"/>
          <w:i/>
          <w:sz w:val="24"/>
          <w:szCs w:val="24"/>
        </w:rPr>
        <w:t>ю по ОТ</w:t>
      </w:r>
      <w:proofErr w:type="gramStart"/>
      <w:r>
        <w:rPr>
          <w:rFonts w:ascii="Times New Roman" w:eastAsia="Calibri" w:hAnsi="Times New Roman" w:cs="Times New Roman"/>
          <w:i/>
          <w:sz w:val="24"/>
          <w:szCs w:val="24"/>
        </w:rPr>
        <w:t xml:space="preserve"> ,</w:t>
      </w:r>
      <w:proofErr w:type="gramEnd"/>
      <w:r>
        <w:rPr>
          <w:rFonts w:ascii="Times New Roman" w:eastAsia="Calibri" w:hAnsi="Times New Roman" w:cs="Times New Roman"/>
          <w:i/>
          <w:sz w:val="24"/>
          <w:szCs w:val="24"/>
        </w:rPr>
        <w:t xml:space="preserve"> связанную с темой ВКР</w:t>
      </w:r>
      <w:r w:rsidRPr="00A51CD8">
        <w:rPr>
          <w:rFonts w:ascii="Times New Roman" w:eastAsia="Calibri" w:hAnsi="Times New Roman" w:cs="Times New Roman"/>
          <w:i/>
          <w:sz w:val="24"/>
          <w:szCs w:val="24"/>
        </w:rPr>
        <w:t>. Оформить письменно и представить в виде презентации</w:t>
      </w:r>
      <w:r>
        <w:rPr>
          <w:rFonts w:ascii="Times New Roman" w:eastAsia="Calibri" w:hAnsi="Times New Roman" w:cs="Times New Roman"/>
          <w:i/>
          <w:sz w:val="24"/>
          <w:szCs w:val="24"/>
        </w:rPr>
        <w:t>.</w:t>
      </w:r>
    </w:p>
    <w:p w14:paraId="0D1C3040" w14:textId="77777777" w:rsidR="00506849" w:rsidRPr="007C0921" w:rsidRDefault="00506849" w:rsidP="00506849">
      <w:pPr>
        <w:tabs>
          <w:tab w:val="left" w:pos="0"/>
        </w:tabs>
        <w:spacing w:after="0" w:line="240" w:lineRule="auto"/>
        <w:ind w:left="720"/>
        <w:rPr>
          <w:rFonts w:ascii="Times New Roman" w:eastAsia="Calibri" w:hAnsi="Times New Roman" w:cs="Times New Roman"/>
          <w:sz w:val="24"/>
          <w:szCs w:val="24"/>
        </w:rPr>
      </w:pPr>
      <w:r w:rsidRPr="007C0921">
        <w:rPr>
          <w:rFonts w:ascii="Times New Roman" w:eastAsia="Calibri" w:hAnsi="Times New Roman" w:cs="Times New Roman"/>
          <w:sz w:val="24"/>
          <w:szCs w:val="24"/>
        </w:rPr>
        <w:t xml:space="preserve">Выполнение типового задания№ 1 оформляется отчетом с подробными комментариями в свободной форме и оценивается в соответствии с </w:t>
      </w:r>
      <w:proofErr w:type="spellStart"/>
      <w:r w:rsidRPr="007C0921">
        <w:rPr>
          <w:rFonts w:ascii="Times New Roman" w:eastAsia="Calibri" w:hAnsi="Times New Roman" w:cs="Times New Roman"/>
          <w:sz w:val="24"/>
          <w:szCs w:val="24"/>
        </w:rPr>
        <w:t>бально</w:t>
      </w:r>
      <w:proofErr w:type="spellEnd"/>
      <w:r w:rsidRPr="007C0921">
        <w:rPr>
          <w:rFonts w:ascii="Times New Roman" w:eastAsia="Calibri" w:hAnsi="Times New Roman" w:cs="Times New Roman"/>
          <w:sz w:val="24"/>
          <w:szCs w:val="24"/>
        </w:rPr>
        <w:t>-рейтинговыми критериями.</w:t>
      </w:r>
    </w:p>
    <w:p w14:paraId="0D73CAEA" w14:textId="77777777" w:rsidR="00506849" w:rsidRPr="007C0921" w:rsidRDefault="00506849" w:rsidP="00506849">
      <w:pPr>
        <w:tabs>
          <w:tab w:val="left" w:pos="0"/>
        </w:tabs>
        <w:spacing w:after="0" w:line="240" w:lineRule="auto"/>
        <w:ind w:left="720"/>
        <w:rPr>
          <w:rFonts w:ascii="Times New Roman" w:eastAsia="Calibri" w:hAnsi="Times New Roman" w:cs="Times New Roman"/>
          <w:sz w:val="24"/>
          <w:szCs w:val="24"/>
        </w:rPr>
      </w:pPr>
    </w:p>
    <w:p w14:paraId="2E3C274F" w14:textId="77777777" w:rsidR="00506849" w:rsidRDefault="00506849" w:rsidP="00506849">
      <w:pPr>
        <w:tabs>
          <w:tab w:val="left" w:pos="0"/>
        </w:tabs>
        <w:spacing w:after="0" w:line="240" w:lineRule="auto"/>
        <w:ind w:left="720"/>
        <w:rPr>
          <w:rFonts w:ascii="Times New Roman" w:eastAsia="Calibri" w:hAnsi="Times New Roman" w:cs="Times New Roman"/>
          <w:i/>
          <w:sz w:val="24"/>
          <w:szCs w:val="24"/>
        </w:rPr>
      </w:pPr>
      <w:r w:rsidRPr="007C0921">
        <w:rPr>
          <w:rFonts w:ascii="Times New Roman" w:eastAsia="Calibri" w:hAnsi="Times New Roman" w:cs="Times New Roman"/>
          <w:i/>
          <w:sz w:val="24"/>
          <w:szCs w:val="24"/>
        </w:rPr>
        <w:t>Типовое задание №2 Решение ситуационных задач</w:t>
      </w:r>
      <w:r>
        <w:rPr>
          <w:rFonts w:ascii="Times New Roman" w:eastAsia="Calibri" w:hAnsi="Times New Roman" w:cs="Times New Roman"/>
          <w:i/>
          <w:sz w:val="24"/>
          <w:szCs w:val="24"/>
        </w:rPr>
        <w:t xml:space="preserve"> по теме «Конфликт в организации»</w:t>
      </w:r>
    </w:p>
    <w:p w14:paraId="54BCD34C"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sidRPr="007C0921">
        <w:rPr>
          <w:rFonts w:ascii="Times New Roman" w:eastAsia="Calibri" w:hAnsi="Times New Roman" w:cs="Times New Roman"/>
          <w:sz w:val="24"/>
          <w:szCs w:val="24"/>
        </w:rPr>
        <w:t xml:space="preserve">Выполнение типового задания№ 2 оформляется отчетом с подробными комментариями в свободной форме и оценивается в соответствии с </w:t>
      </w:r>
      <w:proofErr w:type="spellStart"/>
      <w:r w:rsidRPr="007C0921">
        <w:rPr>
          <w:rFonts w:ascii="Times New Roman" w:eastAsia="Calibri" w:hAnsi="Times New Roman" w:cs="Times New Roman"/>
          <w:sz w:val="24"/>
          <w:szCs w:val="24"/>
        </w:rPr>
        <w:t>бально</w:t>
      </w:r>
      <w:proofErr w:type="spellEnd"/>
      <w:r w:rsidRPr="007C0921">
        <w:rPr>
          <w:rFonts w:ascii="Times New Roman" w:eastAsia="Calibri" w:hAnsi="Times New Roman" w:cs="Times New Roman"/>
          <w:sz w:val="24"/>
          <w:szCs w:val="24"/>
        </w:rPr>
        <w:t>-рейтинговыми критериями.</w:t>
      </w:r>
    </w:p>
    <w:p w14:paraId="6B02DD07"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Алгоритм для выполнения задания:</w:t>
      </w:r>
    </w:p>
    <w:p w14:paraId="67E64E40" w14:textId="77777777" w:rsidR="00506849" w:rsidRPr="00D4315C"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1. Описать ситуацию</w:t>
      </w:r>
    </w:p>
    <w:p w14:paraId="0954DF12" w14:textId="77777777" w:rsidR="00506849" w:rsidRPr="00D4315C"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2. Проанализировать суть конфликта</w:t>
      </w:r>
    </w:p>
    <w:p w14:paraId="17FE65A5" w14:textId="77777777" w:rsidR="00506849" w:rsidRPr="00D4315C"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3 Определить противоречие</w:t>
      </w:r>
    </w:p>
    <w:p w14:paraId="158E35F3" w14:textId="77777777" w:rsidR="00506849" w:rsidRPr="00D4315C"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4. Определить, в чем каждый участник прав и не прав</w:t>
      </w:r>
    </w:p>
    <w:p w14:paraId="0BB857F0" w14:textId="77777777" w:rsidR="00506849" w:rsidRPr="00D4315C"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5. Определить наилучший и наихудший вероятный результат конфликта</w:t>
      </w:r>
    </w:p>
    <w:p w14:paraId="3A124F8E" w14:textId="77777777" w:rsidR="00506849" w:rsidRPr="00D4315C"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6. Определить несколько способов разрешения конфликта.</w:t>
      </w:r>
    </w:p>
    <w:p w14:paraId="6B82CB5B" w14:textId="77777777" w:rsidR="00506849" w:rsidRPr="00D4315C"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7. Привлечение посредников.</w:t>
      </w:r>
    </w:p>
    <w:p w14:paraId="13C05AEC"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sidRPr="00D4315C">
        <w:rPr>
          <w:rFonts w:ascii="Times New Roman" w:eastAsia="Calibri" w:hAnsi="Times New Roman" w:cs="Times New Roman"/>
          <w:sz w:val="24"/>
          <w:szCs w:val="24"/>
        </w:rPr>
        <w:t>8. Принять решение о выходе из конфликта</w:t>
      </w:r>
    </w:p>
    <w:p w14:paraId="556CC2C2"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Типы ситуационных задач:</w:t>
      </w:r>
    </w:p>
    <w:p w14:paraId="48788111"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Задача 1</w:t>
      </w:r>
    </w:p>
    <w:p w14:paraId="51FC34ED"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Является описанная ситуация конфликтом? Каковы перспективы развития данной ситуации и механизмы управления ею?</w:t>
      </w:r>
    </w:p>
    <w:p w14:paraId="53875A70"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Задача 2</w:t>
      </w:r>
    </w:p>
    <w:p w14:paraId="0AA55B93"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 беседе руководителя с подчиненным, допустившим технологическую ошибку, которая привела к серьезному материальному ущербу фирме, руководитель предъявил претензии к подчиненному и наложил штраф в размере месячной заработной платы. Является ли описанная ситуация конфликтом? Ответ обоснуйте.</w:t>
      </w:r>
    </w:p>
    <w:p w14:paraId="04B6C490"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Задача 3</w:t>
      </w:r>
    </w:p>
    <w:p w14:paraId="729F7797"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lastRenderedPageBreak/>
        <w:t>Принимая на работу сотрудника, руководитель фирмы пообещал через два месяца перевести его на вышестоящую должность. По истечении указанного срока обещание руководителя не выполнено. Можно ли описанную ситуацию идентифицировать как конфликтное взаимодействие? Если нет, то каковы перспективы развития описанной ситуации в конфликт.</w:t>
      </w:r>
    </w:p>
    <w:p w14:paraId="6ABBCD4B"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4</w:t>
      </w:r>
    </w:p>
    <w:p w14:paraId="41BFB6C0"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Вы начальник отдела. В отделе напряженная обстановка, срываются сроки выполнения работ. Не хватает сотрудников. Выезжая в командировку, вы случайно встречаете свою подчиненную – молодую женщину, которая уже две недели находится на больничном. Но вы находите ее в полном здравии. Она кого-то с нетерпением встречает в аэропорту.</w:t>
      </w:r>
    </w:p>
    <w:p w14:paraId="72D2AAEE"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Как вы поступите в этом случае? Объясните свое поведение.</w:t>
      </w:r>
    </w:p>
    <w:p w14:paraId="16F45BBB"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5</w:t>
      </w:r>
    </w:p>
    <w:p w14:paraId="376FE4BC"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 конфликт.</w:t>
      </w:r>
    </w:p>
    <w:p w14:paraId="5AA6C4EE"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В чем причина конфликта? Определите конфликтную ситуацию.</w:t>
      </w:r>
    </w:p>
    <w:p w14:paraId="4ADDC6FC"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6</w:t>
      </w:r>
    </w:p>
    <w:p w14:paraId="39279A4C"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Руководитель принял на работу специалиста, который должен работать в подчинении у его заместителя. Прием на работу не был согласован с заместителем. Вскоре проявилась неспособность принятого работника выполнять свои обязанности. Заместитель служебной запиской докладывает об этом руководителю…</w:t>
      </w:r>
    </w:p>
    <w:p w14:paraId="3F572CE7"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Как бы вы поступили на месте руководителя? Проиграйте возможные варианты.</w:t>
      </w:r>
    </w:p>
    <w:p w14:paraId="0E6264DA"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7</w:t>
      </w:r>
    </w:p>
    <w:p w14:paraId="6FC3A4E2" w14:textId="77777777" w:rsidR="00506849" w:rsidRPr="00F008B4"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 ответ на критику со стороны подчиненного, прозвучавшую на служебном совещании, начальник начал придираться к нему по мелочам и усилил контроль за его служебной деятельностью.</w:t>
      </w:r>
    </w:p>
    <w:p w14:paraId="3F9959F4"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sidRPr="00F008B4">
        <w:rPr>
          <w:rFonts w:ascii="Times New Roman" w:eastAsia="Calibri" w:hAnsi="Times New Roman" w:cs="Times New Roman"/>
          <w:sz w:val="24"/>
          <w:szCs w:val="24"/>
        </w:rPr>
        <w:t>Вопрос. В чем причина конфликта? Определите конфликтную ситуацию.</w:t>
      </w:r>
    </w:p>
    <w:p w14:paraId="791CB62F"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8 </w:t>
      </w:r>
    </w:p>
    <w:p w14:paraId="5D863364" w14:textId="77777777" w:rsidR="00506849" w:rsidRPr="00DE642A" w:rsidRDefault="00506849" w:rsidP="00506849">
      <w:pPr>
        <w:tabs>
          <w:tab w:val="left" w:pos="0"/>
        </w:tabs>
        <w:spacing w:after="0" w:line="240" w:lineRule="auto"/>
        <w:ind w:left="720"/>
        <w:rPr>
          <w:rFonts w:ascii="Times New Roman" w:eastAsia="Calibri" w:hAnsi="Times New Roman" w:cs="Times New Roman"/>
          <w:sz w:val="24"/>
          <w:szCs w:val="24"/>
        </w:rPr>
      </w:pPr>
      <w:r w:rsidRPr="00DE642A">
        <w:rPr>
          <w:rFonts w:ascii="Times New Roman" w:eastAsia="Calibri" w:hAnsi="Times New Roman" w:cs="Times New Roman"/>
          <w:sz w:val="24"/>
          <w:szCs w:val="24"/>
        </w:rPr>
        <w:t>В конструкторском бюро не сложились отношения начальника отдела с коллективом. Начальник отдела был назначен на должность два месяца назад. До этого он работал в другом отделе и имел хорошую репутацию как специалист. Имеет большое количество изобретений; один из научных проектов, руководителем которого он был как ведущий инженер по предыдущей должности в другом отделе, получил высшую оценку на международной выставке.</w:t>
      </w:r>
    </w:p>
    <w:p w14:paraId="006E6929"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Вопрос. К</w:t>
      </w:r>
      <w:r w:rsidRPr="00DE642A">
        <w:rPr>
          <w:rFonts w:ascii="Times New Roman" w:eastAsia="Calibri" w:hAnsi="Times New Roman" w:cs="Times New Roman"/>
          <w:sz w:val="24"/>
          <w:szCs w:val="24"/>
        </w:rPr>
        <w:t>акие причины могли лечь в основу конфликта между новым начальником и коллективом?</w:t>
      </w:r>
    </w:p>
    <w:p w14:paraId="26C4F79A"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9 </w:t>
      </w:r>
    </w:p>
    <w:p w14:paraId="6D5BA124" w14:textId="77777777" w:rsidR="00506849" w:rsidRPr="00DE642A" w:rsidRDefault="00506849" w:rsidP="00506849">
      <w:pPr>
        <w:tabs>
          <w:tab w:val="left" w:pos="0"/>
        </w:tabs>
        <w:spacing w:after="0" w:line="240" w:lineRule="auto"/>
        <w:ind w:left="720"/>
        <w:rPr>
          <w:rFonts w:ascii="Times New Roman" w:eastAsia="Calibri" w:hAnsi="Times New Roman" w:cs="Times New Roman"/>
          <w:sz w:val="24"/>
          <w:szCs w:val="24"/>
        </w:rPr>
      </w:pPr>
      <w:r w:rsidRPr="00DE642A">
        <w:rPr>
          <w:rFonts w:ascii="Times New Roman" w:eastAsia="Calibri" w:hAnsi="Times New Roman" w:cs="Times New Roman"/>
          <w:sz w:val="24"/>
          <w:szCs w:val="24"/>
        </w:rPr>
        <w:t>Вы опытный, давно работающий, авторитетный начальник отдела. В канун праздника вы от своего отдела представили нескольких лучших сотрудников на поощрение. Среди тех, кому должны быть вручены грамота и денежная премия - Васильев, которого вы лично предупредили о необходимости явиться на торжественное собрание, но грамоту и премию по неизвестным для вас причинам ему не вручили.</w:t>
      </w:r>
      <w:r>
        <w:rPr>
          <w:rFonts w:ascii="Times New Roman" w:eastAsia="Calibri" w:hAnsi="Times New Roman" w:cs="Times New Roman"/>
          <w:sz w:val="24"/>
          <w:szCs w:val="24"/>
        </w:rPr>
        <w:t xml:space="preserve"> </w:t>
      </w:r>
      <w:r w:rsidRPr="00DE642A">
        <w:rPr>
          <w:rFonts w:ascii="Times New Roman" w:eastAsia="Calibri" w:hAnsi="Times New Roman" w:cs="Times New Roman"/>
          <w:sz w:val="24"/>
          <w:szCs w:val="24"/>
        </w:rPr>
        <w:t>На следующий день, еще не успев разобраться в причине недоразумения, вы случайно сталкиваетесь с Васильевым в коридоре.</w:t>
      </w:r>
    </w:p>
    <w:p w14:paraId="6F41D162"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w:t>
      </w:r>
      <w:r w:rsidRPr="00DE642A">
        <w:rPr>
          <w:rFonts w:ascii="Times New Roman" w:eastAsia="Calibri" w:hAnsi="Times New Roman" w:cs="Times New Roman"/>
          <w:sz w:val="24"/>
          <w:szCs w:val="24"/>
        </w:rPr>
        <w:t>Каковы возможные варианты развития возникшей ситуации? Как бы вы повели себя в каждом из этих вариантов?</w:t>
      </w:r>
    </w:p>
    <w:p w14:paraId="4B0A8307" w14:textId="77777777"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Задача 10</w:t>
      </w:r>
    </w:p>
    <w:p w14:paraId="6D518912" w14:textId="77777777" w:rsidR="00506849" w:rsidRPr="006E19F4" w:rsidRDefault="00506849" w:rsidP="00506849">
      <w:pPr>
        <w:tabs>
          <w:tab w:val="left" w:pos="0"/>
        </w:tabs>
        <w:spacing w:after="0" w:line="240" w:lineRule="auto"/>
        <w:ind w:left="720"/>
        <w:rPr>
          <w:rFonts w:ascii="Times New Roman" w:eastAsia="Calibri" w:hAnsi="Times New Roman" w:cs="Times New Roman"/>
          <w:sz w:val="24"/>
          <w:szCs w:val="24"/>
        </w:rPr>
      </w:pPr>
      <w:r w:rsidRPr="006E19F4">
        <w:rPr>
          <w:rFonts w:ascii="Times New Roman" w:eastAsia="Calibri" w:hAnsi="Times New Roman" w:cs="Times New Roman"/>
          <w:sz w:val="24"/>
          <w:szCs w:val="24"/>
        </w:rPr>
        <w:t xml:space="preserve">Рабочие одного из цехов предприятия неоднократно заявляли о неудовлетворительных условиях труда, высказывали опасения за свое здоровье (в цехе не уделялось должного внимания обеспечению безопасности труда). Им уже </w:t>
      </w:r>
      <w:r w:rsidRPr="006E19F4">
        <w:rPr>
          <w:rFonts w:ascii="Times New Roman" w:eastAsia="Calibri" w:hAnsi="Times New Roman" w:cs="Times New Roman"/>
          <w:sz w:val="24"/>
          <w:szCs w:val="24"/>
        </w:rPr>
        <w:lastRenderedPageBreak/>
        <w:t>более трех месяцев не выплачивали заработную плату. Два дня назад с одним из рабочих произошел несчастный случай на производстве. Это переполнило чашу терпения рабочих, они отказались от работы и пригласили на собрание руководство предприятия...</w:t>
      </w:r>
    </w:p>
    <w:p w14:paraId="6C045619" w14:textId="170D2A0B" w:rsidR="00506849" w:rsidRDefault="00506849" w:rsidP="00506849">
      <w:pPr>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w:t>
      </w:r>
      <w:r w:rsidRPr="006E19F4">
        <w:rPr>
          <w:rFonts w:ascii="Times New Roman" w:eastAsia="Calibri" w:hAnsi="Times New Roman" w:cs="Times New Roman"/>
          <w:sz w:val="24"/>
          <w:szCs w:val="24"/>
        </w:rPr>
        <w:t>Как бы вы повели себя в этой ситуации в качестве руководителя предприятия?</w:t>
      </w:r>
    </w:p>
    <w:p w14:paraId="6F1293C0" w14:textId="36BB2FF3" w:rsidR="007C6697" w:rsidRDefault="007C6697" w:rsidP="00506849">
      <w:pPr>
        <w:tabs>
          <w:tab w:val="left" w:pos="0"/>
        </w:tabs>
        <w:spacing w:after="0" w:line="240" w:lineRule="auto"/>
        <w:ind w:left="720"/>
        <w:rPr>
          <w:rFonts w:ascii="Times New Roman" w:eastAsia="Calibri" w:hAnsi="Times New Roman" w:cs="Times New Roman"/>
          <w:sz w:val="24"/>
          <w:szCs w:val="24"/>
        </w:rPr>
      </w:pPr>
    </w:p>
    <w:p w14:paraId="462B5937" w14:textId="080A67F4" w:rsidR="007C6697" w:rsidRDefault="007C6697" w:rsidP="00506849">
      <w:pPr>
        <w:tabs>
          <w:tab w:val="left" w:pos="0"/>
        </w:tabs>
        <w:spacing w:after="0" w:line="240" w:lineRule="auto"/>
        <w:ind w:left="720"/>
        <w:rPr>
          <w:rFonts w:ascii="Times New Roman" w:eastAsia="Calibri" w:hAnsi="Times New Roman" w:cs="Times New Roman"/>
          <w:sz w:val="24"/>
          <w:szCs w:val="24"/>
        </w:rPr>
      </w:pPr>
    </w:p>
    <w:p w14:paraId="1242AE5F" w14:textId="77777777" w:rsidR="007C6697" w:rsidRPr="007C0921" w:rsidRDefault="007C6697" w:rsidP="00506849">
      <w:pPr>
        <w:tabs>
          <w:tab w:val="left" w:pos="0"/>
        </w:tabs>
        <w:spacing w:after="0" w:line="240" w:lineRule="auto"/>
        <w:ind w:left="720"/>
        <w:rPr>
          <w:rFonts w:ascii="Times New Roman" w:eastAsia="Calibri" w:hAnsi="Times New Roman" w:cs="Times New Roman"/>
          <w:sz w:val="24"/>
          <w:szCs w:val="24"/>
        </w:rPr>
      </w:pPr>
    </w:p>
    <w:p w14:paraId="7D67DFE9" w14:textId="77777777" w:rsidR="00506849" w:rsidRPr="007C0921" w:rsidRDefault="00506849" w:rsidP="00506849">
      <w:pPr>
        <w:tabs>
          <w:tab w:val="left" w:pos="851"/>
        </w:tabs>
        <w:spacing w:before="120" w:after="120" w:line="240" w:lineRule="auto"/>
        <w:jc w:val="center"/>
        <w:rPr>
          <w:rFonts w:ascii="Times New Roman" w:eastAsia="Calibri" w:hAnsi="Times New Roman" w:cs="Times New Roman"/>
          <w:bCs/>
          <w:sz w:val="28"/>
          <w:szCs w:val="28"/>
          <w:u w:val="single"/>
          <w:lang w:eastAsia="ru-RU"/>
        </w:rPr>
      </w:pPr>
      <w:r>
        <w:rPr>
          <w:rFonts w:ascii="Times New Roman" w:eastAsia="Calibri" w:hAnsi="Times New Roman" w:cs="Times New Roman"/>
          <w:bCs/>
          <w:sz w:val="28"/>
          <w:szCs w:val="28"/>
          <w:u w:val="single"/>
          <w:lang w:eastAsia="ru-RU"/>
        </w:rPr>
        <w:t>Т</w:t>
      </w:r>
      <w:r w:rsidRPr="007C0921">
        <w:rPr>
          <w:rFonts w:ascii="Times New Roman" w:eastAsia="Calibri" w:hAnsi="Times New Roman" w:cs="Times New Roman"/>
          <w:bCs/>
          <w:sz w:val="28"/>
          <w:szCs w:val="28"/>
          <w:u w:val="single"/>
          <w:lang w:eastAsia="ru-RU"/>
        </w:rPr>
        <w:t>естовые задания</w:t>
      </w:r>
    </w:p>
    <w:p w14:paraId="1505DDF7" w14:textId="77777777" w:rsidR="00506849" w:rsidRDefault="00506849" w:rsidP="00506849">
      <w:pPr>
        <w:spacing w:after="0" w:line="240" w:lineRule="auto"/>
        <w:ind w:firstLine="709"/>
        <w:jc w:val="both"/>
        <w:rPr>
          <w:rFonts w:ascii="Times New Roman" w:eastAsia="Calibri" w:hAnsi="Times New Roman" w:cs="Times New Roman"/>
          <w:i/>
          <w:sz w:val="24"/>
          <w:szCs w:val="24"/>
          <w:lang w:eastAsia="ru-RU"/>
        </w:rPr>
      </w:pPr>
      <w:r w:rsidRPr="007C0921">
        <w:rPr>
          <w:rFonts w:ascii="Times New Roman" w:eastAsia="Calibri" w:hAnsi="Times New Roman" w:cs="Times New Roman"/>
          <w:i/>
          <w:sz w:val="24"/>
          <w:szCs w:val="24"/>
          <w:lang w:eastAsia="ru-RU"/>
        </w:rPr>
        <w:t>Тестовое задание №1</w:t>
      </w:r>
    </w:p>
    <w:p w14:paraId="1D210B00" w14:textId="77777777" w:rsidR="00506849" w:rsidRDefault="00506849" w:rsidP="00506849">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Варианты тестовых заданий (может быть один или несколько правильных ответов):</w:t>
      </w:r>
    </w:p>
    <w:p w14:paraId="17AFB04E"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1. Впервые понятие «</w:t>
      </w:r>
      <w:proofErr w:type="spellStart"/>
      <w:r w:rsidRPr="005B63F0">
        <w:rPr>
          <w:rFonts w:ascii="Times New Roman" w:eastAsia="Calibri" w:hAnsi="Times New Roman" w:cs="Times New Roman"/>
          <w:sz w:val="24"/>
          <w:szCs w:val="24"/>
          <w:lang w:eastAsia="ru-RU"/>
        </w:rPr>
        <w:t>андрагогика</w:t>
      </w:r>
      <w:proofErr w:type="spellEnd"/>
      <w:r w:rsidRPr="005B63F0">
        <w:rPr>
          <w:rFonts w:ascii="Times New Roman" w:eastAsia="Calibri" w:hAnsi="Times New Roman" w:cs="Times New Roman"/>
          <w:sz w:val="24"/>
          <w:szCs w:val="24"/>
          <w:lang w:eastAsia="ru-RU"/>
        </w:rPr>
        <w:t>» применил в 1833 году ученый:</w:t>
      </w:r>
    </w:p>
    <w:p w14:paraId="4A0B67BE"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а </w:t>
      </w:r>
      <w:proofErr w:type="spellStart"/>
      <w:r w:rsidRPr="005B63F0">
        <w:rPr>
          <w:rFonts w:ascii="Times New Roman" w:eastAsia="Calibri" w:hAnsi="Times New Roman" w:cs="Times New Roman"/>
          <w:sz w:val="24"/>
          <w:szCs w:val="24"/>
          <w:lang w:eastAsia="ru-RU"/>
        </w:rPr>
        <w:t>Я.А.Коменский</w:t>
      </w:r>
      <w:proofErr w:type="spellEnd"/>
    </w:p>
    <w:p w14:paraId="3297C1D6"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б </w:t>
      </w:r>
      <w:proofErr w:type="spellStart"/>
      <w:r w:rsidRPr="005B63F0">
        <w:rPr>
          <w:rFonts w:ascii="Times New Roman" w:eastAsia="Calibri" w:hAnsi="Times New Roman" w:cs="Times New Roman"/>
          <w:sz w:val="24"/>
          <w:szCs w:val="24"/>
          <w:lang w:eastAsia="ru-RU"/>
        </w:rPr>
        <w:t>Дж.Дьюи</w:t>
      </w:r>
      <w:proofErr w:type="spellEnd"/>
    </w:p>
    <w:p w14:paraId="02F3F21B"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К. Капп</w:t>
      </w:r>
    </w:p>
    <w:p w14:paraId="639BB499"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г </w:t>
      </w:r>
      <w:proofErr w:type="spellStart"/>
      <w:r w:rsidRPr="005B63F0">
        <w:rPr>
          <w:rFonts w:ascii="Times New Roman" w:eastAsia="Calibri" w:hAnsi="Times New Roman" w:cs="Times New Roman"/>
          <w:sz w:val="24"/>
          <w:szCs w:val="24"/>
          <w:lang w:eastAsia="ru-RU"/>
        </w:rPr>
        <w:t>К.Д.Ушинский</w:t>
      </w:r>
      <w:proofErr w:type="spellEnd"/>
    </w:p>
    <w:p w14:paraId="676C33AA"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Задание 2. Предметом </w:t>
      </w:r>
      <w:proofErr w:type="spellStart"/>
      <w:r w:rsidRPr="005B63F0">
        <w:rPr>
          <w:rFonts w:ascii="Times New Roman" w:eastAsia="Calibri" w:hAnsi="Times New Roman" w:cs="Times New Roman"/>
          <w:sz w:val="24"/>
          <w:szCs w:val="24"/>
          <w:lang w:eastAsia="ru-RU"/>
        </w:rPr>
        <w:t>андрагогики</w:t>
      </w:r>
      <w:proofErr w:type="spellEnd"/>
      <w:r w:rsidRPr="005B63F0">
        <w:rPr>
          <w:rFonts w:ascii="Times New Roman" w:eastAsia="Calibri" w:hAnsi="Times New Roman" w:cs="Times New Roman"/>
          <w:sz w:val="24"/>
          <w:szCs w:val="24"/>
          <w:lang w:eastAsia="ru-RU"/>
        </w:rPr>
        <w:t xml:space="preserve"> является:</w:t>
      </w:r>
    </w:p>
    <w:p w14:paraId="3D06E8AF"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образование взрослого человека в контексте непрерывного образования</w:t>
      </w:r>
    </w:p>
    <w:p w14:paraId="4D1958F1"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б взрослый человек</w:t>
      </w:r>
    </w:p>
    <w:p w14:paraId="6075E772"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проблематика взрослых людей</w:t>
      </w:r>
    </w:p>
    <w:p w14:paraId="263CEEB6"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г закономерности образования взрослых</w:t>
      </w:r>
    </w:p>
    <w:p w14:paraId="0A9E7DFC"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3 Первоначально занятия проводились на кухнях частных домов:</w:t>
      </w:r>
    </w:p>
    <w:p w14:paraId="7D53D30E"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в народных университетах в Европе (19 в.)</w:t>
      </w:r>
    </w:p>
    <w:p w14:paraId="13D4CE3A"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б в воскресных школах в Англии (18 в.)</w:t>
      </w:r>
    </w:p>
    <w:p w14:paraId="65F85093"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в </w:t>
      </w:r>
      <w:proofErr w:type="spellStart"/>
      <w:proofErr w:type="gramStart"/>
      <w:r w:rsidRPr="005B63F0">
        <w:rPr>
          <w:rFonts w:ascii="Times New Roman" w:eastAsia="Calibri" w:hAnsi="Times New Roman" w:cs="Times New Roman"/>
          <w:sz w:val="24"/>
          <w:szCs w:val="24"/>
          <w:lang w:eastAsia="ru-RU"/>
        </w:rPr>
        <w:t>в</w:t>
      </w:r>
      <w:proofErr w:type="spellEnd"/>
      <w:proofErr w:type="gramEnd"/>
      <w:r w:rsidRPr="005B63F0">
        <w:rPr>
          <w:rFonts w:ascii="Times New Roman" w:eastAsia="Calibri" w:hAnsi="Times New Roman" w:cs="Times New Roman"/>
          <w:sz w:val="24"/>
          <w:szCs w:val="24"/>
          <w:lang w:eastAsia="ru-RU"/>
        </w:rPr>
        <w:t xml:space="preserve"> Белл-Ланкастерской системе взаимного обучения (19 в.)</w:t>
      </w:r>
    </w:p>
    <w:p w14:paraId="0237F883"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г в технических классах в России</w:t>
      </w:r>
    </w:p>
    <w:p w14:paraId="38457CA7"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4. Осознанный выбор профессии с учетом своих индивидуально-психологические особенностей:</w:t>
      </w:r>
    </w:p>
    <w:p w14:paraId="5CCBDBF3"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профессионализация</w:t>
      </w:r>
    </w:p>
    <w:p w14:paraId="13C1DC7C"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б профессиональное мастерство</w:t>
      </w:r>
    </w:p>
    <w:p w14:paraId="0F344768"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адаптация</w:t>
      </w:r>
    </w:p>
    <w:p w14:paraId="63A429C2"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г оптация</w:t>
      </w:r>
    </w:p>
    <w:p w14:paraId="2BE2F489"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5. Тренер или ведущий серии встреч, который организует, направляет, стимулирует и оптимизирует процесс поиска информации, ее обработки и решения на ее основе поставленной перед группой задачи:</w:t>
      </w:r>
    </w:p>
    <w:p w14:paraId="3CCBE551"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а </w:t>
      </w:r>
      <w:proofErr w:type="spellStart"/>
      <w:r w:rsidRPr="005B63F0">
        <w:rPr>
          <w:rFonts w:ascii="Times New Roman" w:eastAsia="Calibri" w:hAnsi="Times New Roman" w:cs="Times New Roman"/>
          <w:sz w:val="24"/>
          <w:szCs w:val="24"/>
          <w:lang w:eastAsia="ru-RU"/>
        </w:rPr>
        <w:t>фасилитатор</w:t>
      </w:r>
      <w:proofErr w:type="spellEnd"/>
    </w:p>
    <w:p w14:paraId="75291B15"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б </w:t>
      </w:r>
      <w:proofErr w:type="spellStart"/>
      <w:r w:rsidRPr="005B63F0">
        <w:rPr>
          <w:rFonts w:ascii="Times New Roman" w:eastAsia="Calibri" w:hAnsi="Times New Roman" w:cs="Times New Roman"/>
          <w:sz w:val="24"/>
          <w:szCs w:val="24"/>
          <w:lang w:eastAsia="ru-RU"/>
        </w:rPr>
        <w:t>андрагог</w:t>
      </w:r>
      <w:proofErr w:type="spellEnd"/>
    </w:p>
    <w:p w14:paraId="4500D97B"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психолог</w:t>
      </w:r>
    </w:p>
    <w:p w14:paraId="4CA43067"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г педагог</w:t>
      </w:r>
    </w:p>
    <w:p w14:paraId="51E1CEC3"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6. Внешняя структура учебного процесса, связанная с числом слушателей, временем, местом и порядком осуществления обучения:</w:t>
      </w:r>
    </w:p>
    <w:p w14:paraId="5EC5E588"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дополнительное образование</w:t>
      </w:r>
    </w:p>
    <w:p w14:paraId="69037250"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б средство обучения</w:t>
      </w:r>
    </w:p>
    <w:p w14:paraId="44455415"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форма обучения</w:t>
      </w:r>
    </w:p>
    <w:p w14:paraId="32B78E7C"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г метод обучения</w:t>
      </w:r>
    </w:p>
    <w:p w14:paraId="46E1F141"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Задание 7. </w:t>
      </w:r>
      <w:proofErr w:type="spellStart"/>
      <w:r w:rsidRPr="005B63F0">
        <w:rPr>
          <w:rFonts w:ascii="Times New Roman" w:eastAsia="Calibri" w:hAnsi="Times New Roman" w:cs="Times New Roman"/>
          <w:sz w:val="24"/>
          <w:szCs w:val="24"/>
          <w:lang w:eastAsia="ru-RU"/>
        </w:rPr>
        <w:t>Ф.Урбанчик</w:t>
      </w:r>
      <w:proofErr w:type="spellEnd"/>
      <w:r w:rsidRPr="005B63F0">
        <w:rPr>
          <w:rFonts w:ascii="Times New Roman" w:eastAsia="Calibri" w:hAnsi="Times New Roman" w:cs="Times New Roman"/>
          <w:sz w:val="24"/>
          <w:szCs w:val="24"/>
          <w:lang w:eastAsia="ru-RU"/>
        </w:rPr>
        <w:t xml:space="preserve">, полагает, что предметом </w:t>
      </w:r>
      <w:proofErr w:type="spellStart"/>
      <w:r w:rsidRPr="005B63F0">
        <w:rPr>
          <w:rFonts w:ascii="Times New Roman" w:eastAsia="Calibri" w:hAnsi="Times New Roman" w:cs="Times New Roman"/>
          <w:sz w:val="24"/>
          <w:szCs w:val="24"/>
          <w:lang w:eastAsia="ru-RU"/>
        </w:rPr>
        <w:t>андрагогической</w:t>
      </w:r>
      <w:proofErr w:type="spellEnd"/>
      <w:r w:rsidRPr="005B63F0">
        <w:rPr>
          <w:rFonts w:ascii="Times New Roman" w:eastAsia="Calibri" w:hAnsi="Times New Roman" w:cs="Times New Roman"/>
          <w:sz w:val="24"/>
          <w:szCs w:val="24"/>
          <w:lang w:eastAsia="ru-RU"/>
        </w:rPr>
        <w:t xml:space="preserve"> дидактики является не только процесс обучения взрослых людей, а и:</w:t>
      </w:r>
    </w:p>
    <w:p w14:paraId="64F12C05"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принципы формирования обучения взрослого человека</w:t>
      </w:r>
    </w:p>
    <w:p w14:paraId="13329AC1"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б способы отбора содержания обучения взрослых людей</w:t>
      </w:r>
    </w:p>
    <w:p w14:paraId="176796E9"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методы отбора содержания обучения взрослого человека</w:t>
      </w:r>
    </w:p>
    <w:p w14:paraId="7C153658"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lastRenderedPageBreak/>
        <w:t>г процесс интеллектуального воздействия на взрослого человека.</w:t>
      </w:r>
    </w:p>
    <w:p w14:paraId="54D2B5AB"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8. Содержит основные требования к результатам обучения в соответствии со стандартом профессионального образования:</w:t>
      </w:r>
    </w:p>
    <w:p w14:paraId="329049F2"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государственный стандарт</w:t>
      </w:r>
    </w:p>
    <w:p w14:paraId="6471A72C"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б типовая образовательная программа</w:t>
      </w:r>
    </w:p>
    <w:p w14:paraId="77273027"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типовой учебный план</w:t>
      </w:r>
    </w:p>
    <w:p w14:paraId="356F3AF6"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г учебно-методический комплекс</w:t>
      </w:r>
    </w:p>
    <w:p w14:paraId="0735AD56"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9. В образовании взрослых инвалидов одной из преобладающих является функция, восполняющая упущенные или нереализованные возможности, которая называется:</w:t>
      </w:r>
    </w:p>
    <w:p w14:paraId="31477809"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а корректирующая</w:t>
      </w:r>
    </w:p>
    <w:p w14:paraId="1DD4C92A"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б информационная</w:t>
      </w:r>
    </w:p>
    <w:p w14:paraId="07360636"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в поддерживающая</w:t>
      </w:r>
    </w:p>
    <w:p w14:paraId="3E98F0B4"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г компенсаторная</w:t>
      </w:r>
    </w:p>
    <w:p w14:paraId="0C56EDE1"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Задание 10. Сформированная в процессе обучения и самообразования система научно-практических знаний и умений, влияющих на качество решения профессиональных задач и определенные личностно-профессиональные характеристики, необходимые при обучении взрослых людей:</w:t>
      </w:r>
    </w:p>
    <w:p w14:paraId="7DF084F6"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а профессиональная компетентность </w:t>
      </w:r>
      <w:proofErr w:type="spellStart"/>
      <w:r w:rsidRPr="005B63F0">
        <w:rPr>
          <w:rFonts w:ascii="Times New Roman" w:eastAsia="Calibri" w:hAnsi="Times New Roman" w:cs="Times New Roman"/>
          <w:sz w:val="24"/>
          <w:szCs w:val="24"/>
          <w:lang w:eastAsia="ru-RU"/>
        </w:rPr>
        <w:t>андрагога</w:t>
      </w:r>
      <w:proofErr w:type="spellEnd"/>
    </w:p>
    <w:p w14:paraId="0F29C25D"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б профессиональное мастерство </w:t>
      </w:r>
      <w:proofErr w:type="spellStart"/>
      <w:r w:rsidRPr="005B63F0">
        <w:rPr>
          <w:rFonts w:ascii="Times New Roman" w:eastAsia="Calibri" w:hAnsi="Times New Roman" w:cs="Times New Roman"/>
          <w:sz w:val="24"/>
          <w:szCs w:val="24"/>
          <w:lang w:eastAsia="ru-RU"/>
        </w:rPr>
        <w:t>андрагога</w:t>
      </w:r>
      <w:proofErr w:type="spellEnd"/>
    </w:p>
    <w:p w14:paraId="501219F7"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в профессиональная подготовка </w:t>
      </w:r>
      <w:proofErr w:type="spellStart"/>
      <w:r w:rsidRPr="005B63F0">
        <w:rPr>
          <w:rFonts w:ascii="Times New Roman" w:eastAsia="Calibri" w:hAnsi="Times New Roman" w:cs="Times New Roman"/>
          <w:sz w:val="24"/>
          <w:szCs w:val="24"/>
          <w:lang w:eastAsia="ru-RU"/>
        </w:rPr>
        <w:t>андрагога</w:t>
      </w:r>
      <w:proofErr w:type="spellEnd"/>
    </w:p>
    <w:p w14:paraId="617AEAB3"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r w:rsidRPr="005B63F0">
        <w:rPr>
          <w:rFonts w:ascii="Times New Roman" w:eastAsia="Calibri" w:hAnsi="Times New Roman" w:cs="Times New Roman"/>
          <w:sz w:val="24"/>
          <w:szCs w:val="24"/>
          <w:lang w:eastAsia="ru-RU"/>
        </w:rPr>
        <w:t xml:space="preserve">г профессиональная адаптация </w:t>
      </w:r>
      <w:proofErr w:type="spellStart"/>
      <w:r w:rsidRPr="005B63F0">
        <w:rPr>
          <w:rFonts w:ascii="Times New Roman" w:eastAsia="Calibri" w:hAnsi="Times New Roman" w:cs="Times New Roman"/>
          <w:sz w:val="24"/>
          <w:szCs w:val="24"/>
          <w:lang w:eastAsia="ru-RU"/>
        </w:rPr>
        <w:t>андрагога</w:t>
      </w:r>
      <w:proofErr w:type="spellEnd"/>
    </w:p>
    <w:p w14:paraId="438ACA4A" w14:textId="77777777" w:rsidR="00506849" w:rsidRPr="005B63F0" w:rsidRDefault="00506849" w:rsidP="00506849">
      <w:pPr>
        <w:spacing w:after="0" w:line="240" w:lineRule="auto"/>
        <w:rPr>
          <w:rFonts w:ascii="Times New Roman" w:eastAsia="Calibri" w:hAnsi="Times New Roman" w:cs="Times New Roman"/>
          <w:sz w:val="24"/>
          <w:szCs w:val="24"/>
          <w:lang w:eastAsia="ru-RU"/>
        </w:rPr>
      </w:pPr>
    </w:p>
    <w:p w14:paraId="3E7F5CFD" w14:textId="77777777" w:rsidR="00506849" w:rsidRPr="007C0921" w:rsidRDefault="00506849" w:rsidP="00506849">
      <w:pPr>
        <w:spacing w:after="0" w:line="240" w:lineRule="auto"/>
        <w:rPr>
          <w:rFonts w:ascii="Times New Roman" w:eastAsia="Calibri" w:hAnsi="Times New Roman" w:cs="Times New Roman"/>
          <w:i/>
          <w:sz w:val="24"/>
          <w:szCs w:val="24"/>
          <w:lang w:eastAsia="ru-RU"/>
        </w:rPr>
      </w:pPr>
      <w:r w:rsidRPr="007C0921">
        <w:rPr>
          <w:rFonts w:ascii="Times New Roman" w:eastAsia="Calibri" w:hAnsi="Times New Roman" w:cs="Times New Roman"/>
          <w:i/>
          <w:sz w:val="24"/>
          <w:szCs w:val="24"/>
          <w:lang w:eastAsia="ru-RU"/>
        </w:rPr>
        <w:t>Тестовое задание №2</w:t>
      </w:r>
    </w:p>
    <w:p w14:paraId="371F2329" w14:textId="77777777" w:rsidR="00506849" w:rsidRPr="007C0921" w:rsidRDefault="00506849" w:rsidP="0050684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Варианты тестовых заданий (может быть один или несколько правильных ответов):</w:t>
      </w:r>
    </w:p>
    <w:p w14:paraId="4094C026" w14:textId="77777777" w:rsidR="00506849" w:rsidRPr="005B63F0" w:rsidRDefault="00506849" w:rsidP="00506849">
      <w:pPr>
        <w:ind w:firstLine="709"/>
        <w:jc w:val="both"/>
        <w:rPr>
          <w:rFonts w:ascii="Times New Roman" w:hAnsi="Times New Roman" w:cs="Times New Roman"/>
        </w:rPr>
      </w:pPr>
      <w:r w:rsidRPr="005B63F0">
        <w:rPr>
          <w:rFonts w:ascii="Times New Roman" w:hAnsi="Times New Roman" w:cs="Times New Roman"/>
        </w:rPr>
        <w:t>1. Документ для определения порядка обучения по ОТ</w:t>
      </w:r>
    </w:p>
    <w:tbl>
      <w:tblPr>
        <w:tblStyle w:val="17"/>
        <w:tblW w:w="0" w:type="auto"/>
        <w:tblInd w:w="720" w:type="dxa"/>
        <w:tblLook w:val="04A0" w:firstRow="1" w:lastRow="0" w:firstColumn="1" w:lastColumn="0" w:noHBand="0" w:noVBand="1"/>
      </w:tblPr>
      <w:tblGrid>
        <w:gridCol w:w="2305"/>
        <w:gridCol w:w="2282"/>
        <w:gridCol w:w="2265"/>
        <w:gridCol w:w="2281"/>
      </w:tblGrid>
      <w:tr w:rsidR="00506849" w:rsidRPr="005B63F0" w14:paraId="6DCF77EA" w14:textId="77777777" w:rsidTr="00BC08FE">
        <w:tc>
          <w:tcPr>
            <w:tcW w:w="2336" w:type="dxa"/>
          </w:tcPr>
          <w:p w14:paraId="259C4CFF"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1.Постановлением  Минтруда РФ, Минобразования РФ от 13.01.2003 г. № 1/29</w:t>
            </w:r>
          </w:p>
        </w:tc>
        <w:tc>
          <w:tcPr>
            <w:tcW w:w="2336" w:type="dxa"/>
          </w:tcPr>
          <w:p w14:paraId="78428848"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2.ГОСТ2.0.004-2015 "ССБТ. Организация обучения безопасности труда. Общие положения</w:t>
            </w:r>
          </w:p>
        </w:tc>
        <w:tc>
          <w:tcPr>
            <w:tcW w:w="2336" w:type="dxa"/>
          </w:tcPr>
          <w:p w14:paraId="2B733475"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3 ГОСТ 12.0.004-90. "ССБТ. Организация обучения безопасности труда. Общие положения</w:t>
            </w:r>
          </w:p>
        </w:tc>
        <w:tc>
          <w:tcPr>
            <w:tcW w:w="2337" w:type="dxa"/>
          </w:tcPr>
          <w:p w14:paraId="7DB0418B"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4.Все перечисленные документы в п.п.1-3</w:t>
            </w:r>
          </w:p>
        </w:tc>
      </w:tr>
    </w:tbl>
    <w:p w14:paraId="4B38471D" w14:textId="77777777" w:rsidR="00506849" w:rsidRPr="005B63F0" w:rsidRDefault="00506849" w:rsidP="00506849">
      <w:pPr>
        <w:ind w:left="720"/>
        <w:jc w:val="both"/>
        <w:rPr>
          <w:rFonts w:ascii="Times New Roman" w:hAnsi="Times New Roman" w:cs="Times New Roman"/>
        </w:rPr>
      </w:pPr>
      <w:r w:rsidRPr="005B63F0">
        <w:rPr>
          <w:rFonts w:ascii="Times New Roman" w:hAnsi="Times New Roman" w:cs="Times New Roman"/>
        </w:rPr>
        <w:t>2. Обязательным к исполнению НПА является</w:t>
      </w:r>
    </w:p>
    <w:tbl>
      <w:tblPr>
        <w:tblStyle w:val="17"/>
        <w:tblW w:w="0" w:type="auto"/>
        <w:tblInd w:w="720" w:type="dxa"/>
        <w:tblLook w:val="04A0" w:firstRow="1" w:lastRow="0" w:firstColumn="1" w:lastColumn="0" w:noHBand="0" w:noVBand="1"/>
      </w:tblPr>
      <w:tblGrid>
        <w:gridCol w:w="2322"/>
        <w:gridCol w:w="2276"/>
        <w:gridCol w:w="2267"/>
        <w:gridCol w:w="2268"/>
      </w:tblGrid>
      <w:tr w:rsidR="00506849" w:rsidRPr="005B63F0" w14:paraId="269D3CBB" w14:textId="77777777" w:rsidTr="00BC08FE">
        <w:tc>
          <w:tcPr>
            <w:tcW w:w="2336" w:type="dxa"/>
          </w:tcPr>
          <w:p w14:paraId="490D0E28" w14:textId="77777777" w:rsidR="00506849" w:rsidRPr="005B63F0" w:rsidRDefault="00506849" w:rsidP="00BC08FE">
            <w:pPr>
              <w:numPr>
                <w:ilvl w:val="0"/>
                <w:numId w:val="8"/>
              </w:numPr>
              <w:ind w:left="0"/>
              <w:jc w:val="both"/>
              <w:rPr>
                <w:rFonts w:ascii="Times New Roman" w:hAnsi="Times New Roman" w:cs="Times New Roman"/>
              </w:rPr>
            </w:pPr>
            <w:r w:rsidRPr="005B63F0">
              <w:rPr>
                <w:rFonts w:ascii="Times New Roman" w:hAnsi="Times New Roman" w:cs="Times New Roman"/>
              </w:rPr>
              <w:t>1.Постановление 1/29</w:t>
            </w:r>
          </w:p>
        </w:tc>
        <w:tc>
          <w:tcPr>
            <w:tcW w:w="2336" w:type="dxa"/>
          </w:tcPr>
          <w:p w14:paraId="14E50095"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2.ГОСТ ГОСТ2.0.004-2015 "ССБТ.</w:t>
            </w:r>
          </w:p>
        </w:tc>
        <w:tc>
          <w:tcPr>
            <w:tcW w:w="2336" w:type="dxa"/>
          </w:tcPr>
          <w:p w14:paraId="305404C2"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3. Оба документа  обязательны</w:t>
            </w:r>
          </w:p>
        </w:tc>
        <w:tc>
          <w:tcPr>
            <w:tcW w:w="2337" w:type="dxa"/>
          </w:tcPr>
          <w:p w14:paraId="22475BE6"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4 Оба документа не обязательны</w:t>
            </w:r>
          </w:p>
        </w:tc>
      </w:tr>
    </w:tbl>
    <w:p w14:paraId="792F91EB"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3 Проводить на предприятии инструктаж по охране труда, организовывать обучение безопасным методам и приемам выполнения работ и оказания первой помощи пострадавшим может</w:t>
      </w:r>
    </w:p>
    <w:tbl>
      <w:tblPr>
        <w:tblStyle w:val="17"/>
        <w:tblW w:w="0" w:type="auto"/>
        <w:tblInd w:w="720" w:type="dxa"/>
        <w:tblLook w:val="04A0" w:firstRow="1" w:lastRow="0" w:firstColumn="1" w:lastColumn="0" w:noHBand="0" w:noVBand="1"/>
      </w:tblPr>
      <w:tblGrid>
        <w:gridCol w:w="2277"/>
        <w:gridCol w:w="2266"/>
        <w:gridCol w:w="2301"/>
        <w:gridCol w:w="2289"/>
      </w:tblGrid>
      <w:tr w:rsidR="00506849" w:rsidRPr="005B63F0" w14:paraId="08B388CB" w14:textId="77777777" w:rsidTr="00BC08FE">
        <w:tc>
          <w:tcPr>
            <w:tcW w:w="2336" w:type="dxa"/>
          </w:tcPr>
          <w:p w14:paraId="30FDE938"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1 Работодатель</w:t>
            </w:r>
          </w:p>
        </w:tc>
        <w:tc>
          <w:tcPr>
            <w:tcW w:w="2336" w:type="dxa"/>
          </w:tcPr>
          <w:p w14:paraId="17E8E522"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Специалист по ОТ</w:t>
            </w:r>
          </w:p>
        </w:tc>
        <w:tc>
          <w:tcPr>
            <w:tcW w:w="2336" w:type="dxa"/>
          </w:tcPr>
          <w:p w14:paraId="5CAB1062"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3 Уполномоченное работодателем лицо </w:t>
            </w:r>
          </w:p>
        </w:tc>
        <w:tc>
          <w:tcPr>
            <w:tcW w:w="2337" w:type="dxa"/>
          </w:tcPr>
          <w:p w14:paraId="29A060EF"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4Все перечисленные п 1-3</w:t>
            </w:r>
          </w:p>
        </w:tc>
      </w:tr>
    </w:tbl>
    <w:p w14:paraId="6A9390A9"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4 Обучение работников по ОТ на предприятии проводит</w:t>
      </w:r>
    </w:p>
    <w:tbl>
      <w:tblPr>
        <w:tblStyle w:val="17"/>
        <w:tblW w:w="0" w:type="auto"/>
        <w:tblInd w:w="720" w:type="dxa"/>
        <w:tblLook w:val="04A0" w:firstRow="1" w:lastRow="0" w:firstColumn="1" w:lastColumn="0" w:noHBand="0" w:noVBand="1"/>
      </w:tblPr>
      <w:tblGrid>
        <w:gridCol w:w="2285"/>
        <w:gridCol w:w="2282"/>
        <w:gridCol w:w="2283"/>
        <w:gridCol w:w="2283"/>
      </w:tblGrid>
      <w:tr w:rsidR="00506849" w:rsidRPr="005B63F0" w14:paraId="6350EF0F" w14:textId="77777777" w:rsidTr="00BC08FE">
        <w:tc>
          <w:tcPr>
            <w:tcW w:w="2336" w:type="dxa"/>
          </w:tcPr>
          <w:p w14:paraId="3A219716"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Руководитель</w:t>
            </w:r>
          </w:p>
        </w:tc>
        <w:tc>
          <w:tcPr>
            <w:tcW w:w="2336" w:type="dxa"/>
          </w:tcPr>
          <w:p w14:paraId="35ADEBDA"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2Специалист по ОТ</w:t>
            </w:r>
          </w:p>
        </w:tc>
        <w:tc>
          <w:tcPr>
            <w:tcW w:w="2336" w:type="dxa"/>
          </w:tcPr>
          <w:p w14:paraId="6C3DE142"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3Комиссия работодателя  </w:t>
            </w:r>
            <w:proofErr w:type="gramStart"/>
            <w:r w:rsidRPr="005B63F0">
              <w:rPr>
                <w:rFonts w:ascii="Times New Roman" w:hAnsi="Times New Roman" w:cs="Times New Roman"/>
              </w:rPr>
              <w:t>по</w:t>
            </w:r>
            <w:proofErr w:type="gramEnd"/>
            <w:r w:rsidRPr="005B63F0">
              <w:rPr>
                <w:rFonts w:ascii="Times New Roman" w:hAnsi="Times New Roman" w:cs="Times New Roman"/>
              </w:rPr>
              <w:t xml:space="preserve"> ОТ</w:t>
            </w:r>
          </w:p>
        </w:tc>
        <w:tc>
          <w:tcPr>
            <w:tcW w:w="2337" w:type="dxa"/>
          </w:tcPr>
          <w:p w14:paraId="1CF7A3B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4Обучающая организация</w:t>
            </w:r>
          </w:p>
        </w:tc>
      </w:tr>
    </w:tbl>
    <w:p w14:paraId="32F00025" w14:textId="77777777" w:rsidR="00506849" w:rsidRPr="005B63F0" w:rsidRDefault="00506849" w:rsidP="00506849">
      <w:pPr>
        <w:ind w:left="720"/>
        <w:contextualSpacing/>
        <w:jc w:val="both"/>
        <w:rPr>
          <w:rFonts w:ascii="Times New Roman" w:hAnsi="Times New Roman" w:cs="Times New Roman"/>
        </w:rPr>
      </w:pPr>
    </w:p>
    <w:p w14:paraId="3C426249"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5 Обучение специалистов и руководителей по ОТ проводится</w:t>
      </w:r>
    </w:p>
    <w:tbl>
      <w:tblPr>
        <w:tblStyle w:val="17"/>
        <w:tblW w:w="0" w:type="auto"/>
        <w:tblInd w:w="720" w:type="dxa"/>
        <w:tblLook w:val="04A0" w:firstRow="1" w:lastRow="0" w:firstColumn="1" w:lastColumn="0" w:noHBand="0" w:noVBand="1"/>
      </w:tblPr>
      <w:tblGrid>
        <w:gridCol w:w="2278"/>
        <w:gridCol w:w="2277"/>
        <w:gridCol w:w="2294"/>
        <w:gridCol w:w="2284"/>
      </w:tblGrid>
      <w:tr w:rsidR="00506849" w:rsidRPr="005B63F0" w14:paraId="382A2467" w14:textId="77777777" w:rsidTr="00BC08FE">
        <w:tc>
          <w:tcPr>
            <w:tcW w:w="2336" w:type="dxa"/>
          </w:tcPr>
          <w:p w14:paraId="59C15200" w14:textId="77777777" w:rsidR="00506849" w:rsidRPr="005B63F0" w:rsidRDefault="00506849" w:rsidP="00BC08FE">
            <w:pPr>
              <w:numPr>
                <w:ilvl w:val="0"/>
                <w:numId w:val="9"/>
              </w:numPr>
              <w:ind w:left="0"/>
              <w:jc w:val="both"/>
              <w:rPr>
                <w:rFonts w:ascii="Times New Roman" w:hAnsi="Times New Roman" w:cs="Times New Roman"/>
              </w:rPr>
            </w:pPr>
            <w:r w:rsidRPr="005B63F0">
              <w:rPr>
                <w:rFonts w:ascii="Times New Roman" w:hAnsi="Times New Roman" w:cs="Times New Roman"/>
              </w:rPr>
              <w:t>1.только в обучающей организации</w:t>
            </w:r>
          </w:p>
        </w:tc>
        <w:tc>
          <w:tcPr>
            <w:tcW w:w="2336" w:type="dxa"/>
          </w:tcPr>
          <w:p w14:paraId="6873AEC7" w14:textId="77777777" w:rsidR="00506849" w:rsidRPr="005B63F0" w:rsidRDefault="00506849" w:rsidP="00BC08FE">
            <w:pPr>
              <w:numPr>
                <w:ilvl w:val="0"/>
                <w:numId w:val="9"/>
              </w:numPr>
              <w:ind w:left="0"/>
              <w:jc w:val="both"/>
              <w:rPr>
                <w:rFonts w:ascii="Times New Roman" w:hAnsi="Times New Roman" w:cs="Times New Roman"/>
              </w:rPr>
            </w:pPr>
            <w:r w:rsidRPr="005B63F0">
              <w:rPr>
                <w:rFonts w:ascii="Times New Roman" w:hAnsi="Times New Roman" w:cs="Times New Roman"/>
              </w:rPr>
              <w:t>2.только на  предприятии</w:t>
            </w:r>
          </w:p>
        </w:tc>
        <w:tc>
          <w:tcPr>
            <w:tcW w:w="2336" w:type="dxa"/>
          </w:tcPr>
          <w:p w14:paraId="3904EDE5"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 xml:space="preserve">3. в соответствии с должностными </w:t>
            </w:r>
            <w:proofErr w:type="spellStart"/>
            <w:r w:rsidRPr="005B63F0">
              <w:rPr>
                <w:rFonts w:ascii="Times New Roman" w:hAnsi="Times New Roman" w:cs="Times New Roman"/>
              </w:rPr>
              <w:t>обязаннастями</w:t>
            </w:r>
            <w:proofErr w:type="spellEnd"/>
            <w:r w:rsidRPr="005B63F0">
              <w:rPr>
                <w:rFonts w:ascii="Times New Roman" w:hAnsi="Times New Roman" w:cs="Times New Roman"/>
              </w:rPr>
              <w:t xml:space="preserve"> </w:t>
            </w:r>
          </w:p>
        </w:tc>
        <w:tc>
          <w:tcPr>
            <w:tcW w:w="2337" w:type="dxa"/>
          </w:tcPr>
          <w:p w14:paraId="0D274FB9"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4. в соответствии с программой обучения</w:t>
            </w:r>
          </w:p>
        </w:tc>
      </w:tr>
    </w:tbl>
    <w:p w14:paraId="43C36619" w14:textId="77777777" w:rsidR="00506849" w:rsidRPr="005B63F0" w:rsidRDefault="00506849" w:rsidP="00506849">
      <w:pPr>
        <w:ind w:left="720"/>
        <w:contextualSpacing/>
        <w:jc w:val="both"/>
        <w:rPr>
          <w:rFonts w:ascii="Times New Roman" w:hAnsi="Times New Roman" w:cs="Times New Roman"/>
        </w:rPr>
      </w:pPr>
    </w:p>
    <w:p w14:paraId="3A30AF63"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6 Обучение и проверку знаний по ОТ в течении года после поступления на работу могут не проходить</w:t>
      </w:r>
    </w:p>
    <w:tbl>
      <w:tblPr>
        <w:tblStyle w:val="17"/>
        <w:tblW w:w="0" w:type="auto"/>
        <w:tblInd w:w="720" w:type="dxa"/>
        <w:tblLook w:val="04A0" w:firstRow="1" w:lastRow="0" w:firstColumn="1" w:lastColumn="0" w:noHBand="0" w:noVBand="1"/>
      </w:tblPr>
      <w:tblGrid>
        <w:gridCol w:w="2290"/>
        <w:gridCol w:w="2292"/>
        <w:gridCol w:w="2290"/>
        <w:gridCol w:w="2261"/>
      </w:tblGrid>
      <w:tr w:rsidR="00506849" w:rsidRPr="005B63F0" w14:paraId="291429B3" w14:textId="77777777" w:rsidTr="00BC08FE">
        <w:tc>
          <w:tcPr>
            <w:tcW w:w="2336" w:type="dxa"/>
          </w:tcPr>
          <w:p w14:paraId="78C54ECA"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Специалисты по ОТ</w:t>
            </w:r>
          </w:p>
        </w:tc>
        <w:tc>
          <w:tcPr>
            <w:tcW w:w="2336" w:type="dxa"/>
          </w:tcPr>
          <w:p w14:paraId="446C95D1"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2 Специалисты и </w:t>
            </w:r>
            <w:proofErr w:type="gramStart"/>
            <w:r w:rsidRPr="005B63F0">
              <w:rPr>
                <w:rFonts w:ascii="Times New Roman" w:hAnsi="Times New Roman" w:cs="Times New Roman"/>
              </w:rPr>
              <w:t>руководители</w:t>
            </w:r>
            <w:proofErr w:type="gramEnd"/>
            <w:r w:rsidRPr="005B63F0">
              <w:rPr>
                <w:rFonts w:ascii="Times New Roman" w:hAnsi="Times New Roman" w:cs="Times New Roman"/>
              </w:rPr>
              <w:t xml:space="preserve"> </w:t>
            </w:r>
            <w:r w:rsidRPr="005B63F0">
              <w:rPr>
                <w:rFonts w:ascii="Times New Roman" w:hAnsi="Times New Roman" w:cs="Times New Roman"/>
              </w:rPr>
              <w:lastRenderedPageBreak/>
              <w:t>имеющие стаж не менее 5 лет</w:t>
            </w:r>
          </w:p>
        </w:tc>
        <w:tc>
          <w:tcPr>
            <w:tcW w:w="2336" w:type="dxa"/>
          </w:tcPr>
          <w:p w14:paraId="14BC4546"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lastRenderedPageBreak/>
              <w:t xml:space="preserve">3 Специалисты по ОТ имеющие стаж в </w:t>
            </w:r>
            <w:r w:rsidRPr="005B63F0">
              <w:rPr>
                <w:rFonts w:ascii="Times New Roman" w:hAnsi="Times New Roman" w:cs="Times New Roman"/>
              </w:rPr>
              <w:lastRenderedPageBreak/>
              <w:t>области ОТ не менее 5 лет</w:t>
            </w:r>
          </w:p>
        </w:tc>
        <w:tc>
          <w:tcPr>
            <w:tcW w:w="2337" w:type="dxa"/>
          </w:tcPr>
          <w:p w14:paraId="15BA59CF"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lastRenderedPageBreak/>
              <w:t>4 Ответы 1 2 3: верны</w:t>
            </w:r>
          </w:p>
        </w:tc>
      </w:tr>
    </w:tbl>
    <w:p w14:paraId="05908728" w14:textId="77777777" w:rsidR="00506849" w:rsidRPr="005B63F0" w:rsidRDefault="00506849" w:rsidP="00506849">
      <w:pPr>
        <w:ind w:left="720"/>
        <w:contextualSpacing/>
        <w:jc w:val="both"/>
        <w:rPr>
          <w:rFonts w:ascii="Times New Roman" w:hAnsi="Times New Roman" w:cs="Times New Roman"/>
        </w:rPr>
      </w:pPr>
    </w:p>
    <w:p w14:paraId="149DB5D1" w14:textId="77777777" w:rsidR="00506849" w:rsidRPr="005B63F0" w:rsidRDefault="00506849" w:rsidP="00506849">
      <w:pPr>
        <w:ind w:left="720"/>
        <w:contextualSpacing/>
        <w:jc w:val="both"/>
        <w:rPr>
          <w:rFonts w:ascii="Arial" w:hAnsi="Arial" w:cs="Arial"/>
          <w:color w:val="2D2D2D"/>
          <w:spacing w:val="2"/>
          <w:sz w:val="21"/>
          <w:szCs w:val="21"/>
          <w:shd w:val="clear" w:color="auto" w:fill="FFFFFF"/>
        </w:rPr>
      </w:pPr>
      <w:r w:rsidRPr="005B63F0">
        <w:rPr>
          <w:rFonts w:ascii="Times New Roman" w:hAnsi="Times New Roman" w:cs="Times New Roman"/>
        </w:rPr>
        <w:t>7</w:t>
      </w:r>
      <w:r w:rsidRPr="005B63F0">
        <w:rPr>
          <w:rFonts w:ascii="Arial" w:hAnsi="Arial" w:cs="Arial"/>
          <w:color w:val="2D2D2D"/>
          <w:spacing w:val="2"/>
          <w:sz w:val="21"/>
          <w:szCs w:val="21"/>
          <w:shd w:val="clear" w:color="auto" w:fill="FFFFFF"/>
        </w:rPr>
        <w:t xml:space="preserve"> Ответственность за организацию и своевременность обучения по охране труда и проверку знаний требований охраны труда работников организаций несет</w:t>
      </w:r>
    </w:p>
    <w:tbl>
      <w:tblPr>
        <w:tblStyle w:val="17"/>
        <w:tblW w:w="0" w:type="auto"/>
        <w:tblInd w:w="720" w:type="dxa"/>
        <w:tblLook w:val="04A0" w:firstRow="1" w:lastRow="0" w:firstColumn="1" w:lastColumn="0" w:noHBand="0" w:noVBand="1"/>
      </w:tblPr>
      <w:tblGrid>
        <w:gridCol w:w="2287"/>
        <w:gridCol w:w="2296"/>
        <w:gridCol w:w="2280"/>
        <w:gridCol w:w="2270"/>
      </w:tblGrid>
      <w:tr w:rsidR="00506849" w:rsidRPr="005B63F0" w14:paraId="1EED8CFD" w14:textId="77777777" w:rsidTr="00BC08FE">
        <w:tc>
          <w:tcPr>
            <w:tcW w:w="2336" w:type="dxa"/>
          </w:tcPr>
          <w:p w14:paraId="0154D3D1"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Работодатель</w:t>
            </w:r>
          </w:p>
        </w:tc>
        <w:tc>
          <w:tcPr>
            <w:tcW w:w="2336" w:type="dxa"/>
          </w:tcPr>
          <w:p w14:paraId="2E4EB7F1"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2Руководитель работ</w:t>
            </w:r>
          </w:p>
        </w:tc>
        <w:tc>
          <w:tcPr>
            <w:tcW w:w="2336" w:type="dxa"/>
          </w:tcPr>
          <w:p w14:paraId="1CF3692D"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Специалист по ОТ</w:t>
            </w:r>
          </w:p>
        </w:tc>
        <w:tc>
          <w:tcPr>
            <w:tcW w:w="2337" w:type="dxa"/>
          </w:tcPr>
          <w:p w14:paraId="4116B369"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4 Комиссия по ОТ </w:t>
            </w:r>
          </w:p>
        </w:tc>
      </w:tr>
    </w:tbl>
    <w:p w14:paraId="1A468CCC" w14:textId="77777777" w:rsidR="00506849" w:rsidRPr="005B63F0" w:rsidRDefault="00506849" w:rsidP="00506849">
      <w:pPr>
        <w:ind w:left="720"/>
        <w:contextualSpacing/>
        <w:jc w:val="both"/>
        <w:rPr>
          <w:rFonts w:ascii="Times New Roman" w:hAnsi="Times New Roman" w:cs="Times New Roman"/>
        </w:rPr>
      </w:pPr>
    </w:p>
    <w:p w14:paraId="1F941B25"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8 Периодичность проведения повторных инструктажей на обычных работах(месяц)</w:t>
      </w:r>
    </w:p>
    <w:tbl>
      <w:tblPr>
        <w:tblStyle w:val="17"/>
        <w:tblW w:w="0" w:type="auto"/>
        <w:tblInd w:w="720" w:type="dxa"/>
        <w:tblLook w:val="04A0" w:firstRow="1" w:lastRow="0" w:firstColumn="1" w:lastColumn="0" w:noHBand="0" w:noVBand="1"/>
      </w:tblPr>
      <w:tblGrid>
        <w:gridCol w:w="2283"/>
        <w:gridCol w:w="2285"/>
        <w:gridCol w:w="2282"/>
        <w:gridCol w:w="2283"/>
      </w:tblGrid>
      <w:tr w:rsidR="00506849" w:rsidRPr="005B63F0" w14:paraId="79C87AA8" w14:textId="77777777" w:rsidTr="00BC08FE">
        <w:tc>
          <w:tcPr>
            <w:tcW w:w="2336" w:type="dxa"/>
          </w:tcPr>
          <w:p w14:paraId="0FE2144A"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1 12 </w:t>
            </w:r>
            <w:proofErr w:type="spellStart"/>
            <w:r w:rsidRPr="005B63F0">
              <w:rPr>
                <w:rFonts w:ascii="Times New Roman" w:hAnsi="Times New Roman" w:cs="Times New Roman"/>
              </w:rPr>
              <w:t>мес</w:t>
            </w:r>
            <w:proofErr w:type="spellEnd"/>
          </w:p>
        </w:tc>
        <w:tc>
          <w:tcPr>
            <w:tcW w:w="2336" w:type="dxa"/>
          </w:tcPr>
          <w:p w14:paraId="6F31170C"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3мес</w:t>
            </w:r>
          </w:p>
        </w:tc>
        <w:tc>
          <w:tcPr>
            <w:tcW w:w="2336" w:type="dxa"/>
          </w:tcPr>
          <w:p w14:paraId="494E2217"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3 6 </w:t>
            </w:r>
            <w:proofErr w:type="spellStart"/>
            <w:r w:rsidRPr="005B63F0">
              <w:rPr>
                <w:rFonts w:ascii="Times New Roman" w:hAnsi="Times New Roman" w:cs="Times New Roman"/>
              </w:rPr>
              <w:t>мес</w:t>
            </w:r>
            <w:proofErr w:type="spellEnd"/>
          </w:p>
        </w:tc>
        <w:tc>
          <w:tcPr>
            <w:tcW w:w="2337" w:type="dxa"/>
          </w:tcPr>
          <w:p w14:paraId="557EBA93"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4 1 </w:t>
            </w:r>
            <w:proofErr w:type="spellStart"/>
            <w:r w:rsidRPr="005B63F0">
              <w:rPr>
                <w:rFonts w:ascii="Times New Roman" w:hAnsi="Times New Roman" w:cs="Times New Roman"/>
              </w:rPr>
              <w:t>мес</w:t>
            </w:r>
            <w:proofErr w:type="spellEnd"/>
          </w:p>
        </w:tc>
      </w:tr>
    </w:tbl>
    <w:p w14:paraId="1B167665" w14:textId="77777777" w:rsidR="00506849" w:rsidRPr="005B63F0" w:rsidRDefault="00506849" w:rsidP="00506849">
      <w:pPr>
        <w:ind w:left="720"/>
        <w:contextualSpacing/>
        <w:jc w:val="both"/>
        <w:rPr>
          <w:rFonts w:ascii="Times New Roman" w:hAnsi="Times New Roman" w:cs="Times New Roman"/>
        </w:rPr>
      </w:pPr>
    </w:p>
    <w:p w14:paraId="47C8C1CE"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9 Инструктаж, проводимый при приеме на работу:</w:t>
      </w:r>
    </w:p>
    <w:tbl>
      <w:tblPr>
        <w:tblStyle w:val="17"/>
        <w:tblW w:w="0" w:type="auto"/>
        <w:tblInd w:w="720" w:type="dxa"/>
        <w:tblLook w:val="04A0" w:firstRow="1" w:lastRow="0" w:firstColumn="1" w:lastColumn="0" w:noHBand="0" w:noVBand="1"/>
      </w:tblPr>
      <w:tblGrid>
        <w:gridCol w:w="2287"/>
        <w:gridCol w:w="2276"/>
        <w:gridCol w:w="2273"/>
        <w:gridCol w:w="2297"/>
      </w:tblGrid>
      <w:tr w:rsidR="00506849" w:rsidRPr="005B63F0" w14:paraId="7DAE4FAC" w14:textId="77777777" w:rsidTr="00BC08FE">
        <w:tc>
          <w:tcPr>
            <w:tcW w:w="2336" w:type="dxa"/>
          </w:tcPr>
          <w:p w14:paraId="7BBFCFC1"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Первичный</w:t>
            </w:r>
          </w:p>
        </w:tc>
        <w:tc>
          <w:tcPr>
            <w:tcW w:w="2336" w:type="dxa"/>
          </w:tcPr>
          <w:p w14:paraId="089209BD"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Вводный</w:t>
            </w:r>
          </w:p>
        </w:tc>
        <w:tc>
          <w:tcPr>
            <w:tcW w:w="2336" w:type="dxa"/>
          </w:tcPr>
          <w:p w14:paraId="658C5D6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Целевой</w:t>
            </w:r>
          </w:p>
        </w:tc>
        <w:tc>
          <w:tcPr>
            <w:tcW w:w="2337" w:type="dxa"/>
          </w:tcPr>
          <w:p w14:paraId="54E8AFD5"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Внеплановый</w:t>
            </w:r>
          </w:p>
        </w:tc>
      </w:tr>
    </w:tbl>
    <w:p w14:paraId="23337CC3" w14:textId="77777777" w:rsidR="00506849" w:rsidRPr="005B63F0" w:rsidRDefault="00506849" w:rsidP="00506849">
      <w:pPr>
        <w:ind w:left="720"/>
        <w:contextualSpacing/>
        <w:jc w:val="both"/>
        <w:rPr>
          <w:rFonts w:ascii="Times New Roman" w:hAnsi="Times New Roman" w:cs="Times New Roman"/>
        </w:rPr>
      </w:pPr>
    </w:p>
    <w:p w14:paraId="09460150"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10 Инструктаж, проводимый при ликвидации аварии:</w:t>
      </w:r>
    </w:p>
    <w:tbl>
      <w:tblPr>
        <w:tblStyle w:val="17"/>
        <w:tblW w:w="0" w:type="auto"/>
        <w:tblInd w:w="720" w:type="dxa"/>
        <w:tblLook w:val="04A0" w:firstRow="1" w:lastRow="0" w:firstColumn="1" w:lastColumn="0" w:noHBand="0" w:noVBand="1"/>
      </w:tblPr>
      <w:tblGrid>
        <w:gridCol w:w="2274"/>
        <w:gridCol w:w="2296"/>
        <w:gridCol w:w="2286"/>
        <w:gridCol w:w="2277"/>
      </w:tblGrid>
      <w:tr w:rsidR="00506849" w:rsidRPr="005B63F0" w14:paraId="1D7BB0C5" w14:textId="77777777" w:rsidTr="00BC08FE">
        <w:tc>
          <w:tcPr>
            <w:tcW w:w="2336" w:type="dxa"/>
          </w:tcPr>
          <w:p w14:paraId="5DACFD94"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Целевой</w:t>
            </w:r>
          </w:p>
        </w:tc>
        <w:tc>
          <w:tcPr>
            <w:tcW w:w="2336" w:type="dxa"/>
          </w:tcPr>
          <w:p w14:paraId="5088F45A"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Внеплановый</w:t>
            </w:r>
          </w:p>
        </w:tc>
        <w:tc>
          <w:tcPr>
            <w:tcW w:w="2336" w:type="dxa"/>
          </w:tcPr>
          <w:p w14:paraId="3112F584"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Повторный</w:t>
            </w:r>
          </w:p>
        </w:tc>
        <w:tc>
          <w:tcPr>
            <w:tcW w:w="2337" w:type="dxa"/>
          </w:tcPr>
          <w:p w14:paraId="3F61941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Вводный</w:t>
            </w:r>
          </w:p>
        </w:tc>
      </w:tr>
    </w:tbl>
    <w:p w14:paraId="2D392AB1" w14:textId="77777777" w:rsidR="00506849" w:rsidRPr="005B63F0" w:rsidRDefault="00506849" w:rsidP="00506849">
      <w:pPr>
        <w:ind w:left="720"/>
        <w:contextualSpacing/>
        <w:jc w:val="both"/>
        <w:rPr>
          <w:rFonts w:ascii="Times New Roman" w:hAnsi="Times New Roman" w:cs="Times New Roman"/>
        </w:rPr>
      </w:pPr>
    </w:p>
    <w:p w14:paraId="052799D4"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11 Инструктаж, проводимый при проведении работ с нарядом-допуском</w:t>
      </w:r>
    </w:p>
    <w:tbl>
      <w:tblPr>
        <w:tblStyle w:val="17"/>
        <w:tblW w:w="0" w:type="auto"/>
        <w:tblInd w:w="720" w:type="dxa"/>
        <w:tblLook w:val="04A0" w:firstRow="1" w:lastRow="0" w:firstColumn="1" w:lastColumn="0" w:noHBand="0" w:noVBand="1"/>
      </w:tblPr>
      <w:tblGrid>
        <w:gridCol w:w="2280"/>
        <w:gridCol w:w="2295"/>
        <w:gridCol w:w="2272"/>
        <w:gridCol w:w="2286"/>
      </w:tblGrid>
      <w:tr w:rsidR="00506849" w:rsidRPr="005B63F0" w14:paraId="3240892F" w14:textId="77777777" w:rsidTr="00BC08FE">
        <w:tc>
          <w:tcPr>
            <w:tcW w:w="2336" w:type="dxa"/>
          </w:tcPr>
          <w:p w14:paraId="5B44FF1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Плановый</w:t>
            </w:r>
          </w:p>
        </w:tc>
        <w:tc>
          <w:tcPr>
            <w:tcW w:w="2336" w:type="dxa"/>
          </w:tcPr>
          <w:p w14:paraId="00FB8548"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Внеплановый</w:t>
            </w:r>
          </w:p>
        </w:tc>
        <w:tc>
          <w:tcPr>
            <w:tcW w:w="2336" w:type="dxa"/>
          </w:tcPr>
          <w:p w14:paraId="4C34BFCC"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Целевой</w:t>
            </w:r>
          </w:p>
        </w:tc>
        <w:tc>
          <w:tcPr>
            <w:tcW w:w="2337" w:type="dxa"/>
          </w:tcPr>
          <w:p w14:paraId="1EAEC822"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Повторный</w:t>
            </w:r>
          </w:p>
        </w:tc>
      </w:tr>
    </w:tbl>
    <w:p w14:paraId="70DB98D4" w14:textId="77777777" w:rsidR="00506849" w:rsidRPr="005B63F0" w:rsidRDefault="00506849" w:rsidP="00506849">
      <w:pPr>
        <w:ind w:left="720"/>
        <w:contextualSpacing/>
        <w:jc w:val="both"/>
        <w:rPr>
          <w:rFonts w:ascii="Times New Roman" w:hAnsi="Times New Roman" w:cs="Times New Roman"/>
        </w:rPr>
      </w:pPr>
    </w:p>
    <w:p w14:paraId="3382E52B"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12 По какой программе проводится повторный инструктаж на рабочем месте</w:t>
      </w:r>
    </w:p>
    <w:tbl>
      <w:tblPr>
        <w:tblStyle w:val="17"/>
        <w:tblW w:w="0" w:type="auto"/>
        <w:tblInd w:w="720" w:type="dxa"/>
        <w:tblLook w:val="04A0" w:firstRow="1" w:lastRow="0" w:firstColumn="1" w:lastColumn="0" w:noHBand="0" w:noVBand="1"/>
      </w:tblPr>
      <w:tblGrid>
        <w:gridCol w:w="2289"/>
        <w:gridCol w:w="2283"/>
        <w:gridCol w:w="2278"/>
        <w:gridCol w:w="2283"/>
      </w:tblGrid>
      <w:tr w:rsidR="00506849" w:rsidRPr="005B63F0" w14:paraId="58AD4B9E" w14:textId="77777777" w:rsidTr="00BC08FE">
        <w:tc>
          <w:tcPr>
            <w:tcW w:w="2336" w:type="dxa"/>
          </w:tcPr>
          <w:p w14:paraId="3F9E68AE"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по программе вводного  инструктажа</w:t>
            </w:r>
          </w:p>
        </w:tc>
        <w:tc>
          <w:tcPr>
            <w:tcW w:w="2336" w:type="dxa"/>
          </w:tcPr>
          <w:p w14:paraId="3B22AEAF"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2 По инструкции </w:t>
            </w:r>
          </w:p>
        </w:tc>
        <w:tc>
          <w:tcPr>
            <w:tcW w:w="2336" w:type="dxa"/>
          </w:tcPr>
          <w:p w14:paraId="3C943063"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По отдельной программе</w:t>
            </w:r>
          </w:p>
        </w:tc>
        <w:tc>
          <w:tcPr>
            <w:tcW w:w="2337" w:type="dxa"/>
          </w:tcPr>
          <w:p w14:paraId="1C112461"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 xml:space="preserve">4 По программе первичного </w:t>
            </w:r>
            <w:proofErr w:type="spellStart"/>
            <w:r w:rsidRPr="005B63F0">
              <w:rPr>
                <w:rFonts w:ascii="Times New Roman" w:hAnsi="Times New Roman" w:cs="Times New Roman"/>
              </w:rPr>
              <w:t>иструктажа</w:t>
            </w:r>
            <w:proofErr w:type="spellEnd"/>
          </w:p>
        </w:tc>
      </w:tr>
    </w:tbl>
    <w:p w14:paraId="0B3AD6F3" w14:textId="77777777" w:rsidR="00506849" w:rsidRPr="005B63F0" w:rsidRDefault="00506849" w:rsidP="00506849">
      <w:pPr>
        <w:ind w:left="720"/>
        <w:contextualSpacing/>
        <w:jc w:val="both"/>
        <w:rPr>
          <w:rFonts w:ascii="Times New Roman" w:hAnsi="Times New Roman" w:cs="Times New Roman"/>
        </w:rPr>
      </w:pPr>
    </w:p>
    <w:p w14:paraId="6B54E6FD"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13 Какова частота пересмотра инструкций по ОТ для работ с повышенными требованиями безопасности:</w:t>
      </w:r>
    </w:p>
    <w:tbl>
      <w:tblPr>
        <w:tblStyle w:val="17"/>
        <w:tblW w:w="0" w:type="auto"/>
        <w:tblInd w:w="720" w:type="dxa"/>
        <w:tblLook w:val="04A0" w:firstRow="1" w:lastRow="0" w:firstColumn="1" w:lastColumn="0" w:noHBand="0" w:noVBand="1"/>
      </w:tblPr>
      <w:tblGrid>
        <w:gridCol w:w="2280"/>
        <w:gridCol w:w="2281"/>
        <w:gridCol w:w="2281"/>
        <w:gridCol w:w="2291"/>
      </w:tblGrid>
      <w:tr w:rsidR="00506849" w:rsidRPr="005B63F0" w14:paraId="566656A5" w14:textId="77777777" w:rsidTr="00BC08FE">
        <w:tc>
          <w:tcPr>
            <w:tcW w:w="2336" w:type="dxa"/>
          </w:tcPr>
          <w:p w14:paraId="332E7963"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не реже 1 р. в 5 лет</w:t>
            </w:r>
          </w:p>
        </w:tc>
        <w:tc>
          <w:tcPr>
            <w:tcW w:w="2336" w:type="dxa"/>
          </w:tcPr>
          <w:p w14:paraId="18F3A003"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не реже 1 раз в 3 г</w:t>
            </w:r>
          </w:p>
        </w:tc>
        <w:tc>
          <w:tcPr>
            <w:tcW w:w="2336" w:type="dxa"/>
          </w:tcPr>
          <w:p w14:paraId="554E4CC9"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не реже 1 раз в 1 г</w:t>
            </w:r>
          </w:p>
        </w:tc>
        <w:tc>
          <w:tcPr>
            <w:tcW w:w="2337" w:type="dxa"/>
          </w:tcPr>
          <w:p w14:paraId="37E48F9D"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не реже 1 раз в полгода</w:t>
            </w:r>
          </w:p>
        </w:tc>
      </w:tr>
    </w:tbl>
    <w:p w14:paraId="2F16E543" w14:textId="77777777" w:rsidR="00506849" w:rsidRPr="005B63F0" w:rsidRDefault="00506849" w:rsidP="00506849">
      <w:pPr>
        <w:ind w:left="720"/>
        <w:contextualSpacing/>
        <w:jc w:val="both"/>
        <w:rPr>
          <w:rFonts w:ascii="Times New Roman" w:hAnsi="Times New Roman" w:cs="Times New Roman"/>
        </w:rPr>
      </w:pPr>
    </w:p>
    <w:p w14:paraId="1C6615B5" w14:textId="77777777" w:rsidR="00506849" w:rsidRPr="005B63F0" w:rsidRDefault="00506849" w:rsidP="00506849">
      <w:pPr>
        <w:ind w:left="720"/>
        <w:contextualSpacing/>
        <w:jc w:val="both"/>
        <w:rPr>
          <w:rFonts w:ascii="Arial" w:hAnsi="Arial" w:cs="Arial"/>
          <w:color w:val="2D2D2D"/>
          <w:spacing w:val="2"/>
          <w:sz w:val="21"/>
          <w:szCs w:val="21"/>
          <w:shd w:val="clear" w:color="auto" w:fill="FFFFFF"/>
        </w:rPr>
      </w:pPr>
      <w:r w:rsidRPr="005B63F0">
        <w:rPr>
          <w:rFonts w:ascii="Times New Roman" w:hAnsi="Times New Roman" w:cs="Times New Roman"/>
        </w:rPr>
        <w:t xml:space="preserve">14 </w:t>
      </w:r>
      <w:r w:rsidRPr="005B63F0">
        <w:rPr>
          <w:rFonts w:ascii="Arial" w:hAnsi="Arial" w:cs="Arial"/>
          <w:color w:val="2D2D2D"/>
          <w:spacing w:val="2"/>
          <w:sz w:val="21"/>
          <w:szCs w:val="21"/>
          <w:shd w:val="clear" w:color="auto" w:fill="FFFFFF"/>
        </w:rPr>
        <w:t>Руководители и специалисты организаций проходят специальное обучение по охране труда </w:t>
      </w:r>
    </w:p>
    <w:tbl>
      <w:tblPr>
        <w:tblStyle w:val="17"/>
        <w:tblW w:w="0" w:type="auto"/>
        <w:tblInd w:w="720" w:type="dxa"/>
        <w:tblLook w:val="04A0" w:firstRow="1" w:lastRow="0" w:firstColumn="1" w:lastColumn="0" w:noHBand="0" w:noVBand="1"/>
      </w:tblPr>
      <w:tblGrid>
        <w:gridCol w:w="2274"/>
        <w:gridCol w:w="2275"/>
        <w:gridCol w:w="2275"/>
        <w:gridCol w:w="2309"/>
      </w:tblGrid>
      <w:tr w:rsidR="00506849" w:rsidRPr="005B63F0" w14:paraId="2D7B2CF0" w14:textId="77777777" w:rsidTr="00BC08FE">
        <w:tc>
          <w:tcPr>
            <w:tcW w:w="2336" w:type="dxa"/>
          </w:tcPr>
          <w:p w14:paraId="135B767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не реже 1 в 3 г</w:t>
            </w:r>
          </w:p>
        </w:tc>
        <w:tc>
          <w:tcPr>
            <w:tcW w:w="2336" w:type="dxa"/>
          </w:tcPr>
          <w:p w14:paraId="36DD093A"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не реже 1 раз в 5 лет</w:t>
            </w:r>
          </w:p>
        </w:tc>
        <w:tc>
          <w:tcPr>
            <w:tcW w:w="2336" w:type="dxa"/>
          </w:tcPr>
          <w:p w14:paraId="58B7C6E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не реже 1 раз в 1 г</w:t>
            </w:r>
          </w:p>
        </w:tc>
        <w:tc>
          <w:tcPr>
            <w:tcW w:w="2337" w:type="dxa"/>
          </w:tcPr>
          <w:p w14:paraId="1D56FED7"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при повышении квалификации</w:t>
            </w:r>
          </w:p>
        </w:tc>
      </w:tr>
    </w:tbl>
    <w:p w14:paraId="6977BAD1" w14:textId="77777777" w:rsidR="00506849" w:rsidRPr="005B63F0" w:rsidRDefault="00506849" w:rsidP="00506849">
      <w:pPr>
        <w:ind w:left="720"/>
        <w:contextualSpacing/>
        <w:jc w:val="both"/>
        <w:rPr>
          <w:rFonts w:ascii="Times New Roman" w:hAnsi="Times New Roman" w:cs="Times New Roman"/>
        </w:rPr>
      </w:pPr>
    </w:p>
    <w:p w14:paraId="3146D6A4"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15 Проверка знаний у всех работников требований охраны труда оформляется:</w:t>
      </w:r>
    </w:p>
    <w:tbl>
      <w:tblPr>
        <w:tblStyle w:val="17"/>
        <w:tblW w:w="0" w:type="auto"/>
        <w:tblInd w:w="720" w:type="dxa"/>
        <w:tblLook w:val="04A0" w:firstRow="1" w:lastRow="0" w:firstColumn="1" w:lastColumn="0" w:noHBand="0" w:noVBand="1"/>
      </w:tblPr>
      <w:tblGrid>
        <w:gridCol w:w="2282"/>
        <w:gridCol w:w="2278"/>
        <w:gridCol w:w="2286"/>
        <w:gridCol w:w="2287"/>
      </w:tblGrid>
      <w:tr w:rsidR="00506849" w:rsidRPr="005B63F0" w14:paraId="130C5879" w14:textId="77777777" w:rsidTr="00BC08FE">
        <w:tc>
          <w:tcPr>
            <w:tcW w:w="2336" w:type="dxa"/>
          </w:tcPr>
          <w:p w14:paraId="05A52EF1"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Записью в журнале учета инструктажей</w:t>
            </w:r>
          </w:p>
        </w:tc>
        <w:tc>
          <w:tcPr>
            <w:tcW w:w="2336" w:type="dxa"/>
          </w:tcPr>
          <w:p w14:paraId="2D069377"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2Приказом руководителя и ведомостью</w:t>
            </w:r>
          </w:p>
        </w:tc>
        <w:tc>
          <w:tcPr>
            <w:tcW w:w="2336" w:type="dxa"/>
          </w:tcPr>
          <w:p w14:paraId="705413BE"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3Протоколом, утвержденным приказом руководителя</w:t>
            </w:r>
          </w:p>
        </w:tc>
        <w:tc>
          <w:tcPr>
            <w:tcW w:w="2337" w:type="dxa"/>
          </w:tcPr>
          <w:p w14:paraId="64866638"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4Списком, утвержденным приказом руководителя</w:t>
            </w:r>
          </w:p>
        </w:tc>
      </w:tr>
    </w:tbl>
    <w:p w14:paraId="5BAAE389" w14:textId="77777777" w:rsidR="00506849" w:rsidRPr="005B63F0" w:rsidRDefault="00506849" w:rsidP="00506849">
      <w:pPr>
        <w:ind w:left="720"/>
        <w:contextualSpacing/>
        <w:jc w:val="both"/>
        <w:rPr>
          <w:rFonts w:ascii="Times New Roman" w:hAnsi="Times New Roman" w:cs="Times New Roman"/>
        </w:rPr>
      </w:pPr>
    </w:p>
    <w:p w14:paraId="45E7E6D8"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16 Проверку теоретических знаний требований охраны труда и практических навыков безопасной работы работников рабочих профессий проводит</w:t>
      </w:r>
    </w:p>
    <w:tbl>
      <w:tblPr>
        <w:tblStyle w:val="17"/>
        <w:tblW w:w="0" w:type="auto"/>
        <w:tblInd w:w="720" w:type="dxa"/>
        <w:tblLook w:val="04A0" w:firstRow="1" w:lastRow="0" w:firstColumn="1" w:lastColumn="0" w:noHBand="0" w:noVBand="1"/>
      </w:tblPr>
      <w:tblGrid>
        <w:gridCol w:w="2311"/>
        <w:gridCol w:w="2270"/>
        <w:gridCol w:w="2255"/>
        <w:gridCol w:w="2297"/>
      </w:tblGrid>
      <w:tr w:rsidR="00506849" w:rsidRPr="005B63F0" w14:paraId="58461F8A" w14:textId="77777777" w:rsidTr="00BC08FE">
        <w:tc>
          <w:tcPr>
            <w:tcW w:w="2336" w:type="dxa"/>
          </w:tcPr>
          <w:p w14:paraId="6C8FD1C5"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непосредственные руководители работ</w:t>
            </w:r>
          </w:p>
        </w:tc>
        <w:tc>
          <w:tcPr>
            <w:tcW w:w="2336" w:type="dxa"/>
          </w:tcPr>
          <w:p w14:paraId="646F6295"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Специалист по ОТ</w:t>
            </w:r>
          </w:p>
        </w:tc>
        <w:tc>
          <w:tcPr>
            <w:tcW w:w="2336" w:type="dxa"/>
          </w:tcPr>
          <w:p w14:paraId="2025DD40"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комиссия по ОТ</w:t>
            </w:r>
          </w:p>
        </w:tc>
        <w:tc>
          <w:tcPr>
            <w:tcW w:w="2337" w:type="dxa"/>
          </w:tcPr>
          <w:p w14:paraId="67A5A209"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4Представитель профсоюза</w:t>
            </w:r>
          </w:p>
        </w:tc>
      </w:tr>
    </w:tbl>
    <w:p w14:paraId="1534DD08" w14:textId="77777777" w:rsidR="00506849" w:rsidRPr="005B63F0" w:rsidRDefault="00506849" w:rsidP="00506849">
      <w:pPr>
        <w:ind w:left="720"/>
        <w:contextualSpacing/>
        <w:jc w:val="both"/>
        <w:rPr>
          <w:rFonts w:ascii="Times New Roman" w:hAnsi="Times New Roman" w:cs="Times New Roman"/>
        </w:rPr>
      </w:pPr>
    </w:p>
    <w:p w14:paraId="281044F7"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17 Проверку знаний по ОТ специалистов и руководителей проводит</w:t>
      </w:r>
    </w:p>
    <w:tbl>
      <w:tblPr>
        <w:tblStyle w:val="17"/>
        <w:tblW w:w="0" w:type="auto"/>
        <w:tblInd w:w="720" w:type="dxa"/>
        <w:tblLook w:val="04A0" w:firstRow="1" w:lastRow="0" w:firstColumn="1" w:lastColumn="0" w:noHBand="0" w:noVBand="1"/>
      </w:tblPr>
      <w:tblGrid>
        <w:gridCol w:w="2277"/>
        <w:gridCol w:w="2275"/>
        <w:gridCol w:w="2303"/>
        <w:gridCol w:w="2278"/>
      </w:tblGrid>
      <w:tr w:rsidR="00506849" w:rsidRPr="005B63F0" w14:paraId="60CB0FC9" w14:textId="77777777" w:rsidTr="00BC08FE">
        <w:tc>
          <w:tcPr>
            <w:tcW w:w="2336" w:type="dxa"/>
          </w:tcPr>
          <w:p w14:paraId="13326F08"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1Комиссия по проверке знаний на предприятии</w:t>
            </w:r>
          </w:p>
        </w:tc>
        <w:tc>
          <w:tcPr>
            <w:tcW w:w="2336" w:type="dxa"/>
          </w:tcPr>
          <w:p w14:paraId="10DA3B55"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2Комиссия обучающей организации после обучения</w:t>
            </w:r>
          </w:p>
        </w:tc>
        <w:tc>
          <w:tcPr>
            <w:tcW w:w="2336" w:type="dxa"/>
          </w:tcPr>
          <w:p w14:paraId="1F22F2EA"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Любая обучающая аккредитованная и лицензированная организация</w:t>
            </w:r>
          </w:p>
        </w:tc>
        <w:tc>
          <w:tcPr>
            <w:tcW w:w="2337" w:type="dxa"/>
          </w:tcPr>
          <w:p w14:paraId="1ACDB5F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Комиссия по проверке знаний на предприятии после обучения на предприятии</w:t>
            </w:r>
          </w:p>
        </w:tc>
      </w:tr>
    </w:tbl>
    <w:p w14:paraId="6929754C" w14:textId="77777777" w:rsidR="00506849" w:rsidRPr="005B63F0" w:rsidRDefault="00506849" w:rsidP="00506849">
      <w:pPr>
        <w:ind w:left="720"/>
        <w:contextualSpacing/>
        <w:jc w:val="both"/>
        <w:rPr>
          <w:rFonts w:ascii="Times New Roman" w:hAnsi="Times New Roman" w:cs="Times New Roman"/>
        </w:rPr>
      </w:pPr>
    </w:p>
    <w:p w14:paraId="7685D84C"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18</w:t>
      </w:r>
      <w:r w:rsidRPr="005B63F0">
        <w:t xml:space="preserve"> </w:t>
      </w:r>
      <w:r w:rsidRPr="005B63F0">
        <w:rPr>
          <w:rFonts w:ascii="Times New Roman" w:hAnsi="Times New Roman" w:cs="Times New Roman"/>
        </w:rPr>
        <w:t xml:space="preserve">Руководители и специалисты организации могут проходить обучение по охране труда и проверку знаний требований охраны труда в самой организации, </w:t>
      </w:r>
    </w:p>
    <w:tbl>
      <w:tblPr>
        <w:tblStyle w:val="17"/>
        <w:tblW w:w="0" w:type="auto"/>
        <w:tblInd w:w="720" w:type="dxa"/>
        <w:tblLook w:val="04A0" w:firstRow="1" w:lastRow="0" w:firstColumn="1" w:lastColumn="0" w:noHBand="0" w:noVBand="1"/>
      </w:tblPr>
      <w:tblGrid>
        <w:gridCol w:w="2270"/>
        <w:gridCol w:w="2288"/>
        <w:gridCol w:w="2288"/>
        <w:gridCol w:w="2287"/>
      </w:tblGrid>
      <w:tr w:rsidR="00506849" w:rsidRPr="005B63F0" w14:paraId="09503479" w14:textId="77777777" w:rsidTr="00BC08FE">
        <w:tc>
          <w:tcPr>
            <w:tcW w:w="2336" w:type="dxa"/>
          </w:tcPr>
          <w:p w14:paraId="07C7C6D6"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lastRenderedPageBreak/>
              <w:t>1имеющей комиссию по проверке знаний требований охраны труда.</w:t>
            </w:r>
          </w:p>
        </w:tc>
        <w:tc>
          <w:tcPr>
            <w:tcW w:w="2336" w:type="dxa"/>
          </w:tcPr>
          <w:p w14:paraId="1623B086"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2 имеющей аккредитацию и лицензию на обучение по ОТ</w:t>
            </w:r>
          </w:p>
        </w:tc>
        <w:tc>
          <w:tcPr>
            <w:tcW w:w="2336" w:type="dxa"/>
          </w:tcPr>
          <w:p w14:paraId="7237C1AB"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имеющей аккредитацию и лицензию на обучение и проверку знаний по ОТ</w:t>
            </w:r>
          </w:p>
        </w:tc>
        <w:tc>
          <w:tcPr>
            <w:tcW w:w="2337" w:type="dxa"/>
          </w:tcPr>
          <w:p w14:paraId="600DB7C7"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Руководители и специалисты не могут проходить обучение и проверку знаний в своей организации</w:t>
            </w:r>
          </w:p>
        </w:tc>
      </w:tr>
    </w:tbl>
    <w:p w14:paraId="64F9BE00" w14:textId="77777777" w:rsidR="00506849" w:rsidRPr="005B63F0" w:rsidRDefault="00506849" w:rsidP="00506849">
      <w:pPr>
        <w:ind w:left="720"/>
        <w:contextualSpacing/>
        <w:jc w:val="both"/>
        <w:rPr>
          <w:rFonts w:ascii="Times New Roman" w:hAnsi="Times New Roman" w:cs="Times New Roman"/>
        </w:rPr>
      </w:pPr>
    </w:p>
    <w:p w14:paraId="5BFB011B"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19 Члены комиссии по ОТ в организации могут проходить обучение по охране труда и проверку знаний требований охраны труда в самой организации,</w:t>
      </w:r>
    </w:p>
    <w:p w14:paraId="4766535B" w14:textId="77777777" w:rsidR="00506849" w:rsidRPr="005B63F0" w:rsidRDefault="00506849" w:rsidP="00506849">
      <w:pPr>
        <w:ind w:left="720"/>
        <w:contextualSpacing/>
        <w:jc w:val="both"/>
        <w:rPr>
          <w:rFonts w:ascii="Times New Roman" w:hAnsi="Times New Roman" w:cs="Times New Roman"/>
        </w:rPr>
      </w:pPr>
    </w:p>
    <w:tbl>
      <w:tblPr>
        <w:tblStyle w:val="17"/>
        <w:tblW w:w="0" w:type="auto"/>
        <w:tblInd w:w="720" w:type="dxa"/>
        <w:tblLook w:val="04A0" w:firstRow="1" w:lastRow="0" w:firstColumn="1" w:lastColumn="0" w:noHBand="0" w:noVBand="1"/>
      </w:tblPr>
      <w:tblGrid>
        <w:gridCol w:w="2274"/>
        <w:gridCol w:w="2289"/>
        <w:gridCol w:w="2289"/>
        <w:gridCol w:w="2281"/>
      </w:tblGrid>
      <w:tr w:rsidR="00506849" w:rsidRPr="005B63F0" w14:paraId="13E4B8B2" w14:textId="77777777" w:rsidTr="00BC08FE">
        <w:tc>
          <w:tcPr>
            <w:tcW w:w="2336" w:type="dxa"/>
          </w:tcPr>
          <w:p w14:paraId="3B98AF23"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1имеющей комиссию по проверке знаний требований охраны труда.</w:t>
            </w:r>
          </w:p>
        </w:tc>
        <w:tc>
          <w:tcPr>
            <w:tcW w:w="2336" w:type="dxa"/>
          </w:tcPr>
          <w:p w14:paraId="6B83ACD3" w14:textId="77777777" w:rsidR="00506849" w:rsidRPr="005B63F0" w:rsidRDefault="00506849" w:rsidP="00BC08FE">
            <w:pPr>
              <w:jc w:val="both"/>
              <w:rPr>
                <w:rFonts w:ascii="Times New Roman" w:hAnsi="Times New Roman" w:cs="Times New Roman"/>
              </w:rPr>
            </w:pPr>
            <w:r w:rsidRPr="005B63F0">
              <w:rPr>
                <w:rFonts w:ascii="Times New Roman" w:hAnsi="Times New Roman" w:cs="Times New Roman"/>
              </w:rPr>
              <w:t>2 имеющей аккредитацию и лицензию на обучение по ОТ</w:t>
            </w:r>
          </w:p>
        </w:tc>
        <w:tc>
          <w:tcPr>
            <w:tcW w:w="2336" w:type="dxa"/>
          </w:tcPr>
          <w:p w14:paraId="358A160F"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имеющей аккредитацию и лицензию на обучение и проверку знаний по ОТ</w:t>
            </w:r>
          </w:p>
        </w:tc>
        <w:tc>
          <w:tcPr>
            <w:tcW w:w="2337" w:type="dxa"/>
          </w:tcPr>
          <w:p w14:paraId="0D7D1D96"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Члены комиссии по ОТ не могут проходить обучение и проверку знаний в своей организации</w:t>
            </w:r>
          </w:p>
        </w:tc>
      </w:tr>
    </w:tbl>
    <w:p w14:paraId="488E36CA" w14:textId="77777777" w:rsidR="00506849" w:rsidRPr="005B63F0" w:rsidRDefault="00506849" w:rsidP="00506849">
      <w:pPr>
        <w:ind w:left="720"/>
        <w:contextualSpacing/>
        <w:jc w:val="both"/>
        <w:rPr>
          <w:rFonts w:ascii="Times New Roman" w:hAnsi="Times New Roman" w:cs="Times New Roman"/>
        </w:rPr>
      </w:pPr>
    </w:p>
    <w:p w14:paraId="12D8D115" w14:textId="77777777" w:rsidR="00506849" w:rsidRPr="005B63F0" w:rsidRDefault="00506849" w:rsidP="00506849">
      <w:pPr>
        <w:ind w:left="720"/>
        <w:contextualSpacing/>
        <w:jc w:val="both"/>
        <w:rPr>
          <w:rFonts w:ascii="Times New Roman" w:hAnsi="Times New Roman" w:cs="Times New Roman"/>
        </w:rPr>
      </w:pPr>
      <w:r w:rsidRPr="005B63F0">
        <w:rPr>
          <w:rFonts w:ascii="Times New Roman" w:hAnsi="Times New Roman" w:cs="Times New Roman"/>
        </w:rPr>
        <w:t>20 Внеочередная проверка знаний проводится если:</w:t>
      </w:r>
    </w:p>
    <w:tbl>
      <w:tblPr>
        <w:tblStyle w:val="17"/>
        <w:tblW w:w="0" w:type="auto"/>
        <w:tblInd w:w="720" w:type="dxa"/>
        <w:tblLook w:val="04A0" w:firstRow="1" w:lastRow="0" w:firstColumn="1" w:lastColumn="0" w:noHBand="0" w:noVBand="1"/>
      </w:tblPr>
      <w:tblGrid>
        <w:gridCol w:w="2289"/>
        <w:gridCol w:w="2272"/>
        <w:gridCol w:w="2283"/>
        <w:gridCol w:w="2289"/>
      </w:tblGrid>
      <w:tr w:rsidR="00506849" w:rsidRPr="005B63F0" w14:paraId="029240FC" w14:textId="77777777" w:rsidTr="00BC08FE">
        <w:tc>
          <w:tcPr>
            <w:tcW w:w="2336" w:type="dxa"/>
          </w:tcPr>
          <w:p w14:paraId="22D9C31C"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1 Изменились НПА, технологии и т.д.</w:t>
            </w:r>
          </w:p>
        </w:tc>
        <w:tc>
          <w:tcPr>
            <w:tcW w:w="2336" w:type="dxa"/>
          </w:tcPr>
          <w:p w14:paraId="171ED0A8"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2 Был перерыв в работе более 1 года</w:t>
            </w:r>
          </w:p>
        </w:tc>
        <w:tc>
          <w:tcPr>
            <w:tcW w:w="2336" w:type="dxa"/>
          </w:tcPr>
          <w:p w14:paraId="14377B73"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3 Если произошел НС или авария</w:t>
            </w:r>
          </w:p>
        </w:tc>
        <w:tc>
          <w:tcPr>
            <w:tcW w:w="2337" w:type="dxa"/>
          </w:tcPr>
          <w:p w14:paraId="2F87AA05" w14:textId="77777777" w:rsidR="00506849" w:rsidRPr="005B63F0" w:rsidRDefault="00506849" w:rsidP="00BC08FE">
            <w:pPr>
              <w:contextualSpacing/>
              <w:jc w:val="both"/>
              <w:rPr>
                <w:rFonts w:ascii="Times New Roman" w:hAnsi="Times New Roman" w:cs="Times New Roman"/>
              </w:rPr>
            </w:pPr>
            <w:r w:rsidRPr="005B63F0">
              <w:rPr>
                <w:rFonts w:ascii="Times New Roman" w:hAnsi="Times New Roman" w:cs="Times New Roman"/>
              </w:rPr>
              <w:t>4 По требованию ГИТ</w:t>
            </w:r>
          </w:p>
        </w:tc>
      </w:tr>
    </w:tbl>
    <w:p w14:paraId="3FD3BBBE" w14:textId="77777777" w:rsidR="00506849" w:rsidRPr="005B63F0" w:rsidRDefault="00506849" w:rsidP="00506849">
      <w:pPr>
        <w:ind w:left="720"/>
        <w:contextualSpacing/>
        <w:jc w:val="both"/>
        <w:rPr>
          <w:rFonts w:ascii="Times New Roman" w:hAnsi="Times New Roman" w:cs="Times New Roman"/>
        </w:rPr>
      </w:pPr>
    </w:p>
    <w:p w14:paraId="38D64AB5" w14:textId="77777777" w:rsidR="00506849" w:rsidRPr="007C0921" w:rsidRDefault="00506849" w:rsidP="00506849">
      <w:pPr>
        <w:tabs>
          <w:tab w:val="left" w:pos="0"/>
        </w:tabs>
        <w:spacing w:after="0" w:line="240" w:lineRule="auto"/>
        <w:ind w:left="720"/>
        <w:rPr>
          <w:rFonts w:ascii="Times New Roman" w:eastAsia="Calibri" w:hAnsi="Times New Roman" w:cs="Times New Roman"/>
          <w:sz w:val="28"/>
          <w:szCs w:val="28"/>
          <w:u w:val="single"/>
        </w:rPr>
      </w:pPr>
    </w:p>
    <w:p w14:paraId="0FFCD4B4" w14:textId="77777777" w:rsidR="00506849" w:rsidRPr="00E43A8C" w:rsidRDefault="00506849" w:rsidP="00506849">
      <w:pPr>
        <w:spacing w:after="0" w:line="240" w:lineRule="auto"/>
        <w:contextualSpacing/>
        <w:jc w:val="center"/>
        <w:rPr>
          <w:rFonts w:ascii="Times New Roman" w:eastAsia="Calibri" w:hAnsi="Times New Roman" w:cs="Times New Roman"/>
          <w:b/>
          <w:bCs/>
          <w:iCs/>
          <w:sz w:val="24"/>
          <w:szCs w:val="24"/>
        </w:rPr>
      </w:pPr>
      <w:r w:rsidRPr="00E43A8C">
        <w:rPr>
          <w:rFonts w:ascii="Times New Roman" w:eastAsia="Calibri" w:hAnsi="Times New Roman" w:cs="Times New Roman"/>
          <w:b/>
          <w:bCs/>
          <w:iCs/>
          <w:sz w:val="24"/>
          <w:szCs w:val="24"/>
        </w:rPr>
        <w:t>Материалы для промежуточной аттестации</w:t>
      </w:r>
    </w:p>
    <w:p w14:paraId="7178B3C9" w14:textId="77777777" w:rsidR="00506849" w:rsidRPr="00E43A8C" w:rsidRDefault="00506849" w:rsidP="00506849">
      <w:pPr>
        <w:spacing w:after="0" w:line="240" w:lineRule="auto"/>
        <w:contextualSpacing/>
        <w:jc w:val="center"/>
        <w:rPr>
          <w:rFonts w:ascii="Times New Roman" w:eastAsia="Calibri" w:hAnsi="Times New Roman" w:cs="Times New Roman"/>
          <w:bCs/>
          <w:iCs/>
          <w:sz w:val="24"/>
          <w:szCs w:val="24"/>
          <w:u w:val="single"/>
        </w:rPr>
      </w:pPr>
      <w:r w:rsidRPr="00E43A8C">
        <w:rPr>
          <w:rFonts w:ascii="Times New Roman" w:eastAsia="Calibri" w:hAnsi="Times New Roman" w:cs="Times New Roman"/>
          <w:bCs/>
          <w:iCs/>
          <w:sz w:val="24"/>
          <w:szCs w:val="24"/>
          <w:u w:val="single"/>
        </w:rPr>
        <w:t>Перечень вопросов к зачету</w:t>
      </w:r>
    </w:p>
    <w:p w14:paraId="3E962147" w14:textId="77777777" w:rsidR="00506849" w:rsidRPr="00E43A8C" w:rsidRDefault="00506849" w:rsidP="00506849">
      <w:pPr>
        <w:spacing w:after="0" w:line="240" w:lineRule="auto"/>
        <w:ind w:firstLine="709"/>
        <w:contextualSpacing/>
        <w:rPr>
          <w:rFonts w:ascii="Times New Roman" w:eastAsia="Calibri" w:hAnsi="Times New Roman" w:cs="Times New Roman"/>
          <w:sz w:val="24"/>
          <w:szCs w:val="24"/>
          <w:lang w:eastAsia="ru-RU"/>
        </w:rPr>
      </w:pPr>
    </w:p>
    <w:p w14:paraId="208772FE"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proofErr w:type="spellStart"/>
      <w:r w:rsidRPr="00E43A8C">
        <w:rPr>
          <w:rFonts w:ascii="Times New Roman" w:eastAsia="Calibri" w:hAnsi="Times New Roman" w:cs="Times New Roman"/>
          <w:sz w:val="24"/>
          <w:szCs w:val="24"/>
          <w:lang w:eastAsia="ru-RU"/>
        </w:rPr>
        <w:t>Андрагогика</w:t>
      </w:r>
      <w:proofErr w:type="spellEnd"/>
      <w:r w:rsidRPr="00E43A8C">
        <w:rPr>
          <w:rFonts w:ascii="Times New Roman" w:eastAsia="Calibri" w:hAnsi="Times New Roman" w:cs="Times New Roman"/>
          <w:sz w:val="24"/>
          <w:szCs w:val="24"/>
          <w:lang w:eastAsia="ru-RU"/>
        </w:rPr>
        <w:t xml:space="preserve"> – предмет, задачи, основные понятия.</w:t>
      </w:r>
      <w:r>
        <w:rPr>
          <w:rFonts w:ascii="Times New Roman" w:eastAsia="Calibri" w:hAnsi="Times New Roman" w:cs="Times New Roman"/>
          <w:sz w:val="24"/>
          <w:szCs w:val="24"/>
          <w:lang w:eastAsia="ru-RU"/>
        </w:rPr>
        <w:t xml:space="preserve"> ПК 2.1.1 ПК 2.1.2 ПК 2.2.3 ПК 2.2.5</w:t>
      </w:r>
    </w:p>
    <w:p w14:paraId="075337B8"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 Сравнение педагогического и </w:t>
      </w:r>
      <w:proofErr w:type="spellStart"/>
      <w:r w:rsidRPr="00E43A8C">
        <w:rPr>
          <w:rFonts w:ascii="Times New Roman" w:eastAsia="Calibri" w:hAnsi="Times New Roman" w:cs="Times New Roman"/>
          <w:sz w:val="24"/>
          <w:szCs w:val="24"/>
          <w:lang w:eastAsia="ru-RU"/>
        </w:rPr>
        <w:t>андрагогического</w:t>
      </w:r>
      <w:proofErr w:type="spellEnd"/>
      <w:r w:rsidRPr="00E43A8C">
        <w:rPr>
          <w:rFonts w:ascii="Times New Roman" w:eastAsia="Calibri" w:hAnsi="Times New Roman" w:cs="Times New Roman"/>
          <w:sz w:val="24"/>
          <w:szCs w:val="24"/>
          <w:lang w:eastAsia="ru-RU"/>
        </w:rPr>
        <w:t xml:space="preserve"> подхода. </w:t>
      </w:r>
      <w:r w:rsidRPr="00FD294D">
        <w:rPr>
          <w:rFonts w:ascii="Times New Roman" w:eastAsia="Calibri" w:hAnsi="Times New Roman" w:cs="Times New Roman"/>
          <w:sz w:val="24"/>
          <w:szCs w:val="24"/>
          <w:lang w:eastAsia="ru-RU"/>
        </w:rPr>
        <w:t>ПК 2.1.1 ПК 2.1.2 ПК 2.2.3 ПК 2.2.5</w:t>
      </w:r>
    </w:p>
    <w:p w14:paraId="1E8D3F39"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Современные тенденции в образовании взрослых.</w:t>
      </w:r>
      <w:r w:rsidRPr="00FD294D">
        <w:t xml:space="preserve"> </w:t>
      </w:r>
      <w:r w:rsidRPr="00FD294D">
        <w:rPr>
          <w:rFonts w:ascii="Times New Roman" w:eastAsia="Calibri" w:hAnsi="Times New Roman" w:cs="Times New Roman"/>
          <w:sz w:val="24"/>
          <w:szCs w:val="24"/>
          <w:lang w:eastAsia="ru-RU"/>
        </w:rPr>
        <w:t>ПК 2.1.1 ПК 2.1.2 ПК 2.2.3 ПК 2.2.5</w:t>
      </w:r>
    </w:p>
    <w:p w14:paraId="2BBF3C15"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Особенности взрослого учащегося. </w:t>
      </w:r>
      <w:r w:rsidRPr="00FD294D">
        <w:rPr>
          <w:rFonts w:ascii="Times New Roman" w:eastAsia="Calibri" w:hAnsi="Times New Roman" w:cs="Times New Roman"/>
          <w:sz w:val="24"/>
          <w:szCs w:val="24"/>
          <w:lang w:eastAsia="ru-RU"/>
        </w:rPr>
        <w:t>ПК 2.1.1 ПК 2.1.2 ПК 2.2.3 ПК 2.2.5</w:t>
      </w:r>
    </w:p>
    <w:p w14:paraId="6270CB51"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Методы обучения взрослых. </w:t>
      </w:r>
      <w:r w:rsidRPr="00FD294D">
        <w:rPr>
          <w:rFonts w:ascii="Times New Roman" w:eastAsia="Calibri" w:hAnsi="Times New Roman" w:cs="Times New Roman"/>
          <w:sz w:val="24"/>
          <w:szCs w:val="24"/>
          <w:lang w:eastAsia="ru-RU"/>
        </w:rPr>
        <w:t>ПК 2.1.1 ПК 2.1.2 ПК 2.2.3 ПК 2.2.5</w:t>
      </w:r>
    </w:p>
    <w:p w14:paraId="1C34CC87"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Цикл </w:t>
      </w:r>
      <w:proofErr w:type="spellStart"/>
      <w:r w:rsidRPr="00E43A8C">
        <w:rPr>
          <w:rFonts w:ascii="Times New Roman" w:eastAsia="Calibri" w:hAnsi="Times New Roman" w:cs="Times New Roman"/>
          <w:sz w:val="24"/>
          <w:szCs w:val="24"/>
          <w:lang w:eastAsia="ru-RU"/>
        </w:rPr>
        <w:t>Д.Колба</w:t>
      </w:r>
      <w:proofErr w:type="spellEnd"/>
      <w:r w:rsidRPr="00E43A8C">
        <w:rPr>
          <w:rFonts w:ascii="Times New Roman" w:eastAsia="Calibri" w:hAnsi="Times New Roman" w:cs="Times New Roman"/>
          <w:sz w:val="24"/>
          <w:szCs w:val="24"/>
          <w:lang w:eastAsia="ru-RU"/>
        </w:rPr>
        <w:t xml:space="preserve"> – концепция обучения взрослых. </w:t>
      </w:r>
      <w:r w:rsidRPr="00FD294D">
        <w:rPr>
          <w:rFonts w:ascii="Times New Roman" w:eastAsia="Calibri" w:hAnsi="Times New Roman" w:cs="Times New Roman"/>
          <w:sz w:val="24"/>
          <w:szCs w:val="24"/>
          <w:lang w:eastAsia="ru-RU"/>
        </w:rPr>
        <w:t>ПК 2.1.1 ПК 2.1.2 ПК 2.2.3 ПК 2.2.5</w:t>
      </w:r>
    </w:p>
    <w:p w14:paraId="30971250"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Альтернативные технологии обучения взрослых. </w:t>
      </w:r>
      <w:r w:rsidRPr="00FD294D">
        <w:rPr>
          <w:rFonts w:ascii="Times New Roman" w:eastAsia="Calibri" w:hAnsi="Times New Roman" w:cs="Times New Roman"/>
          <w:sz w:val="24"/>
          <w:szCs w:val="24"/>
          <w:lang w:eastAsia="ru-RU"/>
        </w:rPr>
        <w:t>ПК 2.1.1 ПК 2.1.2 ПК 2.2.3 ПК 2.2.5</w:t>
      </w:r>
    </w:p>
    <w:p w14:paraId="2EA6548A"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Модульная технология обучения</w:t>
      </w:r>
      <w:r w:rsidRPr="00FD294D">
        <w:t xml:space="preserve"> </w:t>
      </w:r>
      <w:r w:rsidRPr="00FD294D">
        <w:rPr>
          <w:rFonts w:ascii="Times New Roman" w:eastAsia="Calibri" w:hAnsi="Times New Roman" w:cs="Times New Roman"/>
          <w:sz w:val="24"/>
          <w:szCs w:val="24"/>
          <w:lang w:eastAsia="ru-RU"/>
        </w:rPr>
        <w:t>ПК 2.1.1 ПК 2.1.2 ПК 2.2.3 ПК 2.2.5</w:t>
      </w:r>
    </w:p>
    <w:p w14:paraId="3E0604EE"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Дистанционная технология – </w:t>
      </w:r>
      <w:proofErr w:type="spellStart"/>
      <w:r w:rsidRPr="00E43A8C">
        <w:rPr>
          <w:rFonts w:ascii="Times New Roman" w:eastAsia="Calibri" w:hAnsi="Times New Roman" w:cs="Times New Roman"/>
          <w:sz w:val="24"/>
          <w:szCs w:val="24"/>
          <w:lang w:eastAsia="ru-RU"/>
        </w:rPr>
        <w:t>дистантное</w:t>
      </w:r>
      <w:proofErr w:type="spellEnd"/>
      <w:r w:rsidRPr="00E43A8C">
        <w:rPr>
          <w:rFonts w:ascii="Times New Roman" w:eastAsia="Calibri" w:hAnsi="Times New Roman" w:cs="Times New Roman"/>
          <w:sz w:val="24"/>
          <w:szCs w:val="24"/>
          <w:lang w:eastAsia="ru-RU"/>
        </w:rPr>
        <w:t xml:space="preserve"> обучение.</w:t>
      </w:r>
      <w:r w:rsidRPr="00FD294D">
        <w:t xml:space="preserve"> </w:t>
      </w:r>
      <w:r w:rsidRPr="00FD294D">
        <w:rPr>
          <w:rFonts w:ascii="Times New Roman" w:eastAsia="Calibri" w:hAnsi="Times New Roman" w:cs="Times New Roman"/>
          <w:sz w:val="24"/>
          <w:szCs w:val="24"/>
          <w:lang w:eastAsia="ru-RU"/>
        </w:rPr>
        <w:t>ПК 2.1.1 ПК 2.1.2 ПК 2.2.3 ПК 2.2.5</w:t>
      </w:r>
    </w:p>
    <w:p w14:paraId="07F7ED4A"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Особенности дистанционного обучения: возможность пространственного и временного разделения преподавателя и обучаемого.</w:t>
      </w:r>
      <w:r w:rsidRPr="00FD294D">
        <w:t xml:space="preserve"> </w:t>
      </w:r>
      <w:r w:rsidRPr="00FD294D">
        <w:rPr>
          <w:rFonts w:ascii="Times New Roman" w:eastAsia="Calibri" w:hAnsi="Times New Roman" w:cs="Times New Roman"/>
          <w:sz w:val="24"/>
          <w:szCs w:val="24"/>
          <w:lang w:eastAsia="ru-RU"/>
        </w:rPr>
        <w:t>ПК 2.1.1 ПК 2.1.2 ПК 2.2.3 ПК 2.2.5</w:t>
      </w:r>
    </w:p>
    <w:p w14:paraId="4D56E6A8"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Специализированная информационно-образовательная среда, применение информационно-коммуникационных технологий, основанных на использовании персональных компьютеров, видео- и аудиотехники, мультимедийных средств обучения. </w:t>
      </w:r>
      <w:r w:rsidRPr="00FD294D">
        <w:rPr>
          <w:rFonts w:ascii="Times New Roman" w:eastAsia="Calibri" w:hAnsi="Times New Roman" w:cs="Times New Roman"/>
          <w:sz w:val="24"/>
          <w:szCs w:val="24"/>
          <w:lang w:eastAsia="ru-RU"/>
        </w:rPr>
        <w:t>ПК 2.1.1 ПК 2.1.2 ПК 2.2.3 ПК 2.2.5</w:t>
      </w:r>
    </w:p>
    <w:p w14:paraId="19DB8C68"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Преимущества дистанционной формы обучения для взрослых. Основные принципы дистанционного обучения. Организационные модели дистанционного обучения.</w:t>
      </w:r>
      <w:r w:rsidRPr="00FD294D">
        <w:t xml:space="preserve"> </w:t>
      </w:r>
      <w:r w:rsidRPr="00FD294D">
        <w:rPr>
          <w:rFonts w:ascii="Times New Roman" w:eastAsia="Calibri" w:hAnsi="Times New Roman" w:cs="Times New Roman"/>
          <w:sz w:val="24"/>
          <w:szCs w:val="24"/>
          <w:lang w:eastAsia="ru-RU"/>
        </w:rPr>
        <w:t>ПК 2.1.1 ПК 2.1.2 ПК 2.2.3 ПК 2.2.5</w:t>
      </w:r>
    </w:p>
    <w:p w14:paraId="16A62F4D"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Порядок обучения по охране труда. </w:t>
      </w:r>
      <w:r>
        <w:rPr>
          <w:rFonts w:ascii="Times New Roman" w:eastAsia="Calibri" w:hAnsi="Times New Roman" w:cs="Times New Roman"/>
          <w:sz w:val="24"/>
          <w:szCs w:val="24"/>
          <w:lang w:eastAsia="ru-RU"/>
        </w:rPr>
        <w:t>ПК 2.2.7 ПК 2.3.1 ПК 2.3.4.</w:t>
      </w:r>
    </w:p>
    <w:p w14:paraId="00715553"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Нормативные документы по организации обучения и проверке знаний по охране труда</w:t>
      </w:r>
    </w:p>
    <w:p w14:paraId="16E2F50C"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Алгоритм проведения обучения по охране труда ПК 2.2.7 ПК 2.3.1 ПК 2.3.4.</w:t>
      </w:r>
    </w:p>
    <w:p w14:paraId="1BDF8110" w14:textId="77777777" w:rsidR="00506849" w:rsidRPr="004003AD" w:rsidRDefault="00506849" w:rsidP="00506849">
      <w:pPr>
        <w:pStyle w:val="af9"/>
        <w:numPr>
          <w:ilvl w:val="0"/>
          <w:numId w:val="10"/>
        </w:numPr>
        <w:rPr>
          <w:rFonts w:ascii="Times New Roman" w:hAnsi="Times New Roman"/>
          <w:sz w:val="24"/>
          <w:szCs w:val="24"/>
          <w:lang w:eastAsia="ru-RU"/>
        </w:rPr>
      </w:pPr>
      <w:r w:rsidRPr="00E43A8C">
        <w:rPr>
          <w:rFonts w:ascii="Times New Roman" w:hAnsi="Times New Roman"/>
          <w:sz w:val="24"/>
          <w:szCs w:val="24"/>
          <w:lang w:eastAsia="ru-RU"/>
        </w:rPr>
        <w:t xml:space="preserve">Обучение работников,  руководителей и специалистов. </w:t>
      </w:r>
      <w:r w:rsidRPr="004003AD">
        <w:rPr>
          <w:rFonts w:ascii="Times New Roman" w:hAnsi="Times New Roman"/>
          <w:sz w:val="24"/>
          <w:szCs w:val="24"/>
          <w:lang w:eastAsia="ru-RU"/>
        </w:rPr>
        <w:t>ПК 2.2.7 ПК 2.3.1 ПК 2.3.4.</w:t>
      </w:r>
    </w:p>
    <w:p w14:paraId="68670E87"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Инструктажи в СУОТ. ПК 2.2.7 ПК 2.3.1 ПК 2.3.4.</w:t>
      </w:r>
    </w:p>
    <w:p w14:paraId="54A52CB7"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lastRenderedPageBreak/>
        <w:t>Вводный инструктаж: назначение, содержание. ПК 2.2.7 ПК 2.3.1 ПК 2.3.4.</w:t>
      </w:r>
    </w:p>
    <w:p w14:paraId="5FB15E91"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Примерный перечень основных вопросов вводного инструктажа  Порядок проведения вводного инструктажа. ПК 2.2.7 ПК 2.3.1 ПК 2.3.4.</w:t>
      </w:r>
    </w:p>
    <w:p w14:paraId="3285C4B5"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Первичный инструктаж по охране труда на рабочем месте Порядок проведения первичного инструктажа.</w:t>
      </w:r>
      <w:r w:rsidRPr="004003AD">
        <w:t xml:space="preserve"> </w:t>
      </w:r>
      <w:r w:rsidRPr="004003AD">
        <w:rPr>
          <w:rFonts w:ascii="Times New Roman" w:hAnsi="Times New Roman"/>
          <w:sz w:val="24"/>
          <w:szCs w:val="24"/>
          <w:lang w:eastAsia="ru-RU"/>
        </w:rPr>
        <w:t>ПК 2.2.7 ПК 2.3.1 ПК 2.3.4.</w:t>
      </w:r>
    </w:p>
    <w:p w14:paraId="50D81A09"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Целевой и внеплановый инструктажи. Цель и порядок проведения.</w:t>
      </w:r>
      <w:r w:rsidRPr="004003AD">
        <w:t xml:space="preserve"> </w:t>
      </w:r>
      <w:r w:rsidRPr="004003AD">
        <w:rPr>
          <w:rFonts w:ascii="Times New Roman" w:hAnsi="Times New Roman"/>
          <w:sz w:val="24"/>
          <w:szCs w:val="24"/>
          <w:lang w:eastAsia="ru-RU"/>
        </w:rPr>
        <w:t>ПК 2.2.7 ПК 2.3.1 ПК 2.3.4.</w:t>
      </w:r>
    </w:p>
    <w:p w14:paraId="0D6BB3A6"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Плановая и внеплановая проверка знаний по охране труда</w:t>
      </w:r>
      <w:r w:rsidRPr="004003AD">
        <w:t xml:space="preserve"> </w:t>
      </w:r>
      <w:r w:rsidRPr="004003AD">
        <w:rPr>
          <w:rFonts w:ascii="Times New Roman" w:hAnsi="Times New Roman"/>
          <w:sz w:val="24"/>
          <w:szCs w:val="24"/>
          <w:lang w:eastAsia="ru-RU"/>
        </w:rPr>
        <w:t>ПК 2.2.7 ПК 2.3.1 ПК 2.3.4.</w:t>
      </w:r>
    </w:p>
    <w:p w14:paraId="77D79BC0"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Оформление процедуры обучения и проверки знаний. ПК 2.2.7 ПК 2.3.1 ПК 2.3.4.</w:t>
      </w:r>
    </w:p>
    <w:p w14:paraId="257F1AA6" w14:textId="77777777" w:rsidR="00506849" w:rsidRPr="004003AD" w:rsidRDefault="00506849" w:rsidP="00506849">
      <w:pPr>
        <w:pStyle w:val="af9"/>
        <w:numPr>
          <w:ilvl w:val="0"/>
          <w:numId w:val="10"/>
        </w:numPr>
        <w:rPr>
          <w:rFonts w:ascii="Times New Roman" w:hAnsi="Times New Roman"/>
          <w:sz w:val="24"/>
          <w:szCs w:val="24"/>
          <w:lang w:eastAsia="ru-RU"/>
        </w:rPr>
      </w:pPr>
      <w:r w:rsidRPr="004003AD">
        <w:rPr>
          <w:rFonts w:ascii="Times New Roman" w:hAnsi="Times New Roman"/>
          <w:sz w:val="24"/>
          <w:szCs w:val="24"/>
          <w:lang w:eastAsia="ru-RU"/>
        </w:rPr>
        <w:t>Инструкции по охране труда. ПК 2.2.7 ПК 2.3.1 ПК 2.3.4.</w:t>
      </w:r>
    </w:p>
    <w:p w14:paraId="182E1C90"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Связь между обучением по охране труда и производственным травматизмом. </w:t>
      </w:r>
      <w:r w:rsidRPr="00204F85">
        <w:rPr>
          <w:rFonts w:ascii="Times New Roman" w:eastAsia="Calibri" w:hAnsi="Times New Roman" w:cs="Times New Roman"/>
          <w:sz w:val="24"/>
          <w:szCs w:val="24"/>
          <w:lang w:eastAsia="ru-RU"/>
        </w:rPr>
        <w:t>ПК 2.2.7 ПК 2.3.1 ПК 2.3.4</w:t>
      </w:r>
    </w:p>
    <w:p w14:paraId="3C0A7403"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Непрерывность как идея, принцип обучения, качество образовательного процесса, условие становления человека. </w:t>
      </w:r>
      <w:r w:rsidRPr="00204F85">
        <w:rPr>
          <w:rFonts w:ascii="Times New Roman" w:eastAsia="Calibri" w:hAnsi="Times New Roman" w:cs="Times New Roman"/>
          <w:sz w:val="24"/>
          <w:szCs w:val="24"/>
          <w:lang w:eastAsia="ru-RU"/>
        </w:rPr>
        <w:t>ПК 2.2.7 ПК 2.3.1 ПК 2.3.4</w:t>
      </w:r>
    </w:p>
    <w:p w14:paraId="78117DAA"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Исторические корни идеи непрерывности в образовании. </w:t>
      </w:r>
      <w:r w:rsidRPr="00204F85">
        <w:rPr>
          <w:rFonts w:ascii="Times New Roman" w:eastAsia="Calibri" w:hAnsi="Times New Roman" w:cs="Times New Roman"/>
          <w:sz w:val="24"/>
          <w:szCs w:val="24"/>
          <w:lang w:eastAsia="ru-RU"/>
        </w:rPr>
        <w:t>ПК 2.2.7 ПК 2.3.1 ПК 2.3.4</w:t>
      </w:r>
    </w:p>
    <w:p w14:paraId="520ED626"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Социально-образовательный и психолого-</w:t>
      </w:r>
      <w:proofErr w:type="spellStart"/>
      <w:r w:rsidRPr="00E43A8C">
        <w:rPr>
          <w:rFonts w:ascii="Times New Roman" w:eastAsia="Calibri" w:hAnsi="Times New Roman" w:cs="Times New Roman"/>
          <w:sz w:val="24"/>
          <w:szCs w:val="24"/>
          <w:lang w:eastAsia="ru-RU"/>
        </w:rPr>
        <w:t>андрагогический</w:t>
      </w:r>
      <w:proofErr w:type="spellEnd"/>
      <w:r w:rsidRPr="00E43A8C">
        <w:rPr>
          <w:rFonts w:ascii="Times New Roman" w:eastAsia="Calibri" w:hAnsi="Times New Roman" w:cs="Times New Roman"/>
          <w:sz w:val="24"/>
          <w:szCs w:val="24"/>
          <w:lang w:eastAsia="ru-RU"/>
        </w:rPr>
        <w:t xml:space="preserve"> аспекты непрерывного образования. </w:t>
      </w:r>
      <w:r w:rsidRPr="00204F85">
        <w:rPr>
          <w:rFonts w:ascii="Times New Roman" w:eastAsia="Calibri" w:hAnsi="Times New Roman" w:cs="Times New Roman"/>
          <w:sz w:val="24"/>
          <w:szCs w:val="24"/>
          <w:lang w:eastAsia="ru-RU"/>
        </w:rPr>
        <w:t>ПК 2.2.7 ПК 2.3.1 ПК 2.3.4</w:t>
      </w:r>
    </w:p>
    <w:p w14:paraId="1E3A3F28"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Функции непрерывного образования взрослых.</w:t>
      </w:r>
      <w:r w:rsidRPr="00204F85">
        <w:t xml:space="preserve"> </w:t>
      </w:r>
      <w:r w:rsidRPr="00204F85">
        <w:rPr>
          <w:rFonts w:ascii="Times New Roman" w:eastAsia="Calibri" w:hAnsi="Times New Roman" w:cs="Times New Roman"/>
          <w:sz w:val="24"/>
          <w:szCs w:val="24"/>
          <w:lang w:eastAsia="ru-RU"/>
        </w:rPr>
        <w:t>ПК 2.2.7 ПК 2.3.1 ПК 2.3.4</w:t>
      </w:r>
    </w:p>
    <w:p w14:paraId="3B95A2B8"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Образование взрослых как структурный компонент системы непрерывного образования и социальный институт.</w:t>
      </w:r>
      <w:r w:rsidRPr="00204F85">
        <w:t xml:space="preserve"> </w:t>
      </w:r>
      <w:r w:rsidRPr="00204F85">
        <w:rPr>
          <w:rFonts w:ascii="Times New Roman" w:eastAsia="Calibri" w:hAnsi="Times New Roman" w:cs="Times New Roman"/>
          <w:sz w:val="24"/>
          <w:szCs w:val="24"/>
          <w:lang w:eastAsia="ru-RU"/>
        </w:rPr>
        <w:t>ПК 2.2.7 ПК 2.3.1 ПК 2.3.4</w:t>
      </w:r>
    </w:p>
    <w:p w14:paraId="769047BB"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 Институциональные формы образования взрослых в современном обществе. </w:t>
      </w:r>
      <w:r w:rsidRPr="00204F85">
        <w:rPr>
          <w:rFonts w:ascii="Times New Roman" w:eastAsia="Calibri" w:hAnsi="Times New Roman" w:cs="Times New Roman"/>
          <w:sz w:val="24"/>
          <w:szCs w:val="24"/>
          <w:lang w:eastAsia="ru-RU"/>
        </w:rPr>
        <w:t>ПК 2.2.7 ПК 2.3.1 ПК 2.3.4</w:t>
      </w:r>
    </w:p>
    <w:p w14:paraId="181CB770"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Понятие о формальном, неформальном, </w:t>
      </w:r>
      <w:proofErr w:type="spellStart"/>
      <w:r w:rsidRPr="00E43A8C">
        <w:rPr>
          <w:rFonts w:ascii="Times New Roman" w:eastAsia="Calibri" w:hAnsi="Times New Roman" w:cs="Times New Roman"/>
          <w:sz w:val="24"/>
          <w:szCs w:val="24"/>
          <w:lang w:eastAsia="ru-RU"/>
        </w:rPr>
        <w:t>информальном</w:t>
      </w:r>
      <w:proofErr w:type="spellEnd"/>
      <w:r w:rsidRPr="00E43A8C">
        <w:rPr>
          <w:rFonts w:ascii="Times New Roman" w:eastAsia="Calibri" w:hAnsi="Times New Roman" w:cs="Times New Roman"/>
          <w:sz w:val="24"/>
          <w:szCs w:val="24"/>
          <w:lang w:eastAsia="ru-RU"/>
        </w:rPr>
        <w:t xml:space="preserve"> образовании.</w:t>
      </w:r>
      <w:r w:rsidRPr="00204F85">
        <w:t xml:space="preserve"> </w:t>
      </w:r>
      <w:r w:rsidRPr="00204F85">
        <w:rPr>
          <w:rFonts w:ascii="Times New Roman" w:eastAsia="Calibri" w:hAnsi="Times New Roman" w:cs="Times New Roman"/>
          <w:sz w:val="24"/>
          <w:szCs w:val="24"/>
          <w:lang w:eastAsia="ru-RU"/>
        </w:rPr>
        <w:t>ПК 2.2.7 ПК 2.3.1 ПК 2.3.4</w:t>
      </w:r>
    </w:p>
    <w:p w14:paraId="20B609BF" w14:textId="77777777"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 Квалификационные требования к специалисту по охране труда</w:t>
      </w:r>
      <w:r>
        <w:rPr>
          <w:rFonts w:ascii="Times New Roman" w:eastAsia="Calibri" w:hAnsi="Times New Roman" w:cs="Times New Roman"/>
          <w:sz w:val="24"/>
          <w:szCs w:val="24"/>
          <w:lang w:eastAsia="ru-RU"/>
        </w:rPr>
        <w:t xml:space="preserve"> ПК 3.1.1 ПК 3.2.7</w:t>
      </w:r>
    </w:p>
    <w:p w14:paraId="02A0B7DC" w14:textId="77777777" w:rsidR="00506849" w:rsidRPr="00F2570B" w:rsidRDefault="00506849" w:rsidP="00506849">
      <w:pPr>
        <w:pStyle w:val="af9"/>
        <w:numPr>
          <w:ilvl w:val="0"/>
          <w:numId w:val="10"/>
        </w:numPr>
        <w:rPr>
          <w:rFonts w:ascii="Times New Roman" w:hAnsi="Times New Roman"/>
          <w:sz w:val="24"/>
          <w:szCs w:val="24"/>
          <w:lang w:eastAsia="ru-RU"/>
        </w:rPr>
      </w:pPr>
      <w:r w:rsidRPr="00F2570B">
        <w:rPr>
          <w:rFonts w:ascii="Times New Roman" w:hAnsi="Times New Roman"/>
          <w:sz w:val="24"/>
          <w:szCs w:val="24"/>
          <w:lang w:eastAsia="ru-RU"/>
        </w:rPr>
        <w:t xml:space="preserve"> </w:t>
      </w:r>
      <w:proofErr w:type="spellStart"/>
      <w:r w:rsidRPr="00F2570B">
        <w:rPr>
          <w:rFonts w:ascii="Times New Roman" w:hAnsi="Times New Roman"/>
          <w:sz w:val="24"/>
          <w:szCs w:val="24"/>
          <w:lang w:eastAsia="ru-RU"/>
        </w:rPr>
        <w:t>Профстандарт</w:t>
      </w:r>
      <w:proofErr w:type="spellEnd"/>
      <w:r w:rsidRPr="00F2570B">
        <w:rPr>
          <w:rFonts w:ascii="Times New Roman" w:hAnsi="Times New Roman"/>
          <w:sz w:val="24"/>
          <w:szCs w:val="24"/>
          <w:lang w:eastAsia="ru-RU"/>
        </w:rPr>
        <w:t xml:space="preserve"> специалиста по охране труда. ПК 3.1.1 ПК 3.2.7</w:t>
      </w:r>
    </w:p>
    <w:p w14:paraId="6ABA33BC" w14:textId="77777777" w:rsidR="00506849" w:rsidRPr="00F2570B" w:rsidRDefault="00506849" w:rsidP="00506849">
      <w:pPr>
        <w:pStyle w:val="af9"/>
        <w:numPr>
          <w:ilvl w:val="0"/>
          <w:numId w:val="10"/>
        </w:numPr>
        <w:rPr>
          <w:rFonts w:ascii="Times New Roman" w:hAnsi="Times New Roman"/>
          <w:sz w:val="24"/>
          <w:szCs w:val="24"/>
          <w:lang w:eastAsia="ru-RU"/>
        </w:rPr>
      </w:pPr>
      <w:r w:rsidRPr="00F2570B">
        <w:rPr>
          <w:rFonts w:ascii="Times New Roman" w:hAnsi="Times New Roman"/>
          <w:sz w:val="24"/>
          <w:szCs w:val="24"/>
          <w:lang w:eastAsia="ru-RU"/>
        </w:rPr>
        <w:t>Российские и международные стандарты в области обучения по охране труда.</w:t>
      </w:r>
      <w:r w:rsidRPr="00F2570B">
        <w:t xml:space="preserve"> </w:t>
      </w:r>
      <w:r w:rsidRPr="00F2570B">
        <w:rPr>
          <w:rFonts w:ascii="Times New Roman" w:hAnsi="Times New Roman"/>
          <w:sz w:val="24"/>
          <w:szCs w:val="24"/>
          <w:lang w:eastAsia="ru-RU"/>
        </w:rPr>
        <w:t>ПК 3.1.1 ПК 3.2.7</w:t>
      </w:r>
    </w:p>
    <w:p w14:paraId="045F91B6" w14:textId="77777777" w:rsidR="00506849" w:rsidRPr="00F2570B" w:rsidRDefault="00506849" w:rsidP="00506849">
      <w:pPr>
        <w:pStyle w:val="af9"/>
        <w:numPr>
          <w:ilvl w:val="0"/>
          <w:numId w:val="10"/>
        </w:numPr>
        <w:rPr>
          <w:rFonts w:ascii="Times New Roman" w:hAnsi="Times New Roman"/>
          <w:sz w:val="24"/>
          <w:szCs w:val="24"/>
          <w:lang w:eastAsia="ru-RU"/>
        </w:rPr>
      </w:pPr>
      <w:r w:rsidRPr="00F2570B">
        <w:rPr>
          <w:rFonts w:ascii="Times New Roman" w:hAnsi="Times New Roman"/>
          <w:sz w:val="24"/>
          <w:szCs w:val="24"/>
          <w:lang w:eastAsia="ru-RU"/>
        </w:rPr>
        <w:t>Ответственность за административные нарушения в области охраны труда.</w:t>
      </w:r>
      <w:r w:rsidRPr="00F2570B">
        <w:t xml:space="preserve"> </w:t>
      </w:r>
      <w:r w:rsidRPr="00F2570B">
        <w:rPr>
          <w:rFonts w:ascii="Times New Roman" w:hAnsi="Times New Roman"/>
          <w:sz w:val="24"/>
          <w:szCs w:val="24"/>
          <w:lang w:eastAsia="ru-RU"/>
        </w:rPr>
        <w:t>ПК 3.1.1 ПК 3.2.7</w:t>
      </w:r>
    </w:p>
    <w:p w14:paraId="6165B880" w14:textId="49D08885" w:rsidR="00506849" w:rsidRPr="00E43A8C" w:rsidRDefault="00506849" w:rsidP="00506849">
      <w:pPr>
        <w:numPr>
          <w:ilvl w:val="0"/>
          <w:numId w:val="10"/>
        </w:numPr>
        <w:spacing w:after="0" w:line="240" w:lineRule="auto"/>
        <w:contextualSpacing/>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Документооборот и делопроизводство в работе специалиста по охране труда </w:t>
      </w:r>
      <w:r>
        <w:rPr>
          <w:rFonts w:ascii="Times New Roman" w:eastAsia="Calibri" w:hAnsi="Times New Roman" w:cs="Times New Roman"/>
          <w:sz w:val="24"/>
          <w:szCs w:val="24"/>
          <w:lang w:eastAsia="ru-RU"/>
        </w:rPr>
        <w:t>ПК 5.2</w:t>
      </w:r>
      <w:r w:rsidR="00310F68">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 xml:space="preserve"> ПК 7.3.4</w:t>
      </w:r>
    </w:p>
    <w:p w14:paraId="1663E7FC" w14:textId="3DD5409F"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Нормативные документы. Базовые параметры документооборота. Организация документооборота в области охраны труда. 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11C76E17" w14:textId="5955EB8D"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Номенклатура дел по охране труда в организации. 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2AD71D08" w14:textId="1068AEA8"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Формирование культуры безопасности труда и безопасного поведения работников. 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198189FC" w14:textId="6DD775A1"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Психологические основы безопасности труда. 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1997465E" w14:textId="6E300979"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Влияние объективных факторов внешней среды на психические процессы и безопасность труда. 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5B733201" w14:textId="4EE544B8"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Концепции конфликтов в организации. Типология конфликтов в организациях.</w:t>
      </w:r>
      <w:r w:rsidRPr="008D2B66">
        <w:t xml:space="preserve"> </w:t>
      </w:r>
      <w:r w:rsidRPr="008D2B66">
        <w:rPr>
          <w:rFonts w:ascii="Times New Roman" w:hAnsi="Times New Roman"/>
          <w:sz w:val="24"/>
          <w:szCs w:val="24"/>
          <w:lang w:eastAsia="ru-RU"/>
        </w:rPr>
        <w:t>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6D52307E" w14:textId="169F29B2"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Причины конфликта в организации.  Уровни конфликта в организации. Разрешение и управление конфликтом. 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051B53B4" w14:textId="43563E7C"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t>Связь конфликта в организации и производственного травматизма.</w:t>
      </w:r>
      <w:r w:rsidRPr="008D2B66">
        <w:t xml:space="preserve"> </w:t>
      </w:r>
      <w:r w:rsidRPr="008D2B66">
        <w:rPr>
          <w:rFonts w:ascii="Times New Roman" w:hAnsi="Times New Roman"/>
          <w:sz w:val="24"/>
          <w:szCs w:val="24"/>
          <w:lang w:eastAsia="ru-RU"/>
        </w:rPr>
        <w:t>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0466D2AC" w14:textId="71E7EDCD" w:rsidR="00506849" w:rsidRPr="008D2B66" w:rsidRDefault="00506849" w:rsidP="00506849">
      <w:pPr>
        <w:pStyle w:val="af9"/>
        <w:numPr>
          <w:ilvl w:val="0"/>
          <w:numId w:val="10"/>
        </w:numPr>
        <w:rPr>
          <w:rFonts w:ascii="Times New Roman" w:hAnsi="Times New Roman"/>
          <w:sz w:val="24"/>
          <w:szCs w:val="24"/>
          <w:lang w:eastAsia="ru-RU"/>
        </w:rPr>
      </w:pPr>
      <w:r w:rsidRPr="008D2B66">
        <w:rPr>
          <w:rFonts w:ascii="Times New Roman" w:hAnsi="Times New Roman"/>
          <w:sz w:val="24"/>
          <w:szCs w:val="24"/>
          <w:lang w:eastAsia="ru-RU"/>
        </w:rPr>
        <w:lastRenderedPageBreak/>
        <w:t>Методы и средства формирования безопасного поведения работника на производстве</w:t>
      </w:r>
      <w:r w:rsidRPr="008D2B66">
        <w:t xml:space="preserve"> </w:t>
      </w:r>
      <w:r w:rsidRPr="008D2B66">
        <w:rPr>
          <w:rFonts w:ascii="Times New Roman" w:hAnsi="Times New Roman"/>
          <w:sz w:val="24"/>
          <w:szCs w:val="24"/>
          <w:lang w:eastAsia="ru-RU"/>
        </w:rPr>
        <w:t>ПК 5.2</w:t>
      </w:r>
      <w:r w:rsidR="00310F68">
        <w:rPr>
          <w:rFonts w:ascii="Times New Roman" w:hAnsi="Times New Roman"/>
          <w:sz w:val="24"/>
          <w:szCs w:val="24"/>
          <w:lang w:eastAsia="ru-RU"/>
        </w:rPr>
        <w:t>.9</w:t>
      </w:r>
      <w:r w:rsidRPr="008D2B66">
        <w:rPr>
          <w:rFonts w:ascii="Times New Roman" w:hAnsi="Times New Roman"/>
          <w:sz w:val="24"/>
          <w:szCs w:val="24"/>
          <w:lang w:eastAsia="ru-RU"/>
        </w:rPr>
        <w:t xml:space="preserve"> ПК 7.3.4</w:t>
      </w:r>
    </w:p>
    <w:p w14:paraId="77ACBF63" w14:textId="77777777" w:rsidR="00506849" w:rsidRPr="00E43A8C" w:rsidRDefault="00506849" w:rsidP="00506849">
      <w:pPr>
        <w:tabs>
          <w:tab w:val="left" w:pos="0"/>
          <w:tab w:val="left" w:pos="1134"/>
        </w:tabs>
        <w:spacing w:after="0" w:line="240" w:lineRule="auto"/>
        <w:ind w:firstLine="709"/>
        <w:jc w:val="both"/>
        <w:rPr>
          <w:rFonts w:ascii="Times New Roman" w:eastAsia="Calibri" w:hAnsi="Times New Roman" w:cs="Times New Roman"/>
          <w:b/>
          <w:bCs/>
          <w:iCs/>
          <w:sz w:val="24"/>
          <w:szCs w:val="24"/>
          <w:lang w:eastAsia="ru-RU"/>
        </w:rPr>
      </w:pPr>
      <w:r w:rsidRPr="00E43A8C">
        <w:rPr>
          <w:rFonts w:ascii="Times New Roman" w:eastAsia="Calibri" w:hAnsi="Times New Roman" w:cs="Times New Roman"/>
          <w:b/>
          <w:bCs/>
          <w:iCs/>
          <w:sz w:val="24"/>
          <w:szCs w:val="24"/>
          <w:lang w:eastAsia="ru-RU"/>
        </w:rPr>
        <w:t>3. Описание показателей и критериев оценивания индикаторов достижения компетенций, описание шкал оценивания</w:t>
      </w:r>
    </w:p>
    <w:p w14:paraId="39372DEE" w14:textId="77777777" w:rsidR="00506849" w:rsidRPr="00E43A8C" w:rsidRDefault="00506849" w:rsidP="00506849">
      <w:pPr>
        <w:tabs>
          <w:tab w:val="left" w:pos="1276"/>
        </w:tabs>
        <w:spacing w:after="0" w:line="240" w:lineRule="auto"/>
        <w:ind w:left="284" w:hanging="284"/>
        <w:jc w:val="both"/>
        <w:rPr>
          <w:rFonts w:ascii="Times New Roman" w:eastAsia="Calibri" w:hAnsi="Times New Roman" w:cs="Times New Roman"/>
          <w:b/>
          <w:sz w:val="24"/>
          <w:szCs w:val="24"/>
          <w:lang w:eastAsia="ru-RU"/>
        </w:rPr>
      </w:pPr>
    </w:p>
    <w:p w14:paraId="14E9CBC5"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Показатель оценивания – описание оцениваемых основных параметров процесса или результата деятельности.</w:t>
      </w:r>
    </w:p>
    <w:p w14:paraId="683B02E8"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Критерий оценивания – признак, на основании которого проводится оценка по показателю.</w:t>
      </w:r>
    </w:p>
    <w:p w14:paraId="3AEB5CEB"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Шкала оценивания – порядок преобразования оцениваемых параметров процесса или результата деятельности в баллы.</w:t>
      </w:r>
    </w:p>
    <w:p w14:paraId="725866A7"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sz w:val="24"/>
          <w:szCs w:val="24"/>
          <w:lang w:eastAsia="ru-RU"/>
        </w:rPr>
      </w:pPr>
    </w:p>
    <w:p w14:paraId="44671937"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sz w:val="24"/>
          <w:szCs w:val="24"/>
          <w:lang w:eastAsia="ru-RU"/>
        </w:rPr>
      </w:pPr>
      <w:r w:rsidRPr="00E43A8C">
        <w:rPr>
          <w:rFonts w:ascii="Times New Roman" w:eastAsia="Calibri" w:hAnsi="Times New Roman" w:cs="Times New Roman"/>
          <w:sz w:val="24"/>
          <w:szCs w:val="24"/>
          <w:lang w:eastAsia="ru-RU"/>
        </w:rPr>
        <w:t xml:space="preserve">Показатели, критерии и шкала оценивания докладов, рефератов, типовых заданий и тестовых заданий приведены в таблице 3.1. </w:t>
      </w:r>
    </w:p>
    <w:p w14:paraId="423F3942" w14:textId="77777777" w:rsidR="00506849" w:rsidRPr="00E43A8C" w:rsidRDefault="00506849" w:rsidP="00506849">
      <w:pPr>
        <w:tabs>
          <w:tab w:val="left" w:pos="0"/>
        </w:tabs>
        <w:spacing w:after="0" w:line="240" w:lineRule="auto"/>
        <w:contextualSpacing/>
        <w:rPr>
          <w:rFonts w:ascii="Times New Roman" w:eastAsia="Calibri" w:hAnsi="Times New Roman" w:cs="Times New Roman"/>
          <w:bCs/>
          <w:iCs/>
          <w:sz w:val="24"/>
          <w:szCs w:val="24"/>
        </w:rPr>
      </w:pPr>
      <w:r w:rsidRPr="00E43A8C">
        <w:rPr>
          <w:rFonts w:ascii="Times New Roman" w:eastAsia="Calibri" w:hAnsi="Times New Roman" w:cs="Times New Roman"/>
          <w:bCs/>
          <w:iCs/>
          <w:sz w:val="24"/>
          <w:szCs w:val="24"/>
        </w:rPr>
        <w:t xml:space="preserve">Т а б л и </w:t>
      </w:r>
      <w:proofErr w:type="gramStart"/>
      <w:r w:rsidRPr="00E43A8C">
        <w:rPr>
          <w:rFonts w:ascii="Times New Roman" w:eastAsia="Calibri" w:hAnsi="Times New Roman" w:cs="Times New Roman"/>
          <w:bCs/>
          <w:iCs/>
          <w:sz w:val="24"/>
          <w:szCs w:val="24"/>
        </w:rPr>
        <w:t>ц</w:t>
      </w:r>
      <w:proofErr w:type="gramEnd"/>
      <w:r w:rsidRPr="00E43A8C">
        <w:rPr>
          <w:rFonts w:ascii="Times New Roman" w:eastAsia="Calibri" w:hAnsi="Times New Roman" w:cs="Times New Roman"/>
          <w:bCs/>
          <w:iCs/>
          <w:sz w:val="24"/>
          <w:szCs w:val="24"/>
        </w:rPr>
        <w:t xml:space="preserve"> а  3.1</w:t>
      </w:r>
    </w:p>
    <w:p w14:paraId="0E84707F" w14:textId="77777777" w:rsidR="00506849" w:rsidRPr="00E43A8C" w:rsidRDefault="00506849" w:rsidP="00506849">
      <w:pPr>
        <w:tabs>
          <w:tab w:val="left" w:pos="0"/>
        </w:tabs>
        <w:spacing w:after="0" w:line="240" w:lineRule="auto"/>
        <w:contextualSpacing/>
        <w:jc w:val="center"/>
        <w:rPr>
          <w:rFonts w:ascii="Times New Roman" w:eastAsia="Calibri" w:hAnsi="Times New Roman" w:cs="Times New Roman"/>
          <w:bCs/>
          <w:iCs/>
          <w:sz w:val="24"/>
          <w:szCs w:val="24"/>
        </w:rPr>
      </w:pPr>
    </w:p>
    <w:p w14:paraId="09DC719C" w14:textId="77777777" w:rsidR="00506849" w:rsidRPr="007C0921" w:rsidRDefault="00506849" w:rsidP="00506849">
      <w:pPr>
        <w:tabs>
          <w:tab w:val="left" w:pos="0"/>
        </w:tabs>
        <w:spacing w:after="0" w:line="240" w:lineRule="auto"/>
        <w:contextualSpacing/>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Для очной формы обучения (8</w:t>
      </w:r>
      <w:r w:rsidRPr="007C0921">
        <w:rPr>
          <w:rFonts w:ascii="Times New Roman" w:eastAsia="Calibri" w:hAnsi="Times New Roman" w:cs="Times New Roman"/>
          <w:bCs/>
          <w:iCs/>
          <w:sz w:val="28"/>
          <w:szCs w:val="28"/>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20"/>
        <w:gridCol w:w="2324"/>
        <w:gridCol w:w="2852"/>
        <w:gridCol w:w="1514"/>
      </w:tblGrid>
      <w:tr w:rsidR="00506849" w:rsidRPr="007C0921" w14:paraId="4C196842" w14:textId="77777777" w:rsidTr="00BC08FE">
        <w:tc>
          <w:tcPr>
            <w:tcW w:w="661" w:type="dxa"/>
            <w:tcBorders>
              <w:top w:val="single" w:sz="4" w:space="0" w:color="auto"/>
              <w:left w:val="single" w:sz="4" w:space="0" w:color="auto"/>
              <w:bottom w:val="single" w:sz="4" w:space="0" w:color="auto"/>
              <w:right w:val="single" w:sz="4" w:space="0" w:color="auto"/>
            </w:tcBorders>
            <w:vAlign w:val="center"/>
            <w:hideMark/>
          </w:tcPr>
          <w:p w14:paraId="68FF2D5C" w14:textId="77777777" w:rsidR="00506849" w:rsidRPr="007C0921" w:rsidRDefault="00506849" w:rsidP="00BC08FE">
            <w:pPr>
              <w:spacing w:after="0" w:line="240" w:lineRule="auto"/>
              <w:jc w:val="center"/>
              <w:rPr>
                <w:rFonts w:ascii="Times New Roman" w:eastAsia="Calibri" w:hAnsi="Times New Roman" w:cs="Times New Roman"/>
                <w:b/>
                <w:sz w:val="24"/>
                <w:szCs w:val="24"/>
                <w:lang w:eastAsia="ru-RU"/>
              </w:rPr>
            </w:pPr>
            <w:r w:rsidRPr="007C0921">
              <w:rPr>
                <w:rFonts w:ascii="Times New Roman" w:eastAsia="Calibri" w:hAnsi="Times New Roman" w:cs="Times New Roman"/>
                <w:b/>
                <w:sz w:val="24"/>
                <w:szCs w:val="24"/>
                <w:lang w:eastAsia="ru-RU"/>
              </w:rPr>
              <w:t>№</w:t>
            </w:r>
          </w:p>
          <w:p w14:paraId="207C0B66" w14:textId="77777777" w:rsidR="00506849" w:rsidRPr="007C0921" w:rsidRDefault="00506849" w:rsidP="00BC08FE">
            <w:pPr>
              <w:spacing w:after="0" w:line="240" w:lineRule="auto"/>
              <w:jc w:val="center"/>
              <w:rPr>
                <w:rFonts w:ascii="Times New Roman" w:eastAsia="Calibri" w:hAnsi="Times New Roman" w:cs="Times New Roman"/>
                <w:b/>
                <w:sz w:val="24"/>
                <w:szCs w:val="24"/>
                <w:lang w:eastAsia="ru-RU"/>
              </w:rPr>
            </w:pPr>
            <w:r w:rsidRPr="007C0921">
              <w:rPr>
                <w:rFonts w:ascii="Times New Roman" w:eastAsia="Calibri" w:hAnsi="Times New Roman" w:cs="Times New Roman"/>
                <w:b/>
                <w:sz w:val="24"/>
                <w:szCs w:val="24"/>
                <w:lang w:eastAsia="ru-RU"/>
              </w:rPr>
              <w:t>п/п</w:t>
            </w:r>
          </w:p>
        </w:tc>
        <w:tc>
          <w:tcPr>
            <w:tcW w:w="2220" w:type="dxa"/>
            <w:tcBorders>
              <w:top w:val="single" w:sz="4" w:space="0" w:color="auto"/>
              <w:left w:val="single" w:sz="4" w:space="0" w:color="auto"/>
              <w:bottom w:val="single" w:sz="4" w:space="0" w:color="auto"/>
              <w:right w:val="single" w:sz="4" w:space="0" w:color="auto"/>
            </w:tcBorders>
            <w:vAlign w:val="center"/>
            <w:hideMark/>
          </w:tcPr>
          <w:p w14:paraId="51CE0DE3" w14:textId="77777777" w:rsidR="00506849" w:rsidRPr="007C0921" w:rsidRDefault="00506849" w:rsidP="00BC08FE">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bCs/>
                <w:iCs/>
                <w:snapToGrid w:val="0"/>
                <w:lang w:eastAsia="ru-RU"/>
              </w:rPr>
              <w:t>Материалы, необходимые для оценки индикатора достижения компетенции</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8F7A264" w14:textId="77777777" w:rsidR="00506849" w:rsidRPr="007C0921" w:rsidRDefault="00506849" w:rsidP="00BC08FE">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Показатель</w:t>
            </w:r>
          </w:p>
          <w:p w14:paraId="7F1DC9DD" w14:textId="77777777" w:rsidR="00506849" w:rsidRPr="007C0921" w:rsidRDefault="00506849" w:rsidP="00BC08FE">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 xml:space="preserve"> оценивания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34D626EF" w14:textId="77777777" w:rsidR="00506849" w:rsidRPr="007C0921" w:rsidRDefault="00506849" w:rsidP="00BC08FE">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 xml:space="preserve">Критерии </w:t>
            </w:r>
          </w:p>
          <w:p w14:paraId="16A07E36" w14:textId="77777777" w:rsidR="00506849" w:rsidRPr="007C0921" w:rsidRDefault="00506849" w:rsidP="00BC08FE">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оценивания</w:t>
            </w:r>
          </w:p>
        </w:tc>
        <w:tc>
          <w:tcPr>
            <w:tcW w:w="1514" w:type="dxa"/>
            <w:tcBorders>
              <w:top w:val="single" w:sz="4" w:space="0" w:color="auto"/>
              <w:left w:val="single" w:sz="4" w:space="0" w:color="auto"/>
              <w:bottom w:val="single" w:sz="4" w:space="0" w:color="auto"/>
              <w:right w:val="single" w:sz="4" w:space="0" w:color="auto"/>
            </w:tcBorders>
            <w:vAlign w:val="center"/>
            <w:hideMark/>
          </w:tcPr>
          <w:p w14:paraId="261699DD" w14:textId="77777777" w:rsidR="00506849" w:rsidRPr="007C0921" w:rsidRDefault="00506849" w:rsidP="00BC08FE">
            <w:pPr>
              <w:spacing w:after="0" w:line="240" w:lineRule="auto"/>
              <w:jc w:val="center"/>
              <w:rPr>
                <w:rFonts w:ascii="Times New Roman" w:eastAsia="Calibri" w:hAnsi="Times New Roman" w:cs="Times New Roman"/>
                <w:b/>
                <w:lang w:eastAsia="ru-RU"/>
              </w:rPr>
            </w:pPr>
            <w:r w:rsidRPr="007C0921">
              <w:rPr>
                <w:rFonts w:ascii="Times New Roman" w:eastAsia="Calibri" w:hAnsi="Times New Roman" w:cs="Times New Roman"/>
                <w:b/>
                <w:lang w:eastAsia="ru-RU"/>
              </w:rPr>
              <w:t>Шкала оценивания</w:t>
            </w:r>
          </w:p>
        </w:tc>
      </w:tr>
      <w:tr w:rsidR="00506849" w:rsidRPr="007C0921" w14:paraId="22BA8488" w14:textId="77777777" w:rsidTr="00BC08FE">
        <w:tc>
          <w:tcPr>
            <w:tcW w:w="661" w:type="dxa"/>
            <w:vMerge w:val="restart"/>
            <w:tcBorders>
              <w:top w:val="single" w:sz="4" w:space="0" w:color="auto"/>
              <w:left w:val="single" w:sz="4" w:space="0" w:color="auto"/>
              <w:bottom w:val="single" w:sz="4" w:space="0" w:color="auto"/>
              <w:right w:val="single" w:sz="4" w:space="0" w:color="auto"/>
            </w:tcBorders>
            <w:hideMark/>
          </w:tcPr>
          <w:p w14:paraId="05C195EE"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1</w:t>
            </w:r>
          </w:p>
        </w:tc>
        <w:tc>
          <w:tcPr>
            <w:tcW w:w="2220" w:type="dxa"/>
            <w:vMerge w:val="restart"/>
            <w:tcBorders>
              <w:top w:val="single" w:sz="4" w:space="0" w:color="auto"/>
              <w:left w:val="single" w:sz="4" w:space="0" w:color="auto"/>
              <w:bottom w:val="single" w:sz="4" w:space="0" w:color="auto"/>
              <w:right w:val="single" w:sz="4" w:space="0" w:color="auto"/>
            </w:tcBorders>
            <w:hideMark/>
          </w:tcPr>
          <w:p w14:paraId="6EA178C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Доклад</w:t>
            </w:r>
          </w:p>
        </w:tc>
        <w:tc>
          <w:tcPr>
            <w:tcW w:w="2324" w:type="dxa"/>
            <w:vMerge w:val="restart"/>
            <w:tcBorders>
              <w:top w:val="single" w:sz="4" w:space="0" w:color="auto"/>
              <w:left w:val="single" w:sz="4" w:space="0" w:color="auto"/>
              <w:bottom w:val="single" w:sz="4" w:space="0" w:color="auto"/>
              <w:right w:val="single" w:sz="4" w:space="0" w:color="auto"/>
            </w:tcBorders>
            <w:hideMark/>
          </w:tcPr>
          <w:p w14:paraId="43A3D977"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Подготовка доклада</w:t>
            </w:r>
          </w:p>
        </w:tc>
        <w:tc>
          <w:tcPr>
            <w:tcW w:w="2852" w:type="dxa"/>
            <w:tcBorders>
              <w:top w:val="single" w:sz="4" w:space="0" w:color="auto"/>
              <w:left w:val="single" w:sz="4" w:space="0" w:color="auto"/>
              <w:bottom w:val="single" w:sz="4" w:space="0" w:color="auto"/>
              <w:right w:val="single" w:sz="4" w:space="0" w:color="auto"/>
            </w:tcBorders>
            <w:hideMark/>
          </w:tcPr>
          <w:p w14:paraId="7FDA7C46"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Присутствует</w:t>
            </w:r>
          </w:p>
        </w:tc>
        <w:tc>
          <w:tcPr>
            <w:tcW w:w="1514" w:type="dxa"/>
            <w:tcBorders>
              <w:top w:val="single" w:sz="4" w:space="0" w:color="auto"/>
              <w:left w:val="single" w:sz="4" w:space="0" w:color="auto"/>
              <w:bottom w:val="single" w:sz="4" w:space="0" w:color="auto"/>
              <w:right w:val="single" w:sz="4" w:space="0" w:color="auto"/>
            </w:tcBorders>
            <w:hideMark/>
          </w:tcPr>
          <w:p w14:paraId="7BDE85A8"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506849" w:rsidRPr="007C0921" w14:paraId="26FB6BFD"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687B0AAE"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594AB" w14:textId="77777777" w:rsidR="00506849" w:rsidRPr="007C0921" w:rsidRDefault="00506849" w:rsidP="00BC08FE">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54DB3" w14:textId="77777777" w:rsidR="00506849" w:rsidRPr="007C0921" w:rsidRDefault="00506849" w:rsidP="00BC08FE">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38F27CE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Отсутствует</w:t>
            </w:r>
          </w:p>
        </w:tc>
        <w:tc>
          <w:tcPr>
            <w:tcW w:w="1514" w:type="dxa"/>
            <w:tcBorders>
              <w:top w:val="single" w:sz="4" w:space="0" w:color="auto"/>
              <w:left w:val="single" w:sz="4" w:space="0" w:color="auto"/>
              <w:bottom w:val="single" w:sz="4" w:space="0" w:color="auto"/>
              <w:right w:val="single" w:sz="4" w:space="0" w:color="auto"/>
            </w:tcBorders>
            <w:hideMark/>
          </w:tcPr>
          <w:p w14:paraId="49ADAE1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506849" w:rsidRPr="007C0921" w14:paraId="784761B3"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166A8A07"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DDC1A" w14:textId="77777777" w:rsidR="00506849" w:rsidRPr="007C0921" w:rsidRDefault="00506849" w:rsidP="00BC08FE">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303195B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Выступление</w:t>
            </w:r>
          </w:p>
        </w:tc>
        <w:tc>
          <w:tcPr>
            <w:tcW w:w="2852" w:type="dxa"/>
            <w:tcBorders>
              <w:top w:val="single" w:sz="4" w:space="0" w:color="auto"/>
              <w:left w:val="single" w:sz="4" w:space="0" w:color="auto"/>
              <w:bottom w:val="single" w:sz="4" w:space="0" w:color="auto"/>
              <w:right w:val="single" w:sz="4" w:space="0" w:color="auto"/>
            </w:tcBorders>
            <w:hideMark/>
          </w:tcPr>
          <w:p w14:paraId="7949066F"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 xml:space="preserve">Выполнено </w:t>
            </w:r>
          </w:p>
        </w:tc>
        <w:tc>
          <w:tcPr>
            <w:tcW w:w="1514" w:type="dxa"/>
            <w:tcBorders>
              <w:top w:val="single" w:sz="4" w:space="0" w:color="auto"/>
              <w:left w:val="single" w:sz="4" w:space="0" w:color="auto"/>
              <w:bottom w:val="single" w:sz="4" w:space="0" w:color="auto"/>
              <w:right w:val="single" w:sz="4" w:space="0" w:color="auto"/>
            </w:tcBorders>
            <w:hideMark/>
          </w:tcPr>
          <w:p w14:paraId="0188CDAF"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506849" w:rsidRPr="007C0921" w14:paraId="68887540"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657C19E5"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A53F6" w14:textId="77777777" w:rsidR="00506849" w:rsidRPr="007C0921" w:rsidRDefault="00506849" w:rsidP="00BC08FE">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3E22D" w14:textId="77777777" w:rsidR="00506849" w:rsidRPr="007C0921" w:rsidRDefault="00506849" w:rsidP="00BC08FE">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62B8C21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hideMark/>
          </w:tcPr>
          <w:p w14:paraId="64FA11C4"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506849" w:rsidRPr="007C0921" w14:paraId="15394EAD"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56070B6A"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DC250" w14:textId="77777777" w:rsidR="00506849" w:rsidRPr="007C0921" w:rsidRDefault="00506849" w:rsidP="00BC08FE">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2D246AF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Ответы на вопросы</w:t>
            </w:r>
          </w:p>
        </w:tc>
        <w:tc>
          <w:tcPr>
            <w:tcW w:w="2852" w:type="dxa"/>
            <w:tcBorders>
              <w:top w:val="single" w:sz="4" w:space="0" w:color="auto"/>
              <w:left w:val="single" w:sz="4" w:space="0" w:color="auto"/>
              <w:bottom w:val="single" w:sz="4" w:space="0" w:color="auto"/>
              <w:right w:val="single" w:sz="4" w:space="0" w:color="auto"/>
            </w:tcBorders>
            <w:hideMark/>
          </w:tcPr>
          <w:p w14:paraId="6928D29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Выполнено</w:t>
            </w:r>
          </w:p>
        </w:tc>
        <w:tc>
          <w:tcPr>
            <w:tcW w:w="1514" w:type="dxa"/>
            <w:tcBorders>
              <w:top w:val="single" w:sz="4" w:space="0" w:color="auto"/>
              <w:left w:val="single" w:sz="4" w:space="0" w:color="auto"/>
              <w:bottom w:val="single" w:sz="4" w:space="0" w:color="auto"/>
              <w:right w:val="single" w:sz="4" w:space="0" w:color="auto"/>
            </w:tcBorders>
            <w:hideMark/>
          </w:tcPr>
          <w:p w14:paraId="5E238F3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506849" w:rsidRPr="007C0921" w14:paraId="1DDA09EB"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528C10B3"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9724D" w14:textId="77777777" w:rsidR="00506849" w:rsidRPr="007C0921" w:rsidRDefault="00506849" w:rsidP="00BC08FE">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2D48F" w14:textId="77777777" w:rsidR="00506849" w:rsidRPr="007C0921" w:rsidRDefault="00506849" w:rsidP="00BC08FE">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3EB12A98"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hideMark/>
          </w:tcPr>
          <w:p w14:paraId="2DBBEF5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506849" w:rsidRPr="007C0921" w14:paraId="6260BA51"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50BB3504"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DC095" w14:textId="77777777" w:rsidR="00506849" w:rsidRPr="007C0921" w:rsidRDefault="00506849" w:rsidP="00BC08FE">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1401DDB6"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доклад</w:t>
            </w:r>
          </w:p>
        </w:tc>
        <w:tc>
          <w:tcPr>
            <w:tcW w:w="1514" w:type="dxa"/>
            <w:tcBorders>
              <w:top w:val="single" w:sz="4" w:space="0" w:color="auto"/>
              <w:left w:val="single" w:sz="4" w:space="0" w:color="auto"/>
              <w:bottom w:val="single" w:sz="4" w:space="0" w:color="auto"/>
              <w:right w:val="single" w:sz="4" w:space="0" w:color="auto"/>
            </w:tcBorders>
            <w:hideMark/>
          </w:tcPr>
          <w:p w14:paraId="26A350D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15</w:t>
            </w:r>
          </w:p>
        </w:tc>
      </w:tr>
      <w:tr w:rsidR="00506849" w:rsidRPr="007C0921" w14:paraId="4083E344" w14:textId="77777777" w:rsidTr="00BC08FE">
        <w:tc>
          <w:tcPr>
            <w:tcW w:w="661" w:type="dxa"/>
            <w:vMerge w:val="restart"/>
            <w:tcBorders>
              <w:top w:val="single" w:sz="4" w:space="0" w:color="auto"/>
              <w:left w:val="single" w:sz="4" w:space="0" w:color="auto"/>
              <w:bottom w:val="single" w:sz="4" w:space="0" w:color="auto"/>
              <w:right w:val="single" w:sz="4" w:space="0" w:color="auto"/>
            </w:tcBorders>
            <w:hideMark/>
          </w:tcPr>
          <w:p w14:paraId="33D8A57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2</w:t>
            </w:r>
          </w:p>
        </w:tc>
        <w:tc>
          <w:tcPr>
            <w:tcW w:w="2220" w:type="dxa"/>
            <w:vMerge w:val="restart"/>
            <w:tcBorders>
              <w:top w:val="single" w:sz="4" w:space="0" w:color="auto"/>
              <w:left w:val="single" w:sz="4" w:space="0" w:color="auto"/>
              <w:bottom w:val="single" w:sz="4" w:space="0" w:color="auto"/>
              <w:right w:val="single" w:sz="4" w:space="0" w:color="auto"/>
            </w:tcBorders>
            <w:hideMark/>
          </w:tcPr>
          <w:p w14:paraId="194FCF19"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Реферат</w:t>
            </w:r>
          </w:p>
        </w:tc>
        <w:tc>
          <w:tcPr>
            <w:tcW w:w="2324" w:type="dxa"/>
            <w:vMerge w:val="restart"/>
            <w:tcBorders>
              <w:top w:val="single" w:sz="4" w:space="0" w:color="auto"/>
              <w:left w:val="single" w:sz="4" w:space="0" w:color="auto"/>
              <w:bottom w:val="single" w:sz="4" w:space="0" w:color="auto"/>
              <w:right w:val="single" w:sz="4" w:space="0" w:color="auto"/>
            </w:tcBorders>
            <w:hideMark/>
          </w:tcPr>
          <w:p w14:paraId="25C8ACE7"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Подготовка реферата</w:t>
            </w:r>
          </w:p>
        </w:tc>
        <w:tc>
          <w:tcPr>
            <w:tcW w:w="2852" w:type="dxa"/>
            <w:tcBorders>
              <w:top w:val="single" w:sz="4" w:space="0" w:color="auto"/>
              <w:left w:val="single" w:sz="4" w:space="0" w:color="auto"/>
              <w:bottom w:val="single" w:sz="4" w:space="0" w:color="auto"/>
              <w:right w:val="single" w:sz="4" w:space="0" w:color="auto"/>
            </w:tcBorders>
            <w:hideMark/>
          </w:tcPr>
          <w:p w14:paraId="1E9DE3F3"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Присутствует</w:t>
            </w:r>
          </w:p>
        </w:tc>
        <w:tc>
          <w:tcPr>
            <w:tcW w:w="1514" w:type="dxa"/>
            <w:tcBorders>
              <w:top w:val="single" w:sz="4" w:space="0" w:color="auto"/>
              <w:left w:val="single" w:sz="4" w:space="0" w:color="auto"/>
              <w:bottom w:val="single" w:sz="4" w:space="0" w:color="auto"/>
              <w:right w:val="single" w:sz="4" w:space="0" w:color="auto"/>
            </w:tcBorders>
            <w:hideMark/>
          </w:tcPr>
          <w:p w14:paraId="2A3EA67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506849" w:rsidRPr="007C0921" w14:paraId="1CF319D6"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1EB2739C"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9DB39" w14:textId="77777777" w:rsidR="00506849" w:rsidRPr="007C0921" w:rsidRDefault="00506849" w:rsidP="00BC08FE">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BF258" w14:textId="77777777" w:rsidR="00506849" w:rsidRPr="007C0921" w:rsidRDefault="00506849" w:rsidP="00BC08FE">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48FD159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Отсутствует</w:t>
            </w:r>
          </w:p>
        </w:tc>
        <w:tc>
          <w:tcPr>
            <w:tcW w:w="1514" w:type="dxa"/>
            <w:tcBorders>
              <w:top w:val="single" w:sz="4" w:space="0" w:color="auto"/>
              <w:left w:val="single" w:sz="4" w:space="0" w:color="auto"/>
              <w:bottom w:val="single" w:sz="4" w:space="0" w:color="auto"/>
              <w:right w:val="single" w:sz="4" w:space="0" w:color="auto"/>
            </w:tcBorders>
            <w:hideMark/>
          </w:tcPr>
          <w:p w14:paraId="303283B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0</w:t>
            </w:r>
          </w:p>
        </w:tc>
      </w:tr>
      <w:tr w:rsidR="00506849" w:rsidRPr="007C0921" w14:paraId="06DC5C2B"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3532D5E0"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3AF83" w14:textId="77777777" w:rsidR="00506849" w:rsidRPr="007C0921" w:rsidRDefault="00506849" w:rsidP="00BC08FE">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11B13D3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Сдача реферата</w:t>
            </w:r>
          </w:p>
        </w:tc>
        <w:tc>
          <w:tcPr>
            <w:tcW w:w="2852" w:type="dxa"/>
            <w:tcBorders>
              <w:top w:val="single" w:sz="4" w:space="0" w:color="auto"/>
              <w:left w:val="single" w:sz="4" w:space="0" w:color="auto"/>
              <w:bottom w:val="single" w:sz="4" w:space="0" w:color="auto"/>
              <w:right w:val="single" w:sz="4" w:space="0" w:color="auto"/>
            </w:tcBorders>
            <w:hideMark/>
          </w:tcPr>
          <w:p w14:paraId="5785130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 xml:space="preserve">Выполнено </w:t>
            </w:r>
          </w:p>
        </w:tc>
        <w:tc>
          <w:tcPr>
            <w:tcW w:w="1514" w:type="dxa"/>
            <w:tcBorders>
              <w:top w:val="single" w:sz="4" w:space="0" w:color="auto"/>
              <w:left w:val="single" w:sz="4" w:space="0" w:color="auto"/>
              <w:bottom w:val="single" w:sz="4" w:space="0" w:color="auto"/>
              <w:right w:val="single" w:sz="4" w:space="0" w:color="auto"/>
            </w:tcBorders>
            <w:hideMark/>
          </w:tcPr>
          <w:p w14:paraId="273712E3"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506849" w:rsidRPr="007C0921" w14:paraId="63363AF3"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4EC89EF5"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705D5" w14:textId="77777777" w:rsidR="00506849" w:rsidRPr="007C0921" w:rsidRDefault="00506849" w:rsidP="00BC08FE">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77447" w14:textId="77777777" w:rsidR="00506849" w:rsidRPr="007C0921" w:rsidRDefault="00506849" w:rsidP="00BC08FE">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37348E9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hideMark/>
          </w:tcPr>
          <w:p w14:paraId="764F81DF"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0</w:t>
            </w:r>
          </w:p>
        </w:tc>
      </w:tr>
      <w:tr w:rsidR="00506849" w:rsidRPr="007C0921" w14:paraId="46D37017"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32806EB2"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36428" w14:textId="77777777" w:rsidR="00506849" w:rsidRPr="007C0921" w:rsidRDefault="00506849" w:rsidP="00BC08FE">
            <w:pPr>
              <w:spacing w:after="0" w:line="240" w:lineRule="auto"/>
              <w:rPr>
                <w:rFonts w:ascii="Times New Roman" w:eastAsia="Calibri" w:hAnsi="Times New Roman" w:cs="Times New Roman"/>
              </w:rPr>
            </w:pPr>
          </w:p>
        </w:tc>
        <w:tc>
          <w:tcPr>
            <w:tcW w:w="2324" w:type="dxa"/>
            <w:vMerge w:val="restart"/>
            <w:tcBorders>
              <w:top w:val="single" w:sz="4" w:space="0" w:color="auto"/>
              <w:left w:val="single" w:sz="4" w:space="0" w:color="auto"/>
              <w:bottom w:val="single" w:sz="4" w:space="0" w:color="auto"/>
              <w:right w:val="single" w:sz="4" w:space="0" w:color="auto"/>
            </w:tcBorders>
            <w:hideMark/>
          </w:tcPr>
          <w:p w14:paraId="5CC5FC9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Защита реферата</w:t>
            </w:r>
          </w:p>
        </w:tc>
        <w:tc>
          <w:tcPr>
            <w:tcW w:w="2852" w:type="dxa"/>
            <w:tcBorders>
              <w:top w:val="single" w:sz="4" w:space="0" w:color="auto"/>
              <w:left w:val="single" w:sz="4" w:space="0" w:color="auto"/>
              <w:bottom w:val="single" w:sz="4" w:space="0" w:color="auto"/>
              <w:right w:val="single" w:sz="4" w:space="0" w:color="auto"/>
            </w:tcBorders>
            <w:hideMark/>
          </w:tcPr>
          <w:p w14:paraId="32771CB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Защищено</w:t>
            </w:r>
          </w:p>
        </w:tc>
        <w:tc>
          <w:tcPr>
            <w:tcW w:w="1514" w:type="dxa"/>
            <w:tcBorders>
              <w:top w:val="single" w:sz="4" w:space="0" w:color="auto"/>
              <w:left w:val="single" w:sz="4" w:space="0" w:color="auto"/>
              <w:bottom w:val="single" w:sz="4" w:space="0" w:color="auto"/>
              <w:right w:val="single" w:sz="4" w:space="0" w:color="auto"/>
            </w:tcBorders>
            <w:hideMark/>
          </w:tcPr>
          <w:p w14:paraId="1E94A039"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5</w:t>
            </w:r>
          </w:p>
        </w:tc>
      </w:tr>
      <w:tr w:rsidR="00506849" w:rsidRPr="007C0921" w14:paraId="1DC7CFD4"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388003D7"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00EA6" w14:textId="77777777" w:rsidR="00506849" w:rsidRPr="007C0921" w:rsidRDefault="00506849" w:rsidP="00BC08FE">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EAAFB" w14:textId="77777777" w:rsidR="00506849" w:rsidRPr="007C0921" w:rsidRDefault="00506849" w:rsidP="00BC08FE">
            <w:pPr>
              <w:spacing w:after="0" w:line="240" w:lineRule="auto"/>
              <w:rPr>
                <w:rFonts w:ascii="Times New Roman" w:eastAsia="Calibri" w:hAnsi="Times New Roman" w:cs="Times New Roman"/>
              </w:rPr>
            </w:pPr>
          </w:p>
        </w:tc>
        <w:tc>
          <w:tcPr>
            <w:tcW w:w="2852" w:type="dxa"/>
            <w:tcBorders>
              <w:top w:val="single" w:sz="4" w:space="0" w:color="auto"/>
              <w:left w:val="single" w:sz="4" w:space="0" w:color="auto"/>
              <w:bottom w:val="single" w:sz="4" w:space="0" w:color="auto"/>
              <w:right w:val="single" w:sz="4" w:space="0" w:color="auto"/>
            </w:tcBorders>
            <w:hideMark/>
          </w:tcPr>
          <w:p w14:paraId="73522D4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Не защищено</w:t>
            </w:r>
          </w:p>
        </w:tc>
        <w:tc>
          <w:tcPr>
            <w:tcW w:w="1514" w:type="dxa"/>
            <w:tcBorders>
              <w:top w:val="single" w:sz="4" w:space="0" w:color="auto"/>
              <w:left w:val="single" w:sz="4" w:space="0" w:color="auto"/>
              <w:bottom w:val="single" w:sz="4" w:space="0" w:color="auto"/>
              <w:right w:val="single" w:sz="4" w:space="0" w:color="auto"/>
            </w:tcBorders>
            <w:hideMark/>
          </w:tcPr>
          <w:p w14:paraId="329F2128"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rPr>
              <w:t>0</w:t>
            </w:r>
          </w:p>
        </w:tc>
      </w:tr>
      <w:tr w:rsidR="00506849" w:rsidRPr="007C0921" w14:paraId="6816AA9E"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157CB8C2"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89B8D" w14:textId="77777777" w:rsidR="00506849" w:rsidRPr="007C0921" w:rsidRDefault="00506849" w:rsidP="00BC08FE">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67046F73"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реферат</w:t>
            </w:r>
          </w:p>
        </w:tc>
        <w:tc>
          <w:tcPr>
            <w:tcW w:w="1514" w:type="dxa"/>
            <w:tcBorders>
              <w:top w:val="single" w:sz="4" w:space="0" w:color="auto"/>
              <w:left w:val="single" w:sz="4" w:space="0" w:color="auto"/>
              <w:bottom w:val="single" w:sz="4" w:space="0" w:color="auto"/>
              <w:right w:val="single" w:sz="4" w:space="0" w:color="auto"/>
            </w:tcBorders>
            <w:hideMark/>
          </w:tcPr>
          <w:p w14:paraId="3034791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15</w:t>
            </w:r>
          </w:p>
        </w:tc>
      </w:tr>
      <w:tr w:rsidR="00506849" w:rsidRPr="007C0921" w14:paraId="7DDCC1CD" w14:textId="77777777" w:rsidTr="00BC08FE">
        <w:tc>
          <w:tcPr>
            <w:tcW w:w="661" w:type="dxa"/>
            <w:vMerge w:val="restart"/>
            <w:tcBorders>
              <w:top w:val="single" w:sz="4" w:space="0" w:color="auto"/>
              <w:left w:val="single" w:sz="4" w:space="0" w:color="auto"/>
              <w:right w:val="single" w:sz="4" w:space="0" w:color="auto"/>
            </w:tcBorders>
          </w:tcPr>
          <w:p w14:paraId="489C56E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3</w:t>
            </w:r>
          </w:p>
        </w:tc>
        <w:tc>
          <w:tcPr>
            <w:tcW w:w="2220" w:type="dxa"/>
            <w:vMerge w:val="restart"/>
            <w:tcBorders>
              <w:top w:val="single" w:sz="4" w:space="0" w:color="auto"/>
              <w:left w:val="single" w:sz="4" w:space="0" w:color="auto"/>
              <w:right w:val="single" w:sz="4" w:space="0" w:color="auto"/>
            </w:tcBorders>
          </w:tcPr>
          <w:p w14:paraId="30BDA34C"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Типовое задание №1</w:t>
            </w:r>
          </w:p>
        </w:tc>
        <w:tc>
          <w:tcPr>
            <w:tcW w:w="5176" w:type="dxa"/>
            <w:gridSpan w:val="2"/>
            <w:tcBorders>
              <w:top w:val="single" w:sz="4" w:space="0" w:color="auto"/>
              <w:left w:val="single" w:sz="4" w:space="0" w:color="auto"/>
              <w:bottom w:val="single" w:sz="4" w:space="0" w:color="auto"/>
              <w:right w:val="single" w:sz="4" w:space="0" w:color="auto"/>
            </w:tcBorders>
          </w:tcPr>
          <w:p w14:paraId="762E5EDE"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Выполнено успешно</w:t>
            </w:r>
          </w:p>
        </w:tc>
        <w:tc>
          <w:tcPr>
            <w:tcW w:w="1514" w:type="dxa"/>
            <w:tcBorders>
              <w:top w:val="single" w:sz="4" w:space="0" w:color="auto"/>
              <w:left w:val="single" w:sz="4" w:space="0" w:color="auto"/>
              <w:bottom w:val="single" w:sz="4" w:space="0" w:color="auto"/>
              <w:right w:val="single" w:sz="4" w:space="0" w:color="auto"/>
            </w:tcBorders>
          </w:tcPr>
          <w:p w14:paraId="6BFA56B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2F465B5F" w14:textId="77777777" w:rsidTr="00BC08FE">
        <w:tc>
          <w:tcPr>
            <w:tcW w:w="661" w:type="dxa"/>
            <w:vMerge/>
            <w:tcBorders>
              <w:left w:val="single" w:sz="4" w:space="0" w:color="auto"/>
              <w:right w:val="single" w:sz="4" w:space="0" w:color="auto"/>
            </w:tcBorders>
          </w:tcPr>
          <w:p w14:paraId="1903DF4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right w:val="single" w:sz="4" w:space="0" w:color="auto"/>
            </w:tcBorders>
          </w:tcPr>
          <w:p w14:paraId="44990F0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3EE2DC9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tcPr>
          <w:p w14:paraId="203513D3"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506849" w:rsidRPr="007C0921" w14:paraId="275164AC" w14:textId="77777777" w:rsidTr="00BC08FE">
        <w:tc>
          <w:tcPr>
            <w:tcW w:w="661" w:type="dxa"/>
            <w:vMerge/>
            <w:tcBorders>
              <w:left w:val="single" w:sz="4" w:space="0" w:color="auto"/>
              <w:bottom w:val="single" w:sz="4" w:space="0" w:color="auto"/>
              <w:right w:val="single" w:sz="4" w:space="0" w:color="auto"/>
            </w:tcBorders>
          </w:tcPr>
          <w:p w14:paraId="392C1D8F"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bottom w:val="single" w:sz="4" w:space="0" w:color="auto"/>
              <w:right w:val="single" w:sz="4" w:space="0" w:color="auto"/>
            </w:tcBorders>
          </w:tcPr>
          <w:p w14:paraId="6C76CCD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249C4DE9"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задание</w:t>
            </w:r>
          </w:p>
        </w:tc>
        <w:tc>
          <w:tcPr>
            <w:tcW w:w="1514" w:type="dxa"/>
            <w:tcBorders>
              <w:top w:val="single" w:sz="4" w:space="0" w:color="auto"/>
              <w:left w:val="single" w:sz="4" w:space="0" w:color="auto"/>
              <w:bottom w:val="single" w:sz="4" w:space="0" w:color="auto"/>
              <w:right w:val="single" w:sz="4" w:space="0" w:color="auto"/>
            </w:tcBorders>
          </w:tcPr>
          <w:p w14:paraId="1B65B159"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3D8E841D" w14:textId="77777777" w:rsidTr="00BC08FE">
        <w:tc>
          <w:tcPr>
            <w:tcW w:w="661" w:type="dxa"/>
            <w:vMerge w:val="restart"/>
            <w:tcBorders>
              <w:top w:val="single" w:sz="4" w:space="0" w:color="auto"/>
              <w:left w:val="single" w:sz="4" w:space="0" w:color="auto"/>
              <w:right w:val="single" w:sz="4" w:space="0" w:color="auto"/>
            </w:tcBorders>
          </w:tcPr>
          <w:p w14:paraId="788FDCF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4</w:t>
            </w:r>
          </w:p>
        </w:tc>
        <w:tc>
          <w:tcPr>
            <w:tcW w:w="2220" w:type="dxa"/>
            <w:vMerge w:val="restart"/>
            <w:tcBorders>
              <w:top w:val="single" w:sz="4" w:space="0" w:color="auto"/>
              <w:left w:val="single" w:sz="4" w:space="0" w:color="auto"/>
              <w:right w:val="single" w:sz="4" w:space="0" w:color="auto"/>
            </w:tcBorders>
          </w:tcPr>
          <w:p w14:paraId="421C0E2D"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Типовое задание №2</w:t>
            </w:r>
          </w:p>
        </w:tc>
        <w:tc>
          <w:tcPr>
            <w:tcW w:w="5176" w:type="dxa"/>
            <w:gridSpan w:val="2"/>
            <w:tcBorders>
              <w:top w:val="single" w:sz="4" w:space="0" w:color="auto"/>
              <w:left w:val="single" w:sz="4" w:space="0" w:color="auto"/>
              <w:bottom w:val="single" w:sz="4" w:space="0" w:color="auto"/>
              <w:right w:val="single" w:sz="4" w:space="0" w:color="auto"/>
            </w:tcBorders>
          </w:tcPr>
          <w:p w14:paraId="49589B4E"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Выполнено успешно</w:t>
            </w:r>
          </w:p>
        </w:tc>
        <w:tc>
          <w:tcPr>
            <w:tcW w:w="1514" w:type="dxa"/>
            <w:tcBorders>
              <w:top w:val="single" w:sz="4" w:space="0" w:color="auto"/>
              <w:left w:val="single" w:sz="4" w:space="0" w:color="auto"/>
              <w:bottom w:val="single" w:sz="4" w:space="0" w:color="auto"/>
              <w:right w:val="single" w:sz="4" w:space="0" w:color="auto"/>
            </w:tcBorders>
          </w:tcPr>
          <w:p w14:paraId="674AD9B3"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20890EB9" w14:textId="77777777" w:rsidTr="00BC08FE">
        <w:tc>
          <w:tcPr>
            <w:tcW w:w="661" w:type="dxa"/>
            <w:vMerge/>
            <w:tcBorders>
              <w:left w:val="single" w:sz="4" w:space="0" w:color="auto"/>
              <w:right w:val="single" w:sz="4" w:space="0" w:color="auto"/>
            </w:tcBorders>
          </w:tcPr>
          <w:p w14:paraId="1F6F2F7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right w:val="single" w:sz="4" w:space="0" w:color="auto"/>
            </w:tcBorders>
          </w:tcPr>
          <w:p w14:paraId="077BD2E7"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34569B0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выполнено</w:t>
            </w:r>
          </w:p>
        </w:tc>
        <w:tc>
          <w:tcPr>
            <w:tcW w:w="1514" w:type="dxa"/>
            <w:tcBorders>
              <w:top w:val="single" w:sz="4" w:space="0" w:color="auto"/>
              <w:left w:val="single" w:sz="4" w:space="0" w:color="auto"/>
              <w:bottom w:val="single" w:sz="4" w:space="0" w:color="auto"/>
              <w:right w:val="single" w:sz="4" w:space="0" w:color="auto"/>
            </w:tcBorders>
          </w:tcPr>
          <w:p w14:paraId="7985E40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506849" w:rsidRPr="007C0921" w14:paraId="4730B713" w14:textId="77777777" w:rsidTr="00BC08FE">
        <w:tc>
          <w:tcPr>
            <w:tcW w:w="661" w:type="dxa"/>
            <w:vMerge/>
            <w:tcBorders>
              <w:left w:val="single" w:sz="4" w:space="0" w:color="auto"/>
              <w:bottom w:val="single" w:sz="4" w:space="0" w:color="auto"/>
              <w:right w:val="single" w:sz="4" w:space="0" w:color="auto"/>
            </w:tcBorders>
          </w:tcPr>
          <w:p w14:paraId="45069B8F"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bottom w:val="single" w:sz="4" w:space="0" w:color="auto"/>
              <w:right w:val="single" w:sz="4" w:space="0" w:color="auto"/>
            </w:tcBorders>
          </w:tcPr>
          <w:p w14:paraId="298A9A5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454EAEF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задание</w:t>
            </w:r>
          </w:p>
        </w:tc>
        <w:tc>
          <w:tcPr>
            <w:tcW w:w="1514" w:type="dxa"/>
            <w:tcBorders>
              <w:top w:val="single" w:sz="4" w:space="0" w:color="auto"/>
              <w:left w:val="single" w:sz="4" w:space="0" w:color="auto"/>
              <w:bottom w:val="single" w:sz="4" w:space="0" w:color="auto"/>
              <w:right w:val="single" w:sz="4" w:space="0" w:color="auto"/>
            </w:tcBorders>
          </w:tcPr>
          <w:p w14:paraId="769B845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5F571154" w14:textId="77777777" w:rsidTr="00BC08FE">
        <w:tc>
          <w:tcPr>
            <w:tcW w:w="661" w:type="dxa"/>
            <w:vMerge w:val="restart"/>
            <w:tcBorders>
              <w:top w:val="single" w:sz="4" w:space="0" w:color="auto"/>
              <w:left w:val="single" w:sz="4" w:space="0" w:color="auto"/>
              <w:right w:val="single" w:sz="4" w:space="0" w:color="auto"/>
            </w:tcBorders>
          </w:tcPr>
          <w:p w14:paraId="32EC3A08"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5</w:t>
            </w:r>
          </w:p>
        </w:tc>
        <w:tc>
          <w:tcPr>
            <w:tcW w:w="2220" w:type="dxa"/>
            <w:vMerge w:val="restart"/>
            <w:tcBorders>
              <w:top w:val="single" w:sz="4" w:space="0" w:color="auto"/>
              <w:left w:val="single" w:sz="4" w:space="0" w:color="auto"/>
              <w:right w:val="single" w:sz="4" w:space="0" w:color="auto"/>
            </w:tcBorders>
          </w:tcPr>
          <w:p w14:paraId="2B7B0E7D"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Тестовое задание №1</w:t>
            </w:r>
          </w:p>
        </w:tc>
        <w:tc>
          <w:tcPr>
            <w:tcW w:w="5176" w:type="dxa"/>
            <w:gridSpan w:val="2"/>
            <w:tcBorders>
              <w:top w:val="single" w:sz="4" w:space="0" w:color="auto"/>
              <w:left w:val="single" w:sz="4" w:space="0" w:color="auto"/>
              <w:bottom w:val="single" w:sz="4" w:space="0" w:color="auto"/>
              <w:right w:val="single" w:sz="4" w:space="0" w:color="auto"/>
            </w:tcBorders>
          </w:tcPr>
          <w:p w14:paraId="2AE7932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Пройдено успешно</w:t>
            </w:r>
          </w:p>
        </w:tc>
        <w:tc>
          <w:tcPr>
            <w:tcW w:w="1514" w:type="dxa"/>
            <w:tcBorders>
              <w:top w:val="single" w:sz="4" w:space="0" w:color="auto"/>
              <w:left w:val="single" w:sz="4" w:space="0" w:color="auto"/>
              <w:bottom w:val="single" w:sz="4" w:space="0" w:color="auto"/>
              <w:right w:val="single" w:sz="4" w:space="0" w:color="auto"/>
            </w:tcBorders>
          </w:tcPr>
          <w:p w14:paraId="1103F19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5312786A" w14:textId="77777777" w:rsidTr="00BC08FE">
        <w:tc>
          <w:tcPr>
            <w:tcW w:w="661" w:type="dxa"/>
            <w:vMerge/>
            <w:tcBorders>
              <w:left w:val="single" w:sz="4" w:space="0" w:color="auto"/>
              <w:right w:val="single" w:sz="4" w:space="0" w:color="auto"/>
            </w:tcBorders>
          </w:tcPr>
          <w:p w14:paraId="2A40B29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right w:val="single" w:sz="4" w:space="0" w:color="auto"/>
            </w:tcBorders>
          </w:tcPr>
          <w:p w14:paraId="0F0EF922"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4C78576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пройдено</w:t>
            </w:r>
          </w:p>
        </w:tc>
        <w:tc>
          <w:tcPr>
            <w:tcW w:w="1514" w:type="dxa"/>
            <w:tcBorders>
              <w:top w:val="single" w:sz="4" w:space="0" w:color="auto"/>
              <w:left w:val="single" w:sz="4" w:space="0" w:color="auto"/>
              <w:bottom w:val="single" w:sz="4" w:space="0" w:color="auto"/>
              <w:right w:val="single" w:sz="4" w:space="0" w:color="auto"/>
            </w:tcBorders>
          </w:tcPr>
          <w:p w14:paraId="3FBD0FC3"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506849" w:rsidRPr="007C0921" w14:paraId="5B3D3CCD" w14:textId="77777777" w:rsidTr="00BC08FE">
        <w:tc>
          <w:tcPr>
            <w:tcW w:w="661" w:type="dxa"/>
            <w:vMerge/>
            <w:tcBorders>
              <w:left w:val="single" w:sz="4" w:space="0" w:color="auto"/>
              <w:bottom w:val="single" w:sz="4" w:space="0" w:color="auto"/>
              <w:right w:val="single" w:sz="4" w:space="0" w:color="auto"/>
            </w:tcBorders>
          </w:tcPr>
          <w:p w14:paraId="06A26CC7"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p>
        </w:tc>
        <w:tc>
          <w:tcPr>
            <w:tcW w:w="2220" w:type="dxa"/>
            <w:vMerge/>
            <w:tcBorders>
              <w:left w:val="single" w:sz="4" w:space="0" w:color="auto"/>
              <w:bottom w:val="single" w:sz="4" w:space="0" w:color="auto"/>
              <w:right w:val="single" w:sz="4" w:space="0" w:color="auto"/>
            </w:tcBorders>
          </w:tcPr>
          <w:p w14:paraId="2033C1D9"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tcPr>
          <w:p w14:paraId="7CA0541B"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тестирование</w:t>
            </w:r>
          </w:p>
        </w:tc>
        <w:tc>
          <w:tcPr>
            <w:tcW w:w="1514" w:type="dxa"/>
            <w:tcBorders>
              <w:top w:val="single" w:sz="4" w:space="0" w:color="auto"/>
              <w:left w:val="single" w:sz="4" w:space="0" w:color="auto"/>
              <w:bottom w:val="single" w:sz="4" w:space="0" w:color="auto"/>
              <w:right w:val="single" w:sz="4" w:space="0" w:color="auto"/>
            </w:tcBorders>
          </w:tcPr>
          <w:p w14:paraId="2DC78B7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3BBC44EE" w14:textId="77777777" w:rsidTr="00BC08FE">
        <w:tc>
          <w:tcPr>
            <w:tcW w:w="661" w:type="dxa"/>
            <w:vMerge w:val="restart"/>
            <w:tcBorders>
              <w:top w:val="single" w:sz="4" w:space="0" w:color="auto"/>
              <w:left w:val="single" w:sz="4" w:space="0" w:color="auto"/>
              <w:bottom w:val="single" w:sz="4" w:space="0" w:color="auto"/>
              <w:right w:val="single" w:sz="4" w:space="0" w:color="auto"/>
            </w:tcBorders>
            <w:hideMark/>
          </w:tcPr>
          <w:p w14:paraId="57525AA4"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sz w:val="20"/>
                <w:szCs w:val="20"/>
              </w:rPr>
            </w:pPr>
            <w:r w:rsidRPr="007C0921">
              <w:rPr>
                <w:rFonts w:ascii="Times New Roman" w:eastAsia="Calibri" w:hAnsi="Times New Roman" w:cs="Times New Roman"/>
                <w:sz w:val="20"/>
                <w:szCs w:val="20"/>
              </w:rPr>
              <w:t>6</w:t>
            </w:r>
          </w:p>
        </w:tc>
        <w:tc>
          <w:tcPr>
            <w:tcW w:w="2220" w:type="dxa"/>
            <w:vMerge w:val="restart"/>
            <w:tcBorders>
              <w:top w:val="single" w:sz="4" w:space="0" w:color="auto"/>
              <w:left w:val="single" w:sz="4" w:space="0" w:color="auto"/>
              <w:bottom w:val="single" w:sz="4" w:space="0" w:color="auto"/>
              <w:right w:val="single" w:sz="4" w:space="0" w:color="auto"/>
            </w:tcBorders>
            <w:hideMark/>
          </w:tcPr>
          <w:p w14:paraId="0D6C1B13"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Тестовое задание №2</w:t>
            </w:r>
          </w:p>
        </w:tc>
        <w:tc>
          <w:tcPr>
            <w:tcW w:w="5176" w:type="dxa"/>
            <w:gridSpan w:val="2"/>
            <w:tcBorders>
              <w:top w:val="single" w:sz="4" w:space="0" w:color="auto"/>
              <w:left w:val="single" w:sz="4" w:space="0" w:color="auto"/>
              <w:bottom w:val="single" w:sz="4" w:space="0" w:color="auto"/>
              <w:right w:val="single" w:sz="4" w:space="0" w:color="auto"/>
            </w:tcBorders>
            <w:hideMark/>
          </w:tcPr>
          <w:p w14:paraId="0757650C"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Пройдено успешно</w:t>
            </w:r>
          </w:p>
        </w:tc>
        <w:tc>
          <w:tcPr>
            <w:tcW w:w="1514" w:type="dxa"/>
            <w:tcBorders>
              <w:top w:val="single" w:sz="4" w:space="0" w:color="auto"/>
              <w:left w:val="single" w:sz="4" w:space="0" w:color="auto"/>
              <w:bottom w:val="single" w:sz="4" w:space="0" w:color="auto"/>
              <w:right w:val="single" w:sz="4" w:space="0" w:color="auto"/>
            </w:tcBorders>
            <w:hideMark/>
          </w:tcPr>
          <w:p w14:paraId="3ECC393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75B3BE71"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40AD36A7"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6767D" w14:textId="77777777" w:rsidR="00506849" w:rsidRPr="007C0921" w:rsidRDefault="00506849" w:rsidP="00BC08FE">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08CC80BD"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Не пройдено</w:t>
            </w:r>
          </w:p>
        </w:tc>
        <w:tc>
          <w:tcPr>
            <w:tcW w:w="1514" w:type="dxa"/>
            <w:tcBorders>
              <w:top w:val="single" w:sz="4" w:space="0" w:color="auto"/>
              <w:left w:val="single" w:sz="4" w:space="0" w:color="auto"/>
              <w:bottom w:val="single" w:sz="4" w:space="0" w:color="auto"/>
              <w:right w:val="single" w:sz="4" w:space="0" w:color="auto"/>
            </w:tcBorders>
            <w:hideMark/>
          </w:tcPr>
          <w:p w14:paraId="287398A5"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0</w:t>
            </w:r>
          </w:p>
        </w:tc>
      </w:tr>
      <w:tr w:rsidR="00506849" w:rsidRPr="007C0921" w14:paraId="514BF7D0" w14:textId="77777777" w:rsidTr="00BC08FE">
        <w:tc>
          <w:tcPr>
            <w:tcW w:w="0" w:type="auto"/>
            <w:vMerge/>
            <w:tcBorders>
              <w:top w:val="single" w:sz="4" w:space="0" w:color="auto"/>
              <w:left w:val="single" w:sz="4" w:space="0" w:color="auto"/>
              <w:bottom w:val="single" w:sz="4" w:space="0" w:color="auto"/>
              <w:right w:val="single" w:sz="4" w:space="0" w:color="auto"/>
            </w:tcBorders>
            <w:vAlign w:val="center"/>
            <w:hideMark/>
          </w:tcPr>
          <w:p w14:paraId="0B9DE05A" w14:textId="77777777" w:rsidR="00506849" w:rsidRPr="007C0921" w:rsidRDefault="00506849" w:rsidP="00BC08FE">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4945E" w14:textId="77777777" w:rsidR="00506849" w:rsidRPr="007C0921" w:rsidRDefault="00506849" w:rsidP="00BC08FE">
            <w:pPr>
              <w:spacing w:after="0" w:line="240" w:lineRule="auto"/>
              <w:rPr>
                <w:rFonts w:ascii="Times New Roman" w:eastAsia="Calibri" w:hAnsi="Times New Roman" w:cs="Times New Roman"/>
              </w:rPr>
            </w:pPr>
          </w:p>
        </w:tc>
        <w:tc>
          <w:tcPr>
            <w:tcW w:w="5176" w:type="dxa"/>
            <w:gridSpan w:val="2"/>
            <w:tcBorders>
              <w:top w:val="single" w:sz="4" w:space="0" w:color="auto"/>
              <w:left w:val="single" w:sz="4" w:space="0" w:color="auto"/>
              <w:bottom w:val="single" w:sz="4" w:space="0" w:color="auto"/>
              <w:right w:val="single" w:sz="4" w:space="0" w:color="auto"/>
            </w:tcBorders>
            <w:hideMark/>
          </w:tcPr>
          <w:p w14:paraId="24ACB26A"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Итого максимальное количество баллов за тестирование</w:t>
            </w:r>
          </w:p>
        </w:tc>
        <w:tc>
          <w:tcPr>
            <w:tcW w:w="1514" w:type="dxa"/>
            <w:tcBorders>
              <w:top w:val="single" w:sz="4" w:space="0" w:color="auto"/>
              <w:left w:val="single" w:sz="4" w:space="0" w:color="auto"/>
              <w:bottom w:val="single" w:sz="4" w:space="0" w:color="auto"/>
              <w:right w:val="single" w:sz="4" w:space="0" w:color="auto"/>
            </w:tcBorders>
            <w:hideMark/>
          </w:tcPr>
          <w:p w14:paraId="1045654D"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10</w:t>
            </w:r>
          </w:p>
        </w:tc>
      </w:tr>
      <w:tr w:rsidR="00506849" w:rsidRPr="007C0921" w14:paraId="6CDB94C8" w14:textId="77777777" w:rsidTr="00BC08FE">
        <w:tc>
          <w:tcPr>
            <w:tcW w:w="661" w:type="dxa"/>
            <w:tcBorders>
              <w:top w:val="single" w:sz="4" w:space="0" w:color="auto"/>
              <w:left w:val="single" w:sz="4" w:space="0" w:color="auto"/>
              <w:bottom w:val="single" w:sz="4" w:space="0" w:color="auto"/>
              <w:right w:val="single" w:sz="4" w:space="0" w:color="auto"/>
            </w:tcBorders>
          </w:tcPr>
          <w:p w14:paraId="6A6ED348"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sz w:val="28"/>
                <w:szCs w:val="28"/>
              </w:rPr>
            </w:pPr>
          </w:p>
        </w:tc>
        <w:tc>
          <w:tcPr>
            <w:tcW w:w="2220" w:type="dxa"/>
            <w:tcBorders>
              <w:top w:val="single" w:sz="4" w:space="0" w:color="auto"/>
              <w:left w:val="single" w:sz="4" w:space="0" w:color="auto"/>
              <w:bottom w:val="single" w:sz="4" w:space="0" w:color="auto"/>
              <w:right w:val="single" w:sz="4" w:space="0" w:color="auto"/>
            </w:tcBorders>
            <w:hideMark/>
          </w:tcPr>
          <w:p w14:paraId="38AC6080"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r w:rsidRPr="007C0921">
              <w:rPr>
                <w:rFonts w:ascii="Times New Roman" w:eastAsia="Calibri" w:hAnsi="Times New Roman" w:cs="Times New Roman"/>
                <w:b/>
              </w:rPr>
              <w:t>ИТОГО максимальное количество баллов</w:t>
            </w:r>
          </w:p>
        </w:tc>
        <w:tc>
          <w:tcPr>
            <w:tcW w:w="2324" w:type="dxa"/>
            <w:tcBorders>
              <w:top w:val="single" w:sz="4" w:space="0" w:color="auto"/>
              <w:left w:val="single" w:sz="4" w:space="0" w:color="auto"/>
              <w:bottom w:val="single" w:sz="4" w:space="0" w:color="auto"/>
              <w:right w:val="single" w:sz="4" w:space="0" w:color="auto"/>
            </w:tcBorders>
          </w:tcPr>
          <w:p w14:paraId="47FEE531"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p>
        </w:tc>
        <w:tc>
          <w:tcPr>
            <w:tcW w:w="2852" w:type="dxa"/>
            <w:tcBorders>
              <w:top w:val="single" w:sz="4" w:space="0" w:color="auto"/>
              <w:left w:val="single" w:sz="4" w:space="0" w:color="auto"/>
              <w:bottom w:val="single" w:sz="4" w:space="0" w:color="auto"/>
              <w:right w:val="single" w:sz="4" w:space="0" w:color="auto"/>
            </w:tcBorders>
          </w:tcPr>
          <w:p w14:paraId="18AB68B6"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b/>
              </w:rPr>
            </w:pPr>
          </w:p>
        </w:tc>
        <w:tc>
          <w:tcPr>
            <w:tcW w:w="1514" w:type="dxa"/>
            <w:tcBorders>
              <w:top w:val="single" w:sz="4" w:space="0" w:color="auto"/>
              <w:left w:val="single" w:sz="4" w:space="0" w:color="auto"/>
              <w:bottom w:val="single" w:sz="4" w:space="0" w:color="auto"/>
              <w:right w:val="single" w:sz="4" w:space="0" w:color="auto"/>
            </w:tcBorders>
            <w:hideMark/>
          </w:tcPr>
          <w:p w14:paraId="02DCD4C7" w14:textId="77777777" w:rsidR="00506849" w:rsidRPr="007C0921" w:rsidRDefault="00506849" w:rsidP="00BC08FE">
            <w:pPr>
              <w:tabs>
                <w:tab w:val="left" w:pos="0"/>
              </w:tabs>
              <w:spacing w:after="0" w:line="240" w:lineRule="auto"/>
              <w:contextualSpacing/>
              <w:jc w:val="center"/>
              <w:rPr>
                <w:rFonts w:ascii="Times New Roman" w:eastAsia="Calibri" w:hAnsi="Times New Roman" w:cs="Times New Roman"/>
              </w:rPr>
            </w:pPr>
            <w:r w:rsidRPr="007C0921">
              <w:rPr>
                <w:rFonts w:ascii="Times New Roman" w:eastAsia="Calibri" w:hAnsi="Times New Roman" w:cs="Times New Roman"/>
              </w:rPr>
              <w:t>70</w:t>
            </w:r>
          </w:p>
        </w:tc>
      </w:tr>
    </w:tbl>
    <w:p w14:paraId="3EE7A93B" w14:textId="77777777" w:rsidR="00506849" w:rsidRPr="007C0921" w:rsidRDefault="00506849" w:rsidP="00506849">
      <w:pPr>
        <w:tabs>
          <w:tab w:val="left" w:pos="0"/>
        </w:tabs>
        <w:spacing w:after="0" w:line="240" w:lineRule="auto"/>
        <w:ind w:firstLine="709"/>
        <w:jc w:val="both"/>
        <w:rPr>
          <w:rFonts w:ascii="Times New Roman" w:eastAsia="Calibri" w:hAnsi="Times New Roman" w:cs="Times New Roman"/>
          <w:b/>
          <w:bCs/>
          <w:sz w:val="28"/>
          <w:szCs w:val="20"/>
          <w:lang w:eastAsia="ru-RU"/>
        </w:rPr>
      </w:pPr>
    </w:p>
    <w:p w14:paraId="58540E7B"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b/>
          <w:bCs/>
          <w:sz w:val="24"/>
          <w:szCs w:val="24"/>
          <w:lang w:eastAsia="ru-RU"/>
        </w:rPr>
      </w:pPr>
      <w:r w:rsidRPr="00E43A8C">
        <w:rPr>
          <w:rFonts w:ascii="Times New Roman" w:eastAsia="Calibri" w:hAnsi="Times New Roman" w:cs="Times New Roman"/>
          <w:b/>
          <w:bCs/>
          <w:sz w:val="24"/>
          <w:szCs w:val="24"/>
          <w:lang w:eastAsia="ru-RU"/>
        </w:rPr>
        <w:t>4. Методические материалы, определяющие процедуры оценивания индикаторов достижения компетенций</w:t>
      </w:r>
    </w:p>
    <w:p w14:paraId="2BBC5A8E"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bCs/>
          <w:sz w:val="24"/>
          <w:szCs w:val="24"/>
          <w:lang w:eastAsia="ru-RU"/>
        </w:rPr>
      </w:pPr>
    </w:p>
    <w:p w14:paraId="73EAB334" w14:textId="77777777" w:rsidR="00506849" w:rsidRPr="00E43A8C" w:rsidRDefault="00506849" w:rsidP="00506849">
      <w:pPr>
        <w:tabs>
          <w:tab w:val="left" w:pos="0"/>
        </w:tabs>
        <w:spacing w:after="0" w:line="240" w:lineRule="auto"/>
        <w:ind w:firstLine="709"/>
        <w:jc w:val="both"/>
        <w:rPr>
          <w:rFonts w:ascii="Times New Roman" w:eastAsia="Calibri" w:hAnsi="Times New Roman" w:cs="Times New Roman"/>
          <w:bCs/>
          <w:sz w:val="24"/>
          <w:szCs w:val="24"/>
          <w:lang w:eastAsia="ru-RU"/>
        </w:rPr>
      </w:pPr>
      <w:r w:rsidRPr="00E43A8C">
        <w:rPr>
          <w:rFonts w:ascii="Times New Roman" w:eastAsia="Calibri" w:hAnsi="Times New Roman" w:cs="Times New Roman"/>
          <w:bCs/>
          <w:sz w:val="24"/>
          <w:szCs w:val="24"/>
          <w:lang w:eastAsia="ru-RU"/>
        </w:rPr>
        <w:t xml:space="preserve">Процедура оценивания индикаторов достижения компетенций представлена в таблице 4.1. </w:t>
      </w:r>
    </w:p>
    <w:p w14:paraId="0DE9C5E2" w14:textId="77777777" w:rsidR="00506849" w:rsidRPr="00E43A8C" w:rsidRDefault="00506849" w:rsidP="00506849">
      <w:pPr>
        <w:spacing w:after="0" w:line="240" w:lineRule="auto"/>
        <w:jc w:val="center"/>
        <w:rPr>
          <w:rFonts w:ascii="Times New Roman" w:eastAsia="Calibri" w:hAnsi="Times New Roman" w:cs="Times New Roman"/>
          <w:b/>
          <w:sz w:val="24"/>
          <w:szCs w:val="24"/>
          <w:lang w:eastAsia="ru-RU"/>
        </w:rPr>
      </w:pPr>
    </w:p>
    <w:p w14:paraId="5C592978" w14:textId="77777777" w:rsidR="00506849" w:rsidRPr="00E43A8C" w:rsidRDefault="00506849" w:rsidP="00506849">
      <w:pPr>
        <w:spacing w:after="0" w:line="240" w:lineRule="auto"/>
        <w:jc w:val="center"/>
        <w:rPr>
          <w:rFonts w:ascii="Times New Roman" w:eastAsia="Calibri" w:hAnsi="Times New Roman" w:cs="Times New Roman"/>
          <w:b/>
          <w:sz w:val="24"/>
          <w:szCs w:val="24"/>
          <w:lang w:eastAsia="ru-RU"/>
        </w:rPr>
      </w:pPr>
      <w:r w:rsidRPr="00E43A8C">
        <w:rPr>
          <w:rFonts w:ascii="Times New Roman" w:eastAsia="Calibri" w:hAnsi="Times New Roman" w:cs="Times New Roman"/>
          <w:b/>
          <w:sz w:val="24"/>
          <w:szCs w:val="24"/>
          <w:lang w:eastAsia="ru-RU"/>
        </w:rPr>
        <w:t>Формирование рейтинговой оценки по дисциплине</w:t>
      </w:r>
    </w:p>
    <w:p w14:paraId="6398CD8A" w14:textId="77777777" w:rsidR="00506849" w:rsidRPr="00E43A8C" w:rsidRDefault="00506849" w:rsidP="00506849">
      <w:pPr>
        <w:tabs>
          <w:tab w:val="left" w:pos="0"/>
        </w:tabs>
        <w:spacing w:after="0" w:line="240" w:lineRule="auto"/>
        <w:contextualSpacing/>
        <w:rPr>
          <w:rFonts w:ascii="Times New Roman" w:eastAsia="Calibri" w:hAnsi="Times New Roman" w:cs="Times New Roman"/>
          <w:bCs/>
          <w:iCs/>
          <w:sz w:val="24"/>
          <w:szCs w:val="24"/>
        </w:rPr>
      </w:pPr>
      <w:r w:rsidRPr="00E43A8C">
        <w:rPr>
          <w:rFonts w:ascii="Times New Roman" w:eastAsia="Calibri" w:hAnsi="Times New Roman" w:cs="Times New Roman"/>
          <w:bCs/>
          <w:iCs/>
          <w:sz w:val="24"/>
          <w:szCs w:val="24"/>
        </w:rPr>
        <w:t xml:space="preserve">Т а б л и </w:t>
      </w:r>
      <w:proofErr w:type="gramStart"/>
      <w:r w:rsidRPr="00E43A8C">
        <w:rPr>
          <w:rFonts w:ascii="Times New Roman" w:eastAsia="Calibri" w:hAnsi="Times New Roman" w:cs="Times New Roman"/>
          <w:bCs/>
          <w:iCs/>
          <w:sz w:val="24"/>
          <w:szCs w:val="24"/>
        </w:rPr>
        <w:t>ц</w:t>
      </w:r>
      <w:proofErr w:type="gramEnd"/>
      <w:r w:rsidRPr="00E43A8C">
        <w:rPr>
          <w:rFonts w:ascii="Times New Roman" w:eastAsia="Calibri" w:hAnsi="Times New Roman" w:cs="Times New Roman"/>
          <w:bCs/>
          <w:iCs/>
          <w:sz w:val="24"/>
          <w:szCs w:val="24"/>
        </w:rPr>
        <w:t xml:space="preserve"> а  4.1</w:t>
      </w:r>
    </w:p>
    <w:p w14:paraId="78120504" w14:textId="77777777" w:rsidR="00506849" w:rsidRPr="007C0921" w:rsidRDefault="00506849" w:rsidP="00506849">
      <w:pPr>
        <w:tabs>
          <w:tab w:val="left" w:pos="0"/>
        </w:tabs>
        <w:spacing w:after="0" w:line="240" w:lineRule="auto"/>
        <w:contextualSpacing/>
        <w:jc w:val="center"/>
        <w:rPr>
          <w:rFonts w:ascii="Times New Roman" w:eastAsia="Calibri" w:hAnsi="Times New Roman" w:cs="Times New Roman"/>
          <w:bCs/>
          <w:iCs/>
          <w:sz w:val="28"/>
          <w:szCs w:val="28"/>
        </w:rPr>
      </w:pPr>
    </w:p>
    <w:p w14:paraId="66575B25" w14:textId="77777777" w:rsidR="00506849" w:rsidRPr="007C0921" w:rsidRDefault="00506849" w:rsidP="00506849">
      <w:pPr>
        <w:tabs>
          <w:tab w:val="left" w:pos="0"/>
        </w:tabs>
        <w:spacing w:after="0" w:line="240" w:lineRule="auto"/>
        <w:contextualSpacing/>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Для очной формы обучения (8</w:t>
      </w:r>
      <w:r w:rsidRPr="007C0921">
        <w:rPr>
          <w:rFonts w:ascii="Times New Roman" w:eastAsia="Calibri" w:hAnsi="Times New Roman" w:cs="Times New Roman"/>
          <w:bCs/>
          <w:iCs/>
          <w:sz w:val="28"/>
          <w:szCs w:val="28"/>
        </w:rPr>
        <w:t xml:space="preserve"> семестр)</w:t>
      </w:r>
    </w:p>
    <w:p w14:paraId="40507B79" w14:textId="77777777" w:rsidR="00506849" w:rsidRPr="007C0921" w:rsidRDefault="00506849" w:rsidP="00506849">
      <w:pPr>
        <w:tabs>
          <w:tab w:val="left" w:pos="0"/>
        </w:tabs>
        <w:spacing w:after="0" w:line="240" w:lineRule="auto"/>
        <w:contextualSpacing/>
        <w:jc w:val="center"/>
        <w:rPr>
          <w:rFonts w:ascii="Times New Roman" w:eastAsia="Calibri" w:hAnsi="Times New Roman" w:cs="Times New Roman"/>
          <w:b/>
          <w:sz w:val="28"/>
          <w:szCs w:val="28"/>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2042"/>
        <w:gridCol w:w="1856"/>
        <w:gridCol w:w="3316"/>
      </w:tblGrid>
      <w:tr w:rsidR="00506849" w:rsidRPr="007C0921" w14:paraId="4358F21B" w14:textId="77777777" w:rsidTr="00BC08FE">
        <w:trPr>
          <w:tblHeader/>
          <w:jc w:val="center"/>
        </w:trPr>
        <w:tc>
          <w:tcPr>
            <w:tcW w:w="2579" w:type="dxa"/>
            <w:vAlign w:val="center"/>
          </w:tcPr>
          <w:p w14:paraId="6A9DB369" w14:textId="77777777" w:rsidR="00506849" w:rsidRPr="007C0921" w:rsidRDefault="00506849" w:rsidP="00BC08FE">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Вид контроля</w:t>
            </w:r>
          </w:p>
        </w:tc>
        <w:tc>
          <w:tcPr>
            <w:tcW w:w="2042" w:type="dxa"/>
            <w:vAlign w:val="center"/>
          </w:tcPr>
          <w:p w14:paraId="3EF8B6E9" w14:textId="77777777" w:rsidR="00506849" w:rsidRPr="007C0921" w:rsidRDefault="00506849" w:rsidP="00BC08FE">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iCs/>
                <w:snapToGrid w:val="0"/>
                <w:sz w:val="24"/>
                <w:szCs w:val="28"/>
                <w:lang w:eastAsia="ru-RU"/>
              </w:rPr>
              <w:t xml:space="preserve">Материалы, необходимые для оценки индикатора </w:t>
            </w:r>
            <w:proofErr w:type="gramStart"/>
            <w:r w:rsidRPr="007C0921">
              <w:rPr>
                <w:rFonts w:ascii="Times New Roman" w:eastAsia="Calibri" w:hAnsi="Times New Roman" w:cs="Times New Roman"/>
                <w:b/>
                <w:bCs/>
                <w:iCs/>
                <w:snapToGrid w:val="0"/>
                <w:sz w:val="24"/>
                <w:szCs w:val="28"/>
                <w:lang w:eastAsia="ru-RU"/>
              </w:rPr>
              <w:t>до-</w:t>
            </w:r>
            <w:proofErr w:type="spellStart"/>
            <w:r w:rsidRPr="007C0921">
              <w:rPr>
                <w:rFonts w:ascii="Times New Roman" w:eastAsia="Calibri" w:hAnsi="Times New Roman" w:cs="Times New Roman"/>
                <w:b/>
                <w:bCs/>
                <w:iCs/>
                <w:snapToGrid w:val="0"/>
                <w:sz w:val="24"/>
                <w:szCs w:val="28"/>
                <w:lang w:eastAsia="ru-RU"/>
              </w:rPr>
              <w:t>стижения</w:t>
            </w:r>
            <w:proofErr w:type="spellEnd"/>
            <w:proofErr w:type="gramEnd"/>
            <w:r w:rsidRPr="007C0921">
              <w:rPr>
                <w:rFonts w:ascii="Times New Roman" w:eastAsia="Calibri" w:hAnsi="Times New Roman" w:cs="Times New Roman"/>
                <w:b/>
                <w:bCs/>
                <w:iCs/>
                <w:snapToGrid w:val="0"/>
                <w:sz w:val="24"/>
                <w:szCs w:val="28"/>
                <w:lang w:eastAsia="ru-RU"/>
              </w:rPr>
              <w:t xml:space="preserve"> компетенции</w:t>
            </w:r>
          </w:p>
        </w:tc>
        <w:tc>
          <w:tcPr>
            <w:tcW w:w="1856" w:type="dxa"/>
            <w:vAlign w:val="center"/>
          </w:tcPr>
          <w:p w14:paraId="668DD478" w14:textId="77777777" w:rsidR="00506849" w:rsidRPr="007C0921" w:rsidRDefault="00506849" w:rsidP="00BC08FE">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 xml:space="preserve">Максимальное количество баллов в процессе оценивания  </w:t>
            </w:r>
          </w:p>
        </w:tc>
        <w:tc>
          <w:tcPr>
            <w:tcW w:w="3316" w:type="dxa"/>
            <w:vAlign w:val="center"/>
          </w:tcPr>
          <w:p w14:paraId="6A1CF8E7" w14:textId="77777777" w:rsidR="00506849" w:rsidRPr="007C0921" w:rsidRDefault="00506849" w:rsidP="00BC08FE">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Процедура</w:t>
            </w:r>
          </w:p>
          <w:p w14:paraId="748592AD" w14:textId="77777777" w:rsidR="00506849" w:rsidRPr="007C0921" w:rsidRDefault="00506849" w:rsidP="00BC08FE">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оценивания</w:t>
            </w:r>
          </w:p>
        </w:tc>
      </w:tr>
      <w:tr w:rsidR="00506849" w:rsidRPr="007C0921" w14:paraId="02C5560E" w14:textId="77777777" w:rsidTr="00BC08FE">
        <w:trPr>
          <w:jc w:val="center"/>
        </w:trPr>
        <w:tc>
          <w:tcPr>
            <w:tcW w:w="2579" w:type="dxa"/>
          </w:tcPr>
          <w:p w14:paraId="464CC801" w14:textId="77777777" w:rsidR="00506849" w:rsidRPr="007C0921" w:rsidRDefault="00506849" w:rsidP="00BC08FE">
            <w:pPr>
              <w:spacing w:after="0" w:line="240" w:lineRule="auto"/>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1. Текущий контроль успеваемости</w:t>
            </w:r>
          </w:p>
        </w:tc>
        <w:tc>
          <w:tcPr>
            <w:tcW w:w="2042" w:type="dxa"/>
            <w:vAlign w:val="center"/>
          </w:tcPr>
          <w:p w14:paraId="0AA1B22C" w14:textId="77777777" w:rsidR="00506849" w:rsidRPr="007C0921" w:rsidRDefault="00506849" w:rsidP="00BC08FE">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Реферат</w:t>
            </w:r>
          </w:p>
          <w:p w14:paraId="783CF35C" w14:textId="77777777" w:rsidR="00506849" w:rsidRPr="007C0921" w:rsidRDefault="00506849" w:rsidP="00BC08FE">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Доклад</w:t>
            </w:r>
          </w:p>
          <w:p w14:paraId="55510529" w14:textId="77777777" w:rsidR="00506849" w:rsidRPr="007C0921" w:rsidRDefault="00506849" w:rsidP="00BC08FE">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Типовые задания №1 и №2</w:t>
            </w:r>
          </w:p>
          <w:p w14:paraId="203FCFBC" w14:textId="77777777" w:rsidR="00506849" w:rsidRPr="007C0921" w:rsidRDefault="00506849" w:rsidP="00BC08FE">
            <w:pPr>
              <w:spacing w:after="0" w:line="240" w:lineRule="auto"/>
              <w:jc w:val="center"/>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Тестовые задания №1 и №2</w:t>
            </w:r>
          </w:p>
        </w:tc>
        <w:tc>
          <w:tcPr>
            <w:tcW w:w="1856" w:type="dxa"/>
            <w:vAlign w:val="center"/>
          </w:tcPr>
          <w:p w14:paraId="4B1130F8"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70</w:t>
            </w:r>
          </w:p>
        </w:tc>
        <w:tc>
          <w:tcPr>
            <w:tcW w:w="3316" w:type="dxa"/>
            <w:vAlign w:val="center"/>
          </w:tcPr>
          <w:p w14:paraId="6D90737B"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Количество баллов определяется в соответствии с таблицей 3</w:t>
            </w:r>
          </w:p>
          <w:p w14:paraId="59AB2A45"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Допуск к зачету/экзамену</w:t>
            </w:r>
          </w:p>
          <w:p w14:paraId="16818B2F"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sym w:font="Symbol" w:char="F0B3"/>
            </w:r>
            <w:r w:rsidRPr="007C0921">
              <w:rPr>
                <w:rFonts w:ascii="Times New Roman" w:eastAsia="Calibri" w:hAnsi="Times New Roman" w:cs="Times New Roman"/>
                <w:bCs/>
                <w:sz w:val="24"/>
                <w:szCs w:val="24"/>
                <w:lang w:eastAsia="ru-RU"/>
              </w:rPr>
              <w:t xml:space="preserve"> 50 баллов</w:t>
            </w:r>
          </w:p>
        </w:tc>
      </w:tr>
      <w:tr w:rsidR="00506849" w:rsidRPr="007C0921" w14:paraId="062BA96B" w14:textId="77777777" w:rsidTr="00BC08FE">
        <w:trPr>
          <w:jc w:val="center"/>
        </w:trPr>
        <w:tc>
          <w:tcPr>
            <w:tcW w:w="2579" w:type="dxa"/>
            <w:vAlign w:val="center"/>
          </w:tcPr>
          <w:p w14:paraId="6783119A" w14:textId="77777777" w:rsidR="00506849" w:rsidRPr="007C0921" w:rsidRDefault="00506849" w:rsidP="00BC08FE">
            <w:pPr>
              <w:spacing w:after="0" w:line="240" w:lineRule="auto"/>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2. Промежуточная</w:t>
            </w:r>
          </w:p>
          <w:p w14:paraId="2A473BD5" w14:textId="77777777" w:rsidR="00506849" w:rsidRPr="007C0921" w:rsidRDefault="00506849" w:rsidP="00BC08FE">
            <w:pPr>
              <w:spacing w:after="0" w:line="240" w:lineRule="auto"/>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 xml:space="preserve">    аттестация</w:t>
            </w:r>
          </w:p>
        </w:tc>
        <w:tc>
          <w:tcPr>
            <w:tcW w:w="2042" w:type="dxa"/>
            <w:vAlign w:val="center"/>
          </w:tcPr>
          <w:p w14:paraId="09CF20AA"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Перечень</w:t>
            </w:r>
          </w:p>
          <w:p w14:paraId="6A24DBC4"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вопросов</w:t>
            </w:r>
          </w:p>
          <w:p w14:paraId="230FEF62"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к зачету</w:t>
            </w:r>
          </w:p>
        </w:tc>
        <w:tc>
          <w:tcPr>
            <w:tcW w:w="1856" w:type="dxa"/>
            <w:vAlign w:val="center"/>
          </w:tcPr>
          <w:p w14:paraId="355F3BC6"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4"/>
                <w:szCs w:val="24"/>
                <w:lang w:eastAsia="ru-RU"/>
              </w:rPr>
              <w:t>30</w:t>
            </w:r>
          </w:p>
        </w:tc>
        <w:tc>
          <w:tcPr>
            <w:tcW w:w="3316" w:type="dxa"/>
            <w:vAlign w:val="center"/>
          </w:tcPr>
          <w:p w14:paraId="2184E51C" w14:textId="77777777" w:rsidR="00506849" w:rsidRPr="007C0921" w:rsidRDefault="00506849" w:rsidP="00BC08FE">
            <w:pPr>
              <w:tabs>
                <w:tab w:val="left" w:pos="1154"/>
              </w:tabs>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получены полные ответы на вопросы – 25…30 баллов;</w:t>
            </w:r>
          </w:p>
          <w:p w14:paraId="02563645" w14:textId="77777777" w:rsidR="00506849" w:rsidRPr="007C0921" w:rsidRDefault="00506849" w:rsidP="00BC08FE">
            <w:pPr>
              <w:tabs>
                <w:tab w:val="left" w:pos="1154"/>
              </w:tabs>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получены достаточно полные ответы на вопросы – 20…24 балла;</w:t>
            </w:r>
          </w:p>
          <w:p w14:paraId="406CB967" w14:textId="77777777" w:rsidR="00506849" w:rsidRPr="007C0921" w:rsidRDefault="00506849" w:rsidP="00BC08FE">
            <w:pPr>
              <w:tabs>
                <w:tab w:val="left" w:pos="1154"/>
              </w:tabs>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получены неполные ответы на вопросы или часть вопросов – 11…20 баллов;</w:t>
            </w:r>
          </w:p>
          <w:p w14:paraId="26117113" w14:textId="77777777" w:rsidR="00506849" w:rsidRPr="007C0921" w:rsidRDefault="00506849" w:rsidP="00BC08FE">
            <w:pPr>
              <w:spacing w:after="0" w:line="240" w:lineRule="auto"/>
              <w:contextualSpacing/>
              <w:jc w:val="both"/>
              <w:rPr>
                <w:rFonts w:ascii="Times New Roman" w:eastAsia="Calibri" w:hAnsi="Times New Roman" w:cs="Times New Roman"/>
                <w:szCs w:val="24"/>
              </w:rPr>
            </w:pPr>
            <w:r w:rsidRPr="007C0921">
              <w:rPr>
                <w:rFonts w:ascii="Times New Roman" w:eastAsia="Calibri" w:hAnsi="Times New Roman" w:cs="Times New Roman"/>
                <w:szCs w:val="24"/>
              </w:rPr>
              <w:t>не получены ответы на вопросы или вопросы не раскрыты – 0…10 баллов.</w:t>
            </w:r>
          </w:p>
        </w:tc>
      </w:tr>
      <w:tr w:rsidR="00506849" w:rsidRPr="007C0921" w14:paraId="33B696DB" w14:textId="77777777" w:rsidTr="00BC08FE">
        <w:trPr>
          <w:trHeight w:val="178"/>
          <w:jc w:val="center"/>
        </w:trPr>
        <w:tc>
          <w:tcPr>
            <w:tcW w:w="4621" w:type="dxa"/>
            <w:gridSpan w:val="2"/>
            <w:vAlign w:val="center"/>
          </w:tcPr>
          <w:p w14:paraId="540F143C" w14:textId="77777777" w:rsidR="00506849" w:rsidRPr="007C0921" w:rsidRDefault="00506849" w:rsidP="00BC08FE">
            <w:pPr>
              <w:spacing w:after="0" w:line="240" w:lineRule="auto"/>
              <w:jc w:val="right"/>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ИТОГО</w:t>
            </w:r>
          </w:p>
        </w:tc>
        <w:tc>
          <w:tcPr>
            <w:tcW w:w="1856" w:type="dxa"/>
            <w:vAlign w:val="center"/>
          </w:tcPr>
          <w:p w14:paraId="61881BA2" w14:textId="77777777" w:rsidR="00506849" w:rsidRPr="007C0921" w:rsidRDefault="00506849" w:rsidP="00BC08FE">
            <w:pPr>
              <w:spacing w:after="0" w:line="240" w:lineRule="auto"/>
              <w:jc w:val="center"/>
              <w:rPr>
                <w:rFonts w:ascii="Times New Roman" w:eastAsia="Calibri" w:hAnsi="Times New Roman" w:cs="Times New Roman"/>
                <w:b/>
                <w:bCs/>
                <w:sz w:val="24"/>
                <w:szCs w:val="24"/>
                <w:lang w:eastAsia="ru-RU"/>
              </w:rPr>
            </w:pPr>
            <w:r w:rsidRPr="007C0921">
              <w:rPr>
                <w:rFonts w:ascii="Times New Roman" w:eastAsia="Calibri" w:hAnsi="Times New Roman" w:cs="Times New Roman"/>
                <w:b/>
                <w:bCs/>
                <w:sz w:val="24"/>
                <w:szCs w:val="24"/>
                <w:lang w:eastAsia="ru-RU"/>
              </w:rPr>
              <w:t>100</w:t>
            </w:r>
          </w:p>
        </w:tc>
        <w:tc>
          <w:tcPr>
            <w:tcW w:w="3316" w:type="dxa"/>
            <w:vAlign w:val="center"/>
          </w:tcPr>
          <w:p w14:paraId="3D990DE3" w14:textId="77777777" w:rsidR="00506849" w:rsidRPr="007C0921" w:rsidRDefault="00506849" w:rsidP="00BC08FE">
            <w:pPr>
              <w:spacing w:after="0" w:line="240" w:lineRule="auto"/>
              <w:jc w:val="center"/>
              <w:rPr>
                <w:rFonts w:ascii="Times New Roman" w:eastAsia="Calibri" w:hAnsi="Times New Roman" w:cs="Times New Roman"/>
                <w:bCs/>
                <w:sz w:val="24"/>
                <w:szCs w:val="24"/>
                <w:lang w:eastAsia="ru-RU"/>
              </w:rPr>
            </w:pPr>
          </w:p>
        </w:tc>
      </w:tr>
      <w:tr w:rsidR="00506849" w:rsidRPr="007C0921" w14:paraId="08440B0A" w14:textId="77777777" w:rsidTr="00BC08FE">
        <w:trPr>
          <w:jc w:val="center"/>
        </w:trPr>
        <w:tc>
          <w:tcPr>
            <w:tcW w:w="2579" w:type="dxa"/>
            <w:vAlign w:val="center"/>
          </w:tcPr>
          <w:p w14:paraId="7EC61DC8" w14:textId="77777777" w:rsidR="00506849" w:rsidRPr="007C0921" w:rsidRDefault="00506849" w:rsidP="00BC08FE">
            <w:pPr>
              <w:spacing w:after="0" w:line="240" w:lineRule="auto"/>
              <w:rPr>
                <w:rFonts w:ascii="Times New Roman" w:eastAsia="Calibri" w:hAnsi="Times New Roman" w:cs="Times New Roman"/>
                <w:bCs/>
                <w:sz w:val="24"/>
                <w:szCs w:val="24"/>
                <w:lang w:eastAsia="ru-RU"/>
              </w:rPr>
            </w:pPr>
            <w:r w:rsidRPr="007C0921">
              <w:rPr>
                <w:rFonts w:ascii="Times New Roman" w:eastAsia="Calibri" w:hAnsi="Times New Roman" w:cs="Times New Roman"/>
                <w:b/>
                <w:bCs/>
                <w:sz w:val="24"/>
                <w:szCs w:val="24"/>
                <w:lang w:eastAsia="ru-RU"/>
              </w:rPr>
              <w:t>3. Итоговая оценка</w:t>
            </w:r>
          </w:p>
        </w:tc>
        <w:tc>
          <w:tcPr>
            <w:tcW w:w="7214" w:type="dxa"/>
            <w:gridSpan w:val="3"/>
            <w:vAlign w:val="center"/>
          </w:tcPr>
          <w:p w14:paraId="117173C6" w14:textId="77777777" w:rsidR="00506849" w:rsidRPr="007C0921" w:rsidRDefault="00506849" w:rsidP="00BC08FE">
            <w:pPr>
              <w:spacing w:after="0" w:line="240" w:lineRule="auto"/>
              <w:rPr>
                <w:rFonts w:ascii="Times New Roman" w:eastAsia="Calibri" w:hAnsi="Times New Roman" w:cs="Times New Roman"/>
                <w:bCs/>
                <w:sz w:val="20"/>
                <w:szCs w:val="20"/>
                <w:lang w:eastAsia="ru-RU"/>
              </w:rPr>
            </w:pPr>
            <w:r w:rsidRPr="007C0921">
              <w:rPr>
                <w:rFonts w:ascii="Times New Roman" w:eastAsia="Calibri" w:hAnsi="Times New Roman" w:cs="Times New Roman"/>
                <w:bCs/>
                <w:sz w:val="20"/>
                <w:szCs w:val="20"/>
                <w:lang w:eastAsia="ru-RU"/>
              </w:rPr>
              <w:t>«зачтено» - 60-100 баллов</w:t>
            </w:r>
          </w:p>
          <w:p w14:paraId="48733EFB" w14:textId="77777777" w:rsidR="00506849" w:rsidRPr="007C0921" w:rsidRDefault="00506849" w:rsidP="00BC08FE">
            <w:pPr>
              <w:spacing w:after="0" w:line="240" w:lineRule="auto"/>
              <w:rPr>
                <w:rFonts w:ascii="Times New Roman" w:eastAsia="Calibri" w:hAnsi="Times New Roman" w:cs="Times New Roman"/>
                <w:bCs/>
                <w:sz w:val="24"/>
                <w:szCs w:val="24"/>
                <w:lang w:eastAsia="ru-RU"/>
              </w:rPr>
            </w:pPr>
            <w:r w:rsidRPr="007C0921">
              <w:rPr>
                <w:rFonts w:ascii="Times New Roman" w:eastAsia="Calibri" w:hAnsi="Times New Roman" w:cs="Times New Roman"/>
                <w:bCs/>
                <w:sz w:val="20"/>
                <w:szCs w:val="20"/>
                <w:lang w:eastAsia="ru-RU"/>
              </w:rPr>
              <w:t>«не зачтено» - менее 59 баллов (вкл.)</w:t>
            </w:r>
          </w:p>
        </w:tc>
      </w:tr>
    </w:tbl>
    <w:p w14:paraId="356828AB" w14:textId="77777777" w:rsidR="00506849" w:rsidRPr="007C0921" w:rsidRDefault="00506849" w:rsidP="00506849">
      <w:pPr>
        <w:spacing w:after="0" w:line="240" w:lineRule="auto"/>
        <w:jc w:val="center"/>
        <w:rPr>
          <w:rFonts w:ascii="Times New Roman" w:eastAsia="Calibri" w:hAnsi="Times New Roman" w:cs="Times New Roman"/>
          <w:b/>
          <w:sz w:val="28"/>
          <w:szCs w:val="28"/>
          <w:highlight w:val="yellow"/>
          <w:lang w:eastAsia="ru-RU"/>
        </w:rPr>
      </w:pPr>
    </w:p>
    <w:p w14:paraId="77ECFE23" w14:textId="77777777" w:rsidR="00506849" w:rsidRPr="007C0921" w:rsidRDefault="00506849" w:rsidP="00506849">
      <w:pPr>
        <w:spacing w:after="0" w:line="240" w:lineRule="auto"/>
        <w:rPr>
          <w:rFonts w:ascii="Times New Roman" w:eastAsia="Calibri" w:hAnsi="Times New Roman" w:cs="Times New Roman"/>
          <w:sz w:val="28"/>
          <w:szCs w:val="28"/>
          <w:lang w:eastAsia="ru-RU"/>
        </w:rPr>
      </w:pPr>
      <w:r w:rsidRPr="007C0921">
        <w:rPr>
          <w:rFonts w:ascii="Times New Roman" w:eastAsia="Calibri" w:hAnsi="Times New Roman" w:cs="Times New Roman"/>
          <w:sz w:val="28"/>
          <w:szCs w:val="28"/>
          <w:lang w:eastAsia="ru-RU"/>
        </w:rPr>
        <w:tab/>
        <w:t>Процедура проведения зачета осуществляется в форме устного ответа на вопросы к зачету.</w:t>
      </w:r>
    </w:p>
    <w:p w14:paraId="3BFCD307" w14:textId="77777777" w:rsidR="00113908" w:rsidRPr="00113908" w:rsidRDefault="00113908" w:rsidP="00113908">
      <w:pPr>
        <w:spacing w:after="0" w:line="240" w:lineRule="auto"/>
        <w:ind w:firstLine="708"/>
        <w:rPr>
          <w:rFonts w:ascii="Times New Roman" w:hAnsi="Times New Roman" w:cs="Times New Roman"/>
          <w:sz w:val="28"/>
          <w:szCs w:val="28"/>
        </w:rPr>
      </w:pPr>
      <w:r w:rsidRPr="00113908">
        <w:rPr>
          <w:rFonts w:ascii="Times New Roman" w:hAnsi="Times New Roman" w:cs="Times New Roman"/>
          <w:sz w:val="28"/>
          <w:szCs w:val="28"/>
        </w:rPr>
        <w:t>Обучающиеся имеют возможность пройти тестовые задания текущего контроля успеваемости и промежуточной аттестации в Центре тестирования университета.</w:t>
      </w:r>
    </w:p>
    <w:p w14:paraId="59DE72A2" w14:textId="77777777" w:rsidR="00506849" w:rsidRPr="007C0921" w:rsidRDefault="00506849" w:rsidP="00506849">
      <w:pPr>
        <w:spacing w:after="0" w:line="240" w:lineRule="auto"/>
        <w:rPr>
          <w:rFonts w:ascii="Times New Roman" w:eastAsia="Calibri" w:hAnsi="Times New Roman" w:cs="Times New Roman"/>
          <w:b/>
          <w:sz w:val="28"/>
          <w:szCs w:val="28"/>
          <w:highlight w:val="yellow"/>
          <w:lang w:eastAsia="ru-RU"/>
        </w:rPr>
      </w:pPr>
    </w:p>
    <w:tbl>
      <w:tblPr>
        <w:tblW w:w="9356" w:type="dxa"/>
        <w:tblLook w:val="00A0" w:firstRow="1" w:lastRow="0" w:firstColumn="1" w:lastColumn="0" w:noHBand="0" w:noVBand="0"/>
      </w:tblPr>
      <w:tblGrid>
        <w:gridCol w:w="4111"/>
        <w:gridCol w:w="2693"/>
        <w:gridCol w:w="2552"/>
      </w:tblGrid>
      <w:tr w:rsidR="00DF0117" w:rsidRPr="000F42FD" w14:paraId="73CD4657" w14:textId="77777777" w:rsidTr="00AB6910">
        <w:tc>
          <w:tcPr>
            <w:tcW w:w="4111" w:type="dxa"/>
          </w:tcPr>
          <w:p w14:paraId="1AF13D8C" w14:textId="77777777" w:rsidR="00DF0117" w:rsidRPr="000F42FD" w:rsidRDefault="00DF0117" w:rsidP="00AB6910">
            <w:pPr>
              <w:tabs>
                <w:tab w:val="left" w:pos="851"/>
              </w:tabs>
              <w:rPr>
                <w:rFonts w:ascii="Times New Roman" w:hAnsi="Times New Roman" w:cs="Times New Roman"/>
                <w:sz w:val="26"/>
                <w:szCs w:val="26"/>
              </w:rPr>
            </w:pPr>
            <w:bookmarkStart w:id="1" w:name="_GoBack"/>
            <w:bookmarkEnd w:id="0"/>
            <w:bookmarkEnd w:id="1"/>
            <w:r w:rsidRPr="000F42FD">
              <w:rPr>
                <w:rFonts w:ascii="Times New Roman" w:hAnsi="Times New Roman" w:cs="Times New Roman"/>
                <w:sz w:val="26"/>
                <w:szCs w:val="26"/>
              </w:rPr>
              <w:t xml:space="preserve">Разработчик оценочных материалов, </w:t>
            </w:r>
          </w:p>
          <w:p w14:paraId="33D2D3AA" w14:textId="77777777" w:rsidR="00DF0117" w:rsidRPr="000F42FD" w:rsidRDefault="00DF0117" w:rsidP="00AB6910">
            <w:pPr>
              <w:tabs>
                <w:tab w:val="left" w:pos="851"/>
              </w:tabs>
              <w:rPr>
                <w:rFonts w:ascii="Times New Roman" w:hAnsi="Times New Roman" w:cs="Times New Roman"/>
                <w:sz w:val="26"/>
                <w:szCs w:val="26"/>
              </w:rPr>
            </w:pPr>
            <w:r w:rsidRPr="000F42FD">
              <w:rPr>
                <w:rFonts w:ascii="Times New Roman" w:hAnsi="Times New Roman" w:cs="Times New Roman"/>
                <w:sz w:val="26"/>
                <w:szCs w:val="26"/>
              </w:rPr>
              <w:t>профессор,</w:t>
            </w:r>
          </w:p>
        </w:tc>
        <w:tc>
          <w:tcPr>
            <w:tcW w:w="2693" w:type="dxa"/>
            <w:vAlign w:val="bottom"/>
          </w:tcPr>
          <w:p w14:paraId="3A0EF640" w14:textId="77777777" w:rsidR="00DF0117" w:rsidRPr="000F42FD" w:rsidRDefault="00DF0117" w:rsidP="00AB6910">
            <w:pPr>
              <w:tabs>
                <w:tab w:val="left" w:pos="851"/>
              </w:tabs>
              <w:ind w:firstLine="318"/>
              <w:jc w:val="center"/>
              <w:rPr>
                <w:rFonts w:ascii="Times New Roman" w:hAnsi="Times New Roman" w:cs="Times New Roman"/>
                <w:sz w:val="26"/>
                <w:szCs w:val="26"/>
              </w:rPr>
            </w:pPr>
            <w:r w:rsidRPr="000F42FD">
              <w:rPr>
                <w:rFonts w:ascii="Times New Roman" w:hAnsi="Times New Roman" w:cs="Times New Roman"/>
                <w:noProof/>
                <w:sz w:val="26"/>
                <w:szCs w:val="26"/>
                <w:lang w:eastAsia="ru-RU"/>
              </w:rPr>
              <w:drawing>
                <wp:inline distT="0" distB="0" distL="0" distR="0" wp14:anchorId="125FECFE" wp14:editId="051380A7">
                  <wp:extent cx="1057275" cy="384463"/>
                  <wp:effectExtent l="0" t="0" r="0" b="0"/>
                  <wp:docPr id="3" name="Рисунок 3" descr="C:\Users\User\Desktop\Завьялов\Программы бак 2020\для скринов\копытенко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Завьялов\Программы бак 2020\для скринов\копытенков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5010" cy="401821"/>
                          </a:xfrm>
                          <a:prstGeom prst="rect">
                            <a:avLst/>
                          </a:prstGeom>
                          <a:noFill/>
                          <a:ln>
                            <a:noFill/>
                          </a:ln>
                        </pic:spPr>
                      </pic:pic>
                    </a:graphicData>
                  </a:graphic>
                </wp:inline>
              </w:drawing>
            </w:r>
          </w:p>
        </w:tc>
        <w:tc>
          <w:tcPr>
            <w:tcW w:w="2552" w:type="dxa"/>
            <w:vAlign w:val="bottom"/>
          </w:tcPr>
          <w:p w14:paraId="6B09D8C1" w14:textId="77777777" w:rsidR="00DF0117" w:rsidRPr="000F42FD" w:rsidRDefault="00DF0117" w:rsidP="00AB6910">
            <w:pPr>
              <w:ind w:left="-394" w:hanging="142"/>
              <w:jc w:val="center"/>
              <w:rPr>
                <w:rFonts w:ascii="Times New Roman" w:hAnsi="Times New Roman" w:cs="Times New Roman"/>
                <w:sz w:val="26"/>
                <w:szCs w:val="26"/>
              </w:rPr>
            </w:pPr>
            <w:r w:rsidRPr="000F42FD">
              <w:rPr>
                <w:rFonts w:ascii="Times New Roman" w:hAnsi="Times New Roman" w:cs="Times New Roman"/>
                <w:sz w:val="26"/>
                <w:szCs w:val="26"/>
              </w:rPr>
              <w:t xml:space="preserve">    О.И. </w:t>
            </w:r>
            <w:proofErr w:type="spellStart"/>
            <w:r w:rsidRPr="000F42FD">
              <w:rPr>
                <w:rFonts w:ascii="Times New Roman" w:hAnsi="Times New Roman" w:cs="Times New Roman"/>
                <w:sz w:val="26"/>
                <w:szCs w:val="26"/>
              </w:rPr>
              <w:t>Копытенкова</w:t>
            </w:r>
            <w:proofErr w:type="spellEnd"/>
          </w:p>
        </w:tc>
      </w:tr>
      <w:tr w:rsidR="00DF0117" w:rsidRPr="000F42FD" w14:paraId="2F420253" w14:textId="77777777" w:rsidTr="00AB6910">
        <w:trPr>
          <w:trHeight w:val="800"/>
        </w:trPr>
        <w:tc>
          <w:tcPr>
            <w:tcW w:w="4111" w:type="dxa"/>
          </w:tcPr>
          <w:p w14:paraId="25107CE8" w14:textId="77777777" w:rsidR="00DF0117" w:rsidRPr="000F42FD" w:rsidRDefault="00DF0117" w:rsidP="00AB6910">
            <w:pPr>
              <w:tabs>
                <w:tab w:val="left" w:pos="851"/>
              </w:tabs>
              <w:rPr>
                <w:rFonts w:ascii="Times New Roman" w:hAnsi="Times New Roman" w:cs="Times New Roman"/>
                <w:sz w:val="26"/>
                <w:szCs w:val="26"/>
              </w:rPr>
            </w:pPr>
            <w:r w:rsidRPr="000F42FD">
              <w:rPr>
                <w:rFonts w:ascii="Times New Roman" w:hAnsi="Times New Roman" w:cs="Times New Roman"/>
                <w:sz w:val="26"/>
                <w:szCs w:val="26"/>
              </w:rPr>
              <w:t>«06» марта 2023 г.</w:t>
            </w:r>
          </w:p>
        </w:tc>
        <w:tc>
          <w:tcPr>
            <w:tcW w:w="2693" w:type="dxa"/>
          </w:tcPr>
          <w:p w14:paraId="04948928" w14:textId="77777777" w:rsidR="00DF0117" w:rsidRPr="000F42FD" w:rsidRDefault="00DF0117" w:rsidP="00AB6910">
            <w:pPr>
              <w:tabs>
                <w:tab w:val="left" w:pos="851"/>
              </w:tabs>
              <w:rPr>
                <w:rFonts w:ascii="Times New Roman" w:hAnsi="Times New Roman" w:cs="Times New Roman"/>
                <w:sz w:val="26"/>
                <w:szCs w:val="26"/>
              </w:rPr>
            </w:pPr>
          </w:p>
        </w:tc>
        <w:tc>
          <w:tcPr>
            <w:tcW w:w="2552" w:type="dxa"/>
          </w:tcPr>
          <w:p w14:paraId="515E71D6" w14:textId="77777777" w:rsidR="00DF0117" w:rsidRPr="000F42FD" w:rsidRDefault="00DF0117" w:rsidP="00AB6910">
            <w:pPr>
              <w:tabs>
                <w:tab w:val="left" w:pos="851"/>
              </w:tabs>
              <w:rPr>
                <w:rFonts w:ascii="Times New Roman" w:hAnsi="Times New Roman" w:cs="Times New Roman"/>
                <w:sz w:val="26"/>
                <w:szCs w:val="26"/>
              </w:rPr>
            </w:pPr>
          </w:p>
        </w:tc>
      </w:tr>
    </w:tbl>
    <w:p w14:paraId="20D0E35D" w14:textId="77777777" w:rsidR="00506849" w:rsidRDefault="00506849" w:rsidP="00506849"/>
    <w:sectPr w:rsidR="00506849" w:rsidSect="00F408DF">
      <w:footerReference w:type="default" r:id="rId10"/>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4C3F4" w14:textId="77777777" w:rsidR="0084263F" w:rsidRDefault="0084263F">
      <w:pPr>
        <w:spacing w:after="0" w:line="240" w:lineRule="auto"/>
      </w:pPr>
      <w:r>
        <w:separator/>
      </w:r>
    </w:p>
  </w:endnote>
  <w:endnote w:type="continuationSeparator" w:id="0">
    <w:p w14:paraId="15054D27" w14:textId="77777777" w:rsidR="0084263F" w:rsidRDefault="0084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CE7A" w14:textId="77777777" w:rsidR="00167C09" w:rsidRDefault="00E856BB">
    <w:pPr>
      <w:pStyle w:val="ac"/>
      <w:jc w:val="right"/>
    </w:pPr>
    <w:r>
      <w:fldChar w:fldCharType="begin"/>
    </w:r>
    <w:r>
      <w:instrText>PAGE   \* MERGEFORMAT</w:instrText>
    </w:r>
    <w:r>
      <w:fldChar w:fldCharType="separate"/>
    </w:r>
    <w:r w:rsidR="00DF0117">
      <w:rPr>
        <w:noProof/>
      </w:rPr>
      <w:t>16</w:t>
    </w:r>
    <w:r>
      <w:rPr>
        <w:noProof/>
      </w:rPr>
      <w:fldChar w:fldCharType="end"/>
    </w:r>
  </w:p>
  <w:p w14:paraId="752FFB27" w14:textId="77777777" w:rsidR="00167C09" w:rsidRDefault="008426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2033B" w14:textId="77777777" w:rsidR="0084263F" w:rsidRDefault="0084263F">
      <w:pPr>
        <w:spacing w:after="0" w:line="240" w:lineRule="auto"/>
      </w:pPr>
      <w:r>
        <w:separator/>
      </w:r>
    </w:p>
  </w:footnote>
  <w:footnote w:type="continuationSeparator" w:id="0">
    <w:p w14:paraId="780B4B34" w14:textId="77777777" w:rsidR="0084263F" w:rsidRDefault="00842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15E"/>
    <w:multiLevelType w:val="multilevel"/>
    <w:tmpl w:val="155E2F56"/>
    <w:lvl w:ilvl="0">
      <w:start w:val="1"/>
      <w:numFmt w:val="decimal"/>
      <w:lvlText w:val="%1."/>
      <w:lvlJc w:val="left"/>
      <w:pPr>
        <w:ind w:left="1429" w:hanging="360"/>
      </w:p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7257EF"/>
    <w:multiLevelType w:val="hybridMultilevel"/>
    <w:tmpl w:val="8C426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651C2"/>
    <w:multiLevelType w:val="hybridMultilevel"/>
    <w:tmpl w:val="81425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B328D"/>
    <w:multiLevelType w:val="hybridMultilevel"/>
    <w:tmpl w:val="987E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A1699E"/>
    <w:multiLevelType w:val="hybridMultilevel"/>
    <w:tmpl w:val="490CC5A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BA511F"/>
    <w:multiLevelType w:val="hybridMultilevel"/>
    <w:tmpl w:val="9D22BA86"/>
    <w:lvl w:ilvl="0" w:tplc="BF300B46">
      <w:start w:val="1"/>
      <w:numFmt w:val="decimal"/>
      <w:lvlText w:val="%1."/>
      <w:lvlJc w:val="left"/>
      <w:pPr>
        <w:ind w:left="1428" w:hanging="360"/>
      </w:pPr>
      <w:rPr>
        <w:rFonts w:ascii="Times New Roman" w:eastAsia="Times New Roman" w:hAnsi="Times New Roman" w:cs="Times New Roman"/>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D68303F"/>
    <w:multiLevelType w:val="hybridMultilevel"/>
    <w:tmpl w:val="3B3CEE4A"/>
    <w:lvl w:ilvl="0" w:tplc="FA7E60DC">
      <w:start w:val="1"/>
      <w:numFmt w:val="bullet"/>
      <w:lvlText w:val="−"/>
      <w:lvlJc w:val="left"/>
      <w:pPr>
        <w:ind w:left="1428" w:hanging="360"/>
      </w:pPr>
      <w:rPr>
        <w:rFonts w:ascii="Times New Roman" w:hAnsi="Times New Roman" w:cs="Times New Roman" w:hint="default"/>
        <w:b w:val="0"/>
        <w:i w:val="0"/>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9">
    <w:nsid w:val="65E85246"/>
    <w:multiLevelType w:val="hybridMultilevel"/>
    <w:tmpl w:val="3B0A58E0"/>
    <w:lvl w:ilvl="0" w:tplc="357883E0">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10"/>
  </w:num>
  <w:num w:numId="4">
    <w:abstractNumId w:val="4"/>
  </w:num>
  <w:num w:numId="5">
    <w:abstractNumId w:val="0"/>
  </w:num>
  <w:num w:numId="6">
    <w:abstractNumId w:val="5"/>
  </w:num>
  <w:num w:numId="7">
    <w:abstractNumId w:val="9"/>
  </w:num>
  <w:num w:numId="8">
    <w:abstractNumId w:val="1"/>
  </w:num>
  <w:num w:numId="9">
    <w:abstractNumId w:val="3"/>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49"/>
    <w:rsid w:val="00113908"/>
    <w:rsid w:val="00310F68"/>
    <w:rsid w:val="00506849"/>
    <w:rsid w:val="007712E1"/>
    <w:rsid w:val="00792E37"/>
    <w:rsid w:val="007C6697"/>
    <w:rsid w:val="0084263F"/>
    <w:rsid w:val="00D05F82"/>
    <w:rsid w:val="00DF0117"/>
    <w:rsid w:val="00E42F0B"/>
    <w:rsid w:val="00E856BB"/>
    <w:rsid w:val="00EF61A7"/>
    <w:rsid w:val="00F1084C"/>
    <w:rsid w:val="00FD2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849"/>
  </w:style>
  <w:style w:type="paragraph" w:styleId="10">
    <w:name w:val="heading 1"/>
    <w:basedOn w:val="a0"/>
    <w:next w:val="a0"/>
    <w:link w:val="11"/>
    <w:uiPriority w:val="99"/>
    <w:qFormat/>
    <w:rsid w:val="00506849"/>
    <w:pPr>
      <w:keepNext/>
      <w:numPr>
        <w:numId w:val="2"/>
      </w:numPr>
      <w:tabs>
        <w:tab w:val="num" w:pos="720"/>
      </w:tabs>
      <w:spacing w:after="0" w:line="240" w:lineRule="auto"/>
      <w:ind w:left="1004"/>
      <w:jc w:val="center"/>
      <w:outlineLvl w:val="0"/>
    </w:pPr>
    <w:rPr>
      <w:rFonts w:ascii="Times New Roman" w:eastAsia="Calibri" w:hAnsi="Times New Roman" w:cs="Times New Roman"/>
      <w:b/>
      <w:sz w:val="24"/>
      <w:szCs w:val="20"/>
      <w:lang w:val="x-none" w:eastAsia="x-none"/>
    </w:rPr>
  </w:style>
  <w:style w:type="paragraph" w:styleId="2">
    <w:name w:val="heading 2"/>
    <w:basedOn w:val="a0"/>
    <w:next w:val="a0"/>
    <w:link w:val="20"/>
    <w:uiPriority w:val="99"/>
    <w:qFormat/>
    <w:rsid w:val="00506849"/>
    <w:pPr>
      <w:keepNext/>
      <w:spacing w:after="0" w:line="240" w:lineRule="auto"/>
      <w:jc w:val="center"/>
      <w:outlineLvl w:val="1"/>
    </w:pPr>
    <w:rPr>
      <w:rFonts w:ascii="Times New Roman" w:eastAsia="Calibri" w:hAnsi="Times New Roman" w:cs="Times New Roman"/>
      <w:b/>
      <w:sz w:val="20"/>
      <w:szCs w:val="20"/>
      <w:lang w:val="x-none" w:eastAsia="ru-RU"/>
    </w:rPr>
  </w:style>
  <w:style w:type="paragraph" w:styleId="3">
    <w:name w:val="heading 3"/>
    <w:basedOn w:val="a0"/>
    <w:next w:val="a0"/>
    <w:link w:val="30"/>
    <w:uiPriority w:val="99"/>
    <w:qFormat/>
    <w:rsid w:val="00506849"/>
    <w:pPr>
      <w:keepNext/>
      <w:spacing w:after="0" w:line="240" w:lineRule="auto"/>
      <w:jc w:val="center"/>
      <w:outlineLvl w:val="2"/>
    </w:pPr>
    <w:rPr>
      <w:rFonts w:ascii="Times New Roman" w:eastAsia="Calibri" w:hAnsi="Times New Roman" w:cs="Times New Roman"/>
      <w:b/>
      <w:sz w:val="20"/>
      <w:szCs w:val="20"/>
      <w:lang w:val="x-none" w:eastAsia="ru-RU"/>
    </w:rPr>
  </w:style>
  <w:style w:type="paragraph" w:styleId="4">
    <w:name w:val="heading 4"/>
    <w:basedOn w:val="a0"/>
    <w:next w:val="a0"/>
    <w:link w:val="40"/>
    <w:uiPriority w:val="99"/>
    <w:qFormat/>
    <w:rsid w:val="00506849"/>
    <w:pPr>
      <w:keepNext/>
      <w:spacing w:after="0" w:line="240" w:lineRule="auto"/>
      <w:jc w:val="center"/>
      <w:outlineLvl w:val="3"/>
    </w:pPr>
    <w:rPr>
      <w:rFonts w:ascii="Times New Roman" w:eastAsia="Calibri" w:hAnsi="Times New Roman" w:cs="Times New Roman"/>
      <w:sz w:val="20"/>
      <w:szCs w:val="20"/>
      <w:lang w:val="x-none" w:eastAsia="ru-RU"/>
    </w:rPr>
  </w:style>
  <w:style w:type="paragraph" w:styleId="5">
    <w:name w:val="heading 5"/>
    <w:basedOn w:val="a0"/>
    <w:next w:val="a0"/>
    <w:link w:val="50"/>
    <w:uiPriority w:val="99"/>
    <w:qFormat/>
    <w:rsid w:val="00506849"/>
    <w:pPr>
      <w:keepNext/>
      <w:spacing w:after="0" w:line="240" w:lineRule="auto"/>
      <w:jc w:val="right"/>
      <w:outlineLvl w:val="4"/>
    </w:pPr>
    <w:rPr>
      <w:rFonts w:ascii="Times New Roman" w:eastAsia="Calibri" w:hAnsi="Times New Roman" w:cs="Times New Roman"/>
      <w:b/>
      <w:sz w:val="20"/>
      <w:szCs w:val="20"/>
      <w:lang w:val="x-none" w:eastAsia="ru-RU"/>
    </w:rPr>
  </w:style>
  <w:style w:type="paragraph" w:styleId="6">
    <w:name w:val="heading 6"/>
    <w:basedOn w:val="a0"/>
    <w:next w:val="a0"/>
    <w:link w:val="60"/>
    <w:uiPriority w:val="99"/>
    <w:qFormat/>
    <w:rsid w:val="00506849"/>
    <w:pPr>
      <w:keepNext/>
      <w:spacing w:after="0" w:line="240" w:lineRule="auto"/>
      <w:outlineLvl w:val="5"/>
    </w:pPr>
    <w:rPr>
      <w:rFonts w:ascii="Times New Roman" w:eastAsia="Calibri" w:hAnsi="Times New Roman" w:cs="Times New Roman"/>
      <w:sz w:val="20"/>
      <w:szCs w:val="20"/>
      <w:lang w:val="x-none" w:eastAsia="ru-RU"/>
    </w:rPr>
  </w:style>
  <w:style w:type="paragraph" w:styleId="7">
    <w:name w:val="heading 7"/>
    <w:basedOn w:val="a0"/>
    <w:next w:val="a0"/>
    <w:link w:val="70"/>
    <w:uiPriority w:val="99"/>
    <w:qFormat/>
    <w:rsid w:val="00506849"/>
    <w:pPr>
      <w:keepNext/>
      <w:numPr>
        <w:numId w:val="1"/>
      </w:numPr>
      <w:shd w:val="clear" w:color="auto" w:fill="FFFFFF"/>
      <w:tabs>
        <w:tab w:val="num" w:pos="720"/>
      </w:tabs>
      <w:spacing w:before="256" w:after="0" w:line="240" w:lineRule="auto"/>
      <w:jc w:val="both"/>
      <w:outlineLvl w:val="6"/>
    </w:pPr>
    <w:rPr>
      <w:rFonts w:ascii="Times New Roman" w:eastAsia="Calibri" w:hAnsi="Times New Roman" w:cs="Times New Roman"/>
      <w:b/>
      <w:color w:val="000000"/>
      <w:spacing w:val="2"/>
      <w:sz w:val="28"/>
      <w:szCs w:val="20"/>
      <w:lang w:val="x-none" w:eastAsia="x-none"/>
    </w:rPr>
  </w:style>
  <w:style w:type="paragraph" w:styleId="8">
    <w:name w:val="heading 8"/>
    <w:basedOn w:val="a0"/>
    <w:next w:val="a0"/>
    <w:link w:val="80"/>
    <w:uiPriority w:val="99"/>
    <w:qFormat/>
    <w:rsid w:val="00506849"/>
    <w:pPr>
      <w:keepNext/>
      <w:spacing w:after="0" w:line="240" w:lineRule="auto"/>
      <w:ind w:firstLine="720"/>
      <w:jc w:val="both"/>
      <w:outlineLvl w:val="7"/>
    </w:pPr>
    <w:rPr>
      <w:rFonts w:ascii="Times New Roman" w:eastAsia="Calibri" w:hAnsi="Times New Roman" w:cs="Times New Roman"/>
      <w:b/>
      <w:sz w:val="20"/>
      <w:szCs w:val="20"/>
      <w:lang w:val="x-none" w:eastAsia="ru-RU"/>
    </w:rPr>
  </w:style>
  <w:style w:type="paragraph" w:styleId="9">
    <w:name w:val="heading 9"/>
    <w:basedOn w:val="a0"/>
    <w:next w:val="a0"/>
    <w:link w:val="90"/>
    <w:uiPriority w:val="99"/>
    <w:qFormat/>
    <w:rsid w:val="00506849"/>
    <w:pPr>
      <w:keepNext/>
      <w:spacing w:after="0" w:line="240" w:lineRule="auto"/>
      <w:outlineLvl w:val="8"/>
    </w:pPr>
    <w:rPr>
      <w:rFonts w:ascii="Times New Roman" w:eastAsia="Calibri" w:hAnsi="Times New Roman" w:cs="Times New Roman"/>
      <w:b/>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506849"/>
    <w:rPr>
      <w:rFonts w:ascii="Times New Roman" w:eastAsia="Calibri" w:hAnsi="Times New Roman" w:cs="Times New Roman"/>
      <w:b/>
      <w:sz w:val="24"/>
      <w:szCs w:val="20"/>
      <w:lang w:val="x-none" w:eastAsia="x-none"/>
    </w:rPr>
  </w:style>
  <w:style w:type="character" w:customStyle="1" w:styleId="20">
    <w:name w:val="Заголовок 2 Знак"/>
    <w:basedOn w:val="a1"/>
    <w:link w:val="2"/>
    <w:uiPriority w:val="99"/>
    <w:rsid w:val="00506849"/>
    <w:rPr>
      <w:rFonts w:ascii="Times New Roman" w:eastAsia="Calibri" w:hAnsi="Times New Roman" w:cs="Times New Roman"/>
      <w:b/>
      <w:sz w:val="20"/>
      <w:szCs w:val="20"/>
      <w:lang w:val="x-none" w:eastAsia="ru-RU"/>
    </w:rPr>
  </w:style>
  <w:style w:type="character" w:customStyle="1" w:styleId="30">
    <w:name w:val="Заголовок 3 Знак"/>
    <w:basedOn w:val="a1"/>
    <w:link w:val="3"/>
    <w:uiPriority w:val="99"/>
    <w:rsid w:val="00506849"/>
    <w:rPr>
      <w:rFonts w:ascii="Times New Roman" w:eastAsia="Calibri" w:hAnsi="Times New Roman" w:cs="Times New Roman"/>
      <w:b/>
      <w:sz w:val="20"/>
      <w:szCs w:val="20"/>
      <w:lang w:val="x-none" w:eastAsia="ru-RU"/>
    </w:rPr>
  </w:style>
  <w:style w:type="character" w:customStyle="1" w:styleId="40">
    <w:name w:val="Заголовок 4 Знак"/>
    <w:basedOn w:val="a1"/>
    <w:link w:val="4"/>
    <w:uiPriority w:val="99"/>
    <w:rsid w:val="00506849"/>
    <w:rPr>
      <w:rFonts w:ascii="Times New Roman" w:eastAsia="Calibri" w:hAnsi="Times New Roman" w:cs="Times New Roman"/>
      <w:sz w:val="20"/>
      <w:szCs w:val="20"/>
      <w:lang w:val="x-none" w:eastAsia="ru-RU"/>
    </w:rPr>
  </w:style>
  <w:style w:type="character" w:customStyle="1" w:styleId="50">
    <w:name w:val="Заголовок 5 Знак"/>
    <w:basedOn w:val="a1"/>
    <w:link w:val="5"/>
    <w:uiPriority w:val="99"/>
    <w:rsid w:val="00506849"/>
    <w:rPr>
      <w:rFonts w:ascii="Times New Roman" w:eastAsia="Calibri" w:hAnsi="Times New Roman" w:cs="Times New Roman"/>
      <w:b/>
      <w:sz w:val="20"/>
      <w:szCs w:val="20"/>
      <w:lang w:val="x-none" w:eastAsia="ru-RU"/>
    </w:rPr>
  </w:style>
  <w:style w:type="character" w:customStyle="1" w:styleId="60">
    <w:name w:val="Заголовок 6 Знак"/>
    <w:basedOn w:val="a1"/>
    <w:link w:val="6"/>
    <w:uiPriority w:val="99"/>
    <w:rsid w:val="00506849"/>
    <w:rPr>
      <w:rFonts w:ascii="Times New Roman" w:eastAsia="Calibri" w:hAnsi="Times New Roman" w:cs="Times New Roman"/>
      <w:sz w:val="20"/>
      <w:szCs w:val="20"/>
      <w:lang w:val="x-none" w:eastAsia="ru-RU"/>
    </w:rPr>
  </w:style>
  <w:style w:type="character" w:customStyle="1" w:styleId="70">
    <w:name w:val="Заголовок 7 Знак"/>
    <w:basedOn w:val="a1"/>
    <w:link w:val="7"/>
    <w:uiPriority w:val="99"/>
    <w:rsid w:val="00506849"/>
    <w:rPr>
      <w:rFonts w:ascii="Times New Roman" w:eastAsia="Calibri" w:hAnsi="Times New Roman" w:cs="Times New Roman"/>
      <w:b/>
      <w:color w:val="000000"/>
      <w:spacing w:val="2"/>
      <w:sz w:val="28"/>
      <w:szCs w:val="20"/>
      <w:shd w:val="clear" w:color="auto" w:fill="FFFFFF"/>
      <w:lang w:val="x-none" w:eastAsia="x-none"/>
    </w:rPr>
  </w:style>
  <w:style w:type="character" w:customStyle="1" w:styleId="80">
    <w:name w:val="Заголовок 8 Знак"/>
    <w:basedOn w:val="a1"/>
    <w:link w:val="8"/>
    <w:uiPriority w:val="99"/>
    <w:rsid w:val="00506849"/>
    <w:rPr>
      <w:rFonts w:ascii="Times New Roman" w:eastAsia="Calibri" w:hAnsi="Times New Roman" w:cs="Times New Roman"/>
      <w:b/>
      <w:sz w:val="20"/>
      <w:szCs w:val="20"/>
      <w:lang w:val="x-none" w:eastAsia="ru-RU"/>
    </w:rPr>
  </w:style>
  <w:style w:type="character" w:customStyle="1" w:styleId="90">
    <w:name w:val="Заголовок 9 Знак"/>
    <w:basedOn w:val="a1"/>
    <w:link w:val="9"/>
    <w:uiPriority w:val="99"/>
    <w:rsid w:val="00506849"/>
    <w:rPr>
      <w:rFonts w:ascii="Times New Roman" w:eastAsia="Calibri" w:hAnsi="Times New Roman" w:cs="Times New Roman"/>
      <w:b/>
      <w:sz w:val="20"/>
      <w:szCs w:val="20"/>
      <w:lang w:val="x-none" w:eastAsia="ru-RU"/>
    </w:rPr>
  </w:style>
  <w:style w:type="numbering" w:customStyle="1" w:styleId="12">
    <w:name w:val="Нет списка1"/>
    <w:next w:val="a3"/>
    <w:uiPriority w:val="99"/>
    <w:semiHidden/>
    <w:unhideWhenUsed/>
    <w:rsid w:val="00506849"/>
  </w:style>
  <w:style w:type="paragraph" w:customStyle="1" w:styleId="a4">
    <w:name w:val="Мой"/>
    <w:basedOn w:val="a0"/>
    <w:uiPriority w:val="99"/>
    <w:rsid w:val="00506849"/>
    <w:pPr>
      <w:spacing w:after="0" w:line="240" w:lineRule="auto"/>
      <w:ind w:firstLine="720"/>
    </w:pPr>
    <w:rPr>
      <w:rFonts w:ascii="Times New Roman" w:eastAsia="Batang" w:hAnsi="Times New Roman" w:cs="Times New Roman"/>
      <w:sz w:val="28"/>
      <w:szCs w:val="20"/>
      <w:lang w:eastAsia="ru-RU"/>
    </w:rPr>
  </w:style>
  <w:style w:type="paragraph" w:styleId="21">
    <w:name w:val="Body Text Indent 2"/>
    <w:basedOn w:val="a0"/>
    <w:link w:val="22"/>
    <w:uiPriority w:val="99"/>
    <w:rsid w:val="00506849"/>
    <w:pPr>
      <w:shd w:val="clear" w:color="auto" w:fill="FFFFFF"/>
      <w:spacing w:after="0" w:line="240" w:lineRule="auto"/>
      <w:ind w:firstLine="720"/>
      <w:jc w:val="both"/>
    </w:pPr>
    <w:rPr>
      <w:rFonts w:ascii="Times New Roman" w:eastAsia="Calibri" w:hAnsi="Times New Roman" w:cs="Times New Roman"/>
      <w:color w:val="000000"/>
      <w:sz w:val="20"/>
      <w:szCs w:val="20"/>
      <w:lang w:val="x-none" w:eastAsia="ru-RU"/>
    </w:rPr>
  </w:style>
  <w:style w:type="character" w:customStyle="1" w:styleId="22">
    <w:name w:val="Основной текст с отступом 2 Знак"/>
    <w:basedOn w:val="a1"/>
    <w:link w:val="21"/>
    <w:uiPriority w:val="99"/>
    <w:rsid w:val="00506849"/>
    <w:rPr>
      <w:rFonts w:ascii="Times New Roman" w:eastAsia="Calibri" w:hAnsi="Times New Roman" w:cs="Times New Roman"/>
      <w:color w:val="000000"/>
      <w:sz w:val="20"/>
      <w:szCs w:val="20"/>
      <w:shd w:val="clear" w:color="auto" w:fill="FFFFFF"/>
      <w:lang w:val="x-none" w:eastAsia="ru-RU"/>
    </w:rPr>
  </w:style>
  <w:style w:type="paragraph" w:customStyle="1" w:styleId="13">
    <w:name w:val="Обычный1"/>
    <w:uiPriority w:val="99"/>
    <w:rsid w:val="00506849"/>
    <w:pPr>
      <w:widowControl w:val="0"/>
      <w:spacing w:after="0" w:line="260" w:lineRule="auto"/>
      <w:ind w:firstLine="400"/>
    </w:pPr>
    <w:rPr>
      <w:rFonts w:ascii="Times New Roman" w:eastAsia="Calibri" w:hAnsi="Times New Roman" w:cs="Times New Roman"/>
      <w:sz w:val="18"/>
      <w:szCs w:val="20"/>
      <w:lang w:eastAsia="ru-RU"/>
    </w:rPr>
  </w:style>
  <w:style w:type="paragraph" w:styleId="a5">
    <w:name w:val="Body Text Indent"/>
    <w:basedOn w:val="a0"/>
    <w:link w:val="a6"/>
    <w:uiPriority w:val="99"/>
    <w:rsid w:val="00506849"/>
    <w:pPr>
      <w:spacing w:after="0" w:line="240" w:lineRule="auto"/>
      <w:ind w:left="360" w:hanging="360"/>
    </w:pPr>
    <w:rPr>
      <w:rFonts w:ascii="Times New Roman" w:eastAsia="Calibri" w:hAnsi="Times New Roman" w:cs="Times New Roman"/>
      <w:sz w:val="20"/>
      <w:szCs w:val="20"/>
      <w:lang w:val="x-none" w:eastAsia="ru-RU"/>
    </w:rPr>
  </w:style>
  <w:style w:type="character" w:customStyle="1" w:styleId="a6">
    <w:name w:val="Основной текст с отступом Знак"/>
    <w:basedOn w:val="a1"/>
    <w:link w:val="a5"/>
    <w:uiPriority w:val="99"/>
    <w:rsid w:val="00506849"/>
    <w:rPr>
      <w:rFonts w:ascii="Times New Roman" w:eastAsia="Calibri" w:hAnsi="Times New Roman" w:cs="Times New Roman"/>
      <w:sz w:val="20"/>
      <w:szCs w:val="20"/>
      <w:lang w:val="x-none" w:eastAsia="ru-RU"/>
    </w:rPr>
  </w:style>
  <w:style w:type="paragraph" w:styleId="31">
    <w:name w:val="Body Text Indent 3"/>
    <w:basedOn w:val="a0"/>
    <w:link w:val="32"/>
    <w:uiPriority w:val="99"/>
    <w:rsid w:val="00506849"/>
    <w:pPr>
      <w:spacing w:after="0" w:line="240" w:lineRule="auto"/>
      <w:ind w:firstLine="720"/>
      <w:jc w:val="center"/>
    </w:pPr>
    <w:rPr>
      <w:rFonts w:ascii="Times New Roman" w:eastAsia="Batang" w:hAnsi="Times New Roman" w:cs="Times New Roman"/>
      <w:sz w:val="20"/>
      <w:szCs w:val="20"/>
      <w:lang w:val="x-none" w:eastAsia="ko-KR"/>
    </w:rPr>
  </w:style>
  <w:style w:type="character" w:customStyle="1" w:styleId="32">
    <w:name w:val="Основной текст с отступом 3 Знак"/>
    <w:basedOn w:val="a1"/>
    <w:link w:val="31"/>
    <w:uiPriority w:val="99"/>
    <w:rsid w:val="00506849"/>
    <w:rPr>
      <w:rFonts w:ascii="Times New Roman" w:eastAsia="Batang" w:hAnsi="Times New Roman" w:cs="Times New Roman"/>
      <w:sz w:val="20"/>
      <w:szCs w:val="20"/>
      <w:lang w:val="x-none" w:eastAsia="ko-KR"/>
    </w:rPr>
  </w:style>
  <w:style w:type="paragraph" w:styleId="a7">
    <w:name w:val="Body Text"/>
    <w:basedOn w:val="a0"/>
    <w:link w:val="a8"/>
    <w:uiPriority w:val="99"/>
    <w:rsid w:val="00506849"/>
    <w:pPr>
      <w:spacing w:after="0" w:line="240" w:lineRule="auto"/>
      <w:jc w:val="center"/>
    </w:pPr>
    <w:rPr>
      <w:rFonts w:ascii="Times New Roman" w:eastAsia="Calibri" w:hAnsi="Times New Roman" w:cs="Times New Roman"/>
      <w:sz w:val="20"/>
      <w:szCs w:val="20"/>
      <w:lang w:val="x-none" w:eastAsia="ru-RU"/>
    </w:rPr>
  </w:style>
  <w:style w:type="character" w:customStyle="1" w:styleId="a8">
    <w:name w:val="Основной текст Знак"/>
    <w:basedOn w:val="a1"/>
    <w:link w:val="a7"/>
    <w:uiPriority w:val="99"/>
    <w:rsid w:val="00506849"/>
    <w:rPr>
      <w:rFonts w:ascii="Times New Roman" w:eastAsia="Calibri" w:hAnsi="Times New Roman" w:cs="Times New Roman"/>
      <w:sz w:val="20"/>
      <w:szCs w:val="20"/>
      <w:lang w:val="x-none" w:eastAsia="ru-RU"/>
    </w:rPr>
  </w:style>
  <w:style w:type="paragraph" w:styleId="a9">
    <w:name w:val="header"/>
    <w:basedOn w:val="a0"/>
    <w:link w:val="aa"/>
    <w:uiPriority w:val="99"/>
    <w:rsid w:val="00506849"/>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a">
    <w:name w:val="Верхний колонтитул Знак"/>
    <w:basedOn w:val="a1"/>
    <w:link w:val="a9"/>
    <w:uiPriority w:val="99"/>
    <w:rsid w:val="00506849"/>
    <w:rPr>
      <w:rFonts w:ascii="Times New Roman" w:eastAsia="Calibri" w:hAnsi="Times New Roman" w:cs="Times New Roman"/>
      <w:sz w:val="20"/>
      <w:szCs w:val="20"/>
      <w:lang w:val="x-none" w:eastAsia="ru-RU"/>
    </w:rPr>
  </w:style>
  <w:style w:type="paragraph" w:styleId="33">
    <w:name w:val="Body Text 3"/>
    <w:basedOn w:val="a0"/>
    <w:link w:val="34"/>
    <w:uiPriority w:val="99"/>
    <w:rsid w:val="00506849"/>
    <w:pPr>
      <w:spacing w:after="0" w:line="240" w:lineRule="auto"/>
      <w:jc w:val="center"/>
    </w:pPr>
    <w:rPr>
      <w:rFonts w:ascii="Times New Roman" w:eastAsia="Calibri" w:hAnsi="Times New Roman" w:cs="Times New Roman"/>
      <w:kern w:val="28"/>
      <w:sz w:val="20"/>
      <w:szCs w:val="20"/>
      <w:lang w:val="x-none" w:eastAsia="ru-RU"/>
    </w:rPr>
  </w:style>
  <w:style w:type="character" w:customStyle="1" w:styleId="34">
    <w:name w:val="Основной текст 3 Знак"/>
    <w:basedOn w:val="a1"/>
    <w:link w:val="33"/>
    <w:uiPriority w:val="99"/>
    <w:rsid w:val="00506849"/>
    <w:rPr>
      <w:rFonts w:ascii="Times New Roman" w:eastAsia="Calibri" w:hAnsi="Times New Roman" w:cs="Times New Roman"/>
      <w:kern w:val="28"/>
      <w:sz w:val="20"/>
      <w:szCs w:val="20"/>
      <w:lang w:val="x-none" w:eastAsia="ru-RU"/>
    </w:rPr>
  </w:style>
  <w:style w:type="paragraph" w:styleId="23">
    <w:name w:val="Body Text 2"/>
    <w:basedOn w:val="a0"/>
    <w:link w:val="24"/>
    <w:uiPriority w:val="99"/>
    <w:rsid w:val="00506849"/>
    <w:pPr>
      <w:spacing w:after="0" w:line="240" w:lineRule="auto"/>
      <w:jc w:val="center"/>
    </w:pPr>
    <w:rPr>
      <w:rFonts w:ascii="Times New Roman" w:eastAsia="Calibri" w:hAnsi="Times New Roman" w:cs="Times New Roman"/>
      <w:b/>
      <w:caps/>
      <w:sz w:val="20"/>
      <w:szCs w:val="20"/>
      <w:lang w:val="x-none" w:eastAsia="ru-RU"/>
    </w:rPr>
  </w:style>
  <w:style w:type="character" w:customStyle="1" w:styleId="24">
    <w:name w:val="Основной текст 2 Знак"/>
    <w:basedOn w:val="a1"/>
    <w:link w:val="23"/>
    <w:uiPriority w:val="99"/>
    <w:rsid w:val="00506849"/>
    <w:rPr>
      <w:rFonts w:ascii="Times New Roman" w:eastAsia="Calibri" w:hAnsi="Times New Roman" w:cs="Times New Roman"/>
      <w:b/>
      <w:caps/>
      <w:sz w:val="20"/>
      <w:szCs w:val="20"/>
      <w:lang w:val="x-none" w:eastAsia="ru-RU"/>
    </w:rPr>
  </w:style>
  <w:style w:type="paragraph" w:styleId="ab">
    <w:name w:val="Block Text"/>
    <w:basedOn w:val="a0"/>
    <w:uiPriority w:val="99"/>
    <w:rsid w:val="00506849"/>
    <w:pPr>
      <w:spacing w:after="0" w:line="240" w:lineRule="auto"/>
      <w:ind w:left="360" w:right="-105"/>
    </w:pPr>
    <w:rPr>
      <w:rFonts w:ascii="Times New Roman" w:eastAsia="Calibri" w:hAnsi="Times New Roman" w:cs="Times New Roman"/>
      <w:sz w:val="20"/>
      <w:szCs w:val="20"/>
      <w:lang w:eastAsia="ru-RU"/>
    </w:rPr>
  </w:style>
  <w:style w:type="paragraph" w:styleId="ac">
    <w:name w:val="footer"/>
    <w:basedOn w:val="a0"/>
    <w:link w:val="ad"/>
    <w:uiPriority w:val="99"/>
    <w:rsid w:val="00506849"/>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d">
    <w:name w:val="Нижний колонтитул Знак"/>
    <w:basedOn w:val="a1"/>
    <w:link w:val="ac"/>
    <w:uiPriority w:val="99"/>
    <w:rsid w:val="00506849"/>
    <w:rPr>
      <w:rFonts w:ascii="Times New Roman" w:eastAsia="Calibri" w:hAnsi="Times New Roman" w:cs="Times New Roman"/>
      <w:sz w:val="20"/>
      <w:szCs w:val="20"/>
      <w:lang w:val="x-none" w:eastAsia="ru-RU"/>
    </w:rPr>
  </w:style>
  <w:style w:type="character" w:styleId="ae">
    <w:name w:val="page number"/>
    <w:uiPriority w:val="99"/>
    <w:rsid w:val="00506849"/>
    <w:rPr>
      <w:rFonts w:cs="Times New Roman"/>
    </w:rPr>
  </w:style>
  <w:style w:type="paragraph" w:styleId="af">
    <w:name w:val="Title"/>
    <w:basedOn w:val="a0"/>
    <w:link w:val="af0"/>
    <w:uiPriority w:val="99"/>
    <w:qFormat/>
    <w:rsid w:val="00506849"/>
    <w:pPr>
      <w:widowControl w:val="0"/>
      <w:snapToGrid w:val="0"/>
      <w:spacing w:after="0" w:line="360" w:lineRule="auto"/>
      <w:jc w:val="center"/>
    </w:pPr>
    <w:rPr>
      <w:rFonts w:ascii="Times New Roman" w:eastAsia="Calibri" w:hAnsi="Times New Roman" w:cs="Times New Roman"/>
      <w:b/>
      <w:sz w:val="20"/>
      <w:szCs w:val="20"/>
      <w:lang w:val="x-none" w:eastAsia="ru-RU"/>
    </w:rPr>
  </w:style>
  <w:style w:type="character" w:customStyle="1" w:styleId="af0">
    <w:name w:val="Название Знак"/>
    <w:basedOn w:val="a1"/>
    <w:link w:val="af"/>
    <w:uiPriority w:val="99"/>
    <w:rsid w:val="00506849"/>
    <w:rPr>
      <w:rFonts w:ascii="Times New Roman" w:eastAsia="Calibri" w:hAnsi="Times New Roman" w:cs="Times New Roman"/>
      <w:b/>
      <w:sz w:val="20"/>
      <w:szCs w:val="20"/>
      <w:lang w:val="x-none" w:eastAsia="ru-RU"/>
    </w:rPr>
  </w:style>
  <w:style w:type="paragraph" w:customStyle="1" w:styleId="14">
    <w:name w:val="Абзац списка1"/>
    <w:basedOn w:val="a0"/>
    <w:uiPriority w:val="99"/>
    <w:rsid w:val="00506849"/>
    <w:pPr>
      <w:spacing w:after="0" w:line="240" w:lineRule="auto"/>
      <w:ind w:left="720"/>
      <w:contextualSpacing/>
    </w:pPr>
    <w:rPr>
      <w:rFonts w:ascii="Times New Roman" w:eastAsia="Calibri" w:hAnsi="Times New Roman" w:cs="Tahoma"/>
      <w:sz w:val="28"/>
      <w:szCs w:val="20"/>
      <w:lang w:eastAsia="ru-RU"/>
    </w:rPr>
  </w:style>
  <w:style w:type="paragraph" w:customStyle="1" w:styleId="25">
    <w:name w:val="стиль2"/>
    <w:basedOn w:val="a0"/>
    <w:uiPriority w:val="99"/>
    <w:rsid w:val="00506849"/>
    <w:pPr>
      <w:spacing w:before="100" w:beforeAutospacing="1" w:after="100" w:afterAutospacing="1" w:line="240" w:lineRule="auto"/>
    </w:pPr>
    <w:rPr>
      <w:rFonts w:ascii="Tahoma" w:eastAsia="Calibri" w:hAnsi="Tahoma" w:cs="Tahoma"/>
      <w:sz w:val="20"/>
      <w:szCs w:val="20"/>
      <w:lang w:eastAsia="ru-RU"/>
    </w:rPr>
  </w:style>
  <w:style w:type="paragraph" w:styleId="af1">
    <w:name w:val="footnote text"/>
    <w:basedOn w:val="a0"/>
    <w:link w:val="af2"/>
    <w:uiPriority w:val="99"/>
    <w:rsid w:val="00506849"/>
    <w:pPr>
      <w:spacing w:after="0" w:line="240" w:lineRule="auto"/>
    </w:pPr>
    <w:rPr>
      <w:rFonts w:ascii="Times New Roman" w:eastAsia="Calibri" w:hAnsi="Times New Roman" w:cs="Times New Roman"/>
      <w:sz w:val="20"/>
      <w:szCs w:val="20"/>
      <w:lang w:val="x-none" w:eastAsia="ru-RU"/>
    </w:rPr>
  </w:style>
  <w:style w:type="character" w:customStyle="1" w:styleId="af2">
    <w:name w:val="Текст сноски Знак"/>
    <w:basedOn w:val="a1"/>
    <w:link w:val="af1"/>
    <w:uiPriority w:val="99"/>
    <w:rsid w:val="00506849"/>
    <w:rPr>
      <w:rFonts w:ascii="Times New Roman" w:eastAsia="Calibri" w:hAnsi="Times New Roman" w:cs="Times New Roman"/>
      <w:sz w:val="20"/>
      <w:szCs w:val="20"/>
      <w:lang w:val="x-none" w:eastAsia="ru-RU"/>
    </w:rPr>
  </w:style>
  <w:style w:type="character" w:styleId="af3">
    <w:name w:val="footnote reference"/>
    <w:uiPriority w:val="99"/>
    <w:rsid w:val="00506849"/>
    <w:rPr>
      <w:rFonts w:cs="Times New Roman"/>
      <w:vertAlign w:val="superscript"/>
    </w:rPr>
  </w:style>
  <w:style w:type="table" w:styleId="af4">
    <w:name w:val="Table Grid"/>
    <w:basedOn w:val="a2"/>
    <w:uiPriority w:val="59"/>
    <w:rsid w:val="0050684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rsid w:val="00506849"/>
    <w:pPr>
      <w:spacing w:after="0" w:line="240" w:lineRule="auto"/>
    </w:pPr>
    <w:rPr>
      <w:rFonts w:ascii="Tahoma" w:eastAsia="Calibri" w:hAnsi="Tahoma" w:cs="Times New Roman"/>
      <w:sz w:val="16"/>
      <w:szCs w:val="20"/>
      <w:lang w:val="x-none" w:eastAsia="ru-RU"/>
    </w:rPr>
  </w:style>
  <w:style w:type="character" w:customStyle="1" w:styleId="af6">
    <w:name w:val="Текст выноски Знак"/>
    <w:basedOn w:val="a1"/>
    <w:link w:val="af5"/>
    <w:uiPriority w:val="99"/>
    <w:rsid w:val="00506849"/>
    <w:rPr>
      <w:rFonts w:ascii="Tahoma" w:eastAsia="Calibri" w:hAnsi="Tahoma" w:cs="Times New Roman"/>
      <w:sz w:val="16"/>
      <w:szCs w:val="20"/>
      <w:lang w:val="x-none" w:eastAsia="ru-RU"/>
    </w:rPr>
  </w:style>
  <w:style w:type="character" w:styleId="af7">
    <w:name w:val="Strong"/>
    <w:uiPriority w:val="99"/>
    <w:qFormat/>
    <w:rsid w:val="00506849"/>
    <w:rPr>
      <w:rFonts w:cs="Times New Roman"/>
      <w:b/>
    </w:rPr>
  </w:style>
  <w:style w:type="character" w:styleId="af8">
    <w:name w:val="Hyperlink"/>
    <w:uiPriority w:val="99"/>
    <w:rsid w:val="00506849"/>
    <w:rPr>
      <w:rFonts w:cs="Times New Roman"/>
      <w:color w:val="0000FF"/>
      <w:u w:val="single"/>
    </w:rPr>
  </w:style>
  <w:style w:type="paragraph" w:customStyle="1" w:styleId="15">
    <w:name w:val="Заголовок оглавления1"/>
    <w:basedOn w:val="10"/>
    <w:next w:val="a0"/>
    <w:uiPriority w:val="99"/>
    <w:rsid w:val="00506849"/>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0"/>
    <w:next w:val="a0"/>
    <w:autoRedefine/>
    <w:uiPriority w:val="99"/>
    <w:rsid w:val="00506849"/>
    <w:pPr>
      <w:tabs>
        <w:tab w:val="right" w:leader="dot" w:pos="9629"/>
      </w:tabs>
      <w:spacing w:after="0" w:line="240" w:lineRule="auto"/>
      <w:jc w:val="both"/>
    </w:pPr>
    <w:rPr>
      <w:rFonts w:ascii="Times New Roman" w:eastAsia="Calibri" w:hAnsi="Times New Roman" w:cs="Times New Roman"/>
      <w:sz w:val="20"/>
      <w:szCs w:val="20"/>
      <w:lang w:eastAsia="ru-RU"/>
    </w:rPr>
  </w:style>
  <w:style w:type="paragraph" w:styleId="16">
    <w:name w:val="toc 1"/>
    <w:basedOn w:val="a0"/>
    <w:next w:val="a0"/>
    <w:autoRedefine/>
    <w:uiPriority w:val="99"/>
    <w:rsid w:val="00506849"/>
    <w:pPr>
      <w:spacing w:after="100" w:line="240" w:lineRule="auto"/>
    </w:pPr>
    <w:rPr>
      <w:rFonts w:ascii="Times New Roman" w:eastAsia="Calibri" w:hAnsi="Times New Roman" w:cs="Times New Roman"/>
      <w:sz w:val="20"/>
      <w:szCs w:val="20"/>
      <w:lang w:eastAsia="ru-RU"/>
    </w:rPr>
  </w:style>
  <w:style w:type="paragraph" w:styleId="af9">
    <w:name w:val="List Paragraph"/>
    <w:basedOn w:val="a0"/>
    <w:uiPriority w:val="34"/>
    <w:qFormat/>
    <w:rsid w:val="00506849"/>
    <w:pPr>
      <w:spacing w:after="200" w:line="276" w:lineRule="auto"/>
      <w:ind w:left="720"/>
      <w:contextualSpacing/>
    </w:pPr>
    <w:rPr>
      <w:rFonts w:ascii="Calibri" w:eastAsia="Calibri" w:hAnsi="Calibri" w:cs="Times New Roman"/>
    </w:rPr>
  </w:style>
  <w:style w:type="paragraph" w:customStyle="1" w:styleId="Default">
    <w:name w:val="Default"/>
    <w:rsid w:val="005068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ost-i1">
    <w:name w:val="post-i1"/>
    <w:uiPriority w:val="99"/>
    <w:rsid w:val="00506849"/>
    <w:rPr>
      <w:i/>
    </w:rPr>
  </w:style>
  <w:style w:type="character" w:styleId="afa">
    <w:name w:val="FollowedHyperlink"/>
    <w:uiPriority w:val="99"/>
    <w:rsid w:val="00506849"/>
    <w:rPr>
      <w:rFonts w:cs="Times New Roman"/>
      <w:color w:val="800080"/>
      <w:u w:val="single"/>
    </w:rPr>
  </w:style>
  <w:style w:type="paragraph" w:customStyle="1" w:styleId="26">
    <w:name w:val="Абзац списка2"/>
    <w:basedOn w:val="a0"/>
    <w:uiPriority w:val="99"/>
    <w:rsid w:val="00506849"/>
    <w:pPr>
      <w:spacing w:after="0" w:line="240" w:lineRule="auto"/>
      <w:ind w:left="720"/>
      <w:contextualSpacing/>
    </w:pPr>
    <w:rPr>
      <w:rFonts w:ascii="Times New Roman" w:eastAsia="Times New Roman" w:hAnsi="Times New Roman" w:cs="Tahoma"/>
      <w:sz w:val="28"/>
      <w:szCs w:val="20"/>
      <w:lang w:eastAsia="ru-RU"/>
    </w:rPr>
  </w:style>
  <w:style w:type="paragraph" w:customStyle="1" w:styleId="a">
    <w:name w:val="список с точками"/>
    <w:basedOn w:val="a0"/>
    <w:uiPriority w:val="99"/>
    <w:rsid w:val="00506849"/>
    <w:pPr>
      <w:numPr>
        <w:numId w:val="4"/>
      </w:numPr>
      <w:spacing w:after="0" w:line="312" w:lineRule="auto"/>
      <w:jc w:val="both"/>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506849"/>
    <w:pPr>
      <w:spacing w:after="0" w:line="240" w:lineRule="auto"/>
    </w:pPr>
    <w:rPr>
      <w:rFonts w:ascii="Verdana" w:eastAsia="Times New Roman" w:hAnsi="Verdana" w:cs="Verdana"/>
      <w:sz w:val="20"/>
      <w:szCs w:val="20"/>
      <w:lang w:val="en-US"/>
    </w:rPr>
  </w:style>
  <w:style w:type="character" w:customStyle="1" w:styleId="afb">
    <w:name w:val="формульный"/>
    <w:uiPriority w:val="99"/>
    <w:rsid w:val="00506849"/>
    <w:rPr>
      <w:i/>
      <w:sz w:val="32"/>
      <w:lang w:val="en-US"/>
    </w:rPr>
  </w:style>
  <w:style w:type="paragraph" w:styleId="afc">
    <w:name w:val="No Spacing"/>
    <w:uiPriority w:val="99"/>
    <w:qFormat/>
    <w:rsid w:val="00506849"/>
    <w:pPr>
      <w:spacing w:after="0" w:line="240" w:lineRule="auto"/>
    </w:pPr>
    <w:rPr>
      <w:rFonts w:ascii="Calibri" w:eastAsia="Times New Roman" w:hAnsi="Calibri" w:cs="Times New Roman"/>
      <w:lang w:eastAsia="ru-RU"/>
    </w:rPr>
  </w:style>
  <w:style w:type="paragraph" w:styleId="afd">
    <w:name w:val="Normal Indent"/>
    <w:basedOn w:val="a0"/>
    <w:uiPriority w:val="99"/>
    <w:rsid w:val="00506849"/>
    <w:pPr>
      <w:spacing w:after="0" w:line="240" w:lineRule="auto"/>
      <w:ind w:left="720"/>
    </w:pPr>
    <w:rPr>
      <w:rFonts w:ascii="Times New Roman" w:eastAsia="Times New Roman" w:hAnsi="Times New Roman" w:cs="Times New Roman"/>
      <w:sz w:val="28"/>
      <w:szCs w:val="20"/>
      <w:lang w:eastAsia="ru-RU"/>
    </w:rPr>
  </w:style>
  <w:style w:type="paragraph" w:customStyle="1" w:styleId="afe">
    <w:name w:val="Текст после заголовка"/>
    <w:basedOn w:val="a0"/>
    <w:next w:val="afd"/>
    <w:uiPriority w:val="99"/>
    <w:rsid w:val="00506849"/>
    <w:pPr>
      <w:spacing w:before="60" w:after="0" w:line="360" w:lineRule="auto"/>
      <w:ind w:firstLine="720"/>
      <w:jc w:val="both"/>
    </w:pPr>
    <w:rPr>
      <w:rFonts w:ascii="Times New Roman" w:eastAsia="Times New Roman" w:hAnsi="Times New Roman" w:cs="Times New Roman"/>
      <w:sz w:val="28"/>
      <w:szCs w:val="20"/>
      <w:lang w:eastAsia="ru-RU"/>
    </w:rPr>
  </w:style>
  <w:style w:type="numbering" w:customStyle="1" w:styleId="1">
    <w:name w:val="Список1"/>
    <w:rsid w:val="00506849"/>
    <w:pPr>
      <w:numPr>
        <w:numId w:val="3"/>
      </w:numPr>
    </w:pPr>
  </w:style>
  <w:style w:type="paragraph" w:customStyle="1" w:styleId="ConsPlusNormal">
    <w:name w:val="ConsPlusNormal"/>
    <w:rsid w:val="005068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annotation reference"/>
    <w:uiPriority w:val="99"/>
    <w:semiHidden/>
    <w:unhideWhenUsed/>
    <w:rsid w:val="00506849"/>
    <w:rPr>
      <w:sz w:val="16"/>
      <w:szCs w:val="16"/>
    </w:rPr>
  </w:style>
  <w:style w:type="paragraph" w:styleId="aff0">
    <w:name w:val="annotation text"/>
    <w:basedOn w:val="a0"/>
    <w:link w:val="aff1"/>
    <w:uiPriority w:val="99"/>
    <w:semiHidden/>
    <w:unhideWhenUsed/>
    <w:rsid w:val="00506849"/>
    <w:pPr>
      <w:widowControl w:val="0"/>
      <w:spacing w:after="0" w:line="240" w:lineRule="auto"/>
      <w:ind w:firstLine="50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50684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506849"/>
    <w:pPr>
      <w:widowControl/>
      <w:ind w:firstLine="0"/>
      <w:jc w:val="left"/>
    </w:pPr>
    <w:rPr>
      <w:rFonts w:eastAsia="Calibri"/>
      <w:b/>
      <w:bCs/>
    </w:rPr>
  </w:style>
  <w:style w:type="character" w:customStyle="1" w:styleId="aff3">
    <w:name w:val="Тема примечания Знак"/>
    <w:basedOn w:val="aff1"/>
    <w:link w:val="aff2"/>
    <w:uiPriority w:val="99"/>
    <w:semiHidden/>
    <w:rsid w:val="00506849"/>
    <w:rPr>
      <w:rFonts w:ascii="Times New Roman" w:eastAsia="Calibri" w:hAnsi="Times New Roman" w:cs="Times New Roman"/>
      <w:b/>
      <w:bCs/>
      <w:sz w:val="20"/>
      <w:szCs w:val="20"/>
      <w:lang w:eastAsia="ru-RU"/>
    </w:rPr>
  </w:style>
  <w:style w:type="table" w:customStyle="1" w:styleId="17">
    <w:name w:val="Сетка таблицы1"/>
    <w:basedOn w:val="a2"/>
    <w:next w:val="af4"/>
    <w:uiPriority w:val="39"/>
    <w:rsid w:val="00506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849"/>
  </w:style>
  <w:style w:type="paragraph" w:styleId="10">
    <w:name w:val="heading 1"/>
    <w:basedOn w:val="a0"/>
    <w:next w:val="a0"/>
    <w:link w:val="11"/>
    <w:uiPriority w:val="99"/>
    <w:qFormat/>
    <w:rsid w:val="00506849"/>
    <w:pPr>
      <w:keepNext/>
      <w:numPr>
        <w:numId w:val="2"/>
      </w:numPr>
      <w:tabs>
        <w:tab w:val="num" w:pos="720"/>
      </w:tabs>
      <w:spacing w:after="0" w:line="240" w:lineRule="auto"/>
      <w:ind w:left="1004"/>
      <w:jc w:val="center"/>
      <w:outlineLvl w:val="0"/>
    </w:pPr>
    <w:rPr>
      <w:rFonts w:ascii="Times New Roman" w:eastAsia="Calibri" w:hAnsi="Times New Roman" w:cs="Times New Roman"/>
      <w:b/>
      <w:sz w:val="24"/>
      <w:szCs w:val="20"/>
      <w:lang w:val="x-none" w:eastAsia="x-none"/>
    </w:rPr>
  </w:style>
  <w:style w:type="paragraph" w:styleId="2">
    <w:name w:val="heading 2"/>
    <w:basedOn w:val="a0"/>
    <w:next w:val="a0"/>
    <w:link w:val="20"/>
    <w:uiPriority w:val="99"/>
    <w:qFormat/>
    <w:rsid w:val="00506849"/>
    <w:pPr>
      <w:keepNext/>
      <w:spacing w:after="0" w:line="240" w:lineRule="auto"/>
      <w:jc w:val="center"/>
      <w:outlineLvl w:val="1"/>
    </w:pPr>
    <w:rPr>
      <w:rFonts w:ascii="Times New Roman" w:eastAsia="Calibri" w:hAnsi="Times New Roman" w:cs="Times New Roman"/>
      <w:b/>
      <w:sz w:val="20"/>
      <w:szCs w:val="20"/>
      <w:lang w:val="x-none" w:eastAsia="ru-RU"/>
    </w:rPr>
  </w:style>
  <w:style w:type="paragraph" w:styleId="3">
    <w:name w:val="heading 3"/>
    <w:basedOn w:val="a0"/>
    <w:next w:val="a0"/>
    <w:link w:val="30"/>
    <w:uiPriority w:val="99"/>
    <w:qFormat/>
    <w:rsid w:val="00506849"/>
    <w:pPr>
      <w:keepNext/>
      <w:spacing w:after="0" w:line="240" w:lineRule="auto"/>
      <w:jc w:val="center"/>
      <w:outlineLvl w:val="2"/>
    </w:pPr>
    <w:rPr>
      <w:rFonts w:ascii="Times New Roman" w:eastAsia="Calibri" w:hAnsi="Times New Roman" w:cs="Times New Roman"/>
      <w:b/>
      <w:sz w:val="20"/>
      <w:szCs w:val="20"/>
      <w:lang w:val="x-none" w:eastAsia="ru-RU"/>
    </w:rPr>
  </w:style>
  <w:style w:type="paragraph" w:styleId="4">
    <w:name w:val="heading 4"/>
    <w:basedOn w:val="a0"/>
    <w:next w:val="a0"/>
    <w:link w:val="40"/>
    <w:uiPriority w:val="99"/>
    <w:qFormat/>
    <w:rsid w:val="00506849"/>
    <w:pPr>
      <w:keepNext/>
      <w:spacing w:after="0" w:line="240" w:lineRule="auto"/>
      <w:jc w:val="center"/>
      <w:outlineLvl w:val="3"/>
    </w:pPr>
    <w:rPr>
      <w:rFonts w:ascii="Times New Roman" w:eastAsia="Calibri" w:hAnsi="Times New Roman" w:cs="Times New Roman"/>
      <w:sz w:val="20"/>
      <w:szCs w:val="20"/>
      <w:lang w:val="x-none" w:eastAsia="ru-RU"/>
    </w:rPr>
  </w:style>
  <w:style w:type="paragraph" w:styleId="5">
    <w:name w:val="heading 5"/>
    <w:basedOn w:val="a0"/>
    <w:next w:val="a0"/>
    <w:link w:val="50"/>
    <w:uiPriority w:val="99"/>
    <w:qFormat/>
    <w:rsid w:val="00506849"/>
    <w:pPr>
      <w:keepNext/>
      <w:spacing w:after="0" w:line="240" w:lineRule="auto"/>
      <w:jc w:val="right"/>
      <w:outlineLvl w:val="4"/>
    </w:pPr>
    <w:rPr>
      <w:rFonts w:ascii="Times New Roman" w:eastAsia="Calibri" w:hAnsi="Times New Roman" w:cs="Times New Roman"/>
      <w:b/>
      <w:sz w:val="20"/>
      <w:szCs w:val="20"/>
      <w:lang w:val="x-none" w:eastAsia="ru-RU"/>
    </w:rPr>
  </w:style>
  <w:style w:type="paragraph" w:styleId="6">
    <w:name w:val="heading 6"/>
    <w:basedOn w:val="a0"/>
    <w:next w:val="a0"/>
    <w:link w:val="60"/>
    <w:uiPriority w:val="99"/>
    <w:qFormat/>
    <w:rsid w:val="00506849"/>
    <w:pPr>
      <w:keepNext/>
      <w:spacing w:after="0" w:line="240" w:lineRule="auto"/>
      <w:outlineLvl w:val="5"/>
    </w:pPr>
    <w:rPr>
      <w:rFonts w:ascii="Times New Roman" w:eastAsia="Calibri" w:hAnsi="Times New Roman" w:cs="Times New Roman"/>
      <w:sz w:val="20"/>
      <w:szCs w:val="20"/>
      <w:lang w:val="x-none" w:eastAsia="ru-RU"/>
    </w:rPr>
  </w:style>
  <w:style w:type="paragraph" w:styleId="7">
    <w:name w:val="heading 7"/>
    <w:basedOn w:val="a0"/>
    <w:next w:val="a0"/>
    <w:link w:val="70"/>
    <w:uiPriority w:val="99"/>
    <w:qFormat/>
    <w:rsid w:val="00506849"/>
    <w:pPr>
      <w:keepNext/>
      <w:numPr>
        <w:numId w:val="1"/>
      </w:numPr>
      <w:shd w:val="clear" w:color="auto" w:fill="FFFFFF"/>
      <w:tabs>
        <w:tab w:val="num" w:pos="720"/>
      </w:tabs>
      <w:spacing w:before="256" w:after="0" w:line="240" w:lineRule="auto"/>
      <w:jc w:val="both"/>
      <w:outlineLvl w:val="6"/>
    </w:pPr>
    <w:rPr>
      <w:rFonts w:ascii="Times New Roman" w:eastAsia="Calibri" w:hAnsi="Times New Roman" w:cs="Times New Roman"/>
      <w:b/>
      <w:color w:val="000000"/>
      <w:spacing w:val="2"/>
      <w:sz w:val="28"/>
      <w:szCs w:val="20"/>
      <w:lang w:val="x-none" w:eastAsia="x-none"/>
    </w:rPr>
  </w:style>
  <w:style w:type="paragraph" w:styleId="8">
    <w:name w:val="heading 8"/>
    <w:basedOn w:val="a0"/>
    <w:next w:val="a0"/>
    <w:link w:val="80"/>
    <w:uiPriority w:val="99"/>
    <w:qFormat/>
    <w:rsid w:val="00506849"/>
    <w:pPr>
      <w:keepNext/>
      <w:spacing w:after="0" w:line="240" w:lineRule="auto"/>
      <w:ind w:firstLine="720"/>
      <w:jc w:val="both"/>
      <w:outlineLvl w:val="7"/>
    </w:pPr>
    <w:rPr>
      <w:rFonts w:ascii="Times New Roman" w:eastAsia="Calibri" w:hAnsi="Times New Roman" w:cs="Times New Roman"/>
      <w:b/>
      <w:sz w:val="20"/>
      <w:szCs w:val="20"/>
      <w:lang w:val="x-none" w:eastAsia="ru-RU"/>
    </w:rPr>
  </w:style>
  <w:style w:type="paragraph" w:styleId="9">
    <w:name w:val="heading 9"/>
    <w:basedOn w:val="a0"/>
    <w:next w:val="a0"/>
    <w:link w:val="90"/>
    <w:uiPriority w:val="99"/>
    <w:qFormat/>
    <w:rsid w:val="00506849"/>
    <w:pPr>
      <w:keepNext/>
      <w:spacing w:after="0" w:line="240" w:lineRule="auto"/>
      <w:outlineLvl w:val="8"/>
    </w:pPr>
    <w:rPr>
      <w:rFonts w:ascii="Times New Roman" w:eastAsia="Calibri" w:hAnsi="Times New Roman" w:cs="Times New Roman"/>
      <w:b/>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506849"/>
    <w:rPr>
      <w:rFonts w:ascii="Times New Roman" w:eastAsia="Calibri" w:hAnsi="Times New Roman" w:cs="Times New Roman"/>
      <w:b/>
      <w:sz w:val="24"/>
      <w:szCs w:val="20"/>
      <w:lang w:val="x-none" w:eastAsia="x-none"/>
    </w:rPr>
  </w:style>
  <w:style w:type="character" w:customStyle="1" w:styleId="20">
    <w:name w:val="Заголовок 2 Знак"/>
    <w:basedOn w:val="a1"/>
    <w:link w:val="2"/>
    <w:uiPriority w:val="99"/>
    <w:rsid w:val="00506849"/>
    <w:rPr>
      <w:rFonts w:ascii="Times New Roman" w:eastAsia="Calibri" w:hAnsi="Times New Roman" w:cs="Times New Roman"/>
      <w:b/>
      <w:sz w:val="20"/>
      <w:szCs w:val="20"/>
      <w:lang w:val="x-none" w:eastAsia="ru-RU"/>
    </w:rPr>
  </w:style>
  <w:style w:type="character" w:customStyle="1" w:styleId="30">
    <w:name w:val="Заголовок 3 Знак"/>
    <w:basedOn w:val="a1"/>
    <w:link w:val="3"/>
    <w:uiPriority w:val="99"/>
    <w:rsid w:val="00506849"/>
    <w:rPr>
      <w:rFonts w:ascii="Times New Roman" w:eastAsia="Calibri" w:hAnsi="Times New Roman" w:cs="Times New Roman"/>
      <w:b/>
      <w:sz w:val="20"/>
      <w:szCs w:val="20"/>
      <w:lang w:val="x-none" w:eastAsia="ru-RU"/>
    </w:rPr>
  </w:style>
  <w:style w:type="character" w:customStyle="1" w:styleId="40">
    <w:name w:val="Заголовок 4 Знак"/>
    <w:basedOn w:val="a1"/>
    <w:link w:val="4"/>
    <w:uiPriority w:val="99"/>
    <w:rsid w:val="00506849"/>
    <w:rPr>
      <w:rFonts w:ascii="Times New Roman" w:eastAsia="Calibri" w:hAnsi="Times New Roman" w:cs="Times New Roman"/>
      <w:sz w:val="20"/>
      <w:szCs w:val="20"/>
      <w:lang w:val="x-none" w:eastAsia="ru-RU"/>
    </w:rPr>
  </w:style>
  <w:style w:type="character" w:customStyle="1" w:styleId="50">
    <w:name w:val="Заголовок 5 Знак"/>
    <w:basedOn w:val="a1"/>
    <w:link w:val="5"/>
    <w:uiPriority w:val="99"/>
    <w:rsid w:val="00506849"/>
    <w:rPr>
      <w:rFonts w:ascii="Times New Roman" w:eastAsia="Calibri" w:hAnsi="Times New Roman" w:cs="Times New Roman"/>
      <w:b/>
      <w:sz w:val="20"/>
      <w:szCs w:val="20"/>
      <w:lang w:val="x-none" w:eastAsia="ru-RU"/>
    </w:rPr>
  </w:style>
  <w:style w:type="character" w:customStyle="1" w:styleId="60">
    <w:name w:val="Заголовок 6 Знак"/>
    <w:basedOn w:val="a1"/>
    <w:link w:val="6"/>
    <w:uiPriority w:val="99"/>
    <w:rsid w:val="00506849"/>
    <w:rPr>
      <w:rFonts w:ascii="Times New Roman" w:eastAsia="Calibri" w:hAnsi="Times New Roman" w:cs="Times New Roman"/>
      <w:sz w:val="20"/>
      <w:szCs w:val="20"/>
      <w:lang w:val="x-none" w:eastAsia="ru-RU"/>
    </w:rPr>
  </w:style>
  <w:style w:type="character" w:customStyle="1" w:styleId="70">
    <w:name w:val="Заголовок 7 Знак"/>
    <w:basedOn w:val="a1"/>
    <w:link w:val="7"/>
    <w:uiPriority w:val="99"/>
    <w:rsid w:val="00506849"/>
    <w:rPr>
      <w:rFonts w:ascii="Times New Roman" w:eastAsia="Calibri" w:hAnsi="Times New Roman" w:cs="Times New Roman"/>
      <w:b/>
      <w:color w:val="000000"/>
      <w:spacing w:val="2"/>
      <w:sz w:val="28"/>
      <w:szCs w:val="20"/>
      <w:shd w:val="clear" w:color="auto" w:fill="FFFFFF"/>
      <w:lang w:val="x-none" w:eastAsia="x-none"/>
    </w:rPr>
  </w:style>
  <w:style w:type="character" w:customStyle="1" w:styleId="80">
    <w:name w:val="Заголовок 8 Знак"/>
    <w:basedOn w:val="a1"/>
    <w:link w:val="8"/>
    <w:uiPriority w:val="99"/>
    <w:rsid w:val="00506849"/>
    <w:rPr>
      <w:rFonts w:ascii="Times New Roman" w:eastAsia="Calibri" w:hAnsi="Times New Roman" w:cs="Times New Roman"/>
      <w:b/>
      <w:sz w:val="20"/>
      <w:szCs w:val="20"/>
      <w:lang w:val="x-none" w:eastAsia="ru-RU"/>
    </w:rPr>
  </w:style>
  <w:style w:type="character" w:customStyle="1" w:styleId="90">
    <w:name w:val="Заголовок 9 Знак"/>
    <w:basedOn w:val="a1"/>
    <w:link w:val="9"/>
    <w:uiPriority w:val="99"/>
    <w:rsid w:val="00506849"/>
    <w:rPr>
      <w:rFonts w:ascii="Times New Roman" w:eastAsia="Calibri" w:hAnsi="Times New Roman" w:cs="Times New Roman"/>
      <w:b/>
      <w:sz w:val="20"/>
      <w:szCs w:val="20"/>
      <w:lang w:val="x-none" w:eastAsia="ru-RU"/>
    </w:rPr>
  </w:style>
  <w:style w:type="numbering" w:customStyle="1" w:styleId="12">
    <w:name w:val="Нет списка1"/>
    <w:next w:val="a3"/>
    <w:uiPriority w:val="99"/>
    <w:semiHidden/>
    <w:unhideWhenUsed/>
    <w:rsid w:val="00506849"/>
  </w:style>
  <w:style w:type="paragraph" w:customStyle="1" w:styleId="a4">
    <w:name w:val="Мой"/>
    <w:basedOn w:val="a0"/>
    <w:uiPriority w:val="99"/>
    <w:rsid w:val="00506849"/>
    <w:pPr>
      <w:spacing w:after="0" w:line="240" w:lineRule="auto"/>
      <w:ind w:firstLine="720"/>
    </w:pPr>
    <w:rPr>
      <w:rFonts w:ascii="Times New Roman" w:eastAsia="Batang" w:hAnsi="Times New Roman" w:cs="Times New Roman"/>
      <w:sz w:val="28"/>
      <w:szCs w:val="20"/>
      <w:lang w:eastAsia="ru-RU"/>
    </w:rPr>
  </w:style>
  <w:style w:type="paragraph" w:styleId="21">
    <w:name w:val="Body Text Indent 2"/>
    <w:basedOn w:val="a0"/>
    <w:link w:val="22"/>
    <w:uiPriority w:val="99"/>
    <w:rsid w:val="00506849"/>
    <w:pPr>
      <w:shd w:val="clear" w:color="auto" w:fill="FFFFFF"/>
      <w:spacing w:after="0" w:line="240" w:lineRule="auto"/>
      <w:ind w:firstLine="720"/>
      <w:jc w:val="both"/>
    </w:pPr>
    <w:rPr>
      <w:rFonts w:ascii="Times New Roman" w:eastAsia="Calibri" w:hAnsi="Times New Roman" w:cs="Times New Roman"/>
      <w:color w:val="000000"/>
      <w:sz w:val="20"/>
      <w:szCs w:val="20"/>
      <w:lang w:val="x-none" w:eastAsia="ru-RU"/>
    </w:rPr>
  </w:style>
  <w:style w:type="character" w:customStyle="1" w:styleId="22">
    <w:name w:val="Основной текст с отступом 2 Знак"/>
    <w:basedOn w:val="a1"/>
    <w:link w:val="21"/>
    <w:uiPriority w:val="99"/>
    <w:rsid w:val="00506849"/>
    <w:rPr>
      <w:rFonts w:ascii="Times New Roman" w:eastAsia="Calibri" w:hAnsi="Times New Roman" w:cs="Times New Roman"/>
      <w:color w:val="000000"/>
      <w:sz w:val="20"/>
      <w:szCs w:val="20"/>
      <w:shd w:val="clear" w:color="auto" w:fill="FFFFFF"/>
      <w:lang w:val="x-none" w:eastAsia="ru-RU"/>
    </w:rPr>
  </w:style>
  <w:style w:type="paragraph" w:customStyle="1" w:styleId="13">
    <w:name w:val="Обычный1"/>
    <w:uiPriority w:val="99"/>
    <w:rsid w:val="00506849"/>
    <w:pPr>
      <w:widowControl w:val="0"/>
      <w:spacing w:after="0" w:line="260" w:lineRule="auto"/>
      <w:ind w:firstLine="400"/>
    </w:pPr>
    <w:rPr>
      <w:rFonts w:ascii="Times New Roman" w:eastAsia="Calibri" w:hAnsi="Times New Roman" w:cs="Times New Roman"/>
      <w:sz w:val="18"/>
      <w:szCs w:val="20"/>
      <w:lang w:eastAsia="ru-RU"/>
    </w:rPr>
  </w:style>
  <w:style w:type="paragraph" w:styleId="a5">
    <w:name w:val="Body Text Indent"/>
    <w:basedOn w:val="a0"/>
    <w:link w:val="a6"/>
    <w:uiPriority w:val="99"/>
    <w:rsid w:val="00506849"/>
    <w:pPr>
      <w:spacing w:after="0" w:line="240" w:lineRule="auto"/>
      <w:ind w:left="360" w:hanging="360"/>
    </w:pPr>
    <w:rPr>
      <w:rFonts w:ascii="Times New Roman" w:eastAsia="Calibri" w:hAnsi="Times New Roman" w:cs="Times New Roman"/>
      <w:sz w:val="20"/>
      <w:szCs w:val="20"/>
      <w:lang w:val="x-none" w:eastAsia="ru-RU"/>
    </w:rPr>
  </w:style>
  <w:style w:type="character" w:customStyle="1" w:styleId="a6">
    <w:name w:val="Основной текст с отступом Знак"/>
    <w:basedOn w:val="a1"/>
    <w:link w:val="a5"/>
    <w:uiPriority w:val="99"/>
    <w:rsid w:val="00506849"/>
    <w:rPr>
      <w:rFonts w:ascii="Times New Roman" w:eastAsia="Calibri" w:hAnsi="Times New Roman" w:cs="Times New Roman"/>
      <w:sz w:val="20"/>
      <w:szCs w:val="20"/>
      <w:lang w:val="x-none" w:eastAsia="ru-RU"/>
    </w:rPr>
  </w:style>
  <w:style w:type="paragraph" w:styleId="31">
    <w:name w:val="Body Text Indent 3"/>
    <w:basedOn w:val="a0"/>
    <w:link w:val="32"/>
    <w:uiPriority w:val="99"/>
    <w:rsid w:val="00506849"/>
    <w:pPr>
      <w:spacing w:after="0" w:line="240" w:lineRule="auto"/>
      <w:ind w:firstLine="720"/>
      <w:jc w:val="center"/>
    </w:pPr>
    <w:rPr>
      <w:rFonts w:ascii="Times New Roman" w:eastAsia="Batang" w:hAnsi="Times New Roman" w:cs="Times New Roman"/>
      <w:sz w:val="20"/>
      <w:szCs w:val="20"/>
      <w:lang w:val="x-none" w:eastAsia="ko-KR"/>
    </w:rPr>
  </w:style>
  <w:style w:type="character" w:customStyle="1" w:styleId="32">
    <w:name w:val="Основной текст с отступом 3 Знак"/>
    <w:basedOn w:val="a1"/>
    <w:link w:val="31"/>
    <w:uiPriority w:val="99"/>
    <w:rsid w:val="00506849"/>
    <w:rPr>
      <w:rFonts w:ascii="Times New Roman" w:eastAsia="Batang" w:hAnsi="Times New Roman" w:cs="Times New Roman"/>
      <w:sz w:val="20"/>
      <w:szCs w:val="20"/>
      <w:lang w:val="x-none" w:eastAsia="ko-KR"/>
    </w:rPr>
  </w:style>
  <w:style w:type="paragraph" w:styleId="a7">
    <w:name w:val="Body Text"/>
    <w:basedOn w:val="a0"/>
    <w:link w:val="a8"/>
    <w:uiPriority w:val="99"/>
    <w:rsid w:val="00506849"/>
    <w:pPr>
      <w:spacing w:after="0" w:line="240" w:lineRule="auto"/>
      <w:jc w:val="center"/>
    </w:pPr>
    <w:rPr>
      <w:rFonts w:ascii="Times New Roman" w:eastAsia="Calibri" w:hAnsi="Times New Roman" w:cs="Times New Roman"/>
      <w:sz w:val="20"/>
      <w:szCs w:val="20"/>
      <w:lang w:val="x-none" w:eastAsia="ru-RU"/>
    </w:rPr>
  </w:style>
  <w:style w:type="character" w:customStyle="1" w:styleId="a8">
    <w:name w:val="Основной текст Знак"/>
    <w:basedOn w:val="a1"/>
    <w:link w:val="a7"/>
    <w:uiPriority w:val="99"/>
    <w:rsid w:val="00506849"/>
    <w:rPr>
      <w:rFonts w:ascii="Times New Roman" w:eastAsia="Calibri" w:hAnsi="Times New Roman" w:cs="Times New Roman"/>
      <w:sz w:val="20"/>
      <w:szCs w:val="20"/>
      <w:lang w:val="x-none" w:eastAsia="ru-RU"/>
    </w:rPr>
  </w:style>
  <w:style w:type="paragraph" w:styleId="a9">
    <w:name w:val="header"/>
    <w:basedOn w:val="a0"/>
    <w:link w:val="aa"/>
    <w:uiPriority w:val="99"/>
    <w:rsid w:val="00506849"/>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a">
    <w:name w:val="Верхний колонтитул Знак"/>
    <w:basedOn w:val="a1"/>
    <w:link w:val="a9"/>
    <w:uiPriority w:val="99"/>
    <w:rsid w:val="00506849"/>
    <w:rPr>
      <w:rFonts w:ascii="Times New Roman" w:eastAsia="Calibri" w:hAnsi="Times New Roman" w:cs="Times New Roman"/>
      <w:sz w:val="20"/>
      <w:szCs w:val="20"/>
      <w:lang w:val="x-none" w:eastAsia="ru-RU"/>
    </w:rPr>
  </w:style>
  <w:style w:type="paragraph" w:styleId="33">
    <w:name w:val="Body Text 3"/>
    <w:basedOn w:val="a0"/>
    <w:link w:val="34"/>
    <w:uiPriority w:val="99"/>
    <w:rsid w:val="00506849"/>
    <w:pPr>
      <w:spacing w:after="0" w:line="240" w:lineRule="auto"/>
      <w:jc w:val="center"/>
    </w:pPr>
    <w:rPr>
      <w:rFonts w:ascii="Times New Roman" w:eastAsia="Calibri" w:hAnsi="Times New Roman" w:cs="Times New Roman"/>
      <w:kern w:val="28"/>
      <w:sz w:val="20"/>
      <w:szCs w:val="20"/>
      <w:lang w:val="x-none" w:eastAsia="ru-RU"/>
    </w:rPr>
  </w:style>
  <w:style w:type="character" w:customStyle="1" w:styleId="34">
    <w:name w:val="Основной текст 3 Знак"/>
    <w:basedOn w:val="a1"/>
    <w:link w:val="33"/>
    <w:uiPriority w:val="99"/>
    <w:rsid w:val="00506849"/>
    <w:rPr>
      <w:rFonts w:ascii="Times New Roman" w:eastAsia="Calibri" w:hAnsi="Times New Roman" w:cs="Times New Roman"/>
      <w:kern w:val="28"/>
      <w:sz w:val="20"/>
      <w:szCs w:val="20"/>
      <w:lang w:val="x-none" w:eastAsia="ru-RU"/>
    </w:rPr>
  </w:style>
  <w:style w:type="paragraph" w:styleId="23">
    <w:name w:val="Body Text 2"/>
    <w:basedOn w:val="a0"/>
    <w:link w:val="24"/>
    <w:uiPriority w:val="99"/>
    <w:rsid w:val="00506849"/>
    <w:pPr>
      <w:spacing w:after="0" w:line="240" w:lineRule="auto"/>
      <w:jc w:val="center"/>
    </w:pPr>
    <w:rPr>
      <w:rFonts w:ascii="Times New Roman" w:eastAsia="Calibri" w:hAnsi="Times New Roman" w:cs="Times New Roman"/>
      <w:b/>
      <w:caps/>
      <w:sz w:val="20"/>
      <w:szCs w:val="20"/>
      <w:lang w:val="x-none" w:eastAsia="ru-RU"/>
    </w:rPr>
  </w:style>
  <w:style w:type="character" w:customStyle="1" w:styleId="24">
    <w:name w:val="Основной текст 2 Знак"/>
    <w:basedOn w:val="a1"/>
    <w:link w:val="23"/>
    <w:uiPriority w:val="99"/>
    <w:rsid w:val="00506849"/>
    <w:rPr>
      <w:rFonts w:ascii="Times New Roman" w:eastAsia="Calibri" w:hAnsi="Times New Roman" w:cs="Times New Roman"/>
      <w:b/>
      <w:caps/>
      <w:sz w:val="20"/>
      <w:szCs w:val="20"/>
      <w:lang w:val="x-none" w:eastAsia="ru-RU"/>
    </w:rPr>
  </w:style>
  <w:style w:type="paragraph" w:styleId="ab">
    <w:name w:val="Block Text"/>
    <w:basedOn w:val="a0"/>
    <w:uiPriority w:val="99"/>
    <w:rsid w:val="00506849"/>
    <w:pPr>
      <w:spacing w:after="0" w:line="240" w:lineRule="auto"/>
      <w:ind w:left="360" w:right="-105"/>
    </w:pPr>
    <w:rPr>
      <w:rFonts w:ascii="Times New Roman" w:eastAsia="Calibri" w:hAnsi="Times New Roman" w:cs="Times New Roman"/>
      <w:sz w:val="20"/>
      <w:szCs w:val="20"/>
      <w:lang w:eastAsia="ru-RU"/>
    </w:rPr>
  </w:style>
  <w:style w:type="paragraph" w:styleId="ac">
    <w:name w:val="footer"/>
    <w:basedOn w:val="a0"/>
    <w:link w:val="ad"/>
    <w:uiPriority w:val="99"/>
    <w:rsid w:val="00506849"/>
    <w:pPr>
      <w:tabs>
        <w:tab w:val="center" w:pos="4153"/>
        <w:tab w:val="right" w:pos="8306"/>
      </w:tabs>
      <w:spacing w:after="0" w:line="240" w:lineRule="auto"/>
    </w:pPr>
    <w:rPr>
      <w:rFonts w:ascii="Times New Roman" w:eastAsia="Calibri" w:hAnsi="Times New Roman" w:cs="Times New Roman"/>
      <w:sz w:val="20"/>
      <w:szCs w:val="20"/>
      <w:lang w:val="x-none" w:eastAsia="ru-RU"/>
    </w:rPr>
  </w:style>
  <w:style w:type="character" w:customStyle="1" w:styleId="ad">
    <w:name w:val="Нижний колонтитул Знак"/>
    <w:basedOn w:val="a1"/>
    <w:link w:val="ac"/>
    <w:uiPriority w:val="99"/>
    <w:rsid w:val="00506849"/>
    <w:rPr>
      <w:rFonts w:ascii="Times New Roman" w:eastAsia="Calibri" w:hAnsi="Times New Roman" w:cs="Times New Roman"/>
      <w:sz w:val="20"/>
      <w:szCs w:val="20"/>
      <w:lang w:val="x-none" w:eastAsia="ru-RU"/>
    </w:rPr>
  </w:style>
  <w:style w:type="character" w:styleId="ae">
    <w:name w:val="page number"/>
    <w:uiPriority w:val="99"/>
    <w:rsid w:val="00506849"/>
    <w:rPr>
      <w:rFonts w:cs="Times New Roman"/>
    </w:rPr>
  </w:style>
  <w:style w:type="paragraph" w:styleId="af">
    <w:name w:val="Title"/>
    <w:basedOn w:val="a0"/>
    <w:link w:val="af0"/>
    <w:uiPriority w:val="99"/>
    <w:qFormat/>
    <w:rsid w:val="00506849"/>
    <w:pPr>
      <w:widowControl w:val="0"/>
      <w:snapToGrid w:val="0"/>
      <w:spacing w:after="0" w:line="360" w:lineRule="auto"/>
      <w:jc w:val="center"/>
    </w:pPr>
    <w:rPr>
      <w:rFonts w:ascii="Times New Roman" w:eastAsia="Calibri" w:hAnsi="Times New Roman" w:cs="Times New Roman"/>
      <w:b/>
      <w:sz w:val="20"/>
      <w:szCs w:val="20"/>
      <w:lang w:val="x-none" w:eastAsia="ru-RU"/>
    </w:rPr>
  </w:style>
  <w:style w:type="character" w:customStyle="1" w:styleId="af0">
    <w:name w:val="Название Знак"/>
    <w:basedOn w:val="a1"/>
    <w:link w:val="af"/>
    <w:uiPriority w:val="99"/>
    <w:rsid w:val="00506849"/>
    <w:rPr>
      <w:rFonts w:ascii="Times New Roman" w:eastAsia="Calibri" w:hAnsi="Times New Roman" w:cs="Times New Roman"/>
      <w:b/>
      <w:sz w:val="20"/>
      <w:szCs w:val="20"/>
      <w:lang w:val="x-none" w:eastAsia="ru-RU"/>
    </w:rPr>
  </w:style>
  <w:style w:type="paragraph" w:customStyle="1" w:styleId="14">
    <w:name w:val="Абзац списка1"/>
    <w:basedOn w:val="a0"/>
    <w:uiPriority w:val="99"/>
    <w:rsid w:val="00506849"/>
    <w:pPr>
      <w:spacing w:after="0" w:line="240" w:lineRule="auto"/>
      <w:ind w:left="720"/>
      <w:contextualSpacing/>
    </w:pPr>
    <w:rPr>
      <w:rFonts w:ascii="Times New Roman" w:eastAsia="Calibri" w:hAnsi="Times New Roman" w:cs="Tahoma"/>
      <w:sz w:val="28"/>
      <w:szCs w:val="20"/>
      <w:lang w:eastAsia="ru-RU"/>
    </w:rPr>
  </w:style>
  <w:style w:type="paragraph" w:customStyle="1" w:styleId="25">
    <w:name w:val="стиль2"/>
    <w:basedOn w:val="a0"/>
    <w:uiPriority w:val="99"/>
    <w:rsid w:val="00506849"/>
    <w:pPr>
      <w:spacing w:before="100" w:beforeAutospacing="1" w:after="100" w:afterAutospacing="1" w:line="240" w:lineRule="auto"/>
    </w:pPr>
    <w:rPr>
      <w:rFonts w:ascii="Tahoma" w:eastAsia="Calibri" w:hAnsi="Tahoma" w:cs="Tahoma"/>
      <w:sz w:val="20"/>
      <w:szCs w:val="20"/>
      <w:lang w:eastAsia="ru-RU"/>
    </w:rPr>
  </w:style>
  <w:style w:type="paragraph" w:styleId="af1">
    <w:name w:val="footnote text"/>
    <w:basedOn w:val="a0"/>
    <w:link w:val="af2"/>
    <w:uiPriority w:val="99"/>
    <w:rsid w:val="00506849"/>
    <w:pPr>
      <w:spacing w:after="0" w:line="240" w:lineRule="auto"/>
    </w:pPr>
    <w:rPr>
      <w:rFonts w:ascii="Times New Roman" w:eastAsia="Calibri" w:hAnsi="Times New Roman" w:cs="Times New Roman"/>
      <w:sz w:val="20"/>
      <w:szCs w:val="20"/>
      <w:lang w:val="x-none" w:eastAsia="ru-RU"/>
    </w:rPr>
  </w:style>
  <w:style w:type="character" w:customStyle="1" w:styleId="af2">
    <w:name w:val="Текст сноски Знак"/>
    <w:basedOn w:val="a1"/>
    <w:link w:val="af1"/>
    <w:uiPriority w:val="99"/>
    <w:rsid w:val="00506849"/>
    <w:rPr>
      <w:rFonts w:ascii="Times New Roman" w:eastAsia="Calibri" w:hAnsi="Times New Roman" w:cs="Times New Roman"/>
      <w:sz w:val="20"/>
      <w:szCs w:val="20"/>
      <w:lang w:val="x-none" w:eastAsia="ru-RU"/>
    </w:rPr>
  </w:style>
  <w:style w:type="character" w:styleId="af3">
    <w:name w:val="footnote reference"/>
    <w:uiPriority w:val="99"/>
    <w:rsid w:val="00506849"/>
    <w:rPr>
      <w:rFonts w:cs="Times New Roman"/>
      <w:vertAlign w:val="superscript"/>
    </w:rPr>
  </w:style>
  <w:style w:type="table" w:styleId="af4">
    <w:name w:val="Table Grid"/>
    <w:basedOn w:val="a2"/>
    <w:uiPriority w:val="59"/>
    <w:rsid w:val="0050684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rsid w:val="00506849"/>
    <w:pPr>
      <w:spacing w:after="0" w:line="240" w:lineRule="auto"/>
    </w:pPr>
    <w:rPr>
      <w:rFonts w:ascii="Tahoma" w:eastAsia="Calibri" w:hAnsi="Tahoma" w:cs="Times New Roman"/>
      <w:sz w:val="16"/>
      <w:szCs w:val="20"/>
      <w:lang w:val="x-none" w:eastAsia="ru-RU"/>
    </w:rPr>
  </w:style>
  <w:style w:type="character" w:customStyle="1" w:styleId="af6">
    <w:name w:val="Текст выноски Знак"/>
    <w:basedOn w:val="a1"/>
    <w:link w:val="af5"/>
    <w:uiPriority w:val="99"/>
    <w:rsid w:val="00506849"/>
    <w:rPr>
      <w:rFonts w:ascii="Tahoma" w:eastAsia="Calibri" w:hAnsi="Tahoma" w:cs="Times New Roman"/>
      <w:sz w:val="16"/>
      <w:szCs w:val="20"/>
      <w:lang w:val="x-none" w:eastAsia="ru-RU"/>
    </w:rPr>
  </w:style>
  <w:style w:type="character" w:styleId="af7">
    <w:name w:val="Strong"/>
    <w:uiPriority w:val="99"/>
    <w:qFormat/>
    <w:rsid w:val="00506849"/>
    <w:rPr>
      <w:rFonts w:cs="Times New Roman"/>
      <w:b/>
    </w:rPr>
  </w:style>
  <w:style w:type="character" w:styleId="af8">
    <w:name w:val="Hyperlink"/>
    <w:uiPriority w:val="99"/>
    <w:rsid w:val="00506849"/>
    <w:rPr>
      <w:rFonts w:cs="Times New Roman"/>
      <w:color w:val="0000FF"/>
      <w:u w:val="single"/>
    </w:rPr>
  </w:style>
  <w:style w:type="paragraph" w:customStyle="1" w:styleId="15">
    <w:name w:val="Заголовок оглавления1"/>
    <w:basedOn w:val="10"/>
    <w:next w:val="a0"/>
    <w:uiPriority w:val="99"/>
    <w:rsid w:val="00506849"/>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0"/>
    <w:next w:val="a0"/>
    <w:autoRedefine/>
    <w:uiPriority w:val="99"/>
    <w:rsid w:val="00506849"/>
    <w:pPr>
      <w:tabs>
        <w:tab w:val="right" w:leader="dot" w:pos="9629"/>
      </w:tabs>
      <w:spacing w:after="0" w:line="240" w:lineRule="auto"/>
      <w:jc w:val="both"/>
    </w:pPr>
    <w:rPr>
      <w:rFonts w:ascii="Times New Roman" w:eastAsia="Calibri" w:hAnsi="Times New Roman" w:cs="Times New Roman"/>
      <w:sz w:val="20"/>
      <w:szCs w:val="20"/>
      <w:lang w:eastAsia="ru-RU"/>
    </w:rPr>
  </w:style>
  <w:style w:type="paragraph" w:styleId="16">
    <w:name w:val="toc 1"/>
    <w:basedOn w:val="a0"/>
    <w:next w:val="a0"/>
    <w:autoRedefine/>
    <w:uiPriority w:val="99"/>
    <w:rsid w:val="00506849"/>
    <w:pPr>
      <w:spacing w:after="100" w:line="240" w:lineRule="auto"/>
    </w:pPr>
    <w:rPr>
      <w:rFonts w:ascii="Times New Roman" w:eastAsia="Calibri" w:hAnsi="Times New Roman" w:cs="Times New Roman"/>
      <w:sz w:val="20"/>
      <w:szCs w:val="20"/>
      <w:lang w:eastAsia="ru-RU"/>
    </w:rPr>
  </w:style>
  <w:style w:type="paragraph" w:styleId="af9">
    <w:name w:val="List Paragraph"/>
    <w:basedOn w:val="a0"/>
    <w:uiPriority w:val="34"/>
    <w:qFormat/>
    <w:rsid w:val="00506849"/>
    <w:pPr>
      <w:spacing w:after="200" w:line="276" w:lineRule="auto"/>
      <w:ind w:left="720"/>
      <w:contextualSpacing/>
    </w:pPr>
    <w:rPr>
      <w:rFonts w:ascii="Calibri" w:eastAsia="Calibri" w:hAnsi="Calibri" w:cs="Times New Roman"/>
    </w:rPr>
  </w:style>
  <w:style w:type="paragraph" w:customStyle="1" w:styleId="Default">
    <w:name w:val="Default"/>
    <w:rsid w:val="005068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ost-i1">
    <w:name w:val="post-i1"/>
    <w:uiPriority w:val="99"/>
    <w:rsid w:val="00506849"/>
    <w:rPr>
      <w:i/>
    </w:rPr>
  </w:style>
  <w:style w:type="character" w:styleId="afa">
    <w:name w:val="FollowedHyperlink"/>
    <w:uiPriority w:val="99"/>
    <w:rsid w:val="00506849"/>
    <w:rPr>
      <w:rFonts w:cs="Times New Roman"/>
      <w:color w:val="800080"/>
      <w:u w:val="single"/>
    </w:rPr>
  </w:style>
  <w:style w:type="paragraph" w:customStyle="1" w:styleId="26">
    <w:name w:val="Абзац списка2"/>
    <w:basedOn w:val="a0"/>
    <w:uiPriority w:val="99"/>
    <w:rsid w:val="00506849"/>
    <w:pPr>
      <w:spacing w:after="0" w:line="240" w:lineRule="auto"/>
      <w:ind w:left="720"/>
      <w:contextualSpacing/>
    </w:pPr>
    <w:rPr>
      <w:rFonts w:ascii="Times New Roman" w:eastAsia="Times New Roman" w:hAnsi="Times New Roman" w:cs="Tahoma"/>
      <w:sz w:val="28"/>
      <w:szCs w:val="20"/>
      <w:lang w:eastAsia="ru-RU"/>
    </w:rPr>
  </w:style>
  <w:style w:type="paragraph" w:customStyle="1" w:styleId="a">
    <w:name w:val="список с точками"/>
    <w:basedOn w:val="a0"/>
    <w:uiPriority w:val="99"/>
    <w:rsid w:val="00506849"/>
    <w:pPr>
      <w:numPr>
        <w:numId w:val="4"/>
      </w:numPr>
      <w:spacing w:after="0" w:line="312" w:lineRule="auto"/>
      <w:jc w:val="both"/>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506849"/>
    <w:pPr>
      <w:spacing w:after="0" w:line="240" w:lineRule="auto"/>
    </w:pPr>
    <w:rPr>
      <w:rFonts w:ascii="Verdana" w:eastAsia="Times New Roman" w:hAnsi="Verdana" w:cs="Verdana"/>
      <w:sz w:val="20"/>
      <w:szCs w:val="20"/>
      <w:lang w:val="en-US"/>
    </w:rPr>
  </w:style>
  <w:style w:type="character" w:customStyle="1" w:styleId="afb">
    <w:name w:val="формульный"/>
    <w:uiPriority w:val="99"/>
    <w:rsid w:val="00506849"/>
    <w:rPr>
      <w:i/>
      <w:sz w:val="32"/>
      <w:lang w:val="en-US"/>
    </w:rPr>
  </w:style>
  <w:style w:type="paragraph" w:styleId="afc">
    <w:name w:val="No Spacing"/>
    <w:uiPriority w:val="99"/>
    <w:qFormat/>
    <w:rsid w:val="00506849"/>
    <w:pPr>
      <w:spacing w:after="0" w:line="240" w:lineRule="auto"/>
    </w:pPr>
    <w:rPr>
      <w:rFonts w:ascii="Calibri" w:eastAsia="Times New Roman" w:hAnsi="Calibri" w:cs="Times New Roman"/>
      <w:lang w:eastAsia="ru-RU"/>
    </w:rPr>
  </w:style>
  <w:style w:type="paragraph" w:styleId="afd">
    <w:name w:val="Normal Indent"/>
    <w:basedOn w:val="a0"/>
    <w:uiPriority w:val="99"/>
    <w:rsid w:val="00506849"/>
    <w:pPr>
      <w:spacing w:after="0" w:line="240" w:lineRule="auto"/>
      <w:ind w:left="720"/>
    </w:pPr>
    <w:rPr>
      <w:rFonts w:ascii="Times New Roman" w:eastAsia="Times New Roman" w:hAnsi="Times New Roman" w:cs="Times New Roman"/>
      <w:sz w:val="28"/>
      <w:szCs w:val="20"/>
      <w:lang w:eastAsia="ru-RU"/>
    </w:rPr>
  </w:style>
  <w:style w:type="paragraph" w:customStyle="1" w:styleId="afe">
    <w:name w:val="Текст после заголовка"/>
    <w:basedOn w:val="a0"/>
    <w:next w:val="afd"/>
    <w:uiPriority w:val="99"/>
    <w:rsid w:val="00506849"/>
    <w:pPr>
      <w:spacing w:before="60" w:after="0" w:line="360" w:lineRule="auto"/>
      <w:ind w:firstLine="720"/>
      <w:jc w:val="both"/>
    </w:pPr>
    <w:rPr>
      <w:rFonts w:ascii="Times New Roman" w:eastAsia="Times New Roman" w:hAnsi="Times New Roman" w:cs="Times New Roman"/>
      <w:sz w:val="28"/>
      <w:szCs w:val="20"/>
      <w:lang w:eastAsia="ru-RU"/>
    </w:rPr>
  </w:style>
  <w:style w:type="numbering" w:customStyle="1" w:styleId="1">
    <w:name w:val="Список1"/>
    <w:rsid w:val="00506849"/>
    <w:pPr>
      <w:numPr>
        <w:numId w:val="3"/>
      </w:numPr>
    </w:pPr>
  </w:style>
  <w:style w:type="paragraph" w:customStyle="1" w:styleId="ConsPlusNormal">
    <w:name w:val="ConsPlusNormal"/>
    <w:rsid w:val="005068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annotation reference"/>
    <w:uiPriority w:val="99"/>
    <w:semiHidden/>
    <w:unhideWhenUsed/>
    <w:rsid w:val="00506849"/>
    <w:rPr>
      <w:sz w:val="16"/>
      <w:szCs w:val="16"/>
    </w:rPr>
  </w:style>
  <w:style w:type="paragraph" w:styleId="aff0">
    <w:name w:val="annotation text"/>
    <w:basedOn w:val="a0"/>
    <w:link w:val="aff1"/>
    <w:uiPriority w:val="99"/>
    <w:semiHidden/>
    <w:unhideWhenUsed/>
    <w:rsid w:val="00506849"/>
    <w:pPr>
      <w:widowControl w:val="0"/>
      <w:spacing w:after="0" w:line="240" w:lineRule="auto"/>
      <w:ind w:firstLine="50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50684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506849"/>
    <w:pPr>
      <w:widowControl/>
      <w:ind w:firstLine="0"/>
      <w:jc w:val="left"/>
    </w:pPr>
    <w:rPr>
      <w:rFonts w:eastAsia="Calibri"/>
      <w:b/>
      <w:bCs/>
    </w:rPr>
  </w:style>
  <w:style w:type="character" w:customStyle="1" w:styleId="aff3">
    <w:name w:val="Тема примечания Знак"/>
    <w:basedOn w:val="aff1"/>
    <w:link w:val="aff2"/>
    <w:uiPriority w:val="99"/>
    <w:semiHidden/>
    <w:rsid w:val="00506849"/>
    <w:rPr>
      <w:rFonts w:ascii="Times New Roman" w:eastAsia="Calibri" w:hAnsi="Times New Roman" w:cs="Times New Roman"/>
      <w:b/>
      <w:bCs/>
      <w:sz w:val="20"/>
      <w:szCs w:val="20"/>
      <w:lang w:eastAsia="ru-RU"/>
    </w:rPr>
  </w:style>
  <w:style w:type="table" w:customStyle="1" w:styleId="17">
    <w:name w:val="Сетка таблицы1"/>
    <w:basedOn w:val="a2"/>
    <w:next w:val="af4"/>
    <w:uiPriority w:val="39"/>
    <w:rsid w:val="00506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4631</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Катрищенка</dc:creator>
  <cp:lastModifiedBy>Пользователь</cp:lastModifiedBy>
  <cp:revision>5</cp:revision>
  <dcterms:created xsi:type="dcterms:W3CDTF">2022-04-19T08:06:00Z</dcterms:created>
  <dcterms:modified xsi:type="dcterms:W3CDTF">2023-03-03T09:44:00Z</dcterms:modified>
</cp:coreProperties>
</file>