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8" w:rsidRPr="00F87C91" w:rsidRDefault="00470818" w:rsidP="00E443EE">
      <w:pPr>
        <w:widowControl w:val="0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470818" w:rsidRPr="00F87C91" w:rsidRDefault="00935570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0818" w:rsidRPr="00F87C91">
        <w:rPr>
          <w:snapToGrid w:val="0"/>
          <w:sz w:val="28"/>
          <w:szCs w:val="28"/>
        </w:rPr>
        <w:t>О ПГУПС)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EC72CE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ОЦЕНОЧНЫЕ МАТЕРИАЛЫ</w:t>
      </w:r>
    </w:p>
    <w:p w:rsidR="00EC72CE" w:rsidRDefault="00EC72CE" w:rsidP="00EC72CE">
      <w:pPr>
        <w:widowControl w:val="0"/>
        <w:jc w:val="center"/>
        <w:rPr>
          <w:snapToGrid w:val="0"/>
          <w:sz w:val="28"/>
          <w:szCs w:val="28"/>
        </w:rPr>
      </w:pPr>
    </w:p>
    <w:p w:rsidR="00EC72CE" w:rsidRPr="0090209C" w:rsidRDefault="00EC72CE" w:rsidP="00EC72CE">
      <w:pPr>
        <w:jc w:val="center"/>
        <w:rPr>
          <w:iCs/>
          <w:sz w:val="28"/>
          <w:szCs w:val="28"/>
        </w:rPr>
      </w:pPr>
      <w:r w:rsidRPr="0090209C">
        <w:rPr>
          <w:iCs/>
          <w:sz w:val="28"/>
          <w:szCs w:val="28"/>
        </w:rPr>
        <w:t>Дисциплины</w:t>
      </w:r>
    </w:p>
    <w:p w:rsidR="00E443EE" w:rsidRPr="00F87C91" w:rsidRDefault="00E443EE" w:rsidP="00F87C91">
      <w:pPr>
        <w:widowControl w:val="0"/>
        <w:jc w:val="center"/>
        <w:rPr>
          <w:i/>
          <w:snapToGrid w:val="0"/>
          <w:sz w:val="28"/>
          <w:szCs w:val="28"/>
        </w:rPr>
      </w:pPr>
    </w:p>
    <w:p w:rsidR="00BC6BC1" w:rsidRPr="00CD1430" w:rsidRDefault="00CD1430" w:rsidP="00BC6BC1">
      <w:pPr>
        <w:jc w:val="center"/>
        <w:rPr>
          <w:sz w:val="28"/>
          <w:szCs w:val="28"/>
        </w:rPr>
      </w:pPr>
      <w:r w:rsidRPr="00CD1430">
        <w:rPr>
          <w:sz w:val="32"/>
          <w:szCs w:val="32"/>
        </w:rPr>
        <w:t>Б</w:t>
      </w:r>
      <w:proofErr w:type="gramStart"/>
      <w:r w:rsidRPr="00CD1430">
        <w:rPr>
          <w:sz w:val="32"/>
          <w:szCs w:val="32"/>
        </w:rPr>
        <w:t>1</w:t>
      </w:r>
      <w:proofErr w:type="gramEnd"/>
      <w:r w:rsidRPr="00CD1430">
        <w:rPr>
          <w:sz w:val="32"/>
          <w:szCs w:val="32"/>
        </w:rPr>
        <w:t xml:space="preserve">.В.5 </w:t>
      </w:r>
      <w:r w:rsidR="00E443EE" w:rsidRPr="00CD1430">
        <w:rPr>
          <w:sz w:val="32"/>
          <w:szCs w:val="32"/>
        </w:rPr>
        <w:t>«</w:t>
      </w:r>
      <w:r w:rsidR="005E2427" w:rsidRPr="00CD1430">
        <w:rPr>
          <w:sz w:val="32"/>
          <w:szCs w:val="32"/>
        </w:rPr>
        <w:t>Т</w:t>
      </w:r>
      <w:r w:rsidRPr="00CD1430">
        <w:rPr>
          <w:sz w:val="32"/>
          <w:szCs w:val="32"/>
        </w:rPr>
        <w:t>ОКСИКОЛОГИЯ</w:t>
      </w:r>
      <w:r w:rsidR="00BC6BC1" w:rsidRPr="00CD1430">
        <w:rPr>
          <w:sz w:val="28"/>
          <w:szCs w:val="28"/>
        </w:rPr>
        <w:t xml:space="preserve">» </w:t>
      </w:r>
    </w:p>
    <w:p w:rsidR="00E443EE" w:rsidRPr="00CD1430" w:rsidRDefault="00E443EE" w:rsidP="00BC6BC1">
      <w:pPr>
        <w:jc w:val="center"/>
        <w:rPr>
          <w:sz w:val="28"/>
          <w:szCs w:val="28"/>
        </w:rPr>
      </w:pPr>
    </w:p>
    <w:p w:rsidR="00EC72CE" w:rsidRPr="00CD1430" w:rsidRDefault="00EC72CE" w:rsidP="00EC72CE">
      <w:pPr>
        <w:jc w:val="center"/>
        <w:rPr>
          <w:sz w:val="28"/>
          <w:szCs w:val="28"/>
        </w:rPr>
      </w:pPr>
      <w:r w:rsidRPr="00CD1430">
        <w:rPr>
          <w:sz w:val="28"/>
          <w:szCs w:val="28"/>
        </w:rPr>
        <w:t xml:space="preserve">для направления </w:t>
      </w:r>
    </w:p>
    <w:p w:rsidR="00EC72CE" w:rsidRPr="00CD1430" w:rsidRDefault="00EC72CE" w:rsidP="00EC72CE">
      <w:pPr>
        <w:jc w:val="center"/>
        <w:rPr>
          <w:sz w:val="28"/>
          <w:szCs w:val="28"/>
        </w:rPr>
      </w:pPr>
    </w:p>
    <w:p w:rsidR="00BC6BC1" w:rsidRPr="00CD1430" w:rsidRDefault="00EC72CE" w:rsidP="00EC72CE">
      <w:pPr>
        <w:jc w:val="center"/>
        <w:rPr>
          <w:sz w:val="28"/>
          <w:szCs w:val="28"/>
        </w:rPr>
      </w:pPr>
      <w:r w:rsidRPr="00CD1430">
        <w:rPr>
          <w:i/>
          <w:sz w:val="28"/>
          <w:szCs w:val="28"/>
        </w:rPr>
        <w:t xml:space="preserve"> </w:t>
      </w:r>
      <w:r w:rsidR="00BC6BC1" w:rsidRPr="00CD1430">
        <w:rPr>
          <w:sz w:val="28"/>
          <w:szCs w:val="28"/>
        </w:rPr>
        <w:t>20.03.01 «</w:t>
      </w:r>
      <w:proofErr w:type="spellStart"/>
      <w:r w:rsidR="00BC6BC1" w:rsidRPr="00CD1430">
        <w:rPr>
          <w:sz w:val="28"/>
          <w:szCs w:val="28"/>
        </w:rPr>
        <w:t>Техносферная</w:t>
      </w:r>
      <w:proofErr w:type="spellEnd"/>
      <w:r w:rsidR="00BC6BC1" w:rsidRPr="00CD1430">
        <w:rPr>
          <w:sz w:val="28"/>
          <w:szCs w:val="28"/>
        </w:rPr>
        <w:t xml:space="preserve"> безопасность» </w:t>
      </w:r>
    </w:p>
    <w:p w:rsidR="00E443EE" w:rsidRPr="00CD1430" w:rsidRDefault="00E443EE" w:rsidP="00BC6BC1">
      <w:pPr>
        <w:jc w:val="center"/>
        <w:rPr>
          <w:i/>
          <w:sz w:val="28"/>
          <w:szCs w:val="28"/>
        </w:rPr>
      </w:pPr>
    </w:p>
    <w:p w:rsidR="00BC6BC1" w:rsidRPr="00CD1430" w:rsidRDefault="00BC6BC1" w:rsidP="00BC6BC1">
      <w:pPr>
        <w:jc w:val="center"/>
        <w:rPr>
          <w:sz w:val="28"/>
          <w:szCs w:val="28"/>
        </w:rPr>
      </w:pPr>
      <w:r w:rsidRPr="00CD1430">
        <w:rPr>
          <w:sz w:val="28"/>
          <w:szCs w:val="28"/>
        </w:rPr>
        <w:t>по профилю</w:t>
      </w:r>
    </w:p>
    <w:p w:rsidR="00BC6BC1" w:rsidRPr="00CD1430" w:rsidRDefault="00BC6BC1" w:rsidP="00BC6BC1">
      <w:pPr>
        <w:jc w:val="center"/>
        <w:rPr>
          <w:sz w:val="28"/>
          <w:szCs w:val="28"/>
        </w:rPr>
      </w:pPr>
      <w:r w:rsidRPr="00CD1430">
        <w:rPr>
          <w:sz w:val="28"/>
          <w:szCs w:val="28"/>
        </w:rPr>
        <w:t xml:space="preserve">«Безопасность технологических процессов и производств» </w:t>
      </w:r>
    </w:p>
    <w:p w:rsidR="00BC6BC1" w:rsidRPr="00CD1430" w:rsidRDefault="00BC6BC1" w:rsidP="00BC6BC1">
      <w:pPr>
        <w:jc w:val="center"/>
        <w:rPr>
          <w:i/>
          <w:sz w:val="28"/>
          <w:szCs w:val="28"/>
        </w:rPr>
      </w:pP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Default="00470818" w:rsidP="00AB1213">
      <w:pPr>
        <w:jc w:val="center"/>
        <w:rPr>
          <w:i/>
          <w:sz w:val="28"/>
          <w:szCs w:val="28"/>
        </w:rPr>
      </w:pPr>
    </w:p>
    <w:p w:rsidR="00E443EE" w:rsidRDefault="00E443E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443EE" w:rsidRPr="00F11431" w:rsidRDefault="00E443EE" w:rsidP="00AB1213">
      <w:pPr>
        <w:jc w:val="center"/>
        <w:rPr>
          <w:i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:rsidR="00EC72CE" w:rsidRPr="0090209C" w:rsidRDefault="00470818" w:rsidP="0090209C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687FC9">
        <w:rPr>
          <w:snapToGrid w:val="0"/>
          <w:sz w:val="28"/>
          <w:szCs w:val="28"/>
        </w:rPr>
        <w:t>2</w:t>
      </w:r>
      <w:r w:rsidR="00573821">
        <w:rPr>
          <w:snapToGrid w:val="0"/>
          <w:sz w:val="28"/>
          <w:szCs w:val="28"/>
        </w:rPr>
        <w:t>3</w:t>
      </w:r>
    </w:p>
    <w:p w:rsidR="00EC72CE" w:rsidRDefault="00EC72CE" w:rsidP="00EC72CE">
      <w:pPr>
        <w:jc w:val="center"/>
        <w:rPr>
          <w:sz w:val="28"/>
          <w:szCs w:val="28"/>
        </w:rPr>
      </w:pPr>
    </w:p>
    <w:p w:rsidR="000C150F" w:rsidRPr="00186C37" w:rsidRDefault="000C150F" w:rsidP="000C150F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t>ЛИСТ СОГЛАСОВАНИЙ</w:t>
      </w:r>
    </w:p>
    <w:p w:rsidR="000C150F" w:rsidRPr="00186C37" w:rsidRDefault="000C150F" w:rsidP="000C150F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0C150F" w:rsidRDefault="000C150F" w:rsidP="000C150F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рассмотрены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0C150F" w:rsidRPr="00186C37" w:rsidRDefault="000C150F" w:rsidP="000C150F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0C150F" w:rsidRPr="00186C37" w:rsidRDefault="000C150F" w:rsidP="000C150F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573821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573821">
        <w:rPr>
          <w:sz w:val="28"/>
          <w:szCs w:val="28"/>
        </w:rPr>
        <w:t xml:space="preserve"> 0</w:t>
      </w:r>
      <w:r w:rsidR="005D74C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573821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73821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0C150F" w:rsidRDefault="000C150F" w:rsidP="000C150F">
      <w:pPr>
        <w:tabs>
          <w:tab w:val="left" w:pos="851"/>
        </w:tabs>
        <w:ind w:right="-993"/>
        <w:rPr>
          <w:sz w:val="28"/>
          <w:szCs w:val="28"/>
        </w:rPr>
      </w:pPr>
    </w:p>
    <w:p w:rsidR="000C150F" w:rsidRDefault="000C150F" w:rsidP="000C150F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0C150F" w:rsidTr="00C16380">
        <w:trPr>
          <w:trHeight w:val="1723"/>
        </w:trPr>
        <w:tc>
          <w:tcPr>
            <w:tcW w:w="4112" w:type="dxa"/>
            <w:shd w:val="clear" w:color="auto" w:fill="auto"/>
          </w:tcPr>
          <w:p w:rsidR="000C150F" w:rsidRPr="004C3D8F" w:rsidRDefault="000C150F" w:rsidP="00C1638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0C150F" w:rsidRDefault="000C150F" w:rsidP="00C1638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0C150F" w:rsidRPr="004C3D8F" w:rsidRDefault="000C150F" w:rsidP="00C16380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0C150F" w:rsidRPr="004C3D8F" w:rsidRDefault="000C150F" w:rsidP="00573821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573821">
              <w:rPr>
                <w:sz w:val="28"/>
                <w:szCs w:val="28"/>
              </w:rPr>
              <w:t>0</w:t>
            </w:r>
            <w:r w:rsidR="005D74C5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573821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573821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0C150F" w:rsidRPr="004C3D8F" w:rsidRDefault="000C150F" w:rsidP="00C16380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97C0AD9" wp14:editId="56B91D38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0C150F" w:rsidRPr="004C3D8F" w:rsidRDefault="000C150F" w:rsidP="00C1638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0C150F" w:rsidRPr="004C3D8F" w:rsidRDefault="000C150F" w:rsidP="00C1638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0C150F" w:rsidRDefault="000C150F" w:rsidP="000C150F">
      <w:pPr>
        <w:ind w:right="-993"/>
        <w:rPr>
          <w:sz w:val="28"/>
          <w:szCs w:val="28"/>
        </w:rPr>
      </w:pPr>
    </w:p>
    <w:p w:rsidR="000C150F" w:rsidRDefault="000C150F" w:rsidP="000C150F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C150F" w:rsidRDefault="000C150F" w:rsidP="000C150F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0C150F" w:rsidTr="00C16380">
        <w:trPr>
          <w:trHeight w:val="1609"/>
        </w:trPr>
        <w:tc>
          <w:tcPr>
            <w:tcW w:w="4219" w:type="dxa"/>
            <w:shd w:val="clear" w:color="auto" w:fill="auto"/>
          </w:tcPr>
          <w:p w:rsidR="000C150F" w:rsidRPr="004C3D8F" w:rsidRDefault="000C150F" w:rsidP="00C16380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0C150F" w:rsidRPr="004C3D8F" w:rsidRDefault="000C150F" w:rsidP="00573821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573821">
              <w:rPr>
                <w:sz w:val="28"/>
                <w:szCs w:val="28"/>
              </w:rPr>
              <w:t>0</w:t>
            </w:r>
            <w:r w:rsidR="005D74C5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573821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573821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0C150F" w:rsidRPr="004C3D8F" w:rsidRDefault="000C150F" w:rsidP="00C16380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9F2FB6C" wp14:editId="69A42916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0C150F" w:rsidRPr="004C3D8F" w:rsidRDefault="000C150F" w:rsidP="00C16380">
            <w:pPr>
              <w:ind w:right="-993"/>
              <w:jc w:val="center"/>
              <w:rPr>
                <w:sz w:val="28"/>
                <w:szCs w:val="28"/>
              </w:rPr>
            </w:pPr>
          </w:p>
          <w:p w:rsidR="000C150F" w:rsidRPr="004C3D8F" w:rsidRDefault="000C150F" w:rsidP="00C16380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622A49" w:rsidP="004934FE">
      <w:pPr>
        <w:keepNext/>
        <w:widowControl w:val="0"/>
        <w:numPr>
          <w:ilvl w:val="0"/>
          <w:numId w:val="7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EC72CE">
        <w:rPr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EC72CE" w:rsidRDefault="00EC72CE" w:rsidP="00EC72CE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="0090209C">
        <w:rPr>
          <w:rFonts w:ascii="Times New Roman" w:hAnsi="Times New Roman"/>
          <w:sz w:val="24"/>
          <w:szCs w:val="24"/>
        </w:rPr>
        <w:t xml:space="preserve"> приведены в п. 2</w:t>
      </w:r>
      <w:r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EC72CE" w:rsidRDefault="00E827A2" w:rsidP="00EC72CE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 xml:space="preserve">2. </w:t>
      </w:r>
      <w:r w:rsidR="00EC72CE">
        <w:rPr>
          <w:b/>
          <w:bCs/>
          <w:iCs/>
          <w:snapToGrid w:val="0"/>
          <w:sz w:val="24"/>
          <w:szCs w:val="24"/>
        </w:rPr>
        <w:t>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470818" w:rsidRDefault="00EC72CE" w:rsidP="0090209C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5B4EB5" w:rsidRPr="0090209C" w:rsidRDefault="005B4EB5" w:rsidP="0090209C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427" w:rsidRDefault="001D3C78" w:rsidP="005E2427">
      <w:pPr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Т а б л и ц а </w:t>
      </w:r>
      <w:r w:rsidR="00EC72CE">
        <w:rPr>
          <w:sz w:val="24"/>
          <w:szCs w:val="24"/>
        </w:rPr>
        <w:t>2.1</w:t>
      </w:r>
      <w:r w:rsidR="0090209C">
        <w:rPr>
          <w:sz w:val="24"/>
          <w:szCs w:val="24"/>
        </w:rPr>
        <w:t>.</w:t>
      </w:r>
    </w:p>
    <w:tbl>
      <w:tblPr>
        <w:tblStyle w:val="27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2268"/>
      </w:tblGrid>
      <w:tr w:rsidR="005B5CDE" w:rsidRPr="00C15012" w:rsidTr="005B5CDE">
        <w:trPr>
          <w:trHeight w:val="547"/>
        </w:trPr>
        <w:tc>
          <w:tcPr>
            <w:tcW w:w="3369" w:type="dxa"/>
          </w:tcPr>
          <w:p w:rsidR="005B5CDE" w:rsidRPr="00C15012" w:rsidRDefault="005B5CDE" w:rsidP="00C05C23">
            <w:pPr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3827" w:type="dxa"/>
          </w:tcPr>
          <w:p w:rsidR="005B5CDE" w:rsidRPr="00C15012" w:rsidRDefault="005B5CDE" w:rsidP="00C05C23">
            <w:pPr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2268" w:type="dxa"/>
          </w:tcPr>
          <w:p w:rsidR="005B5CDE" w:rsidRPr="00C15012" w:rsidRDefault="005B5CDE" w:rsidP="00C05C23">
            <w:pPr>
              <w:jc w:val="center"/>
              <w:rPr>
                <w:b/>
                <w:bCs/>
                <w:sz w:val="24"/>
                <w:szCs w:val="24"/>
              </w:rPr>
            </w:pPr>
            <w:r w:rsidRPr="00E1242C">
              <w:rPr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5B5CDE" w:rsidRPr="00C15012" w:rsidTr="005B5CDE">
        <w:trPr>
          <w:trHeight w:val="324"/>
        </w:trPr>
        <w:tc>
          <w:tcPr>
            <w:tcW w:w="7196" w:type="dxa"/>
            <w:gridSpan w:val="2"/>
          </w:tcPr>
          <w:p w:rsidR="005B5CDE" w:rsidRPr="00C15012" w:rsidRDefault="005B5CDE" w:rsidP="006F3AF7">
            <w:pPr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 xml:space="preserve">ПК-1. Нормативное обеспечение </w:t>
            </w:r>
            <w:r w:rsidR="006F3AF7">
              <w:rPr>
                <w:b/>
                <w:sz w:val="24"/>
                <w:szCs w:val="24"/>
              </w:rPr>
              <w:t xml:space="preserve">безопасных условий и охраны </w:t>
            </w:r>
            <w:r w:rsidRPr="00C15012">
              <w:rPr>
                <w:b/>
                <w:sz w:val="24"/>
                <w:szCs w:val="24"/>
              </w:rPr>
              <w:t>труда</w:t>
            </w:r>
          </w:p>
        </w:tc>
        <w:tc>
          <w:tcPr>
            <w:tcW w:w="2268" w:type="dxa"/>
          </w:tcPr>
          <w:p w:rsidR="005B5CDE" w:rsidRPr="00C15012" w:rsidRDefault="005B5CDE" w:rsidP="00C05C23">
            <w:pPr>
              <w:rPr>
                <w:b/>
                <w:sz w:val="24"/>
                <w:szCs w:val="24"/>
              </w:rPr>
            </w:pPr>
          </w:p>
        </w:tc>
      </w:tr>
      <w:tr w:rsidR="00122B2A" w:rsidRPr="00C15012" w:rsidTr="005B5CDE">
        <w:trPr>
          <w:trHeight w:val="547"/>
        </w:trPr>
        <w:tc>
          <w:tcPr>
            <w:tcW w:w="3369" w:type="dxa"/>
          </w:tcPr>
          <w:p w:rsidR="00122B2A" w:rsidRPr="00AA4D4D" w:rsidRDefault="00122B2A" w:rsidP="0012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ПК-1.2.5. </w:t>
            </w:r>
            <w:r w:rsidRPr="00AA4D4D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3827" w:type="dxa"/>
          </w:tcPr>
          <w:p w:rsidR="00122B2A" w:rsidRPr="00C15012" w:rsidRDefault="00122B2A" w:rsidP="00122B2A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Обучающийся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умеет</w:t>
            </w:r>
            <w:r w:rsidRPr="00C15012">
              <w:rPr>
                <w:i/>
                <w:sz w:val="24"/>
                <w:szCs w:val="24"/>
              </w:rPr>
              <w:t>:</w:t>
            </w:r>
          </w:p>
          <w:p w:rsidR="00122B2A" w:rsidRDefault="00122B2A" w:rsidP="00122B2A">
            <w:pPr>
              <w:rPr>
                <w:snapToGrid w:val="0"/>
                <w:sz w:val="24"/>
                <w:szCs w:val="24"/>
              </w:rPr>
            </w:pPr>
            <w:r w:rsidRPr="00C15012">
              <w:rPr>
                <w:snapToGrid w:val="0"/>
                <w:sz w:val="24"/>
                <w:szCs w:val="24"/>
              </w:rPr>
              <w:t xml:space="preserve">- </w:t>
            </w:r>
            <w:r>
              <w:rPr>
                <w:snapToGrid w:val="0"/>
                <w:sz w:val="24"/>
                <w:szCs w:val="24"/>
              </w:rPr>
              <w:t xml:space="preserve">использовать </w:t>
            </w:r>
            <w:r w:rsidRPr="00C15012">
              <w:rPr>
                <w:snapToGrid w:val="0"/>
                <w:sz w:val="24"/>
                <w:szCs w:val="24"/>
              </w:rPr>
              <w:t>нормативную базу в сфере охраны труда и трудовое законо</w:t>
            </w:r>
            <w:r>
              <w:rPr>
                <w:snapToGrid w:val="0"/>
                <w:sz w:val="24"/>
                <w:szCs w:val="24"/>
              </w:rPr>
              <w:t>дательство Российской Федерации.</w:t>
            </w:r>
            <w:r w:rsidRPr="00C15012">
              <w:rPr>
                <w:snapToGrid w:val="0"/>
                <w:sz w:val="24"/>
                <w:szCs w:val="24"/>
              </w:rPr>
              <w:t xml:space="preserve"> </w:t>
            </w:r>
          </w:p>
          <w:p w:rsidR="00122B2A" w:rsidRPr="00C15012" w:rsidRDefault="00122B2A" w:rsidP="00122B2A">
            <w:pPr>
              <w:rPr>
                <w:b/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использовать требования </w:t>
            </w:r>
            <w:r w:rsidRPr="00C15012">
              <w:rPr>
                <w:snapToGrid w:val="0"/>
                <w:sz w:val="24"/>
                <w:szCs w:val="24"/>
              </w:rPr>
              <w:t>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      </w:r>
            <w:r w:rsidRPr="00C1501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2B2A" w:rsidRDefault="00122B2A" w:rsidP="0012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1-5, 12-16</w:t>
            </w:r>
          </w:p>
          <w:p w:rsidR="00122B2A" w:rsidRDefault="00122B2A" w:rsidP="0012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122B2A" w:rsidRPr="00C15012" w:rsidRDefault="00122B2A" w:rsidP="00122B2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122B2A" w:rsidRPr="00C15012" w:rsidTr="005B5CDE">
        <w:trPr>
          <w:trHeight w:val="339"/>
        </w:trPr>
        <w:tc>
          <w:tcPr>
            <w:tcW w:w="7196" w:type="dxa"/>
            <w:gridSpan w:val="2"/>
          </w:tcPr>
          <w:p w:rsidR="00122B2A" w:rsidRPr="00C15012" w:rsidRDefault="00122B2A" w:rsidP="00122B2A">
            <w:pPr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 xml:space="preserve">ПК-6. Обеспечение контроля за состоянием условий </w:t>
            </w:r>
            <w:r w:rsidR="006F3AF7">
              <w:rPr>
                <w:b/>
                <w:sz w:val="24"/>
                <w:szCs w:val="24"/>
              </w:rPr>
              <w:t xml:space="preserve">и охраны </w:t>
            </w:r>
            <w:r w:rsidRPr="00C15012">
              <w:rPr>
                <w:b/>
                <w:sz w:val="24"/>
                <w:szCs w:val="24"/>
              </w:rPr>
              <w:t>труда на рабочих местах</w:t>
            </w:r>
          </w:p>
        </w:tc>
        <w:tc>
          <w:tcPr>
            <w:tcW w:w="2268" w:type="dxa"/>
          </w:tcPr>
          <w:p w:rsidR="00122B2A" w:rsidRPr="00C15012" w:rsidRDefault="00122B2A" w:rsidP="00122B2A">
            <w:pPr>
              <w:rPr>
                <w:b/>
                <w:sz w:val="24"/>
                <w:szCs w:val="24"/>
              </w:rPr>
            </w:pPr>
          </w:p>
        </w:tc>
      </w:tr>
      <w:tr w:rsidR="00122B2A" w:rsidRPr="00C15012" w:rsidTr="005B5CDE">
        <w:trPr>
          <w:trHeight w:val="547"/>
        </w:trPr>
        <w:tc>
          <w:tcPr>
            <w:tcW w:w="3369" w:type="dxa"/>
          </w:tcPr>
          <w:p w:rsidR="00122B2A" w:rsidRPr="00C15012" w:rsidRDefault="00122B2A" w:rsidP="00122B2A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ПК-6.1.1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3827" w:type="dxa"/>
          </w:tcPr>
          <w:p w:rsidR="00122B2A" w:rsidRPr="00C15012" w:rsidRDefault="00122B2A" w:rsidP="00122B2A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Обучающийся </w:t>
            </w:r>
            <w:r w:rsidRPr="00C15012">
              <w:rPr>
                <w:i/>
                <w:sz w:val="24"/>
                <w:szCs w:val="24"/>
              </w:rPr>
              <w:t>знает:</w:t>
            </w:r>
          </w:p>
          <w:p w:rsidR="00122B2A" w:rsidRPr="00C15012" w:rsidRDefault="00122B2A" w:rsidP="00122B2A">
            <w:pPr>
              <w:rPr>
                <w:sz w:val="24"/>
                <w:szCs w:val="24"/>
              </w:rPr>
            </w:pPr>
            <w:r w:rsidRPr="00C15012">
              <w:rPr>
                <w:bCs/>
                <w:sz w:val="24"/>
                <w:szCs w:val="24"/>
              </w:rPr>
              <w:t xml:space="preserve">- </w:t>
            </w:r>
            <w:r w:rsidRPr="00C15012">
              <w:rPr>
                <w:sz w:val="24"/>
                <w:szCs w:val="24"/>
              </w:rPr>
              <w:t>основные вопросы гигиенической оценки условий труда</w:t>
            </w:r>
          </w:p>
          <w:p w:rsidR="00122B2A" w:rsidRPr="00C15012" w:rsidRDefault="00122B2A" w:rsidP="00122B2A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классификации условий труда</w:t>
            </w:r>
          </w:p>
          <w:p w:rsidR="00122B2A" w:rsidRPr="00C15012" w:rsidRDefault="00122B2A" w:rsidP="00122B2A">
            <w:pPr>
              <w:rPr>
                <w:b/>
                <w:bCs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факторы производственной среды и трудового процесса.</w:t>
            </w:r>
          </w:p>
        </w:tc>
        <w:tc>
          <w:tcPr>
            <w:tcW w:w="2268" w:type="dxa"/>
          </w:tcPr>
          <w:p w:rsidR="00122B2A" w:rsidRDefault="00122B2A" w:rsidP="0012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6-11, 17-60</w:t>
            </w:r>
          </w:p>
          <w:p w:rsidR="00122B2A" w:rsidRDefault="00122B2A" w:rsidP="0012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122B2A" w:rsidRPr="00C15012" w:rsidRDefault="00122B2A" w:rsidP="00122B2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</w:tbl>
    <w:p w:rsidR="005E2427" w:rsidRDefault="005E2427" w:rsidP="005E2427">
      <w:pPr>
        <w:rPr>
          <w:b/>
          <w:bCs/>
          <w:iCs/>
          <w:sz w:val="24"/>
          <w:szCs w:val="24"/>
        </w:rPr>
      </w:pPr>
    </w:p>
    <w:p w:rsidR="009727DE" w:rsidRPr="004937B6" w:rsidRDefault="009727DE" w:rsidP="00BE440D">
      <w:pPr>
        <w:jc w:val="center"/>
        <w:rPr>
          <w:b/>
          <w:bCs/>
          <w:iCs/>
          <w:sz w:val="24"/>
          <w:szCs w:val="24"/>
        </w:rPr>
      </w:pPr>
      <w:r w:rsidRPr="004937B6">
        <w:rPr>
          <w:b/>
          <w:bCs/>
          <w:iCs/>
          <w:sz w:val="24"/>
          <w:szCs w:val="24"/>
        </w:rPr>
        <w:t>Материалы для текущего контроля</w:t>
      </w:r>
    </w:p>
    <w:p w:rsidR="00BE440D" w:rsidRDefault="00BE440D" w:rsidP="008D082B">
      <w:pPr>
        <w:pStyle w:val="af9"/>
        <w:spacing w:after="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8D082B" w:rsidRPr="004937B6" w:rsidRDefault="008D082B" w:rsidP="008D082B">
      <w:pPr>
        <w:pStyle w:val="af9"/>
        <w:spacing w:after="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лабораторных работ</w:t>
      </w:r>
      <w:r w:rsidRPr="004937B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9727DE" w:rsidRPr="004937B6" w:rsidRDefault="009727DE" w:rsidP="008D082B">
      <w:pPr>
        <w:pStyle w:val="af9"/>
        <w:spacing w:before="120" w:after="12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8D082B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1</w:t>
      </w:r>
      <w:r w:rsidRPr="004937B6">
        <w:rPr>
          <w:rFonts w:ascii="Times New Roman" w:hAnsi="Times New Roman"/>
          <w:bCs/>
          <w:sz w:val="24"/>
          <w:szCs w:val="24"/>
        </w:rPr>
        <w:t xml:space="preserve">. – </w:t>
      </w:r>
      <w:r w:rsidRPr="004937B6">
        <w:rPr>
          <w:rFonts w:ascii="Times New Roman" w:hAnsi="Times New Roman"/>
          <w:sz w:val="24"/>
          <w:szCs w:val="24"/>
        </w:rPr>
        <w:t>Оценка информации о физико-химических свойствах  химических веществ</w:t>
      </w:r>
      <w:r w:rsidRPr="004937B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lastRenderedPageBreak/>
        <w:t xml:space="preserve">Лабораторная работа 2. </w:t>
      </w:r>
      <w:r w:rsidRPr="004937B6">
        <w:rPr>
          <w:rFonts w:ascii="Times New Roman" w:hAnsi="Times New Roman"/>
          <w:bCs/>
          <w:sz w:val="24"/>
          <w:szCs w:val="24"/>
        </w:rPr>
        <w:t xml:space="preserve">Расчет </w:t>
      </w:r>
      <w:proofErr w:type="spellStart"/>
      <w:r w:rsidRPr="004937B6">
        <w:rPr>
          <w:rFonts w:ascii="Times New Roman" w:hAnsi="Times New Roman"/>
          <w:bCs/>
          <w:sz w:val="24"/>
          <w:szCs w:val="24"/>
        </w:rPr>
        <w:t>среднесмертельной</w:t>
      </w:r>
      <w:proofErr w:type="spellEnd"/>
      <w:r w:rsidRPr="004937B6">
        <w:rPr>
          <w:rFonts w:ascii="Times New Roman" w:hAnsi="Times New Roman"/>
          <w:bCs/>
          <w:sz w:val="24"/>
          <w:szCs w:val="24"/>
        </w:rPr>
        <w:t xml:space="preserve"> концентрации </w:t>
      </w:r>
      <w:proofErr w:type="spellStart"/>
      <w:r w:rsidRPr="004937B6">
        <w:rPr>
          <w:rFonts w:ascii="Times New Roman" w:hAnsi="Times New Roman"/>
          <w:bCs/>
          <w:sz w:val="24"/>
          <w:szCs w:val="24"/>
        </w:rPr>
        <w:t>токсиканта</w:t>
      </w:r>
      <w:proofErr w:type="spellEnd"/>
      <w:r w:rsidRPr="004937B6">
        <w:rPr>
          <w:rFonts w:ascii="Times New Roman" w:hAnsi="Times New Roman"/>
          <w:bCs/>
          <w:sz w:val="24"/>
          <w:szCs w:val="24"/>
        </w:rPr>
        <w:t xml:space="preserve"> при ингаляционном воздействии.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3</w:t>
      </w:r>
      <w:r w:rsidRPr="004937B6">
        <w:rPr>
          <w:rFonts w:ascii="Times New Roman" w:hAnsi="Times New Roman"/>
          <w:bCs/>
          <w:sz w:val="24"/>
          <w:szCs w:val="24"/>
        </w:rPr>
        <w:t>. Определение зоны острого действия токсического вещества.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4</w:t>
      </w:r>
      <w:r w:rsidRPr="004937B6">
        <w:rPr>
          <w:rFonts w:ascii="Times New Roman" w:hAnsi="Times New Roman"/>
          <w:bCs/>
          <w:iCs/>
          <w:sz w:val="24"/>
          <w:szCs w:val="24"/>
        </w:rPr>
        <w:t>. Расчетные методы определения ПДК вредных веществ в воздухе рабочей зоны.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 xml:space="preserve">Лабораторная работа 5. </w:t>
      </w:r>
      <w:r w:rsidRPr="004937B6">
        <w:rPr>
          <w:rFonts w:ascii="Times New Roman" w:hAnsi="Times New Roman"/>
          <w:bCs/>
          <w:sz w:val="24"/>
          <w:szCs w:val="24"/>
        </w:rPr>
        <w:t>Оценка токсичности промышленных ядов (соединения тяжелых металлов).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6</w:t>
      </w:r>
      <w:r w:rsidR="005B5CDE">
        <w:rPr>
          <w:rFonts w:ascii="Times New Roman" w:hAnsi="Times New Roman"/>
          <w:bCs/>
          <w:i/>
          <w:sz w:val="24"/>
          <w:szCs w:val="24"/>
        </w:rPr>
        <w:t>.</w:t>
      </w:r>
      <w:r w:rsidRPr="004937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937B6">
        <w:rPr>
          <w:rFonts w:ascii="Times New Roman" w:hAnsi="Times New Roman"/>
          <w:bCs/>
          <w:sz w:val="24"/>
          <w:szCs w:val="24"/>
        </w:rPr>
        <w:t>Оценка токсичности промышленных ядов (полициклические ароматические углеводороды).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7</w:t>
      </w:r>
      <w:r w:rsidR="005B5CDE">
        <w:rPr>
          <w:rFonts w:ascii="Times New Roman" w:hAnsi="Times New Roman"/>
          <w:bCs/>
          <w:i/>
          <w:sz w:val="24"/>
          <w:szCs w:val="24"/>
        </w:rPr>
        <w:t>.</w:t>
      </w:r>
      <w:r w:rsidRPr="004937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937B6">
        <w:rPr>
          <w:rFonts w:ascii="Times New Roman" w:hAnsi="Times New Roman"/>
          <w:bCs/>
          <w:sz w:val="24"/>
          <w:szCs w:val="24"/>
        </w:rPr>
        <w:t>Оценка токсичности промышленных ядов (соединения серы).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8</w:t>
      </w:r>
      <w:r w:rsidR="005B5CDE">
        <w:rPr>
          <w:rFonts w:ascii="Times New Roman" w:hAnsi="Times New Roman"/>
          <w:bCs/>
          <w:i/>
          <w:sz w:val="24"/>
          <w:szCs w:val="24"/>
        </w:rPr>
        <w:t>.</w:t>
      </w:r>
      <w:r w:rsidRPr="004937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937B6">
        <w:rPr>
          <w:rFonts w:ascii="Times New Roman" w:hAnsi="Times New Roman"/>
          <w:bCs/>
          <w:sz w:val="24"/>
          <w:szCs w:val="24"/>
        </w:rPr>
        <w:t>Оценка токсичности промышленных ядов (соединения азота).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9</w:t>
      </w:r>
      <w:r w:rsidR="005B5CD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4937B6">
        <w:rPr>
          <w:rFonts w:ascii="Times New Roman" w:hAnsi="Times New Roman"/>
          <w:bCs/>
          <w:iCs/>
          <w:sz w:val="24"/>
          <w:szCs w:val="24"/>
        </w:rPr>
        <w:t>Определение класса опасности промышленных отходов</w:t>
      </w:r>
      <w:r w:rsidRPr="004937B6">
        <w:rPr>
          <w:rFonts w:ascii="Times New Roman" w:hAnsi="Times New Roman"/>
          <w:bCs/>
          <w:sz w:val="24"/>
          <w:szCs w:val="24"/>
        </w:rPr>
        <w:t>.</w:t>
      </w:r>
    </w:p>
    <w:p w:rsidR="005E2427" w:rsidRPr="004937B6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937B6">
        <w:rPr>
          <w:rFonts w:ascii="Times New Roman" w:hAnsi="Times New Roman"/>
          <w:bCs/>
          <w:i/>
          <w:sz w:val="24"/>
          <w:szCs w:val="24"/>
        </w:rPr>
        <w:t>Лабораторная работа 10</w:t>
      </w:r>
      <w:r w:rsidR="005B5CDE">
        <w:rPr>
          <w:rFonts w:ascii="Times New Roman" w:hAnsi="Times New Roman"/>
          <w:bCs/>
          <w:i/>
          <w:sz w:val="24"/>
          <w:szCs w:val="24"/>
        </w:rPr>
        <w:t>.</w:t>
      </w:r>
      <w:r w:rsidRPr="004937B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937B6">
        <w:rPr>
          <w:rFonts w:ascii="Times New Roman" w:hAnsi="Times New Roman"/>
          <w:sz w:val="24"/>
          <w:szCs w:val="24"/>
        </w:rPr>
        <w:t>Оказание первой доврачебной помощи при острых отравлениях различными группами веществ.</w:t>
      </w:r>
    </w:p>
    <w:p w:rsidR="005E2427" w:rsidRPr="005B4EB5" w:rsidRDefault="005E2427" w:rsidP="005B5C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937B6" w:rsidRDefault="004937B6" w:rsidP="004937B6">
      <w:pPr>
        <w:pStyle w:val="af9"/>
        <w:spacing w:after="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4EB5">
        <w:rPr>
          <w:rFonts w:ascii="Times New Roman" w:hAnsi="Times New Roman"/>
          <w:bCs/>
          <w:iCs/>
          <w:sz w:val="24"/>
          <w:szCs w:val="24"/>
          <w:u w:val="single"/>
        </w:rPr>
        <w:t>Тесты по дисциплине</w:t>
      </w:r>
    </w:p>
    <w:p w:rsidR="005B4EB5" w:rsidRPr="005B4EB5" w:rsidRDefault="005B4EB5" w:rsidP="004937B6">
      <w:pPr>
        <w:pStyle w:val="af9"/>
        <w:spacing w:after="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937B6" w:rsidRPr="005B4EB5" w:rsidRDefault="004937B6" w:rsidP="005B4EB5">
      <w:pPr>
        <w:pStyle w:val="p1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</w:pPr>
      <w:r w:rsidRPr="005B4EB5">
        <w:t>Токсичность — это: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способность химических веществ вызывать механическим путем повреждение или гибель биосистем;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высокая чувствительность организма к действию отравляющего вещества;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вероятность неблагоприятного воздействия химического вещества на организм.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  <w:r w:rsidRPr="005B4EB5">
        <w:t xml:space="preserve">2. Формирование и развитие реакций биосистемы на действие </w:t>
      </w:r>
      <w:proofErr w:type="spellStart"/>
      <w:r w:rsidRPr="005B4EB5">
        <w:t>токсиканта</w:t>
      </w:r>
      <w:proofErr w:type="spellEnd"/>
      <w:r w:rsidRPr="005B4EB5">
        <w:t>, приводящих к ее повреждению или гибели, — это: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токсический процесс;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 xml:space="preserve">- механизм действия </w:t>
      </w:r>
      <w:proofErr w:type="spellStart"/>
      <w:r w:rsidRPr="005B4EB5">
        <w:t>токсиканта</w:t>
      </w:r>
      <w:proofErr w:type="spellEnd"/>
      <w:r w:rsidRPr="005B4EB5">
        <w:t>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токсический эффект.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  <w:r w:rsidRPr="005B4EB5">
        <w:t>3. Стойкие изменения реактивности организма на воздействие патогенных факторов окружающей среды, в том числе и химических, имеют название: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транзиторная токсическая реакция;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</w:t>
      </w:r>
      <w:proofErr w:type="spellStart"/>
      <w:r w:rsidR="004937B6" w:rsidRPr="005B4EB5">
        <w:t>аллобиоз</w:t>
      </w:r>
      <w:proofErr w:type="spellEnd"/>
      <w:r w:rsidR="004937B6" w:rsidRPr="005B4EB5">
        <w:t>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заболевания;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функциональные реакции.</w:t>
      </w: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>4</w:t>
      </w:r>
      <w:r w:rsidR="004937B6" w:rsidRPr="005B4EB5">
        <w:t>. Количество вещества, находящееся в единице объема (массы) объекта окружающей среды, при контакте с которым развивается токсический эффект, называется: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токсической концентрацией (С);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 xml:space="preserve">- </w:t>
      </w:r>
      <w:proofErr w:type="spellStart"/>
      <w:r w:rsidRPr="005B4EB5">
        <w:t>токсодозой</w:t>
      </w:r>
      <w:proofErr w:type="spellEnd"/>
      <w:r w:rsidRPr="005B4EB5">
        <w:t xml:space="preserve"> (W);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токсической дозой (D).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>5</w:t>
      </w:r>
      <w:r w:rsidR="004937B6" w:rsidRPr="005B4EB5">
        <w:t xml:space="preserve">. </w:t>
      </w:r>
      <w:proofErr w:type="spellStart"/>
      <w:r w:rsidR="004937B6" w:rsidRPr="005B4EB5">
        <w:t>Токсикокинетика</w:t>
      </w:r>
      <w:proofErr w:type="spellEnd"/>
      <w:r w:rsidR="004937B6" w:rsidRPr="005B4EB5">
        <w:t xml:space="preserve"> — это раздел токсикологии, который изучает: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электронное строение химических соединений;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+ поступление химических веществ в организм;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природу связей в химических соединениях;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транспортировку химических веществ;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lastRenderedPageBreak/>
        <w:t>+ распределение в организме химических веществ;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+ превращение и выведение химических веществ из организма.</w:t>
      </w: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>6</w:t>
      </w:r>
      <w:r w:rsidR="004937B6" w:rsidRPr="005B4EB5">
        <w:t>. Отравляющие вещества (ОВ) — это: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ядовитые вещества, применяемые в качестве инсектицидов;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пестициды боевого применения;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</w:t>
      </w:r>
      <w:proofErr w:type="spellStart"/>
      <w:r w:rsidR="004937B6" w:rsidRPr="005B4EB5">
        <w:t>токсиканты</w:t>
      </w:r>
      <w:proofErr w:type="spellEnd"/>
      <w:r w:rsidR="004937B6" w:rsidRPr="005B4EB5">
        <w:t>, применяемые в боевых условиях с целью поражения живой силы, заражения местности и боевой техники.</w:t>
      </w: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>7</w:t>
      </w:r>
      <w:r w:rsidR="004937B6" w:rsidRPr="005B4EB5">
        <w:t>. По химическому строению ядовитые вещества могут быть: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органическими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смешанными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неорганическими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все ответы верны</w:t>
      </w: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 xml:space="preserve">8. </w:t>
      </w:r>
      <w:r w:rsidR="004937B6" w:rsidRPr="005B4EB5">
        <w:t xml:space="preserve"> Ксенобиотик – это…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вещества, вызывающие интоксикацию клеток;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вещества, вызывающие интоксикацию организма, популяций;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чужеродное вещество, созданное искусственным путем, не участвующее в пластическом или энергетическом обмене.</w:t>
      </w: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</w:p>
    <w:p w:rsidR="004937B6" w:rsidRPr="005B4EB5" w:rsidRDefault="004937B6" w:rsidP="005B4EB5">
      <w:pPr>
        <w:pStyle w:val="p1"/>
        <w:spacing w:before="0" w:beforeAutospacing="0" w:after="0" w:afterAutospacing="0" w:line="276" w:lineRule="auto"/>
        <w:jc w:val="both"/>
      </w:pPr>
      <w:r w:rsidRPr="005B4EB5">
        <w:t>9. Основной путь поступления хлора в организм: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парентеральный;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перкутанный;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ингаляционный;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пероральный.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</w:p>
    <w:p w:rsidR="004937B6" w:rsidRPr="005B4EB5" w:rsidRDefault="005B4EB5" w:rsidP="005B4EB5">
      <w:pPr>
        <w:pStyle w:val="p1"/>
        <w:spacing w:before="0" w:beforeAutospacing="0" w:after="0" w:afterAutospacing="0" w:line="276" w:lineRule="auto"/>
        <w:jc w:val="both"/>
      </w:pPr>
      <w:r>
        <w:t>1</w:t>
      </w:r>
      <w:r w:rsidR="004937B6" w:rsidRPr="005B4EB5">
        <w:t>0. Оказание помощи при развивающемся отеке легких включает: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снижение потребления кислорода;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борьбу с гипоксией;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профилактику отека;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снижение объема крови, циркулирующей в малом круге кровообращения;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стимуляцию сердечной деятельности;</w:t>
      </w:r>
    </w:p>
    <w:p w:rsidR="004937B6" w:rsidRPr="005B4EB5" w:rsidRDefault="004937B6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 w:rsidRPr="005B4EB5">
        <w:t>- борьбу с осложнениями;</w:t>
      </w:r>
    </w:p>
    <w:p w:rsidR="004937B6" w:rsidRPr="005B4EB5" w:rsidRDefault="005B4EB5" w:rsidP="004937B6">
      <w:pPr>
        <w:pStyle w:val="p1"/>
        <w:spacing w:before="0" w:beforeAutospacing="0" w:after="0" w:afterAutospacing="0" w:line="276" w:lineRule="auto"/>
        <w:ind w:firstLine="851"/>
        <w:jc w:val="both"/>
      </w:pPr>
      <w:r>
        <w:t>-</w:t>
      </w:r>
      <w:r w:rsidR="004937B6" w:rsidRPr="005B4EB5">
        <w:t xml:space="preserve"> все перечисленное.</w:t>
      </w:r>
    </w:p>
    <w:p w:rsidR="002C3D3C" w:rsidRPr="005B4EB5" w:rsidRDefault="002C3D3C" w:rsidP="001D3C78">
      <w:pPr>
        <w:pStyle w:val="af9"/>
        <w:ind w:left="0"/>
        <w:rPr>
          <w:rFonts w:ascii="Times New Roman" w:hAnsi="Times New Roman"/>
          <w:bCs/>
          <w:iCs/>
          <w:sz w:val="24"/>
          <w:szCs w:val="24"/>
          <w:highlight w:val="yellow"/>
          <w:u w:val="single"/>
        </w:rPr>
      </w:pPr>
    </w:p>
    <w:p w:rsidR="009727DE" w:rsidRDefault="009727DE" w:rsidP="009727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4EB5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вопросов к экзамену для </w:t>
      </w:r>
      <w:r w:rsidR="004937B6" w:rsidRPr="005B4EB5">
        <w:rPr>
          <w:rFonts w:ascii="Times New Roman" w:hAnsi="Times New Roman"/>
          <w:bCs/>
          <w:iCs/>
          <w:sz w:val="24"/>
          <w:szCs w:val="24"/>
          <w:u w:val="single"/>
        </w:rPr>
        <w:t>4</w:t>
      </w:r>
      <w:r w:rsidRPr="005B4EB5">
        <w:rPr>
          <w:rFonts w:ascii="Times New Roman" w:hAnsi="Times New Roman"/>
          <w:bCs/>
          <w:iCs/>
          <w:sz w:val="24"/>
          <w:szCs w:val="24"/>
          <w:u w:val="single"/>
        </w:rPr>
        <w:t>-го семестра очной формы:</w:t>
      </w:r>
    </w:p>
    <w:p w:rsidR="005B4EB5" w:rsidRPr="005B4EB5" w:rsidRDefault="005B4EB5" w:rsidP="009727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937B6" w:rsidRPr="005B4EB5" w:rsidRDefault="004937B6" w:rsidP="005B4EB5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Определение, цель и задачи токсикологии как науки.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Место токсикологии в системе других наук. Виды токсикологии.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Токсикологическая классификация ядов.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Классификация ядов по избирательности.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5B4EB5" w:rsidRDefault="004937B6" w:rsidP="005B4EB5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Классификация промышленных ядов.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ПК-1.2.5</w:t>
      </w:r>
    </w:p>
    <w:p w:rsidR="005B4EB5" w:rsidRDefault="005B4EB5" w:rsidP="005B4EB5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Т</w:t>
      </w:r>
      <w:r w:rsidR="004937B6" w:rsidRPr="005B4EB5">
        <w:rPr>
          <w:sz w:val="24"/>
          <w:szCs w:val="24"/>
        </w:rPr>
        <w:t>оксикометрия</w:t>
      </w:r>
      <w:proofErr w:type="spellEnd"/>
      <w:r w:rsidR="004937B6" w:rsidRPr="005B4EB5">
        <w:rPr>
          <w:sz w:val="24"/>
          <w:szCs w:val="24"/>
        </w:rPr>
        <w:t xml:space="preserve">, опасность вещества, токсичность. Основные параметры (критерии) </w:t>
      </w:r>
      <w:proofErr w:type="spellStart"/>
      <w:r w:rsidR="004937B6" w:rsidRPr="005B4EB5">
        <w:rPr>
          <w:sz w:val="24"/>
          <w:szCs w:val="24"/>
        </w:rPr>
        <w:t>токсикометрии</w:t>
      </w:r>
      <w:proofErr w:type="spellEnd"/>
      <w:r w:rsidR="004937B6" w:rsidRPr="005B4EB5">
        <w:rPr>
          <w:sz w:val="24"/>
          <w:szCs w:val="24"/>
        </w:rPr>
        <w:t>.</w:t>
      </w:r>
      <w:r w:rsidRPr="005B4EB5">
        <w:rPr>
          <w:sz w:val="24"/>
          <w:szCs w:val="24"/>
        </w:rPr>
        <w:t xml:space="preserve"> ПК-6.1.1</w:t>
      </w:r>
    </w:p>
    <w:p w:rsidR="004937B6" w:rsidRPr="005B4EB5" w:rsidRDefault="004937B6" w:rsidP="005B4EB5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Порог острого и порог хронического действия.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Кумуляция. Виды кумуляции</w:t>
      </w:r>
      <w:r w:rsidR="005B4EB5" w:rsidRPr="005B4EB5">
        <w:rPr>
          <w:sz w:val="24"/>
          <w:szCs w:val="24"/>
        </w:rPr>
        <w:t xml:space="preserve"> </w:t>
      </w:r>
      <w:r w:rsidR="005B4EB5" w:rsidRPr="007F480D">
        <w:rPr>
          <w:sz w:val="24"/>
          <w:szCs w:val="24"/>
        </w:rPr>
        <w:t>ПК-6.1.1</w:t>
      </w:r>
      <w:r w:rsidRPr="005B4EB5">
        <w:rPr>
          <w:sz w:val="24"/>
          <w:szCs w:val="24"/>
        </w:rPr>
        <w:t>.</w:t>
      </w:r>
    </w:p>
    <w:p w:rsidR="004937B6" w:rsidRPr="005B4EB5" w:rsidRDefault="004937B6" w:rsidP="005B4EB5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lastRenderedPageBreak/>
        <w:t xml:space="preserve">Производственные параметры </w:t>
      </w:r>
      <w:proofErr w:type="spellStart"/>
      <w:r w:rsidRPr="005B4EB5">
        <w:rPr>
          <w:sz w:val="24"/>
          <w:szCs w:val="24"/>
        </w:rPr>
        <w:t>токсикометрии</w:t>
      </w:r>
      <w:proofErr w:type="spellEnd"/>
      <w:r w:rsidR="005B4EB5">
        <w:rPr>
          <w:sz w:val="24"/>
          <w:szCs w:val="24"/>
        </w:rPr>
        <w:t xml:space="preserve"> </w:t>
      </w:r>
      <w:r w:rsidRPr="005B4EB5">
        <w:rPr>
          <w:sz w:val="24"/>
          <w:szCs w:val="24"/>
        </w:rPr>
        <w:t xml:space="preserve">(CL50, </w:t>
      </w:r>
      <w:proofErr w:type="spellStart"/>
      <w:r w:rsidRPr="005B4EB5">
        <w:rPr>
          <w:sz w:val="24"/>
          <w:szCs w:val="24"/>
        </w:rPr>
        <w:t>Limch</w:t>
      </w:r>
      <w:proofErr w:type="spellEnd"/>
      <w:r w:rsidRPr="005B4EB5">
        <w:rPr>
          <w:sz w:val="24"/>
          <w:szCs w:val="24"/>
        </w:rPr>
        <w:t xml:space="preserve">, </w:t>
      </w:r>
      <w:proofErr w:type="spellStart"/>
      <w:r w:rsidRPr="005B4EB5">
        <w:rPr>
          <w:sz w:val="24"/>
          <w:szCs w:val="24"/>
        </w:rPr>
        <w:t>Limac</w:t>
      </w:r>
      <w:proofErr w:type="spellEnd"/>
      <w:r w:rsidRPr="005B4EB5">
        <w:rPr>
          <w:sz w:val="24"/>
          <w:szCs w:val="24"/>
        </w:rPr>
        <w:t>).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Показатели реальной опасности развития хронической интоксикации. Зона хронического действия.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Классификации вредных веществ по степени опасности.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Принципы санитарно-гигиенического нормирования.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ПК-1.2.5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Виды санитарно-гигиенических нормативов.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Санитарно-гигиенические нормативы воздушной среды.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ПК-1.2.5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Санитарно-гигиенические и иные нормативы водных объектов.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Санитарно-гигиенические нормативы в почве.</w:t>
      </w:r>
      <w:r w:rsidR="005B4EB5" w:rsidRPr="005B4EB5">
        <w:rPr>
          <w:sz w:val="24"/>
          <w:szCs w:val="24"/>
        </w:rPr>
        <w:t xml:space="preserve"> </w:t>
      </w:r>
      <w:r w:rsidR="00122B2A">
        <w:rPr>
          <w:sz w:val="24"/>
          <w:szCs w:val="24"/>
        </w:rPr>
        <w:t>ПК-1.</w:t>
      </w:r>
      <w:r w:rsidR="005B4EB5" w:rsidRPr="007F480D">
        <w:rPr>
          <w:sz w:val="24"/>
          <w:szCs w:val="24"/>
        </w:rPr>
        <w:t>2</w:t>
      </w:r>
      <w:r w:rsidR="00122B2A">
        <w:rPr>
          <w:sz w:val="24"/>
          <w:szCs w:val="24"/>
        </w:rPr>
        <w:t>.5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Токсичность промышленных отходов.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Методы </w:t>
      </w:r>
      <w:proofErr w:type="spellStart"/>
      <w:r w:rsidRPr="005B4EB5">
        <w:rPr>
          <w:sz w:val="24"/>
          <w:szCs w:val="24"/>
        </w:rPr>
        <w:t>токсикометрических</w:t>
      </w:r>
      <w:proofErr w:type="spellEnd"/>
      <w:r w:rsidRPr="005B4EB5">
        <w:rPr>
          <w:sz w:val="24"/>
          <w:szCs w:val="24"/>
        </w:rPr>
        <w:t xml:space="preserve"> исследований.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Специфические методы </w:t>
      </w:r>
      <w:proofErr w:type="spellStart"/>
      <w:r w:rsidRPr="005B4EB5">
        <w:rPr>
          <w:sz w:val="24"/>
          <w:szCs w:val="24"/>
        </w:rPr>
        <w:t>токсикометирии</w:t>
      </w:r>
      <w:proofErr w:type="spellEnd"/>
      <w:r w:rsidRPr="005B4EB5">
        <w:rPr>
          <w:sz w:val="24"/>
          <w:szCs w:val="24"/>
        </w:rPr>
        <w:t xml:space="preserve">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Специфика и механизм токсического действия. Химическая травма.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Пути проникновения и выведения ядов из организма. Абсорбция в дыхательных путях.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Пути проникновения и выведения ядов из организма. Проникновение через желудочно-кишечный тракт.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Пути проникновения и выведения ядов из организма. Проникновение через кожу.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Структура и свойства биологических мембран.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Транспорт веществ через мембраны.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Транспорт токсичных веществ.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Распределение химических веществ в организме и их кумуляция.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Биотрансформация</w:t>
      </w:r>
      <w:proofErr w:type="spellEnd"/>
      <w:r w:rsidRPr="005B4EB5">
        <w:rPr>
          <w:sz w:val="24"/>
          <w:szCs w:val="24"/>
        </w:rPr>
        <w:t xml:space="preserve"> токсичных веществ. Реакции окисления.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Биотрансформация</w:t>
      </w:r>
      <w:proofErr w:type="spellEnd"/>
      <w:r w:rsidRPr="005B4EB5">
        <w:rPr>
          <w:sz w:val="24"/>
          <w:szCs w:val="24"/>
        </w:rPr>
        <w:t xml:space="preserve"> токсичных веществ. Реакции восстановления.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Биотрансформация</w:t>
      </w:r>
      <w:proofErr w:type="spellEnd"/>
      <w:r w:rsidRPr="005B4EB5">
        <w:rPr>
          <w:sz w:val="24"/>
          <w:szCs w:val="24"/>
        </w:rPr>
        <w:t xml:space="preserve"> токсичных веществ. Гидролиз. Конденсация.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Биотрансформация</w:t>
      </w:r>
      <w:proofErr w:type="spellEnd"/>
      <w:r w:rsidRPr="005B4EB5">
        <w:rPr>
          <w:sz w:val="24"/>
          <w:szCs w:val="24"/>
        </w:rPr>
        <w:t xml:space="preserve"> токсичных веществ. </w:t>
      </w:r>
      <w:proofErr w:type="spellStart"/>
      <w:r w:rsidRPr="005B4EB5">
        <w:rPr>
          <w:sz w:val="24"/>
          <w:szCs w:val="24"/>
        </w:rPr>
        <w:t>Биопревращения</w:t>
      </w:r>
      <w:proofErr w:type="spellEnd"/>
      <w:r w:rsidRPr="005B4EB5">
        <w:rPr>
          <w:sz w:val="24"/>
          <w:szCs w:val="24"/>
        </w:rPr>
        <w:t>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Виды действия промышленных ядов.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Виды отравлений (острое, хроническое</w:t>
      </w:r>
      <w:r w:rsidR="005B4EB5" w:rsidRPr="005B4EB5">
        <w:rPr>
          <w:sz w:val="24"/>
          <w:szCs w:val="24"/>
        </w:rPr>
        <w:t xml:space="preserve"> ПК-6.1.1</w:t>
      </w:r>
      <w:r w:rsidRPr="005B4EB5">
        <w:rPr>
          <w:sz w:val="24"/>
          <w:szCs w:val="24"/>
        </w:rPr>
        <w:t>).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Основные и дополнительные факторы, определяющие токсическое действие веществ.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Влияние структуры вещества на его токсичность.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Зависимость и привыкание к ядам.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Комплексное, комбинированное и сочетанное действие ядов.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Влияние биологических особенностей организма на токсичность ядов.</w:t>
      </w:r>
      <w:r w:rsidRPr="005B4EB5">
        <w:rPr>
          <w:i/>
          <w:sz w:val="24"/>
          <w:szCs w:val="24"/>
        </w:rPr>
        <w:t xml:space="preserve"> </w:t>
      </w:r>
      <w:r w:rsidRPr="005B4EB5">
        <w:rPr>
          <w:sz w:val="24"/>
          <w:szCs w:val="24"/>
        </w:rPr>
        <w:t>Видовая чувствительность к ядам.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Влияние факторов производственной среды на токсичность ядов.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Антидоты, виды антидотов, механизмы действия.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Токсический процесс. Формы проявления токсического процесса на разных уровнях организации жизни.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Основные характеристики токсического процесса, выявляемого на уровне целостного организма. Интоксикация.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Формы токсического процесса. Краткая характеристика отдельных групп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>. Неорганические соединения естественного происхождения. Органические соединения естественного происхождения.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Краткая характеристика отдельных групп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 xml:space="preserve">. Синтетические </w:t>
      </w:r>
      <w:proofErr w:type="spellStart"/>
      <w:r w:rsidRPr="005B4EB5">
        <w:rPr>
          <w:sz w:val="24"/>
          <w:szCs w:val="24"/>
        </w:rPr>
        <w:t>токсиканты</w:t>
      </w:r>
      <w:proofErr w:type="spellEnd"/>
      <w:r w:rsidRPr="005B4EB5">
        <w:rPr>
          <w:sz w:val="24"/>
          <w:szCs w:val="24"/>
        </w:rPr>
        <w:t>. Пестициды. Органические растворители.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Краткая характеристика отдельных групп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>. Боевые отравляющие вещества (БОВ).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Биосистемы - мишени действия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>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Особенности взаимодействия </w:t>
      </w:r>
      <w:proofErr w:type="spellStart"/>
      <w:r w:rsidRPr="005B4EB5">
        <w:rPr>
          <w:sz w:val="24"/>
          <w:szCs w:val="24"/>
        </w:rPr>
        <w:t>ксенобиотиков</w:t>
      </w:r>
      <w:proofErr w:type="spellEnd"/>
      <w:r w:rsidRPr="005B4EB5">
        <w:rPr>
          <w:sz w:val="24"/>
          <w:szCs w:val="24"/>
        </w:rPr>
        <w:t xml:space="preserve"> с биосистемами. Механизмы токсического действия.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lastRenderedPageBreak/>
        <w:t xml:space="preserve">Токсический процесс. Нарушение гомеостаза.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Идентификация опасности. Оценка токсичности. Оценка воздействия.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Характеристика риска. Недостатки методологии оценки риска.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Специальные виды токсического действия. </w:t>
      </w:r>
      <w:proofErr w:type="spellStart"/>
      <w:r w:rsidRPr="005B4EB5">
        <w:rPr>
          <w:sz w:val="24"/>
          <w:szCs w:val="24"/>
        </w:rPr>
        <w:t>Иммунотоксичность</w:t>
      </w:r>
      <w:proofErr w:type="spellEnd"/>
      <w:r w:rsidRPr="005B4EB5">
        <w:rPr>
          <w:sz w:val="24"/>
          <w:szCs w:val="24"/>
        </w:rPr>
        <w:t xml:space="preserve">. Химический мутагенез. Химический канцерогенез.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Специальные виды токсического действия. Токсическое влияние на репродуктивную функцию. </w:t>
      </w:r>
      <w:proofErr w:type="spellStart"/>
      <w:r w:rsidRPr="005B4EB5">
        <w:rPr>
          <w:sz w:val="24"/>
          <w:szCs w:val="24"/>
        </w:rPr>
        <w:t>Тератогенез</w:t>
      </w:r>
      <w:proofErr w:type="spellEnd"/>
      <w:r w:rsidRPr="005B4EB5">
        <w:rPr>
          <w:sz w:val="24"/>
          <w:szCs w:val="24"/>
        </w:rPr>
        <w:t>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Избирательная токсичность. Раздражающее действие. </w:t>
      </w:r>
      <w:proofErr w:type="spellStart"/>
      <w:r w:rsidRPr="005B4EB5">
        <w:rPr>
          <w:sz w:val="24"/>
          <w:szCs w:val="24"/>
        </w:rPr>
        <w:t>Дерматотоксичность</w:t>
      </w:r>
      <w:proofErr w:type="spellEnd"/>
      <w:r w:rsidRPr="005B4EB5">
        <w:rPr>
          <w:sz w:val="24"/>
          <w:szCs w:val="24"/>
        </w:rPr>
        <w:t>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Пульмонотоксичность</w:t>
      </w:r>
      <w:proofErr w:type="spellEnd"/>
      <w:r w:rsidRPr="005B4EB5">
        <w:rPr>
          <w:sz w:val="24"/>
          <w:szCs w:val="24"/>
        </w:rPr>
        <w:t xml:space="preserve">. Основные формы патологии дыхательной системы химической этиологии. Краткая характеристика некоторых </w:t>
      </w:r>
      <w:proofErr w:type="spellStart"/>
      <w:r w:rsidRPr="005B4EB5">
        <w:rPr>
          <w:sz w:val="24"/>
          <w:szCs w:val="24"/>
        </w:rPr>
        <w:t>пульмонотоксикантов</w:t>
      </w:r>
      <w:proofErr w:type="spellEnd"/>
      <w:r w:rsidRPr="005B4EB5">
        <w:rPr>
          <w:sz w:val="24"/>
          <w:szCs w:val="24"/>
        </w:rPr>
        <w:t>. Хлор. Цинк.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Аллергические и </w:t>
      </w:r>
      <w:proofErr w:type="spellStart"/>
      <w:r w:rsidRPr="005B4EB5">
        <w:rPr>
          <w:sz w:val="24"/>
          <w:szCs w:val="24"/>
        </w:rPr>
        <w:t>гиперреактивные</w:t>
      </w:r>
      <w:proofErr w:type="spellEnd"/>
      <w:r w:rsidRPr="005B4EB5">
        <w:rPr>
          <w:sz w:val="24"/>
          <w:szCs w:val="24"/>
        </w:rPr>
        <w:t xml:space="preserve"> заболевания легких.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Гематотоксичность</w:t>
      </w:r>
      <w:proofErr w:type="spellEnd"/>
      <w:r w:rsidRPr="005B4EB5">
        <w:rPr>
          <w:sz w:val="24"/>
          <w:szCs w:val="24"/>
        </w:rPr>
        <w:t xml:space="preserve">. Краткая характеристика некоторых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>. Нитриты.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Характеристика наиболее известных </w:t>
      </w:r>
      <w:proofErr w:type="spellStart"/>
      <w:r w:rsidRPr="005B4EB5">
        <w:rPr>
          <w:sz w:val="24"/>
          <w:szCs w:val="24"/>
        </w:rPr>
        <w:t>токсикантов</w:t>
      </w:r>
      <w:proofErr w:type="spellEnd"/>
      <w:r w:rsidRPr="005B4EB5">
        <w:rPr>
          <w:sz w:val="24"/>
          <w:szCs w:val="24"/>
        </w:rPr>
        <w:t xml:space="preserve">, вызывающих патологию крови. Бензол. Свинец. Мышьяк.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Нейротоксичность</w:t>
      </w:r>
      <w:proofErr w:type="spellEnd"/>
      <w:r w:rsidRPr="005B4EB5">
        <w:rPr>
          <w:sz w:val="24"/>
          <w:szCs w:val="24"/>
        </w:rPr>
        <w:t xml:space="preserve">. </w:t>
      </w:r>
      <w:proofErr w:type="spellStart"/>
      <w:r w:rsidRPr="005B4EB5">
        <w:rPr>
          <w:sz w:val="24"/>
          <w:szCs w:val="24"/>
        </w:rPr>
        <w:t>Гепатотоксичность</w:t>
      </w:r>
      <w:proofErr w:type="spellEnd"/>
      <w:r w:rsidRPr="005B4EB5">
        <w:rPr>
          <w:sz w:val="24"/>
          <w:szCs w:val="24"/>
        </w:rPr>
        <w:t xml:space="preserve">. </w:t>
      </w:r>
      <w:proofErr w:type="spellStart"/>
      <w:r w:rsidRPr="005B4EB5">
        <w:rPr>
          <w:sz w:val="24"/>
          <w:szCs w:val="24"/>
        </w:rPr>
        <w:t>Нефротоксичность</w:t>
      </w:r>
      <w:proofErr w:type="spellEnd"/>
      <w:r w:rsidRPr="005B4EB5">
        <w:rPr>
          <w:sz w:val="24"/>
          <w:szCs w:val="24"/>
        </w:rPr>
        <w:t xml:space="preserve">. </w:t>
      </w:r>
      <w:r w:rsidR="005B4EB5" w:rsidRPr="005B4EB5">
        <w:rPr>
          <w:sz w:val="24"/>
          <w:szCs w:val="24"/>
        </w:rPr>
        <w:t>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proofErr w:type="spellStart"/>
      <w:r w:rsidRPr="005B4EB5">
        <w:rPr>
          <w:sz w:val="24"/>
          <w:szCs w:val="24"/>
        </w:rPr>
        <w:t>Ксенобиотический</w:t>
      </w:r>
      <w:proofErr w:type="spellEnd"/>
      <w:r w:rsidRPr="005B4EB5">
        <w:rPr>
          <w:sz w:val="24"/>
          <w:szCs w:val="24"/>
        </w:rPr>
        <w:t xml:space="preserve"> профиль среды. </w:t>
      </w:r>
      <w:proofErr w:type="spellStart"/>
      <w:r w:rsidRPr="005B4EB5">
        <w:rPr>
          <w:sz w:val="24"/>
          <w:szCs w:val="24"/>
        </w:rPr>
        <w:t>Экотоксикокинетика</w:t>
      </w:r>
      <w:proofErr w:type="spellEnd"/>
      <w:r w:rsidRPr="005B4EB5">
        <w:rPr>
          <w:sz w:val="24"/>
          <w:szCs w:val="24"/>
        </w:rPr>
        <w:t xml:space="preserve">. Формирование </w:t>
      </w:r>
      <w:proofErr w:type="spellStart"/>
      <w:r w:rsidRPr="005B4EB5">
        <w:rPr>
          <w:sz w:val="24"/>
          <w:szCs w:val="24"/>
        </w:rPr>
        <w:t>ксенобиотического</w:t>
      </w:r>
      <w:proofErr w:type="spellEnd"/>
      <w:r w:rsidRPr="005B4EB5">
        <w:rPr>
          <w:sz w:val="24"/>
          <w:szCs w:val="24"/>
        </w:rPr>
        <w:t xml:space="preserve"> профиля.</w:t>
      </w:r>
      <w:r w:rsidR="005B4EB5" w:rsidRPr="005B4EB5">
        <w:rPr>
          <w:sz w:val="24"/>
          <w:szCs w:val="24"/>
        </w:rPr>
        <w:t xml:space="preserve"> ПК-6.1.1</w:t>
      </w:r>
    </w:p>
    <w:p w:rsidR="004937B6" w:rsidRPr="005B4EB5" w:rsidRDefault="004937B6" w:rsidP="004937B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Оказание первой доврачебной помощи при острых отравлениях различными группами веществ.</w:t>
      </w:r>
      <w:r w:rsidR="005B4EB5" w:rsidRPr="005B4EB5">
        <w:rPr>
          <w:sz w:val="24"/>
          <w:szCs w:val="24"/>
        </w:rPr>
        <w:t xml:space="preserve"> ПК-6.1.1</w:t>
      </w:r>
    </w:p>
    <w:p w:rsidR="002C3D3C" w:rsidRPr="005B4EB5" w:rsidRDefault="002C3D3C" w:rsidP="003112B3">
      <w:pPr>
        <w:ind w:left="851"/>
        <w:jc w:val="both"/>
        <w:rPr>
          <w:sz w:val="24"/>
          <w:szCs w:val="24"/>
        </w:rPr>
      </w:pPr>
    </w:p>
    <w:p w:rsidR="003028D3" w:rsidRDefault="003028D3" w:rsidP="003028D3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3028D3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470818" w:rsidRDefault="00470818" w:rsidP="00CE6058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470818" w:rsidRPr="003112B3" w:rsidRDefault="00470818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112B3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FC3483" w:rsidRPr="003112B3">
        <w:rPr>
          <w:rFonts w:ascii="Times New Roman" w:hAnsi="Times New Roman"/>
          <w:bCs/>
          <w:iCs/>
          <w:sz w:val="24"/>
          <w:szCs w:val="24"/>
        </w:rPr>
        <w:t>очной</w:t>
      </w:r>
      <w:r w:rsidRPr="003112B3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CE6058">
        <w:rPr>
          <w:rFonts w:ascii="Times New Roman" w:hAnsi="Times New Roman"/>
          <w:bCs/>
          <w:iCs/>
          <w:sz w:val="24"/>
          <w:szCs w:val="24"/>
        </w:rPr>
        <w:t>4</w:t>
      </w:r>
      <w:r w:rsidR="00FC3483" w:rsidRPr="003112B3">
        <w:rPr>
          <w:rFonts w:ascii="Times New Roman" w:hAnsi="Times New Roman"/>
          <w:bCs/>
          <w:iCs/>
          <w:sz w:val="24"/>
          <w:szCs w:val="24"/>
        </w:rPr>
        <w:t>/</w:t>
      </w:r>
      <w:r w:rsidR="00CE6058">
        <w:rPr>
          <w:rFonts w:ascii="Times New Roman" w:hAnsi="Times New Roman"/>
          <w:bCs/>
          <w:iCs/>
          <w:sz w:val="24"/>
          <w:szCs w:val="24"/>
        </w:rPr>
        <w:t>2</w:t>
      </w:r>
      <w:r w:rsidR="00622A49" w:rsidRPr="003112B3">
        <w:rPr>
          <w:rFonts w:ascii="Times New Roman" w:hAnsi="Times New Roman"/>
          <w:bCs/>
          <w:iCs/>
          <w:sz w:val="24"/>
          <w:szCs w:val="24"/>
        </w:rPr>
        <w:t>семестр/курс</w:t>
      </w:r>
      <w:r w:rsidRPr="003112B3">
        <w:rPr>
          <w:rFonts w:ascii="Times New Roman" w:hAnsi="Times New Roman"/>
          <w:bCs/>
          <w:iCs/>
          <w:sz w:val="24"/>
          <w:szCs w:val="24"/>
        </w:rPr>
        <w:t>)</w:t>
      </w:r>
    </w:p>
    <w:p w:rsidR="003112B3" w:rsidRPr="003112B3" w:rsidRDefault="001D3C78" w:rsidP="003112B3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ц а </w:t>
      </w:r>
      <w:r w:rsidR="003112B3" w:rsidRPr="003112B3">
        <w:rPr>
          <w:rFonts w:ascii="Times New Roman" w:hAnsi="Times New Roman"/>
          <w:bCs/>
          <w:iCs/>
          <w:sz w:val="24"/>
          <w:szCs w:val="24"/>
        </w:rPr>
        <w:t>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70818" w:rsidRPr="00A75596">
        <w:trPr>
          <w:tblHeader/>
          <w:jc w:val="center"/>
        </w:trPr>
        <w:tc>
          <w:tcPr>
            <w:tcW w:w="617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№</w:t>
            </w:r>
          </w:p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vAlign w:val="center"/>
          </w:tcPr>
          <w:p w:rsidR="00470818" w:rsidRDefault="00470818" w:rsidP="0091114D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2849E7">
              <w:rPr>
                <w:b/>
                <w:bCs/>
                <w:iCs/>
                <w:snapToGrid w:val="0"/>
                <w:sz w:val="24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необходимые для оценки знаний, умений 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Показатель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849E7">
              <w:rPr>
                <w:b/>
                <w:sz w:val="24"/>
                <w:szCs w:val="24"/>
              </w:rPr>
              <w:t xml:space="preserve">ритерии </w:t>
            </w:r>
          </w:p>
          <w:p w:rsidR="00470818" w:rsidRPr="002849E7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470818" w:rsidRPr="004F5E87" w:rsidRDefault="004F5E87" w:rsidP="00F85C76">
            <w:pPr>
              <w:jc w:val="center"/>
            </w:pPr>
            <w:r w:rsidRPr="004F5E87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89702F" w:rsidRDefault="0086160D" w:rsidP="00BE440D">
            <w:r>
              <w:t xml:space="preserve">Лабораторная </w:t>
            </w:r>
            <w:r w:rsidR="0089702F">
              <w:t xml:space="preserve"> </w:t>
            </w:r>
          </w:p>
          <w:p w:rsidR="00470818" w:rsidRPr="0089702F" w:rsidRDefault="00470818" w:rsidP="00BE440D">
            <w:r w:rsidRPr="004F5E87">
              <w:t>работа №</w:t>
            </w:r>
            <w:r w:rsidR="005251D0">
              <w:t xml:space="preserve"> </w:t>
            </w:r>
            <w:r w:rsidRPr="004F5E87">
              <w:t>1</w:t>
            </w:r>
            <w:r w:rsidR="004F5E87" w:rsidRPr="004F5E87">
              <w:t>-</w:t>
            </w:r>
            <w:r w:rsidR="00BE440D"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4F5E87" w:rsidRDefault="00470818" w:rsidP="00E34852">
            <w:r w:rsidRPr="004F5E87">
              <w:t>Наличие заготовки</w:t>
            </w:r>
          </w:p>
        </w:tc>
        <w:tc>
          <w:tcPr>
            <w:tcW w:w="3035" w:type="dxa"/>
            <w:vAlign w:val="center"/>
          </w:tcPr>
          <w:p w:rsidR="00470818" w:rsidRPr="004F5E87" w:rsidRDefault="00470818" w:rsidP="006D22B2">
            <w:pPr>
              <w:jc w:val="center"/>
            </w:pPr>
            <w:r w:rsidRPr="004F5E87">
              <w:t>Присутствует</w:t>
            </w:r>
          </w:p>
        </w:tc>
        <w:tc>
          <w:tcPr>
            <w:tcW w:w="1183" w:type="dxa"/>
            <w:vAlign w:val="center"/>
          </w:tcPr>
          <w:p w:rsidR="00470818" w:rsidRPr="004F5E87" w:rsidRDefault="005251D0" w:rsidP="006D22B2">
            <w:pPr>
              <w:jc w:val="center"/>
            </w:pPr>
            <w:r>
              <w:t>1</w:t>
            </w:r>
          </w:p>
        </w:tc>
      </w:tr>
      <w:tr w:rsidR="00470818" w:rsidRPr="00EA4B74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4F5E87" w:rsidRDefault="00470818" w:rsidP="00E34852"/>
        </w:tc>
        <w:tc>
          <w:tcPr>
            <w:tcW w:w="3035" w:type="dxa"/>
            <w:vAlign w:val="center"/>
          </w:tcPr>
          <w:p w:rsidR="00470818" w:rsidRPr="004F5E87" w:rsidRDefault="00470818" w:rsidP="00CD3DC4">
            <w:pPr>
              <w:ind w:left="34"/>
              <w:jc w:val="center"/>
            </w:pPr>
            <w:r w:rsidRPr="004F5E87">
              <w:t xml:space="preserve">Отсутствует </w:t>
            </w:r>
          </w:p>
        </w:tc>
        <w:tc>
          <w:tcPr>
            <w:tcW w:w="1183" w:type="dxa"/>
            <w:vAlign w:val="center"/>
          </w:tcPr>
          <w:p w:rsidR="00470818" w:rsidRPr="004F5E87" w:rsidRDefault="00470818" w:rsidP="00AF74DD">
            <w:pPr>
              <w:ind w:left="34"/>
              <w:jc w:val="center"/>
            </w:pPr>
            <w:r w:rsidRPr="004F5E87">
              <w:t>0</w:t>
            </w:r>
          </w:p>
        </w:tc>
      </w:tr>
      <w:tr w:rsidR="003112B3" w:rsidRPr="00EA4B74" w:rsidTr="003112B3">
        <w:trPr>
          <w:trHeight w:val="437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112B3" w:rsidRPr="004F5E87" w:rsidRDefault="003112B3" w:rsidP="00E34852">
            <w:r w:rsidRPr="004F5E87">
              <w:t>Правильность ответа на вопрос</w:t>
            </w:r>
          </w:p>
        </w:tc>
        <w:tc>
          <w:tcPr>
            <w:tcW w:w="3035" w:type="dxa"/>
            <w:vAlign w:val="center"/>
          </w:tcPr>
          <w:p w:rsidR="003112B3" w:rsidRPr="004F5E87" w:rsidRDefault="003112B3" w:rsidP="00B97EF9">
            <w:pPr>
              <w:ind w:left="34"/>
              <w:jc w:val="center"/>
            </w:pPr>
            <w:r w:rsidRPr="004F5E87">
              <w:t>Получены правильные ответы на вопросы</w:t>
            </w:r>
          </w:p>
        </w:tc>
        <w:tc>
          <w:tcPr>
            <w:tcW w:w="1183" w:type="dxa"/>
            <w:vAlign w:val="center"/>
          </w:tcPr>
          <w:p w:rsidR="003112B3" w:rsidRPr="004F5E87" w:rsidRDefault="00BE440D" w:rsidP="00B97EF9">
            <w:pPr>
              <w:ind w:left="34"/>
              <w:jc w:val="center"/>
            </w:pPr>
            <w:r>
              <w:t>2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4F5E87" w:rsidRDefault="00470818" w:rsidP="00E34852"/>
        </w:tc>
        <w:tc>
          <w:tcPr>
            <w:tcW w:w="3035" w:type="dxa"/>
            <w:vAlign w:val="center"/>
          </w:tcPr>
          <w:p w:rsidR="00470818" w:rsidRPr="004F5E87" w:rsidRDefault="00470818" w:rsidP="00B97EF9">
            <w:pPr>
              <w:ind w:left="34"/>
              <w:jc w:val="center"/>
            </w:pPr>
            <w:r w:rsidRPr="004F5E87">
              <w:t>Получены неправильные ответы</w:t>
            </w:r>
          </w:p>
        </w:tc>
        <w:tc>
          <w:tcPr>
            <w:tcW w:w="1183" w:type="dxa"/>
            <w:vAlign w:val="center"/>
          </w:tcPr>
          <w:p w:rsidR="00470818" w:rsidRPr="004F5E87" w:rsidRDefault="00470818" w:rsidP="00B97EF9">
            <w:pPr>
              <w:ind w:left="34"/>
              <w:jc w:val="center"/>
            </w:pPr>
            <w:r w:rsidRPr="004F5E87">
              <w:t>0</w:t>
            </w:r>
          </w:p>
        </w:tc>
      </w:tr>
      <w:tr w:rsidR="003112B3" w:rsidRPr="00EA4B74" w:rsidTr="003112B3">
        <w:trPr>
          <w:trHeight w:val="537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112B3" w:rsidRPr="004F5E87" w:rsidRDefault="003112B3" w:rsidP="00E34852">
            <w:r w:rsidRPr="004F5E87">
              <w:t>Точность выводов</w:t>
            </w:r>
          </w:p>
        </w:tc>
        <w:tc>
          <w:tcPr>
            <w:tcW w:w="3035" w:type="dxa"/>
            <w:vAlign w:val="center"/>
          </w:tcPr>
          <w:p w:rsidR="003112B3" w:rsidRPr="004F5E87" w:rsidRDefault="003112B3" w:rsidP="00B97EF9">
            <w:pPr>
              <w:jc w:val="center"/>
            </w:pPr>
            <w:r w:rsidRPr="004F5E87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:rsidR="003112B3" w:rsidRPr="004F5E87" w:rsidRDefault="00BE440D" w:rsidP="006D22B2">
            <w:pPr>
              <w:jc w:val="center"/>
            </w:pPr>
            <w:r>
              <w:t>2</w:t>
            </w:r>
          </w:p>
        </w:tc>
      </w:tr>
      <w:tr w:rsidR="003112B3" w:rsidRPr="00EA4B74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112B3" w:rsidRPr="00EA4B74" w:rsidRDefault="003112B3" w:rsidP="008912E3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3112B3" w:rsidRPr="004F5E87" w:rsidRDefault="003112B3" w:rsidP="0091114D">
            <w:pPr>
              <w:ind w:left="34"/>
              <w:jc w:val="center"/>
            </w:pPr>
            <w:r w:rsidRPr="004F5E87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:rsidR="003112B3" w:rsidRPr="004F5E87" w:rsidRDefault="003112B3" w:rsidP="00AF74DD">
            <w:pPr>
              <w:ind w:left="34"/>
              <w:jc w:val="center"/>
            </w:pPr>
            <w:r w:rsidRPr="004F5E87">
              <w:t>0</w:t>
            </w:r>
          </w:p>
        </w:tc>
      </w:tr>
      <w:tr w:rsidR="00470818" w:rsidRPr="00EA4B74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4F5E87" w:rsidRDefault="00470818" w:rsidP="00017674">
            <w:pPr>
              <w:ind w:left="34"/>
            </w:pPr>
            <w:r w:rsidRPr="004F5E87">
              <w:t>Итого максимальное количество баллов за</w:t>
            </w:r>
            <w:r w:rsidR="003112B3">
              <w:t xml:space="preserve"> 1</w:t>
            </w:r>
            <w:r w:rsidRPr="004F5E87">
              <w:t xml:space="preserve"> лабораторную работу</w:t>
            </w:r>
          </w:p>
        </w:tc>
        <w:tc>
          <w:tcPr>
            <w:tcW w:w="1183" w:type="dxa"/>
            <w:vAlign w:val="center"/>
          </w:tcPr>
          <w:p w:rsidR="00470818" w:rsidRPr="004F5E87" w:rsidRDefault="00BE440D" w:rsidP="00AF74DD">
            <w:pPr>
              <w:ind w:left="34"/>
              <w:jc w:val="center"/>
            </w:pPr>
            <w:r>
              <w:t>5</w:t>
            </w:r>
          </w:p>
        </w:tc>
      </w:tr>
      <w:tr w:rsidR="004F5E87" w:rsidRPr="00EA4B74" w:rsidTr="003112B3">
        <w:trPr>
          <w:trHeight w:val="449"/>
          <w:jc w:val="center"/>
        </w:trPr>
        <w:tc>
          <w:tcPr>
            <w:tcW w:w="617" w:type="dxa"/>
            <w:vAlign w:val="center"/>
          </w:tcPr>
          <w:p w:rsidR="004F5E87" w:rsidRPr="003112B3" w:rsidRDefault="004F5E87" w:rsidP="00F85C76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:rsidR="004F5E87" w:rsidRPr="004F5E87" w:rsidRDefault="003112B3" w:rsidP="00CE6058">
            <w:pPr>
              <w:ind w:left="34"/>
            </w:pPr>
            <w:r w:rsidRPr="003112B3">
              <w:t>Итого м</w:t>
            </w:r>
            <w:r w:rsidR="004F5E87" w:rsidRPr="003112B3">
              <w:t xml:space="preserve">аксимальное количество баллов за </w:t>
            </w:r>
            <w:r w:rsidR="00CE6058">
              <w:t>все лабораторные</w:t>
            </w:r>
            <w:r w:rsidRPr="003112B3">
              <w:t xml:space="preserve"> работ</w:t>
            </w:r>
            <w:r w:rsidR="00CE6058">
              <w:t>ы</w:t>
            </w:r>
          </w:p>
        </w:tc>
        <w:tc>
          <w:tcPr>
            <w:tcW w:w="1183" w:type="dxa"/>
            <w:vAlign w:val="center"/>
          </w:tcPr>
          <w:p w:rsidR="004F5E87" w:rsidRPr="003112B3" w:rsidRDefault="00BE440D" w:rsidP="00AF74DD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470818" w:rsidRPr="007D17B0" w:rsidRDefault="004F5E87" w:rsidP="00F85C76">
            <w:pPr>
              <w:jc w:val="center"/>
            </w:pPr>
            <w:r w:rsidRPr="007D17B0"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470818" w:rsidRPr="007D17B0" w:rsidRDefault="00470818" w:rsidP="00C60A4B">
            <w:pPr>
              <w:jc w:val="center"/>
            </w:pPr>
            <w:r w:rsidRPr="007D17B0">
              <w:t xml:space="preserve">Тестовое задание 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7D17B0" w:rsidRDefault="00470818" w:rsidP="00E34852">
            <w:r w:rsidRPr="007D17B0"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470818" w:rsidRPr="007D17B0" w:rsidRDefault="00470818" w:rsidP="004503D9">
            <w:pPr>
              <w:jc w:val="center"/>
            </w:pPr>
            <w:r w:rsidRPr="007D17B0">
              <w:t xml:space="preserve">Получен правильный ответ на </w:t>
            </w:r>
            <w:r w:rsidR="004503D9">
              <w:t xml:space="preserve">70% </w:t>
            </w:r>
            <w:r w:rsidRPr="007D17B0">
              <w:t>вопрос</w:t>
            </w:r>
            <w:r w:rsidR="004503D9">
              <w:t>ов</w:t>
            </w:r>
          </w:p>
        </w:tc>
        <w:tc>
          <w:tcPr>
            <w:tcW w:w="1183" w:type="dxa"/>
            <w:vAlign w:val="center"/>
          </w:tcPr>
          <w:p w:rsidR="00470818" w:rsidRPr="007D17B0" w:rsidRDefault="004503D9" w:rsidP="006D22B2">
            <w:pPr>
              <w:jc w:val="center"/>
            </w:pPr>
            <w:r>
              <w:t>5</w:t>
            </w:r>
          </w:p>
        </w:tc>
      </w:tr>
      <w:tr w:rsidR="004503D9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503D9" w:rsidRPr="007D17B0" w:rsidRDefault="004503D9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503D9" w:rsidRPr="007D17B0" w:rsidRDefault="004503D9" w:rsidP="00C60A4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503D9" w:rsidRPr="007D17B0" w:rsidRDefault="004503D9" w:rsidP="00CD3DC4">
            <w:pPr>
              <w:jc w:val="center"/>
            </w:pPr>
          </w:p>
        </w:tc>
        <w:tc>
          <w:tcPr>
            <w:tcW w:w="3035" w:type="dxa"/>
            <w:vAlign w:val="center"/>
          </w:tcPr>
          <w:p w:rsidR="004503D9" w:rsidRPr="007D17B0" w:rsidRDefault="004503D9" w:rsidP="004503D9">
            <w:pPr>
              <w:jc w:val="center"/>
            </w:pPr>
            <w:r w:rsidRPr="007D17B0">
              <w:t xml:space="preserve">Получен правильный ответ на </w:t>
            </w:r>
            <w:r>
              <w:t xml:space="preserve">80% </w:t>
            </w:r>
            <w:r w:rsidRPr="007D17B0">
              <w:t>вопрос</w:t>
            </w:r>
            <w:r>
              <w:t>ов</w:t>
            </w:r>
          </w:p>
        </w:tc>
        <w:tc>
          <w:tcPr>
            <w:tcW w:w="1183" w:type="dxa"/>
            <w:vAlign w:val="center"/>
          </w:tcPr>
          <w:p w:rsidR="004503D9" w:rsidRDefault="004503D9" w:rsidP="006D22B2">
            <w:pPr>
              <w:jc w:val="center"/>
            </w:pPr>
            <w:r>
              <w:t>6</w:t>
            </w:r>
          </w:p>
        </w:tc>
      </w:tr>
      <w:tr w:rsidR="004503D9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503D9" w:rsidRPr="007D17B0" w:rsidRDefault="004503D9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503D9" w:rsidRPr="007D17B0" w:rsidRDefault="004503D9" w:rsidP="00C60A4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503D9" w:rsidRPr="007D17B0" w:rsidRDefault="004503D9" w:rsidP="00CD3DC4">
            <w:pPr>
              <w:jc w:val="center"/>
            </w:pPr>
          </w:p>
        </w:tc>
        <w:tc>
          <w:tcPr>
            <w:tcW w:w="3035" w:type="dxa"/>
            <w:vAlign w:val="center"/>
          </w:tcPr>
          <w:p w:rsidR="004503D9" w:rsidRPr="007D17B0" w:rsidRDefault="004503D9" w:rsidP="004503D9">
            <w:pPr>
              <w:jc w:val="center"/>
            </w:pPr>
            <w:r w:rsidRPr="007D17B0">
              <w:t xml:space="preserve">Получен правильный ответ на </w:t>
            </w:r>
            <w:r>
              <w:t xml:space="preserve">90% </w:t>
            </w:r>
            <w:r w:rsidRPr="007D17B0">
              <w:t>вопрос</w:t>
            </w:r>
            <w:r>
              <w:t>ов</w:t>
            </w:r>
          </w:p>
        </w:tc>
        <w:tc>
          <w:tcPr>
            <w:tcW w:w="1183" w:type="dxa"/>
            <w:vAlign w:val="center"/>
          </w:tcPr>
          <w:p w:rsidR="004503D9" w:rsidRDefault="005A7277" w:rsidP="006D22B2">
            <w:pPr>
              <w:jc w:val="center"/>
            </w:pPr>
            <w:r>
              <w:t>15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7D17B0" w:rsidRDefault="00470818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7D17B0" w:rsidRDefault="00470818" w:rsidP="0091114D">
            <w:pPr>
              <w:ind w:left="34"/>
              <w:jc w:val="center"/>
            </w:pPr>
            <w:r w:rsidRPr="007D17B0">
              <w:t xml:space="preserve">Получен неправильный ответ на </w:t>
            </w:r>
            <w:r w:rsidR="004503D9">
              <w:t xml:space="preserve">95% </w:t>
            </w:r>
            <w:r w:rsidRPr="007D17B0">
              <w:t>вопрос</w:t>
            </w:r>
            <w:r w:rsidR="004503D9">
              <w:t>ов</w:t>
            </w:r>
          </w:p>
        </w:tc>
        <w:tc>
          <w:tcPr>
            <w:tcW w:w="1183" w:type="dxa"/>
            <w:vAlign w:val="center"/>
          </w:tcPr>
          <w:p w:rsidR="00470818" w:rsidRPr="007D17B0" w:rsidRDefault="005A7277" w:rsidP="003112B3">
            <w:pPr>
              <w:ind w:left="34"/>
              <w:jc w:val="center"/>
            </w:pPr>
            <w:r>
              <w:t>20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3112B3" w:rsidRDefault="00470818" w:rsidP="00017674">
            <w:pPr>
              <w:ind w:left="34"/>
            </w:pPr>
            <w:r w:rsidRPr="003112B3"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470818" w:rsidRPr="003112B3" w:rsidRDefault="005A7277" w:rsidP="00AF74DD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D3C78" w:rsidRPr="00A75596" w:rsidTr="001D3C78">
        <w:trPr>
          <w:trHeight w:val="424"/>
          <w:jc w:val="center"/>
        </w:trPr>
        <w:tc>
          <w:tcPr>
            <w:tcW w:w="8388" w:type="dxa"/>
            <w:gridSpan w:val="4"/>
            <w:vAlign w:val="center"/>
          </w:tcPr>
          <w:p w:rsidR="001D3C78" w:rsidRPr="007D17B0" w:rsidRDefault="001D3C78" w:rsidP="001D3C78">
            <w:pPr>
              <w:ind w:left="34"/>
              <w:rPr>
                <w:sz w:val="24"/>
                <w:szCs w:val="24"/>
              </w:rPr>
            </w:pPr>
            <w:r w:rsidRPr="007D17B0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1D3C78" w:rsidRPr="001D3C78" w:rsidRDefault="001D3C78" w:rsidP="00282AC3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1D3C78">
              <w:rPr>
                <w:b/>
                <w:sz w:val="24"/>
                <w:szCs w:val="24"/>
              </w:rPr>
              <w:t>70</w:t>
            </w:r>
          </w:p>
        </w:tc>
      </w:tr>
    </w:tbl>
    <w:p w:rsidR="00160627" w:rsidRDefault="00160627" w:rsidP="00160627">
      <w:pPr>
        <w:tabs>
          <w:tab w:val="left" w:pos="0"/>
        </w:tabs>
        <w:rPr>
          <w:b/>
          <w:bCs/>
          <w:sz w:val="24"/>
          <w:szCs w:val="24"/>
        </w:rPr>
      </w:pPr>
    </w:p>
    <w:p w:rsidR="004503D9" w:rsidRDefault="004503D9" w:rsidP="004503D9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Методические материалы, определяющие процедуры оценивания индикаторов достижения компетенций</w:t>
      </w:r>
    </w:p>
    <w:p w:rsidR="004503D9" w:rsidRDefault="004503D9" w:rsidP="004503D9">
      <w:pPr>
        <w:tabs>
          <w:tab w:val="left" w:pos="0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4503D9" w:rsidRDefault="004503D9" w:rsidP="004503D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:rsidR="004503D9" w:rsidRPr="001D3C78" w:rsidRDefault="004503D9" w:rsidP="001D3C7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р</w:t>
      </w:r>
      <w:r w:rsidR="001D3C78">
        <w:rPr>
          <w:b/>
          <w:sz w:val="24"/>
          <w:szCs w:val="24"/>
        </w:rPr>
        <w:t>ейтинговой оценки по дисциплине</w:t>
      </w:r>
    </w:p>
    <w:p w:rsidR="001D3C78" w:rsidRDefault="001D3C78" w:rsidP="001D3C78">
      <w:pPr>
        <w:pStyle w:val="af9"/>
        <w:tabs>
          <w:tab w:val="left" w:pos="0"/>
        </w:tabs>
        <w:spacing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CE605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/</w:t>
      </w:r>
      <w:r w:rsidR="00CE6058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 семестр/курс)</w:t>
      </w:r>
    </w:p>
    <w:p w:rsidR="004503D9" w:rsidRDefault="001D3C78" w:rsidP="001D3C78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ц а </w:t>
      </w:r>
      <w:r w:rsidR="004503D9">
        <w:rPr>
          <w:rFonts w:ascii="Times New Roman" w:hAnsi="Times New Roman"/>
          <w:bCs/>
          <w:iCs/>
          <w:sz w:val="24"/>
          <w:szCs w:val="24"/>
        </w:rPr>
        <w:t xml:space="preserve">4.1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4503D9" w:rsidTr="004503D9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Процедура</w:t>
            </w:r>
          </w:p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78" w:rsidRPr="001D3C78" w:rsidRDefault="001D3C78" w:rsidP="001D3C78">
            <w:pPr>
              <w:jc w:val="center"/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 xml:space="preserve">Лабораторные работы </w:t>
            </w:r>
          </w:p>
          <w:p w:rsidR="001D3C78" w:rsidRPr="001D3C78" w:rsidRDefault="001D3C78" w:rsidP="001D3C78">
            <w:pPr>
              <w:jc w:val="center"/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>Тест</w:t>
            </w:r>
          </w:p>
          <w:p w:rsidR="004503D9" w:rsidRDefault="004503D9" w:rsidP="001D3C7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Допуск к зачету/экзамену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Symbol" w:char="F0B3"/>
            </w:r>
            <w:r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Промежуточная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вопросов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не получены ответы на </w:t>
            </w:r>
            <w:r>
              <w:rPr>
                <w:rFonts w:ascii="Times New Roman" w:hAnsi="Times New Roman"/>
                <w:szCs w:val="24"/>
              </w:rPr>
              <w:lastRenderedPageBreak/>
              <w:t>вопросы или вопросы не раскрыты – 0…10 баллов.</w:t>
            </w:r>
          </w:p>
        </w:tc>
      </w:tr>
      <w:tr w:rsidR="004503D9" w:rsidTr="004503D9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Pr="001D3C78" w:rsidRDefault="004503D9">
            <w:pPr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«Отлично» - 86-100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«Хорошо» - 75-85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1D3C78" w:rsidRDefault="001D3C78" w:rsidP="001D3C7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1D3C78" w:rsidRDefault="001D3C78" w:rsidP="001D3C7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D3C78">
        <w:rPr>
          <w:bCs/>
          <w:sz w:val="24"/>
          <w:szCs w:val="24"/>
        </w:rPr>
        <w:t>Процедура проведения экзамена осуществляется в форме устного ответа на вопросы билета.  Билет на экзамен содержит вопросы из перечня вопросов промежуточной аттестации п.2</w:t>
      </w:r>
      <w:r>
        <w:rPr>
          <w:bCs/>
          <w:sz w:val="24"/>
          <w:szCs w:val="24"/>
        </w:rPr>
        <w:t>.</w:t>
      </w:r>
    </w:p>
    <w:p w:rsidR="004275AC" w:rsidRPr="004275AC" w:rsidRDefault="004275AC" w:rsidP="004275AC">
      <w:pPr>
        <w:ind w:firstLine="708"/>
        <w:rPr>
          <w:sz w:val="24"/>
          <w:szCs w:val="24"/>
        </w:rPr>
      </w:pPr>
      <w:r w:rsidRPr="004275AC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4275AC" w:rsidRPr="001D3C78" w:rsidRDefault="004275AC" w:rsidP="001D3C7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4503D9" w:rsidRDefault="004503D9" w:rsidP="004503D9">
      <w:pPr>
        <w:spacing w:before="240" w:after="240"/>
        <w:jc w:val="center"/>
        <w:rPr>
          <w:b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0C150F" w:rsidRPr="00D2714B" w:rsidTr="00C16380">
        <w:tc>
          <w:tcPr>
            <w:tcW w:w="4111" w:type="dxa"/>
          </w:tcPr>
          <w:p w:rsidR="000C150F" w:rsidRDefault="000C150F" w:rsidP="00C1638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0C150F" w:rsidRPr="006940E4" w:rsidRDefault="000C150F" w:rsidP="00C1638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</w:t>
            </w:r>
            <w:r>
              <w:rPr>
                <w:sz w:val="24"/>
                <w:szCs w:val="24"/>
              </w:rPr>
              <w:t>оценочных материалов</w:t>
            </w:r>
            <w:r w:rsidRPr="006940E4">
              <w:rPr>
                <w:sz w:val="24"/>
                <w:szCs w:val="24"/>
              </w:rPr>
              <w:t xml:space="preserve">, </w:t>
            </w:r>
          </w:p>
          <w:p w:rsidR="000C150F" w:rsidRPr="006940E4" w:rsidRDefault="000C150F" w:rsidP="00C1638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</w:p>
        </w:tc>
        <w:tc>
          <w:tcPr>
            <w:tcW w:w="2693" w:type="dxa"/>
            <w:vAlign w:val="bottom"/>
          </w:tcPr>
          <w:p w:rsidR="000C150F" w:rsidRPr="006940E4" w:rsidRDefault="000C150F" w:rsidP="00C16380">
            <w:pPr>
              <w:tabs>
                <w:tab w:val="left" w:pos="851"/>
              </w:tabs>
              <w:ind w:firstLine="318"/>
              <w:jc w:val="center"/>
              <w:rPr>
                <w:sz w:val="24"/>
                <w:szCs w:val="24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26DF0DDF" wp14:editId="5623EB91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bottom"/>
          </w:tcPr>
          <w:p w:rsidR="000C150F" w:rsidRPr="006940E4" w:rsidRDefault="000C150F" w:rsidP="00C16380">
            <w:pPr>
              <w:ind w:left="-39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0C150F" w:rsidRPr="00D2714B" w:rsidTr="00C16380">
        <w:trPr>
          <w:trHeight w:val="800"/>
        </w:trPr>
        <w:tc>
          <w:tcPr>
            <w:tcW w:w="4111" w:type="dxa"/>
          </w:tcPr>
          <w:p w:rsidR="000C150F" w:rsidRPr="006940E4" w:rsidRDefault="00573821" w:rsidP="005738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5D74C5">
              <w:rPr>
                <w:sz w:val="24"/>
                <w:szCs w:val="24"/>
              </w:rPr>
              <w:t>6</w:t>
            </w:r>
            <w:r w:rsidR="000C150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0C150F">
              <w:rPr>
                <w:sz w:val="24"/>
                <w:szCs w:val="24"/>
              </w:rPr>
              <w:t xml:space="preserve"> </w:t>
            </w:r>
            <w:r w:rsidR="000C150F" w:rsidRPr="006940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C150F"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C150F" w:rsidRPr="006940E4" w:rsidRDefault="000C150F" w:rsidP="00C1638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150F" w:rsidRPr="006940E4" w:rsidRDefault="000C150F" w:rsidP="00C1638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892436" w:rsidRDefault="00892436" w:rsidP="00DA4119">
      <w:pPr>
        <w:jc w:val="center"/>
        <w:rPr>
          <w:b/>
          <w:sz w:val="28"/>
          <w:szCs w:val="28"/>
          <w:highlight w:val="yellow"/>
        </w:rPr>
      </w:pPr>
    </w:p>
    <w:sectPr w:rsidR="00892436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D3" w:rsidRDefault="00B76ED3" w:rsidP="00FC1BEB">
      <w:r>
        <w:separator/>
      </w:r>
    </w:p>
  </w:endnote>
  <w:endnote w:type="continuationSeparator" w:id="0">
    <w:p w:rsidR="00B76ED3" w:rsidRDefault="00B76ED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C" w:rsidRDefault="0090209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73821">
      <w:rPr>
        <w:noProof/>
      </w:rPr>
      <w:t>9</w:t>
    </w:r>
    <w:r>
      <w:rPr>
        <w:noProof/>
      </w:rPr>
      <w:fldChar w:fldCharType="end"/>
    </w:r>
  </w:p>
  <w:p w:rsidR="0090209C" w:rsidRDefault="009020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D3" w:rsidRDefault="00B76ED3" w:rsidP="00FC1BEB">
      <w:r>
        <w:separator/>
      </w:r>
    </w:p>
  </w:footnote>
  <w:footnote w:type="continuationSeparator" w:id="0">
    <w:p w:rsidR="00B76ED3" w:rsidRDefault="00B76ED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9BD6C97"/>
    <w:multiLevelType w:val="hybridMultilevel"/>
    <w:tmpl w:val="BD68F1D4"/>
    <w:lvl w:ilvl="0" w:tplc="B43AA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C56F0"/>
    <w:multiLevelType w:val="hybridMultilevel"/>
    <w:tmpl w:val="C85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8E50D5"/>
    <w:multiLevelType w:val="hybridMultilevel"/>
    <w:tmpl w:val="276EFD3C"/>
    <w:lvl w:ilvl="0" w:tplc="6450C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68303F"/>
    <w:multiLevelType w:val="hybridMultilevel"/>
    <w:tmpl w:val="3B3CEE4A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A37B34"/>
    <w:multiLevelType w:val="hybridMultilevel"/>
    <w:tmpl w:val="4A7E5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4E033B"/>
    <w:multiLevelType w:val="hybridMultilevel"/>
    <w:tmpl w:val="576404B8"/>
    <w:lvl w:ilvl="0" w:tplc="E9FACD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C6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483E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ABB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124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50F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4151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29CC"/>
    <w:rsid w:val="000F43A3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C12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06F"/>
    <w:rsid w:val="00113564"/>
    <w:rsid w:val="00114223"/>
    <w:rsid w:val="001144FF"/>
    <w:rsid w:val="001159BE"/>
    <w:rsid w:val="00115C87"/>
    <w:rsid w:val="00116BD0"/>
    <w:rsid w:val="00116C63"/>
    <w:rsid w:val="0011708E"/>
    <w:rsid w:val="001205F7"/>
    <w:rsid w:val="00120F27"/>
    <w:rsid w:val="00121992"/>
    <w:rsid w:val="00121EFA"/>
    <w:rsid w:val="00122B2A"/>
    <w:rsid w:val="00122DE9"/>
    <w:rsid w:val="00122E31"/>
    <w:rsid w:val="0012478F"/>
    <w:rsid w:val="00125455"/>
    <w:rsid w:val="00125C18"/>
    <w:rsid w:val="00125D29"/>
    <w:rsid w:val="00125E0E"/>
    <w:rsid w:val="00127075"/>
    <w:rsid w:val="0012707F"/>
    <w:rsid w:val="001271F6"/>
    <w:rsid w:val="00127A55"/>
    <w:rsid w:val="00127AA3"/>
    <w:rsid w:val="00127B3D"/>
    <w:rsid w:val="00127C75"/>
    <w:rsid w:val="00127FE9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627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87EE6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0B52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3C78"/>
    <w:rsid w:val="001D45B6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5F0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67F"/>
    <w:rsid w:val="002A1AFF"/>
    <w:rsid w:val="002A4C07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3D3C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8D3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2B3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75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3AB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275AC"/>
    <w:rsid w:val="00427EF8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03D9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4FE"/>
    <w:rsid w:val="00493666"/>
    <w:rsid w:val="004937B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3A4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5AE"/>
    <w:rsid w:val="004E4B58"/>
    <w:rsid w:val="004E4D48"/>
    <w:rsid w:val="004E50A5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5E87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44"/>
    <w:rsid w:val="00504FC5"/>
    <w:rsid w:val="00505773"/>
    <w:rsid w:val="00505B3C"/>
    <w:rsid w:val="0050672E"/>
    <w:rsid w:val="00506850"/>
    <w:rsid w:val="00506B4D"/>
    <w:rsid w:val="00506D27"/>
    <w:rsid w:val="00507343"/>
    <w:rsid w:val="00507422"/>
    <w:rsid w:val="005079A9"/>
    <w:rsid w:val="00507C81"/>
    <w:rsid w:val="00510342"/>
    <w:rsid w:val="00510561"/>
    <w:rsid w:val="00510596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1D0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4DC9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4F1E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382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277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CED"/>
    <w:rsid w:val="005B4EB5"/>
    <w:rsid w:val="005B4F48"/>
    <w:rsid w:val="005B5BC2"/>
    <w:rsid w:val="005B5CDE"/>
    <w:rsid w:val="005B73CF"/>
    <w:rsid w:val="005B7BED"/>
    <w:rsid w:val="005C0808"/>
    <w:rsid w:val="005C11F5"/>
    <w:rsid w:val="005C14DB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4C5"/>
    <w:rsid w:val="005D77C9"/>
    <w:rsid w:val="005D7869"/>
    <w:rsid w:val="005D7A95"/>
    <w:rsid w:val="005D7D68"/>
    <w:rsid w:val="005E0447"/>
    <w:rsid w:val="005E0B26"/>
    <w:rsid w:val="005E1C12"/>
    <w:rsid w:val="005E2427"/>
    <w:rsid w:val="005E2B33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A93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52"/>
    <w:rsid w:val="0068357A"/>
    <w:rsid w:val="00683BF9"/>
    <w:rsid w:val="00683D3E"/>
    <w:rsid w:val="0068402F"/>
    <w:rsid w:val="00684E59"/>
    <w:rsid w:val="00685500"/>
    <w:rsid w:val="0068732B"/>
    <w:rsid w:val="00687AAE"/>
    <w:rsid w:val="00687FC9"/>
    <w:rsid w:val="006913EA"/>
    <w:rsid w:val="0069183B"/>
    <w:rsid w:val="00692029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138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AF7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C66"/>
    <w:rsid w:val="00705D05"/>
    <w:rsid w:val="00706367"/>
    <w:rsid w:val="00707255"/>
    <w:rsid w:val="00707914"/>
    <w:rsid w:val="007104B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53DE"/>
    <w:rsid w:val="007467BD"/>
    <w:rsid w:val="00747382"/>
    <w:rsid w:val="007513FE"/>
    <w:rsid w:val="00751FE8"/>
    <w:rsid w:val="00752236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A7FDC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42AB"/>
    <w:rsid w:val="007C5402"/>
    <w:rsid w:val="007C54EB"/>
    <w:rsid w:val="007C5770"/>
    <w:rsid w:val="007C6D80"/>
    <w:rsid w:val="007C72B8"/>
    <w:rsid w:val="007C7606"/>
    <w:rsid w:val="007D17B0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160D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3F7B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436"/>
    <w:rsid w:val="0089286A"/>
    <w:rsid w:val="0089299D"/>
    <w:rsid w:val="00892FBC"/>
    <w:rsid w:val="00893D0F"/>
    <w:rsid w:val="00893E8B"/>
    <w:rsid w:val="0089468A"/>
    <w:rsid w:val="00894B24"/>
    <w:rsid w:val="00895F24"/>
    <w:rsid w:val="0089702F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082B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09C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570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26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67F91"/>
    <w:rsid w:val="00970F81"/>
    <w:rsid w:val="009712D2"/>
    <w:rsid w:val="009718C5"/>
    <w:rsid w:val="00971D81"/>
    <w:rsid w:val="00972456"/>
    <w:rsid w:val="009727DE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635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8BF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2C7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27C8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A5A"/>
    <w:rsid w:val="00A57B9B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BD4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80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01CD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ED3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BC1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40D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5FDC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0A4B"/>
    <w:rsid w:val="00C615AC"/>
    <w:rsid w:val="00C61966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803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887"/>
    <w:rsid w:val="00C84CE5"/>
    <w:rsid w:val="00C84DF3"/>
    <w:rsid w:val="00C86346"/>
    <w:rsid w:val="00C874EC"/>
    <w:rsid w:val="00C877B6"/>
    <w:rsid w:val="00C87A9E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929"/>
    <w:rsid w:val="00CD0446"/>
    <w:rsid w:val="00CD10D2"/>
    <w:rsid w:val="00CD1430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058"/>
    <w:rsid w:val="00CE6192"/>
    <w:rsid w:val="00CE6954"/>
    <w:rsid w:val="00CE701C"/>
    <w:rsid w:val="00CE7791"/>
    <w:rsid w:val="00CE77DE"/>
    <w:rsid w:val="00CE7863"/>
    <w:rsid w:val="00CE7ADA"/>
    <w:rsid w:val="00CE7BA0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48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4CF8"/>
    <w:rsid w:val="00DA7D01"/>
    <w:rsid w:val="00DB1211"/>
    <w:rsid w:val="00DB1AB4"/>
    <w:rsid w:val="00DB1B6A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4A2F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4852"/>
    <w:rsid w:val="00E353DF"/>
    <w:rsid w:val="00E3553B"/>
    <w:rsid w:val="00E35CB4"/>
    <w:rsid w:val="00E36052"/>
    <w:rsid w:val="00E360DF"/>
    <w:rsid w:val="00E362E7"/>
    <w:rsid w:val="00E36E53"/>
    <w:rsid w:val="00E37028"/>
    <w:rsid w:val="00E414CC"/>
    <w:rsid w:val="00E41825"/>
    <w:rsid w:val="00E427D1"/>
    <w:rsid w:val="00E44176"/>
    <w:rsid w:val="00E4431E"/>
    <w:rsid w:val="00E443E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27A2"/>
    <w:rsid w:val="00E844B6"/>
    <w:rsid w:val="00E85BCB"/>
    <w:rsid w:val="00E86047"/>
    <w:rsid w:val="00E86077"/>
    <w:rsid w:val="00E8672B"/>
    <w:rsid w:val="00E8691D"/>
    <w:rsid w:val="00E86E51"/>
    <w:rsid w:val="00E90858"/>
    <w:rsid w:val="00E91F2C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2CE"/>
    <w:rsid w:val="00EC7678"/>
    <w:rsid w:val="00EC7692"/>
    <w:rsid w:val="00EC77B7"/>
    <w:rsid w:val="00ED0481"/>
    <w:rsid w:val="00ED0670"/>
    <w:rsid w:val="00ED1BC7"/>
    <w:rsid w:val="00ED3C95"/>
    <w:rsid w:val="00ED449E"/>
    <w:rsid w:val="00ED4A73"/>
    <w:rsid w:val="00ED4B2E"/>
    <w:rsid w:val="00ED5BDA"/>
    <w:rsid w:val="00ED5ED5"/>
    <w:rsid w:val="00ED61B5"/>
    <w:rsid w:val="00ED6ACD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154D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1169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483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0BD7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0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1">
    <w:name w:val="p1"/>
    <w:basedOn w:val="a0"/>
    <w:rsid w:val="004937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locked/>
    <w:rsid w:val="004937B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f">
    <w:name w:val="Основной текст_"/>
    <w:locked/>
    <w:rsid w:val="004937B6"/>
    <w:rPr>
      <w:spacing w:val="4"/>
      <w:sz w:val="19"/>
    </w:rPr>
  </w:style>
  <w:style w:type="character" w:customStyle="1" w:styleId="28">
    <w:name w:val="Основной текст (2)_"/>
    <w:link w:val="210"/>
    <w:locked/>
    <w:rsid w:val="004937B6"/>
    <w:rPr>
      <w:i/>
      <w:sz w:val="19"/>
      <w:shd w:val="clear" w:color="auto" w:fill="FFFFFF"/>
    </w:rPr>
  </w:style>
  <w:style w:type="paragraph" w:customStyle="1" w:styleId="210">
    <w:name w:val="Основной текст (2)1"/>
    <w:basedOn w:val="a0"/>
    <w:link w:val="28"/>
    <w:rsid w:val="004937B6"/>
    <w:pPr>
      <w:widowControl w:val="0"/>
      <w:shd w:val="clear" w:color="auto" w:fill="FFFFFF"/>
      <w:spacing w:line="274" w:lineRule="exact"/>
      <w:jc w:val="center"/>
    </w:pPr>
    <w:rPr>
      <w:rFonts w:ascii="Calibri" w:hAnsi="Calibri"/>
      <w:i/>
      <w:sz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0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1">
    <w:name w:val="p1"/>
    <w:basedOn w:val="a0"/>
    <w:rsid w:val="004937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locked/>
    <w:rsid w:val="004937B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f">
    <w:name w:val="Основной текст_"/>
    <w:locked/>
    <w:rsid w:val="004937B6"/>
    <w:rPr>
      <w:spacing w:val="4"/>
      <w:sz w:val="19"/>
    </w:rPr>
  </w:style>
  <w:style w:type="character" w:customStyle="1" w:styleId="28">
    <w:name w:val="Основной текст (2)_"/>
    <w:link w:val="210"/>
    <w:locked/>
    <w:rsid w:val="004937B6"/>
    <w:rPr>
      <w:i/>
      <w:sz w:val="19"/>
      <w:shd w:val="clear" w:color="auto" w:fill="FFFFFF"/>
    </w:rPr>
  </w:style>
  <w:style w:type="paragraph" w:customStyle="1" w:styleId="210">
    <w:name w:val="Основной текст (2)1"/>
    <w:basedOn w:val="a0"/>
    <w:link w:val="28"/>
    <w:rsid w:val="004937B6"/>
    <w:pPr>
      <w:widowControl w:val="0"/>
      <w:shd w:val="clear" w:color="auto" w:fill="FFFFFF"/>
      <w:spacing w:line="274" w:lineRule="exact"/>
      <w:jc w:val="center"/>
    </w:pPr>
    <w:rPr>
      <w:rFonts w:ascii="Calibri" w:hAnsi="Calibri"/>
      <w:i/>
      <w:sz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3F72-164D-409F-A00A-B9F09B09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5</cp:revision>
  <cp:lastPrinted>2018-05-31T13:16:00Z</cp:lastPrinted>
  <dcterms:created xsi:type="dcterms:W3CDTF">2022-05-05T07:02:00Z</dcterms:created>
  <dcterms:modified xsi:type="dcterms:W3CDTF">2023-03-01T08:43:00Z</dcterms:modified>
</cp:coreProperties>
</file>