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0D2691" w14:textId="77777777" w:rsidR="000D4ECE" w:rsidRPr="00F031EC" w:rsidRDefault="000D4ECE" w:rsidP="000D4ECE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>ФЕДЕРАЛЬНОЕ АГЕНТСТВО ЖЕЛЕЗНОДОРОЖНОГО ТРАНСПОРТА</w:t>
      </w:r>
    </w:p>
    <w:p w14:paraId="0A8D7600" w14:textId="77777777" w:rsidR="000D4ECE" w:rsidRDefault="000D4ECE" w:rsidP="000D4ECE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Федеральное государственное бюджетное образовательное учреждение </w:t>
      </w:r>
    </w:p>
    <w:p w14:paraId="6FF491FF" w14:textId="77777777" w:rsidR="000D4ECE" w:rsidRPr="00F031EC" w:rsidRDefault="000D4ECE" w:rsidP="000D4ECE">
      <w:pPr>
        <w:widowControl w:val="0"/>
        <w:jc w:val="center"/>
        <w:rPr>
          <w:snapToGrid w:val="0"/>
        </w:rPr>
      </w:pPr>
      <w:r w:rsidRPr="00F031EC">
        <w:rPr>
          <w:snapToGrid w:val="0"/>
        </w:rPr>
        <w:t xml:space="preserve">высшего образования «Петербургский государственный университет путей сообщения Императора </w:t>
      </w:r>
      <w:r>
        <w:rPr>
          <w:snapToGrid w:val="0"/>
        </w:rPr>
        <w:t xml:space="preserve"> </w:t>
      </w:r>
      <w:r w:rsidRPr="00F031EC">
        <w:rPr>
          <w:snapToGrid w:val="0"/>
        </w:rPr>
        <w:t xml:space="preserve">Александра </w:t>
      </w:r>
      <w:r w:rsidRPr="00F031EC">
        <w:rPr>
          <w:snapToGrid w:val="0"/>
          <w:lang w:val="en-US"/>
        </w:rPr>
        <w:t>I</w:t>
      </w:r>
      <w:r w:rsidRPr="00F031EC">
        <w:rPr>
          <w:snapToGrid w:val="0"/>
        </w:rPr>
        <w:t>»</w:t>
      </w:r>
    </w:p>
    <w:p w14:paraId="1491E617" w14:textId="77777777" w:rsidR="000D4ECE" w:rsidRDefault="000D4ECE" w:rsidP="000D4ECE">
      <w:pPr>
        <w:jc w:val="center"/>
        <w:rPr>
          <w:snapToGrid w:val="0"/>
        </w:rPr>
      </w:pPr>
      <w:r w:rsidRPr="00F031EC">
        <w:rPr>
          <w:snapToGrid w:val="0"/>
        </w:rPr>
        <w:t>(ФГБОУ ВО ПГУПС)</w:t>
      </w:r>
    </w:p>
    <w:p w14:paraId="3C34BCF9" w14:textId="77777777" w:rsidR="000D4ECE" w:rsidRDefault="000D4ECE" w:rsidP="000D4ECE">
      <w:pPr>
        <w:jc w:val="center"/>
        <w:rPr>
          <w:snapToGrid w:val="0"/>
        </w:rPr>
      </w:pPr>
    </w:p>
    <w:p w14:paraId="4E427446" w14:textId="77777777" w:rsidR="000D4ECE" w:rsidRPr="00E1242C" w:rsidRDefault="000D4ECE" w:rsidP="000D4ECE">
      <w:pPr>
        <w:widowControl w:val="0"/>
        <w:jc w:val="center"/>
        <w:rPr>
          <w:snapToGrid w:val="0"/>
        </w:rPr>
      </w:pPr>
    </w:p>
    <w:p w14:paraId="667376C5" w14:textId="77777777" w:rsidR="000D4ECE" w:rsidRPr="00E1242C" w:rsidRDefault="000D4ECE" w:rsidP="000D4ECE">
      <w:pPr>
        <w:widowControl w:val="0"/>
        <w:jc w:val="center"/>
        <w:rPr>
          <w:snapToGrid w:val="0"/>
        </w:rPr>
      </w:pPr>
    </w:p>
    <w:p w14:paraId="76A05F7F" w14:textId="77777777" w:rsidR="000D4ECE" w:rsidRPr="00E1242C" w:rsidRDefault="000D4ECE" w:rsidP="000D4ECE">
      <w:pPr>
        <w:widowControl w:val="0"/>
        <w:jc w:val="center"/>
        <w:rPr>
          <w:snapToGrid w:val="0"/>
        </w:rPr>
      </w:pPr>
    </w:p>
    <w:p w14:paraId="017C759D" w14:textId="77777777" w:rsidR="000D4ECE" w:rsidRDefault="000D4ECE" w:rsidP="000D4ECE">
      <w:pPr>
        <w:widowControl w:val="0"/>
        <w:spacing w:line="360" w:lineRule="auto"/>
        <w:ind w:left="3402"/>
        <w:rPr>
          <w:snapToGrid w:val="0"/>
        </w:rPr>
      </w:pPr>
    </w:p>
    <w:p w14:paraId="1EB8BFDC" w14:textId="77777777" w:rsidR="000D4ECE" w:rsidRDefault="000D4ECE" w:rsidP="000D4ECE">
      <w:pPr>
        <w:widowControl w:val="0"/>
        <w:spacing w:line="360" w:lineRule="auto"/>
        <w:ind w:left="3402"/>
        <w:rPr>
          <w:snapToGrid w:val="0"/>
        </w:rPr>
      </w:pPr>
    </w:p>
    <w:p w14:paraId="30A51AC3" w14:textId="77777777" w:rsidR="000D4ECE" w:rsidRDefault="000D4ECE" w:rsidP="000D4ECE">
      <w:pPr>
        <w:widowControl w:val="0"/>
        <w:spacing w:line="360" w:lineRule="auto"/>
        <w:ind w:left="3402"/>
        <w:rPr>
          <w:snapToGrid w:val="0"/>
        </w:rPr>
      </w:pPr>
    </w:p>
    <w:p w14:paraId="490086E4" w14:textId="77777777" w:rsidR="000D4ECE" w:rsidRDefault="000D4ECE" w:rsidP="000D4ECE">
      <w:pPr>
        <w:widowControl w:val="0"/>
        <w:spacing w:line="360" w:lineRule="auto"/>
        <w:ind w:left="3402"/>
        <w:rPr>
          <w:snapToGrid w:val="0"/>
        </w:rPr>
      </w:pPr>
    </w:p>
    <w:p w14:paraId="3443A512" w14:textId="77777777" w:rsidR="000D4ECE" w:rsidRDefault="000D4ECE" w:rsidP="000D4ECE">
      <w:pPr>
        <w:widowControl w:val="0"/>
        <w:spacing w:line="360" w:lineRule="auto"/>
        <w:ind w:left="3402"/>
        <w:rPr>
          <w:snapToGrid w:val="0"/>
        </w:rPr>
      </w:pPr>
    </w:p>
    <w:p w14:paraId="2220633B" w14:textId="77777777" w:rsidR="000D4ECE" w:rsidRDefault="000D4ECE" w:rsidP="000D4ECE">
      <w:pPr>
        <w:widowControl w:val="0"/>
        <w:spacing w:line="360" w:lineRule="auto"/>
        <w:ind w:left="3402"/>
        <w:rPr>
          <w:snapToGrid w:val="0"/>
        </w:rPr>
      </w:pPr>
    </w:p>
    <w:p w14:paraId="4F8B910B" w14:textId="77777777" w:rsidR="000D4ECE" w:rsidRDefault="000D4ECE" w:rsidP="000D4ECE">
      <w:pPr>
        <w:widowControl w:val="0"/>
        <w:spacing w:line="360" w:lineRule="auto"/>
        <w:ind w:left="3402"/>
        <w:rPr>
          <w:snapToGrid w:val="0"/>
        </w:rPr>
      </w:pPr>
    </w:p>
    <w:p w14:paraId="38483F31" w14:textId="77777777" w:rsidR="000D4ECE" w:rsidRDefault="000D4ECE" w:rsidP="000D4ECE">
      <w:pPr>
        <w:widowControl w:val="0"/>
        <w:spacing w:line="360" w:lineRule="auto"/>
        <w:ind w:left="3402"/>
        <w:rPr>
          <w:snapToGrid w:val="0"/>
        </w:rPr>
      </w:pPr>
    </w:p>
    <w:p w14:paraId="46AD1FBB" w14:textId="77777777" w:rsidR="000D4ECE" w:rsidRPr="00E1242C" w:rsidRDefault="000D4ECE" w:rsidP="000D4ECE">
      <w:pPr>
        <w:widowControl w:val="0"/>
        <w:spacing w:line="360" w:lineRule="auto"/>
        <w:ind w:left="3402"/>
        <w:rPr>
          <w:snapToGrid w:val="0"/>
        </w:rPr>
      </w:pPr>
    </w:p>
    <w:p w14:paraId="7AA7161B" w14:textId="77777777" w:rsidR="000D4ECE" w:rsidRPr="00E1242C" w:rsidRDefault="000D4ECE" w:rsidP="000D4ECE">
      <w:pPr>
        <w:widowControl w:val="0"/>
        <w:jc w:val="center"/>
        <w:rPr>
          <w:b/>
          <w:snapToGrid w:val="0"/>
        </w:rPr>
      </w:pPr>
      <w:r w:rsidRPr="00E1242C">
        <w:rPr>
          <w:b/>
          <w:snapToGrid w:val="0"/>
        </w:rPr>
        <w:t>ОЦЕНОЧНЫЕ МАТЕРИАЛЫ</w:t>
      </w:r>
    </w:p>
    <w:p w14:paraId="77080D74" w14:textId="77777777" w:rsidR="000D4ECE" w:rsidRPr="006470D5" w:rsidRDefault="000D4ECE" w:rsidP="000D4ECE">
      <w:pPr>
        <w:widowControl w:val="0"/>
        <w:jc w:val="center"/>
        <w:rPr>
          <w:snapToGrid w:val="0"/>
        </w:rPr>
      </w:pPr>
    </w:p>
    <w:p w14:paraId="0AF920E4" w14:textId="7D69B80C" w:rsidR="000D4ECE" w:rsidRDefault="00DC5D01" w:rsidP="000D4ECE">
      <w:pPr>
        <w:jc w:val="center"/>
        <w:rPr>
          <w:iCs/>
        </w:rPr>
      </w:pPr>
      <w:r w:rsidRPr="00E1242C">
        <w:rPr>
          <w:iCs/>
        </w:rPr>
        <w:t>Д</w:t>
      </w:r>
      <w:r w:rsidR="000D4ECE" w:rsidRPr="00E1242C">
        <w:rPr>
          <w:iCs/>
        </w:rPr>
        <w:t>исциплины</w:t>
      </w:r>
    </w:p>
    <w:p w14:paraId="5BC6B1BF" w14:textId="77777777" w:rsidR="00DC5D01" w:rsidRPr="0076427E" w:rsidRDefault="00DC5D01" w:rsidP="00DC5D01">
      <w:pPr>
        <w:jc w:val="center"/>
      </w:pPr>
      <w:r w:rsidRPr="0076427E">
        <w:rPr>
          <w:i/>
        </w:rPr>
        <w:t>Б</w:t>
      </w:r>
      <w:proofErr w:type="gramStart"/>
      <w:r w:rsidRPr="0076427E">
        <w:rPr>
          <w:i/>
        </w:rPr>
        <w:t>1</w:t>
      </w:r>
      <w:proofErr w:type="gramEnd"/>
      <w:r w:rsidRPr="0076427E">
        <w:rPr>
          <w:i/>
        </w:rPr>
        <w:t>.0.8</w:t>
      </w:r>
      <w:r w:rsidRPr="0076427E">
        <w:t>«ПРАВОВОЕ ОБЕСПЕЧЕНИЕ ПРОФЕССИОНАЛЬНОЙ ДЕЯТЕЛЬНОСТИ</w:t>
      </w:r>
      <w:r w:rsidRPr="0076427E">
        <w:rPr>
          <w:i/>
        </w:rPr>
        <w:t xml:space="preserve">» </w:t>
      </w:r>
    </w:p>
    <w:p w14:paraId="709DE34C" w14:textId="1F557228" w:rsidR="00DC5D01" w:rsidRPr="0076427E" w:rsidRDefault="00CB6ECF" w:rsidP="00DC5D01">
      <w:pPr>
        <w:jc w:val="center"/>
      </w:pPr>
      <w:r>
        <w:t xml:space="preserve">для направления </w:t>
      </w:r>
    </w:p>
    <w:p w14:paraId="26BF9D88" w14:textId="77777777" w:rsidR="006470D5" w:rsidRPr="0076427E" w:rsidRDefault="006470D5" w:rsidP="006470D5">
      <w:pPr>
        <w:jc w:val="center"/>
      </w:pPr>
      <w:r>
        <w:rPr>
          <w:i/>
        </w:rPr>
        <w:t>20.03.0</w:t>
      </w:r>
      <w:r w:rsidRPr="0076427E">
        <w:rPr>
          <w:i/>
        </w:rPr>
        <w:t>1</w:t>
      </w:r>
      <w:r w:rsidRPr="0076427E">
        <w:t xml:space="preserve"> «</w:t>
      </w:r>
      <w:proofErr w:type="spellStart"/>
      <w:r>
        <w:t>Техносферная</w:t>
      </w:r>
      <w:proofErr w:type="spellEnd"/>
      <w:r>
        <w:t xml:space="preserve"> безопасность</w:t>
      </w:r>
      <w:r w:rsidRPr="0076427E">
        <w:t xml:space="preserve">» </w:t>
      </w:r>
    </w:p>
    <w:p w14:paraId="200B339D" w14:textId="77777777" w:rsidR="006470D5" w:rsidRPr="0076427E" w:rsidRDefault="006470D5" w:rsidP="006470D5">
      <w:pPr>
        <w:jc w:val="center"/>
      </w:pPr>
    </w:p>
    <w:p w14:paraId="68C7D344" w14:textId="77777777" w:rsidR="006470D5" w:rsidRPr="0076427E" w:rsidRDefault="006470D5" w:rsidP="006470D5">
      <w:pPr>
        <w:jc w:val="center"/>
      </w:pPr>
      <w:r w:rsidRPr="0076427E">
        <w:t>по программе</w:t>
      </w:r>
      <w:r>
        <w:t xml:space="preserve"> для </w:t>
      </w:r>
      <w:proofErr w:type="spellStart"/>
      <w:r>
        <w:t>бакалавриата</w:t>
      </w:r>
      <w:proofErr w:type="spellEnd"/>
      <w:r w:rsidRPr="0076427E">
        <w:t xml:space="preserve"> </w:t>
      </w:r>
    </w:p>
    <w:p w14:paraId="5500D19C" w14:textId="77777777" w:rsidR="006470D5" w:rsidRPr="0076427E" w:rsidRDefault="006470D5" w:rsidP="006470D5">
      <w:pPr>
        <w:jc w:val="center"/>
        <w:rPr>
          <w:sz w:val="28"/>
          <w:szCs w:val="28"/>
        </w:rPr>
      </w:pPr>
      <w:r w:rsidRPr="0076427E">
        <w:t>«</w:t>
      </w:r>
      <w:r>
        <w:t>Безопасность технологических процессов и производств</w:t>
      </w:r>
      <w:r w:rsidRPr="0076427E">
        <w:rPr>
          <w:sz w:val="28"/>
          <w:szCs w:val="28"/>
        </w:rPr>
        <w:t xml:space="preserve">» </w:t>
      </w:r>
    </w:p>
    <w:p w14:paraId="224782B3" w14:textId="670C6219" w:rsidR="00DC5D01" w:rsidRDefault="00DC5D01" w:rsidP="00DC5D01">
      <w:pPr>
        <w:jc w:val="center"/>
        <w:rPr>
          <w:i/>
        </w:rPr>
      </w:pPr>
    </w:p>
    <w:p w14:paraId="611C401B" w14:textId="77777777" w:rsidR="006470D5" w:rsidRPr="0076427E" w:rsidRDefault="006470D5" w:rsidP="00DC5D01">
      <w:pPr>
        <w:jc w:val="center"/>
        <w:rPr>
          <w:i/>
          <w:sz w:val="28"/>
          <w:szCs w:val="28"/>
        </w:rPr>
      </w:pPr>
    </w:p>
    <w:p w14:paraId="2C6DBEC8" w14:textId="77777777" w:rsidR="00DC5D01" w:rsidRPr="0076427E" w:rsidRDefault="00DC5D01" w:rsidP="00DC5D01">
      <w:pPr>
        <w:jc w:val="center"/>
        <w:rPr>
          <w:i/>
        </w:rPr>
      </w:pPr>
    </w:p>
    <w:p w14:paraId="034950BC" w14:textId="5E8F059A" w:rsidR="000D4ECE" w:rsidRPr="00DC5D01" w:rsidRDefault="00DC5D01" w:rsidP="00DC5D01">
      <w:pPr>
        <w:jc w:val="center"/>
      </w:pPr>
      <w:r w:rsidRPr="0076427E">
        <w:t>Форма обучения – очная</w:t>
      </w:r>
    </w:p>
    <w:p w14:paraId="2EAAEFA0" w14:textId="77777777" w:rsidR="000D4ECE" w:rsidRPr="00F747AD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6EB790DC" w14:textId="77777777" w:rsidR="000D4ECE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133D408F" w14:textId="77777777" w:rsidR="000D4ECE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2FE27283" w14:textId="77777777" w:rsidR="000D4ECE" w:rsidRPr="00F747AD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1D4FC6C9" w14:textId="77777777" w:rsidR="000D4ECE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1889D388" w14:textId="77777777" w:rsidR="000D4ECE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7A84B8F5" w14:textId="77777777" w:rsidR="000D4ECE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50B883D1" w14:textId="77777777" w:rsidR="000D4ECE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174F3AB5" w14:textId="77777777" w:rsidR="000D4ECE" w:rsidRDefault="000D4ECE" w:rsidP="00DC5D01">
      <w:pPr>
        <w:widowControl w:val="0"/>
        <w:rPr>
          <w:snapToGrid w:val="0"/>
          <w:highlight w:val="yellow"/>
        </w:rPr>
      </w:pPr>
    </w:p>
    <w:p w14:paraId="558BFC15" w14:textId="77777777" w:rsidR="000D4ECE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765292A8" w14:textId="77777777" w:rsidR="000D4ECE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58D13FD9" w14:textId="77777777" w:rsidR="000D4ECE" w:rsidRPr="00F747AD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6E8B5BBE" w14:textId="77777777" w:rsidR="000D4ECE" w:rsidRPr="00F747AD" w:rsidRDefault="000D4ECE" w:rsidP="000D4ECE">
      <w:pPr>
        <w:widowControl w:val="0"/>
        <w:jc w:val="center"/>
        <w:rPr>
          <w:snapToGrid w:val="0"/>
          <w:highlight w:val="yellow"/>
        </w:rPr>
      </w:pPr>
    </w:p>
    <w:p w14:paraId="734B8826" w14:textId="77777777" w:rsidR="000D4ECE" w:rsidRPr="00E1242C" w:rsidRDefault="000D4ECE" w:rsidP="000D4ECE">
      <w:pPr>
        <w:widowControl w:val="0"/>
        <w:jc w:val="center"/>
        <w:rPr>
          <w:snapToGrid w:val="0"/>
        </w:rPr>
      </w:pPr>
    </w:p>
    <w:p w14:paraId="33B30B06" w14:textId="77777777" w:rsidR="000D4ECE" w:rsidRPr="00E1242C" w:rsidRDefault="000D4ECE" w:rsidP="000D4ECE">
      <w:pPr>
        <w:widowControl w:val="0"/>
        <w:jc w:val="center"/>
        <w:rPr>
          <w:snapToGrid w:val="0"/>
        </w:rPr>
      </w:pPr>
      <w:r w:rsidRPr="00E1242C">
        <w:rPr>
          <w:snapToGrid w:val="0"/>
        </w:rPr>
        <w:t xml:space="preserve">Санкт-Петербург </w:t>
      </w:r>
    </w:p>
    <w:p w14:paraId="76BAAA56" w14:textId="354193B0" w:rsidR="000D4ECE" w:rsidRDefault="000D4ECE" w:rsidP="000D4ECE">
      <w:pPr>
        <w:widowControl w:val="0"/>
        <w:jc w:val="center"/>
        <w:rPr>
          <w:b/>
          <w:bCs/>
          <w:iCs/>
          <w:snapToGrid w:val="0"/>
          <w:highlight w:val="yellow"/>
        </w:rPr>
      </w:pPr>
      <w:r w:rsidRPr="00E1242C">
        <w:rPr>
          <w:snapToGrid w:val="0"/>
        </w:rPr>
        <w:t>20</w:t>
      </w:r>
      <w:r w:rsidR="00AC555D">
        <w:rPr>
          <w:snapToGrid w:val="0"/>
        </w:rPr>
        <w:t>23</w:t>
      </w:r>
      <w:r>
        <w:rPr>
          <w:b/>
          <w:bCs/>
          <w:iCs/>
          <w:snapToGrid w:val="0"/>
          <w:highlight w:val="yellow"/>
        </w:rPr>
        <w:br w:type="page"/>
      </w:r>
    </w:p>
    <w:p w14:paraId="7225982E" w14:textId="77777777" w:rsidR="000D4ECE" w:rsidRPr="00DD2FAF" w:rsidRDefault="000D4ECE" w:rsidP="000D4ECE">
      <w:pPr>
        <w:spacing w:line="276" w:lineRule="auto"/>
        <w:jc w:val="center"/>
      </w:pPr>
      <w:r w:rsidRPr="00DD2FAF">
        <w:lastRenderedPageBreak/>
        <w:t xml:space="preserve">ЛИСТ СОГЛАСОВАНИЙ </w:t>
      </w:r>
    </w:p>
    <w:p w14:paraId="274C0F21" w14:textId="77777777" w:rsidR="000D4ECE" w:rsidRPr="00DD2FAF" w:rsidRDefault="000D4ECE" w:rsidP="000D4ECE">
      <w:pPr>
        <w:tabs>
          <w:tab w:val="left" w:pos="851"/>
        </w:tabs>
        <w:jc w:val="center"/>
      </w:pPr>
    </w:p>
    <w:p w14:paraId="7B2085E0" w14:textId="77777777" w:rsidR="003F21ED" w:rsidRPr="006E7242" w:rsidRDefault="003F21ED" w:rsidP="003F21ED">
      <w:pPr>
        <w:rPr>
          <w:sz w:val="28"/>
          <w:szCs w:val="28"/>
        </w:rPr>
      </w:pPr>
      <w:r>
        <w:rPr>
          <w:sz w:val="28"/>
          <w:szCs w:val="28"/>
        </w:rPr>
        <w:t xml:space="preserve">Оценочные материалы </w:t>
      </w:r>
      <w:r w:rsidRPr="006E7242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ы и утверждены</w:t>
      </w:r>
      <w:r w:rsidRPr="006E7242">
        <w:rPr>
          <w:sz w:val="28"/>
          <w:szCs w:val="28"/>
        </w:rPr>
        <w:t xml:space="preserve"> на заседании кафедры</w:t>
      </w:r>
    </w:p>
    <w:p w14:paraId="29BCE2BB" w14:textId="77777777" w:rsidR="003F21ED" w:rsidRPr="006E7242" w:rsidRDefault="003F21ED" w:rsidP="003F21ED">
      <w:pPr>
        <w:rPr>
          <w:sz w:val="28"/>
          <w:szCs w:val="28"/>
        </w:rPr>
      </w:pPr>
      <w:r w:rsidRPr="006E7242">
        <w:rPr>
          <w:sz w:val="28"/>
          <w:szCs w:val="28"/>
        </w:rPr>
        <w:t xml:space="preserve">«История, философия, политология и социология».  </w:t>
      </w:r>
    </w:p>
    <w:p w14:paraId="4E52D941" w14:textId="1278A8CD" w:rsidR="003F21ED" w:rsidRDefault="003F21ED" w:rsidP="003F21ED">
      <w:pPr>
        <w:rPr>
          <w:sz w:val="28"/>
          <w:szCs w:val="28"/>
        </w:rPr>
      </w:pPr>
      <w:r w:rsidRPr="006E7242">
        <w:rPr>
          <w:sz w:val="28"/>
          <w:szCs w:val="28"/>
        </w:rPr>
        <w:t xml:space="preserve">Протокол № </w:t>
      </w:r>
      <w:r w:rsidR="00AC555D">
        <w:rPr>
          <w:sz w:val="28"/>
          <w:szCs w:val="28"/>
        </w:rPr>
        <w:t>5</w:t>
      </w:r>
      <w:r w:rsidRPr="006E7242">
        <w:rPr>
          <w:sz w:val="28"/>
          <w:szCs w:val="28"/>
        </w:rPr>
        <w:t xml:space="preserve"> от «</w:t>
      </w:r>
      <w:r w:rsidR="00AC555D">
        <w:rPr>
          <w:sz w:val="28"/>
          <w:szCs w:val="28"/>
        </w:rPr>
        <w:t>2</w:t>
      </w:r>
      <w:r w:rsidR="00B60B1C">
        <w:rPr>
          <w:sz w:val="28"/>
          <w:szCs w:val="28"/>
        </w:rPr>
        <w:t>8</w:t>
      </w:r>
      <w:r w:rsidRPr="006E7242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  202</w:t>
      </w:r>
      <w:r w:rsidR="00AC555D">
        <w:rPr>
          <w:sz w:val="28"/>
          <w:szCs w:val="28"/>
        </w:rPr>
        <w:t>3</w:t>
      </w:r>
      <w:r w:rsidRPr="006E7242">
        <w:rPr>
          <w:sz w:val="28"/>
          <w:szCs w:val="28"/>
        </w:rPr>
        <w:t xml:space="preserve"> г.</w:t>
      </w:r>
    </w:p>
    <w:p w14:paraId="5B656ABA" w14:textId="77777777" w:rsidR="003F21ED" w:rsidRDefault="003F21ED" w:rsidP="003F21ED">
      <w:pPr>
        <w:rPr>
          <w:sz w:val="28"/>
          <w:szCs w:val="28"/>
        </w:rPr>
      </w:pPr>
    </w:p>
    <w:p w14:paraId="5CBC52C9" w14:textId="77777777" w:rsidR="003F21ED" w:rsidRDefault="003F21ED" w:rsidP="003F21ED">
      <w:pPr>
        <w:rPr>
          <w:sz w:val="28"/>
          <w:szCs w:val="28"/>
        </w:rPr>
      </w:pPr>
    </w:p>
    <w:tbl>
      <w:tblPr>
        <w:tblW w:w="9888" w:type="dxa"/>
        <w:tblLook w:val="04A0" w:firstRow="1" w:lastRow="0" w:firstColumn="1" w:lastColumn="0" w:noHBand="0" w:noVBand="1"/>
      </w:tblPr>
      <w:tblGrid>
        <w:gridCol w:w="4644"/>
        <w:gridCol w:w="2409"/>
        <w:gridCol w:w="2835"/>
      </w:tblGrid>
      <w:tr w:rsidR="003F21ED" w:rsidRPr="007C4B32" w14:paraId="3A3F9C06" w14:textId="77777777" w:rsidTr="00251E71">
        <w:tc>
          <w:tcPr>
            <w:tcW w:w="4644" w:type="dxa"/>
            <w:shd w:val="clear" w:color="auto" w:fill="auto"/>
            <w:vAlign w:val="center"/>
          </w:tcPr>
          <w:p w14:paraId="3FC0D478" w14:textId="77777777" w:rsidR="003F21ED" w:rsidRPr="007C4B32" w:rsidRDefault="003F21ED" w:rsidP="00251E71">
            <w:pPr>
              <w:rPr>
                <w:sz w:val="28"/>
                <w:szCs w:val="28"/>
              </w:rPr>
            </w:pPr>
            <w:r w:rsidRPr="007C4B32">
              <w:rPr>
                <w:sz w:val="28"/>
                <w:szCs w:val="28"/>
              </w:rPr>
              <w:t>Заведующий кафедрой «История,</w:t>
            </w:r>
          </w:p>
          <w:p w14:paraId="63A3C533" w14:textId="77777777" w:rsidR="003F21ED" w:rsidRPr="007C4B32" w:rsidRDefault="003F21ED" w:rsidP="00251E71">
            <w:pPr>
              <w:rPr>
                <w:sz w:val="28"/>
                <w:szCs w:val="28"/>
              </w:rPr>
            </w:pPr>
            <w:r w:rsidRPr="007C4B32">
              <w:rPr>
                <w:sz w:val="28"/>
                <w:szCs w:val="28"/>
              </w:rPr>
              <w:t xml:space="preserve">философия, политология и социология»         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CD12BEB" w14:textId="173B107B" w:rsidR="003F21ED" w:rsidRPr="007C4B32" w:rsidRDefault="003F21ED" w:rsidP="00251E71">
            <w:pPr>
              <w:ind w:left="312" w:firstLine="141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750FE096" wp14:editId="740FA508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1333500" cy="662305"/>
                  <wp:effectExtent l="0" t="0" r="0" b="444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662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C4B3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F8E898D" w14:textId="77777777" w:rsidR="003F21ED" w:rsidRPr="007C4B32" w:rsidRDefault="003F21ED" w:rsidP="00251E71">
            <w:pPr>
              <w:ind w:left="38" w:firstLine="462"/>
              <w:rPr>
                <w:sz w:val="28"/>
                <w:szCs w:val="28"/>
              </w:rPr>
            </w:pPr>
            <w:proofErr w:type="spellStart"/>
            <w:r w:rsidRPr="007C4B32">
              <w:rPr>
                <w:sz w:val="28"/>
                <w:szCs w:val="28"/>
              </w:rPr>
              <w:t>В.В.Фортунатов</w:t>
            </w:r>
            <w:proofErr w:type="spellEnd"/>
          </w:p>
        </w:tc>
      </w:tr>
      <w:tr w:rsidR="003F21ED" w:rsidRPr="007C4B32" w14:paraId="2E28CDD2" w14:textId="77777777" w:rsidTr="00251E71">
        <w:tc>
          <w:tcPr>
            <w:tcW w:w="4644" w:type="dxa"/>
            <w:shd w:val="clear" w:color="auto" w:fill="auto"/>
            <w:vAlign w:val="center"/>
          </w:tcPr>
          <w:p w14:paraId="355155B1" w14:textId="71400826" w:rsidR="003F21ED" w:rsidRPr="007C4B32" w:rsidRDefault="00B60B1C" w:rsidP="0025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AC555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8</w:t>
            </w:r>
            <w:r w:rsidR="003F21ED" w:rsidRPr="007C4B32">
              <w:rPr>
                <w:sz w:val="28"/>
                <w:szCs w:val="28"/>
              </w:rPr>
              <w:t xml:space="preserve">» </w:t>
            </w:r>
            <w:r w:rsidR="003F21ED">
              <w:rPr>
                <w:sz w:val="28"/>
                <w:szCs w:val="28"/>
              </w:rPr>
              <w:t>февраля</w:t>
            </w:r>
            <w:r w:rsidR="003F21ED" w:rsidRPr="007C4B32">
              <w:rPr>
                <w:sz w:val="28"/>
                <w:szCs w:val="28"/>
              </w:rPr>
              <w:t xml:space="preserve"> 202</w:t>
            </w:r>
            <w:r w:rsidR="00AC555D">
              <w:rPr>
                <w:sz w:val="28"/>
                <w:szCs w:val="28"/>
              </w:rPr>
              <w:t>3</w:t>
            </w:r>
            <w:r w:rsidR="003F21ED" w:rsidRPr="007C4B32">
              <w:rPr>
                <w:sz w:val="28"/>
                <w:szCs w:val="28"/>
              </w:rPr>
              <w:t xml:space="preserve"> г.</w:t>
            </w:r>
          </w:p>
          <w:p w14:paraId="0C513408" w14:textId="77777777" w:rsidR="003F21ED" w:rsidRPr="007C4B32" w:rsidRDefault="003F21ED" w:rsidP="00251E71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245CA62" w14:textId="77777777" w:rsidR="003F21ED" w:rsidRPr="007C4B32" w:rsidRDefault="003F21ED" w:rsidP="00251E71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A71E345" w14:textId="77777777" w:rsidR="003F21ED" w:rsidRPr="007C4B32" w:rsidRDefault="003F21ED" w:rsidP="00251E71">
            <w:pPr>
              <w:rPr>
                <w:sz w:val="28"/>
                <w:szCs w:val="28"/>
              </w:rPr>
            </w:pPr>
          </w:p>
        </w:tc>
      </w:tr>
    </w:tbl>
    <w:p w14:paraId="6E6CBF83" w14:textId="77777777" w:rsidR="003F21ED" w:rsidRDefault="003F21ED" w:rsidP="003F21ED">
      <w:pPr>
        <w:rPr>
          <w:sz w:val="28"/>
          <w:szCs w:val="28"/>
        </w:rPr>
      </w:pPr>
    </w:p>
    <w:p w14:paraId="5CFBF6B4" w14:textId="77777777" w:rsidR="003F21ED" w:rsidRDefault="003F21ED" w:rsidP="003F21ED">
      <w:pPr>
        <w:rPr>
          <w:sz w:val="28"/>
          <w:szCs w:val="28"/>
        </w:rPr>
      </w:pPr>
    </w:p>
    <w:p w14:paraId="493449CE" w14:textId="77777777" w:rsidR="003F21ED" w:rsidRDefault="003F21ED" w:rsidP="003F21ED">
      <w:pPr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14:paraId="76004BAF" w14:textId="77777777" w:rsidR="003F21ED" w:rsidRDefault="003F21ED" w:rsidP="003F21ED">
      <w:pPr>
        <w:jc w:val="center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2835"/>
        <w:gridCol w:w="2517"/>
      </w:tblGrid>
      <w:tr w:rsidR="003F21ED" w14:paraId="399FD265" w14:textId="77777777" w:rsidTr="00251E71">
        <w:trPr>
          <w:trHeight w:val="1609"/>
        </w:trPr>
        <w:tc>
          <w:tcPr>
            <w:tcW w:w="4219" w:type="dxa"/>
            <w:shd w:val="clear" w:color="auto" w:fill="auto"/>
          </w:tcPr>
          <w:p w14:paraId="04646F57" w14:textId="7CACC28F" w:rsidR="003F21ED" w:rsidRPr="00A568BC" w:rsidRDefault="003F21ED" w:rsidP="00251E71">
            <w:pPr>
              <w:rPr>
                <w:sz w:val="28"/>
                <w:szCs w:val="28"/>
              </w:rPr>
            </w:pPr>
            <w:r w:rsidRPr="00A568BC">
              <w:rPr>
                <w:sz w:val="28"/>
                <w:szCs w:val="28"/>
              </w:rPr>
              <w:t>Руководитель ОПОП</w:t>
            </w:r>
            <w:r w:rsidR="003C6DCA">
              <w:rPr>
                <w:sz w:val="28"/>
                <w:szCs w:val="28"/>
              </w:rPr>
              <w:t xml:space="preserve"> ВО</w:t>
            </w:r>
          </w:p>
          <w:p w14:paraId="1C100C56" w14:textId="75A8C012" w:rsidR="003F21ED" w:rsidRPr="00A568BC" w:rsidRDefault="003F21ED" w:rsidP="00AC555D">
            <w:pPr>
              <w:rPr>
                <w:sz w:val="28"/>
                <w:szCs w:val="28"/>
              </w:rPr>
            </w:pPr>
            <w:r w:rsidRPr="00A568B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0</w:t>
            </w:r>
            <w:r w:rsidR="00AC555D">
              <w:rPr>
                <w:sz w:val="28"/>
                <w:szCs w:val="28"/>
              </w:rPr>
              <w:t>6</w:t>
            </w:r>
            <w:r w:rsidRPr="00A568B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="00AC555D">
              <w:rPr>
                <w:sz w:val="28"/>
                <w:szCs w:val="28"/>
              </w:rPr>
              <w:t>марта</w:t>
            </w:r>
            <w:r>
              <w:rPr>
                <w:sz w:val="28"/>
                <w:szCs w:val="28"/>
              </w:rPr>
              <w:t xml:space="preserve"> 202</w:t>
            </w:r>
            <w:r w:rsidR="00AC555D">
              <w:rPr>
                <w:sz w:val="28"/>
                <w:szCs w:val="28"/>
              </w:rPr>
              <w:t>3</w:t>
            </w:r>
            <w:r w:rsidRPr="00A568B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14:paraId="2EB60DC5" w14:textId="583BCE29" w:rsidR="003F21ED" w:rsidRPr="00A568BC" w:rsidRDefault="003F21ED" w:rsidP="00251E7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D27CE41" wp14:editId="01DEB7BF">
                  <wp:extent cx="1504950" cy="9715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  <w:shd w:val="clear" w:color="auto" w:fill="auto"/>
          </w:tcPr>
          <w:p w14:paraId="193AFFD5" w14:textId="77777777" w:rsidR="003F21ED" w:rsidRPr="00A568BC" w:rsidRDefault="003F21ED" w:rsidP="00251E71">
            <w:pPr>
              <w:jc w:val="center"/>
              <w:rPr>
                <w:sz w:val="28"/>
                <w:szCs w:val="28"/>
              </w:rPr>
            </w:pPr>
          </w:p>
          <w:p w14:paraId="077549E0" w14:textId="77777777" w:rsidR="003F21ED" w:rsidRPr="00A568BC" w:rsidRDefault="003F21ED" w:rsidP="00251E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Pr="00A568BC">
              <w:rPr>
                <w:sz w:val="28"/>
                <w:szCs w:val="28"/>
              </w:rPr>
              <w:t>Т.С. Титова</w:t>
            </w:r>
          </w:p>
        </w:tc>
      </w:tr>
    </w:tbl>
    <w:p w14:paraId="06BC7B1F" w14:textId="77777777" w:rsidR="000D4ECE" w:rsidRPr="00965089" w:rsidRDefault="000D4ECE" w:rsidP="000D4ECE">
      <w:pPr>
        <w:keepNext/>
        <w:widowControl w:val="0"/>
        <w:tabs>
          <w:tab w:val="left" w:pos="0"/>
        </w:tabs>
        <w:spacing w:before="120" w:after="120"/>
        <w:ind w:left="737"/>
        <w:jc w:val="both"/>
        <w:outlineLvl w:val="1"/>
        <w:rPr>
          <w:bCs/>
          <w:iCs/>
        </w:rPr>
      </w:pPr>
    </w:p>
    <w:p w14:paraId="07CC050B" w14:textId="77777777" w:rsidR="000D4ECE" w:rsidRPr="00E1242C" w:rsidRDefault="000D4ECE" w:rsidP="000D4ECE">
      <w:pPr>
        <w:keepNext/>
        <w:widowControl w:val="0"/>
        <w:numPr>
          <w:ilvl w:val="0"/>
          <w:numId w:val="3"/>
        </w:numPr>
        <w:tabs>
          <w:tab w:val="left" w:pos="0"/>
        </w:tabs>
        <w:spacing w:before="120" w:after="120"/>
        <w:ind w:left="0" w:firstLine="737"/>
        <w:jc w:val="both"/>
        <w:outlineLvl w:val="1"/>
        <w:rPr>
          <w:b/>
          <w:bCs/>
          <w:iCs/>
        </w:rPr>
      </w:pPr>
      <w:r w:rsidRPr="00F747AD">
        <w:rPr>
          <w:b/>
          <w:bCs/>
          <w:iCs/>
          <w:snapToGrid w:val="0"/>
          <w:highlight w:val="yellow"/>
        </w:rPr>
        <w:br w:type="page"/>
      </w:r>
      <w:r w:rsidRPr="00E1242C">
        <w:rPr>
          <w:b/>
          <w:bCs/>
          <w:iCs/>
          <w:snapToGrid w:val="0"/>
        </w:rPr>
        <w:lastRenderedPageBreak/>
        <w:t xml:space="preserve">Планируемые результаты </w:t>
      </w:r>
      <w:proofErr w:type="gramStart"/>
      <w:r w:rsidRPr="00E1242C">
        <w:rPr>
          <w:b/>
          <w:bCs/>
          <w:iCs/>
          <w:snapToGrid w:val="0"/>
        </w:rPr>
        <w:t>обучения по дисциплине</w:t>
      </w:r>
      <w:proofErr w:type="gramEnd"/>
      <w:r w:rsidRPr="00E1242C">
        <w:rPr>
          <w:b/>
          <w:bCs/>
          <w:iCs/>
          <w:snapToGrid w:val="0"/>
        </w:rPr>
        <w:t>, обеспечивающие достижение планируемых результатов освоения основной профессиональной образовательной программы</w:t>
      </w:r>
    </w:p>
    <w:p w14:paraId="38EA33FD" w14:textId="77777777" w:rsidR="000D4ECE" w:rsidRPr="00E1242C" w:rsidRDefault="000D4ECE" w:rsidP="000D4ECE">
      <w:pPr>
        <w:pStyle w:val="a7"/>
        <w:tabs>
          <w:tab w:val="left" w:pos="0"/>
        </w:tabs>
        <w:ind w:firstLine="709"/>
        <w:jc w:val="both"/>
        <w:rPr>
          <w:szCs w:val="24"/>
        </w:rPr>
      </w:pPr>
      <w:r w:rsidRPr="00E1242C">
        <w:rPr>
          <w:bCs/>
          <w:iCs/>
          <w:szCs w:val="24"/>
        </w:rPr>
        <w:t xml:space="preserve">Планируемые результаты </w:t>
      </w:r>
      <w:proofErr w:type="gramStart"/>
      <w:r w:rsidRPr="00E1242C">
        <w:rPr>
          <w:bCs/>
          <w:iCs/>
          <w:szCs w:val="24"/>
        </w:rPr>
        <w:t>обучения по дисциплине</w:t>
      </w:r>
      <w:proofErr w:type="gramEnd"/>
      <w:r w:rsidRPr="00E1242C">
        <w:rPr>
          <w:bCs/>
          <w:iCs/>
          <w:szCs w:val="24"/>
        </w:rPr>
        <w:t>, обеспечивающие достижение планируемых результатов освоения основной профессиональной образовательной программы</w:t>
      </w:r>
      <w:r>
        <w:rPr>
          <w:bCs/>
          <w:iCs/>
          <w:szCs w:val="24"/>
        </w:rPr>
        <w:t>,</w:t>
      </w:r>
      <w:r w:rsidRPr="00E1242C">
        <w:rPr>
          <w:szCs w:val="24"/>
        </w:rPr>
        <w:t xml:space="preserve"> приведены в </w:t>
      </w:r>
      <w:r>
        <w:rPr>
          <w:szCs w:val="24"/>
        </w:rPr>
        <w:t xml:space="preserve">п. 2 </w:t>
      </w:r>
      <w:r w:rsidRPr="00E1242C">
        <w:rPr>
          <w:szCs w:val="24"/>
        </w:rPr>
        <w:t xml:space="preserve"> рабочей программы.</w:t>
      </w:r>
    </w:p>
    <w:p w14:paraId="0BD94535" w14:textId="77777777" w:rsidR="000D4ECE" w:rsidRPr="00E1242C" w:rsidRDefault="000D4ECE" w:rsidP="000D4ECE">
      <w:pPr>
        <w:widowControl w:val="0"/>
        <w:tabs>
          <w:tab w:val="left" w:pos="1134"/>
        </w:tabs>
        <w:spacing w:before="120" w:after="120"/>
        <w:ind w:firstLine="709"/>
        <w:jc w:val="both"/>
        <w:rPr>
          <w:b/>
          <w:snapToGrid w:val="0"/>
        </w:rPr>
      </w:pPr>
      <w:r w:rsidRPr="00BE696C">
        <w:rPr>
          <w:b/>
          <w:bCs/>
          <w:iCs/>
          <w:snapToGrid w:val="0"/>
        </w:rPr>
        <w:t>2.  Задания, необходимые для оценки знаний, умений, навыков и (или) опыта деятельности, характеризующих индикаторы достижения компетенций в процессе освоения основной профессиональной образовательной программы</w:t>
      </w:r>
    </w:p>
    <w:p w14:paraId="2940C2FE" w14:textId="7118AADF" w:rsidR="000D4ECE" w:rsidRDefault="000D4ECE" w:rsidP="000D4ECE">
      <w:pPr>
        <w:pStyle w:val="a7"/>
        <w:tabs>
          <w:tab w:val="left" w:pos="1134"/>
        </w:tabs>
        <w:ind w:firstLine="709"/>
        <w:jc w:val="both"/>
        <w:rPr>
          <w:szCs w:val="24"/>
        </w:rPr>
      </w:pPr>
      <w:r w:rsidRPr="00E1242C">
        <w:rPr>
          <w:szCs w:val="24"/>
        </w:rPr>
        <w:t xml:space="preserve">Перечень материалов, необходимых для оценки индикатора достижения компетенций, приведен в таблице </w:t>
      </w:r>
      <w:r>
        <w:rPr>
          <w:szCs w:val="24"/>
        </w:rPr>
        <w:t>2.</w:t>
      </w:r>
      <w:r w:rsidRPr="00E1242C">
        <w:rPr>
          <w:szCs w:val="24"/>
        </w:rPr>
        <w:t>1</w:t>
      </w:r>
    </w:p>
    <w:p w14:paraId="7C028258" w14:textId="77777777" w:rsidR="000D4ECE" w:rsidRDefault="000D4ECE" w:rsidP="000D4ECE">
      <w:pPr>
        <w:spacing w:before="120" w:after="120"/>
      </w:pPr>
      <w:r w:rsidRPr="00E1242C">
        <w:t xml:space="preserve">Т а б л и </w:t>
      </w:r>
      <w:proofErr w:type="gramStart"/>
      <w:r w:rsidRPr="00E1242C">
        <w:t>ц</w:t>
      </w:r>
      <w:proofErr w:type="gramEnd"/>
      <w:r w:rsidRPr="00E1242C">
        <w:t xml:space="preserve"> а  </w:t>
      </w:r>
      <w:r>
        <w:t>2.</w:t>
      </w:r>
      <w:r w:rsidRPr="00E1242C">
        <w:t>1</w:t>
      </w:r>
    </w:p>
    <w:p w14:paraId="074F5425" w14:textId="009801A6" w:rsidR="000D4ECE" w:rsidRPr="00D6536D" w:rsidRDefault="000D4ECE" w:rsidP="000D4ECE">
      <w:pPr>
        <w:spacing w:before="120" w:after="120"/>
        <w:ind w:firstLine="851"/>
        <w:jc w:val="center"/>
      </w:pPr>
    </w:p>
    <w:tbl>
      <w:tblPr>
        <w:tblW w:w="1548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2627"/>
        <w:gridCol w:w="3827"/>
        <w:gridCol w:w="2835"/>
        <w:gridCol w:w="6197"/>
      </w:tblGrid>
      <w:tr w:rsidR="000D4ECE" w:rsidRPr="00524241" w14:paraId="2AF1909E" w14:textId="77777777" w:rsidTr="00CB6ECF">
        <w:trPr>
          <w:gridAfter w:val="1"/>
          <w:wAfter w:w="6197" w:type="dxa"/>
          <w:tblHeader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5BD1C2" w14:textId="77777777" w:rsidR="000D4ECE" w:rsidRPr="00524241" w:rsidRDefault="000D4ECE" w:rsidP="00DE1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241">
              <w:rPr>
                <w:rFonts w:ascii="Times New Roman" w:hAnsi="Times New Roman" w:cs="Times New Roman"/>
                <w:b/>
                <w:sz w:val="22"/>
                <w:szCs w:val="22"/>
              </w:rPr>
              <w:t>Индикатор достижения компетенции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28AA970" w14:textId="77777777" w:rsidR="000D4ECE" w:rsidRPr="00524241" w:rsidRDefault="000D4ECE" w:rsidP="00DE1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241">
              <w:rPr>
                <w:rFonts w:ascii="Times New Roman" w:hAnsi="Times New Roman" w:cs="Times New Roman"/>
                <w:b/>
                <w:sz w:val="22"/>
                <w:szCs w:val="22"/>
              </w:rPr>
              <w:t>Планируемые результаты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FCBD" w14:textId="77777777" w:rsidR="000D4ECE" w:rsidRPr="00524241" w:rsidRDefault="000D4ECE" w:rsidP="00DE1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24241">
              <w:rPr>
                <w:rFonts w:ascii="Times New Roman" w:hAnsi="Times New Roman" w:cs="Times New Roman"/>
                <w:b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  <w:p w14:paraId="6DF6AA56" w14:textId="6283E816" w:rsidR="000D4ECE" w:rsidRPr="00524241" w:rsidRDefault="000D4ECE" w:rsidP="00DE1E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</w:p>
        </w:tc>
      </w:tr>
      <w:tr w:rsidR="000D4ECE" w:rsidRPr="00524241" w14:paraId="5E4E7FA5" w14:textId="77777777" w:rsidTr="00CB6ECF">
        <w:trPr>
          <w:gridAfter w:val="1"/>
          <w:wAfter w:w="6197" w:type="dxa"/>
          <w:trHeight w:val="13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045BC1E" w14:textId="0CD2C73F" w:rsidR="000D4ECE" w:rsidRPr="00CB6ECF" w:rsidRDefault="00CB6ECF" w:rsidP="00DE1EF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CB6ECF">
              <w:rPr>
                <w:rFonts w:ascii="Times New Roman" w:hAnsi="Times New Roman" w:cs="Times New Roman"/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CB6ECF" w:rsidRPr="00524241" w14:paraId="19CE8AE5" w14:textId="77777777" w:rsidTr="00CB6ECF">
        <w:trPr>
          <w:gridAfter w:val="1"/>
          <w:wAfter w:w="6197" w:type="dxa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ABF6B" w14:textId="721FBCA8" w:rsidR="00CB6ECF" w:rsidRPr="00524241" w:rsidRDefault="00CB6ECF" w:rsidP="00CB6ECF">
            <w:pPr>
              <w:widowControl w:val="0"/>
              <w:rPr>
                <w:color w:val="000000"/>
                <w:sz w:val="22"/>
                <w:szCs w:val="22"/>
              </w:rPr>
            </w:pPr>
            <w:r w:rsidRPr="00B17847">
              <w:rPr>
                <w:color w:val="000000"/>
                <w:sz w:val="22"/>
                <w:szCs w:val="22"/>
              </w:rPr>
              <w:t xml:space="preserve">УК-2.1.1. </w:t>
            </w:r>
            <w:r w:rsidRPr="00B17847">
              <w:rPr>
                <w:snapToGrid w:val="0"/>
                <w:color w:val="0D0D0D" w:themeColor="text1" w:themeTint="F2"/>
                <w:sz w:val="22"/>
                <w:szCs w:val="22"/>
              </w:rPr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577E3" w14:textId="77777777" w:rsidR="00CB6ECF" w:rsidRPr="00645195" w:rsidRDefault="00CB6ECF" w:rsidP="00E726B0">
            <w:pPr>
              <w:rPr>
                <w:iCs/>
                <w:sz w:val="22"/>
                <w:szCs w:val="22"/>
                <w:highlight w:val="yellow"/>
              </w:rPr>
            </w:pPr>
            <w:proofErr w:type="gramStart"/>
            <w:r w:rsidRPr="00645195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645195">
              <w:rPr>
                <w:iCs/>
                <w:sz w:val="22"/>
                <w:szCs w:val="22"/>
              </w:rPr>
              <w:t xml:space="preserve"> з</w:t>
            </w:r>
            <w:r w:rsidRPr="00645195">
              <w:rPr>
                <w:iCs/>
                <w:color w:val="000000"/>
                <w:sz w:val="22"/>
                <w:szCs w:val="22"/>
              </w:rPr>
              <w:t>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  <w:r w:rsidRPr="00645195">
              <w:rPr>
                <w:iCs/>
                <w:sz w:val="22"/>
                <w:szCs w:val="22"/>
                <w:highlight w:val="yellow"/>
              </w:rPr>
              <w:t xml:space="preserve"> </w:t>
            </w:r>
          </w:p>
          <w:p w14:paraId="682E37EC" w14:textId="77777777" w:rsidR="00CB6ECF" w:rsidRPr="00524241" w:rsidRDefault="00CB6ECF" w:rsidP="00FC03EA">
            <w:pPr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76D2" w14:textId="77777777" w:rsidR="00CB6ECF" w:rsidRPr="00524241" w:rsidRDefault="00CB6ECF" w:rsidP="00CB6ECF">
            <w:pPr>
              <w:rPr>
                <w:i/>
                <w:sz w:val="22"/>
                <w:szCs w:val="22"/>
              </w:rPr>
            </w:pPr>
            <w:r w:rsidRPr="00524241">
              <w:rPr>
                <w:i/>
                <w:sz w:val="22"/>
                <w:szCs w:val="22"/>
              </w:rPr>
              <w:t>Вопросы к зачету №34-36</w:t>
            </w:r>
          </w:p>
          <w:p w14:paraId="50244096" w14:textId="77777777" w:rsidR="00CB6ECF" w:rsidRPr="00524241" w:rsidRDefault="00CB6ECF" w:rsidP="00DE1EF2">
            <w:pPr>
              <w:rPr>
                <w:i/>
                <w:sz w:val="22"/>
                <w:szCs w:val="22"/>
              </w:rPr>
            </w:pPr>
          </w:p>
        </w:tc>
      </w:tr>
      <w:tr w:rsidR="00CB6ECF" w:rsidRPr="00524241" w14:paraId="4599C67D" w14:textId="77777777" w:rsidTr="00CB6ECF">
        <w:trPr>
          <w:gridAfter w:val="1"/>
          <w:wAfter w:w="6197" w:type="dxa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6BB92" w14:textId="77777777" w:rsidR="00CB6ECF" w:rsidRDefault="00CB6ECF" w:rsidP="00CB6ECF">
            <w:pPr>
              <w:rPr>
                <w:snapToGrid w:val="0"/>
                <w:sz w:val="22"/>
                <w:szCs w:val="22"/>
              </w:rPr>
            </w:pPr>
            <w:r w:rsidRPr="00B17847">
              <w:rPr>
                <w:color w:val="000000"/>
                <w:sz w:val="22"/>
                <w:szCs w:val="22"/>
              </w:rPr>
              <w:t xml:space="preserve">УК-2.2.1. </w:t>
            </w:r>
            <w:r w:rsidRPr="00B17847">
              <w:rPr>
                <w:snapToGrid w:val="0"/>
                <w:sz w:val="22"/>
                <w:szCs w:val="22"/>
              </w:rPr>
              <w:t>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5E52A8FE" w14:textId="1A5E105F" w:rsidR="00CB6ECF" w:rsidRPr="00B17847" w:rsidRDefault="00CB6ECF" w:rsidP="00CB6EC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A3C8E1" w14:textId="77777777" w:rsidR="00CB6ECF" w:rsidRPr="0076427E" w:rsidRDefault="00CB6ECF" w:rsidP="00E726B0">
            <w:pPr>
              <w:rPr>
                <w:iCs/>
                <w:sz w:val="22"/>
                <w:szCs w:val="22"/>
              </w:rPr>
            </w:pPr>
            <w:r w:rsidRPr="0076427E">
              <w:rPr>
                <w:iCs/>
                <w:sz w:val="22"/>
                <w:szCs w:val="22"/>
              </w:rPr>
              <w:t xml:space="preserve">Обучающийся умеет </w:t>
            </w:r>
            <w:r w:rsidRPr="0076427E">
              <w:rPr>
                <w:iCs/>
                <w:color w:val="000000"/>
                <w:sz w:val="22"/>
                <w:szCs w:val="22"/>
              </w:rPr>
              <w:t>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</w:t>
            </w:r>
            <w:r>
              <w:rPr>
                <w:iCs/>
                <w:color w:val="000000"/>
                <w:sz w:val="22"/>
                <w:szCs w:val="22"/>
              </w:rPr>
              <w:t xml:space="preserve"> деятельности</w:t>
            </w:r>
          </w:p>
          <w:p w14:paraId="2429F4F6" w14:textId="77777777" w:rsidR="00CB6ECF" w:rsidRPr="00645195" w:rsidRDefault="00CB6ECF" w:rsidP="00E726B0">
            <w:pPr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7ABF8" w14:textId="77777777" w:rsidR="00CB6ECF" w:rsidRPr="00524241" w:rsidRDefault="00CB6ECF" w:rsidP="00CB6ECF">
            <w:pPr>
              <w:rPr>
                <w:i/>
                <w:sz w:val="22"/>
                <w:szCs w:val="22"/>
              </w:rPr>
            </w:pPr>
            <w:r w:rsidRPr="00524241">
              <w:rPr>
                <w:i/>
                <w:sz w:val="22"/>
                <w:szCs w:val="22"/>
              </w:rPr>
              <w:t>Типовые задания №1</w:t>
            </w:r>
          </w:p>
          <w:p w14:paraId="78A74F4A" w14:textId="77777777" w:rsidR="00CB6ECF" w:rsidRPr="00524241" w:rsidRDefault="00CB6ECF" w:rsidP="00CB6ECF">
            <w:pPr>
              <w:rPr>
                <w:i/>
                <w:sz w:val="22"/>
                <w:szCs w:val="22"/>
              </w:rPr>
            </w:pPr>
          </w:p>
        </w:tc>
      </w:tr>
      <w:tr w:rsidR="00CB6ECF" w:rsidRPr="00524241" w14:paraId="7E11BEEC" w14:textId="77777777" w:rsidTr="00CB6ECF">
        <w:trPr>
          <w:gridAfter w:val="1"/>
          <w:wAfter w:w="6197" w:type="dxa"/>
        </w:trPr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51326" w14:textId="3516D0DA" w:rsidR="00CB6ECF" w:rsidRPr="00B17847" w:rsidRDefault="00CB6ECF" w:rsidP="00CB6ECF">
            <w:pPr>
              <w:widowControl w:val="0"/>
              <w:rPr>
                <w:color w:val="000000"/>
                <w:sz w:val="22"/>
                <w:szCs w:val="22"/>
              </w:rPr>
            </w:pPr>
            <w:r w:rsidRPr="00B17847">
              <w:rPr>
                <w:color w:val="000000"/>
                <w:sz w:val="22"/>
                <w:szCs w:val="22"/>
              </w:rPr>
              <w:lastRenderedPageBreak/>
              <w:t xml:space="preserve">УК-2.3.1. </w:t>
            </w:r>
            <w:r w:rsidRPr="00B17847">
              <w:rPr>
                <w:snapToGrid w:val="0"/>
                <w:sz w:val="22"/>
                <w:szCs w:val="22"/>
              </w:rPr>
              <w:t>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70A3F" w14:textId="77777777" w:rsidR="00CB6ECF" w:rsidRPr="0076427E" w:rsidRDefault="00CB6ECF" w:rsidP="00E726B0">
            <w:pPr>
              <w:rPr>
                <w:color w:val="000000"/>
              </w:rPr>
            </w:pPr>
            <w:proofErr w:type="gramStart"/>
            <w:r w:rsidRPr="0076427E">
              <w:rPr>
                <w:color w:val="000000"/>
              </w:rPr>
              <w:t>Обучающийся</w:t>
            </w:r>
            <w:proofErr w:type="gramEnd"/>
            <w:r w:rsidRPr="0076427E">
              <w:rPr>
                <w:color w:val="000000"/>
              </w:rPr>
              <w:t xml:space="preserve"> 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  <w:p w14:paraId="218C7F3C" w14:textId="77777777" w:rsidR="00CB6ECF" w:rsidRPr="00645195" w:rsidRDefault="00CB6ECF" w:rsidP="00E726B0">
            <w:pPr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25AE" w14:textId="77777777" w:rsidR="00CB6ECF" w:rsidRPr="00524241" w:rsidRDefault="00CB6ECF" w:rsidP="00CB6ECF">
            <w:pPr>
              <w:rPr>
                <w:i/>
                <w:sz w:val="22"/>
                <w:szCs w:val="22"/>
              </w:rPr>
            </w:pPr>
            <w:r w:rsidRPr="00524241">
              <w:rPr>
                <w:i/>
                <w:sz w:val="22"/>
                <w:szCs w:val="22"/>
              </w:rPr>
              <w:t>Тестовые задания №1,3</w:t>
            </w:r>
          </w:p>
          <w:p w14:paraId="25F9DFF7" w14:textId="77777777" w:rsidR="00CB6ECF" w:rsidRPr="00524241" w:rsidRDefault="00CB6ECF" w:rsidP="00CB6ECF">
            <w:pPr>
              <w:rPr>
                <w:i/>
                <w:sz w:val="22"/>
                <w:szCs w:val="22"/>
              </w:rPr>
            </w:pPr>
          </w:p>
        </w:tc>
      </w:tr>
      <w:tr w:rsidR="00CB6ECF" w:rsidRPr="00524241" w14:paraId="7F1BF0AB" w14:textId="77777777" w:rsidTr="00CB6ECF">
        <w:trPr>
          <w:gridAfter w:val="1"/>
          <w:wAfter w:w="6197" w:type="dxa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756E79" w14:textId="18D147B9" w:rsidR="00CB6ECF" w:rsidRPr="00524241" w:rsidRDefault="004C2ED5" w:rsidP="00CB6ECF">
            <w:pPr>
              <w:rPr>
                <w:i/>
                <w:sz w:val="22"/>
                <w:szCs w:val="22"/>
              </w:rPr>
            </w:pPr>
            <w:r w:rsidRPr="00BC74DA">
              <w:rPr>
                <w:sz w:val="22"/>
                <w:szCs w:val="22"/>
              </w:rPr>
              <w:t xml:space="preserve">УК-11. </w:t>
            </w:r>
            <w:proofErr w:type="gramStart"/>
            <w:r w:rsidRPr="00BC74DA">
              <w:rPr>
                <w:sz w:val="22"/>
                <w:szCs w:val="22"/>
              </w:rPr>
              <w:t>Способен</w:t>
            </w:r>
            <w:proofErr w:type="gramEnd"/>
            <w:r w:rsidRPr="00BC74DA">
              <w:rPr>
                <w:sz w:val="22"/>
                <w:szCs w:val="22"/>
              </w:rPr>
              <w:t xml:space="preserve"> формировать нетерпимое отношение к </w:t>
            </w:r>
            <w:r>
              <w:rPr>
                <w:sz w:val="22"/>
                <w:szCs w:val="22"/>
              </w:rPr>
              <w:t xml:space="preserve">проявлениям экстремизма, терроризма, </w:t>
            </w:r>
            <w:r w:rsidRPr="00BC74DA">
              <w:rPr>
                <w:sz w:val="22"/>
                <w:szCs w:val="22"/>
              </w:rPr>
              <w:t>коррупционному поведению</w:t>
            </w:r>
            <w:r>
              <w:rPr>
                <w:sz w:val="22"/>
                <w:szCs w:val="22"/>
              </w:rPr>
              <w:t xml:space="preserve"> и противодействовать им в профессиональной деятельности</w:t>
            </w:r>
          </w:p>
        </w:tc>
      </w:tr>
      <w:tr w:rsidR="004C2ED5" w:rsidRPr="00524241" w14:paraId="2073D189" w14:textId="5FA7F605" w:rsidTr="00CB6EC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ECBEA" w14:textId="40F54925" w:rsidR="004C2ED5" w:rsidRPr="00524241" w:rsidRDefault="004C2ED5" w:rsidP="004E1313">
            <w:pPr>
              <w:widowControl w:val="0"/>
              <w:rPr>
                <w:color w:val="000000"/>
                <w:sz w:val="22"/>
                <w:szCs w:val="22"/>
              </w:rPr>
            </w:pPr>
            <w:r w:rsidRPr="00BC74DA">
              <w:rPr>
                <w:color w:val="000000"/>
                <w:sz w:val="22"/>
                <w:szCs w:val="22"/>
              </w:rPr>
              <w:t xml:space="preserve">УК-11.1.1. </w:t>
            </w:r>
            <w:r w:rsidR="004E1313" w:rsidRPr="00E91540">
              <w:rPr>
                <w:sz w:val="22"/>
                <w:szCs w:val="22"/>
              </w:rPr>
              <w:t>Знает способы формирования нетерпимого отношения  к проявлению 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7AB4A" w14:textId="77777777" w:rsidR="004C2ED5" w:rsidRDefault="004C2ED5" w:rsidP="00A157A0">
            <w:pPr>
              <w:rPr>
                <w:iCs/>
                <w:sz w:val="22"/>
                <w:szCs w:val="22"/>
              </w:rPr>
            </w:pPr>
            <w:proofErr w:type="gramStart"/>
            <w:r w:rsidRPr="00645195">
              <w:rPr>
                <w:iCs/>
                <w:sz w:val="22"/>
                <w:szCs w:val="22"/>
              </w:rPr>
              <w:t>Обучающийся</w:t>
            </w:r>
            <w:proofErr w:type="gramEnd"/>
            <w:r w:rsidRPr="00645195">
              <w:rPr>
                <w:iCs/>
                <w:sz w:val="22"/>
                <w:szCs w:val="22"/>
              </w:rPr>
              <w:t xml:space="preserve"> знает</w:t>
            </w:r>
            <w:r w:rsidRPr="00645195">
              <w:rPr>
                <w:iCs/>
                <w:color w:val="000000"/>
                <w:sz w:val="22"/>
                <w:szCs w:val="22"/>
              </w:rPr>
              <w:t xml:space="preserve"> действующие правовые нормы, обеспечивающие борьбу с </w:t>
            </w:r>
            <w:r>
              <w:rPr>
                <w:iCs/>
                <w:color w:val="000000"/>
                <w:sz w:val="22"/>
                <w:szCs w:val="22"/>
              </w:rPr>
              <w:t xml:space="preserve">экстремизмом, терроризмом, </w:t>
            </w:r>
            <w:r w:rsidRPr="00645195">
              <w:rPr>
                <w:iCs/>
                <w:color w:val="000000"/>
                <w:sz w:val="22"/>
                <w:szCs w:val="22"/>
              </w:rPr>
              <w:t xml:space="preserve">коррупцией в различных областях жизнедеятельности; способы </w:t>
            </w:r>
            <w:r>
              <w:rPr>
                <w:iCs/>
                <w:color w:val="000000"/>
                <w:sz w:val="22"/>
                <w:szCs w:val="22"/>
              </w:rPr>
              <w:t xml:space="preserve">их </w:t>
            </w:r>
            <w:r w:rsidRPr="00645195">
              <w:rPr>
                <w:iCs/>
                <w:color w:val="000000"/>
                <w:sz w:val="22"/>
                <w:szCs w:val="22"/>
              </w:rPr>
              <w:t>профилактики и формирование нетерпимого отношения к н</w:t>
            </w:r>
            <w:r>
              <w:rPr>
                <w:iCs/>
                <w:color w:val="000000"/>
                <w:sz w:val="22"/>
                <w:szCs w:val="22"/>
              </w:rPr>
              <w:t>им</w:t>
            </w:r>
          </w:p>
          <w:p w14:paraId="2B21C3B3" w14:textId="77777777" w:rsidR="004C2ED5" w:rsidRPr="00524241" w:rsidRDefault="004C2ED5" w:rsidP="00FC03EA">
            <w:pPr>
              <w:rPr>
                <w:i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D5D6" w14:textId="77777777" w:rsidR="004C2ED5" w:rsidRPr="00524241" w:rsidRDefault="004C2ED5" w:rsidP="004B3128">
            <w:pPr>
              <w:rPr>
                <w:i/>
                <w:sz w:val="22"/>
                <w:szCs w:val="22"/>
              </w:rPr>
            </w:pPr>
            <w:r w:rsidRPr="00524241">
              <w:rPr>
                <w:i/>
                <w:sz w:val="22"/>
                <w:szCs w:val="22"/>
              </w:rPr>
              <w:t>Вопросы к зачету №1-36</w:t>
            </w:r>
          </w:p>
          <w:p w14:paraId="495D6EE3" w14:textId="2B1B759D" w:rsidR="004C2ED5" w:rsidRPr="00524241" w:rsidRDefault="004C2ED5" w:rsidP="00DE1EF2">
            <w:pPr>
              <w:rPr>
                <w:i/>
                <w:sz w:val="22"/>
                <w:szCs w:val="22"/>
              </w:rPr>
            </w:pPr>
          </w:p>
        </w:tc>
        <w:tc>
          <w:tcPr>
            <w:tcW w:w="6197" w:type="dxa"/>
          </w:tcPr>
          <w:p w14:paraId="499605D1" w14:textId="77777777" w:rsidR="004C2ED5" w:rsidRPr="00524241" w:rsidRDefault="004C2ED5"/>
        </w:tc>
      </w:tr>
      <w:tr w:rsidR="004C2ED5" w:rsidRPr="00524241" w14:paraId="5ED92293" w14:textId="77777777" w:rsidTr="00CB6ECF"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FE086" w14:textId="3963E1E0" w:rsidR="004C2ED5" w:rsidRPr="00BC74DA" w:rsidRDefault="004C2ED5" w:rsidP="004E1313">
            <w:pPr>
              <w:widowControl w:val="0"/>
              <w:rPr>
                <w:color w:val="000000"/>
                <w:sz w:val="22"/>
                <w:szCs w:val="22"/>
              </w:rPr>
            </w:pPr>
            <w:r w:rsidRPr="00BC74DA">
              <w:rPr>
                <w:color w:val="000000"/>
                <w:sz w:val="22"/>
                <w:szCs w:val="22"/>
              </w:rPr>
              <w:t>УК-11.2.1</w:t>
            </w:r>
            <w:proofErr w:type="gramStart"/>
            <w:r w:rsidR="004E1313">
              <w:rPr>
                <w:color w:val="000000"/>
                <w:sz w:val="22"/>
                <w:szCs w:val="22"/>
              </w:rPr>
              <w:t xml:space="preserve"> </w:t>
            </w:r>
            <w:r w:rsidR="004E1313" w:rsidRPr="00E91540">
              <w:rPr>
                <w:snapToGrid w:val="0"/>
                <w:sz w:val="22"/>
                <w:szCs w:val="22"/>
              </w:rPr>
              <w:t>У</w:t>
            </w:r>
            <w:proofErr w:type="gramEnd"/>
            <w:r w:rsidR="004E1313" w:rsidRPr="00E91540">
              <w:rPr>
                <w:snapToGrid w:val="0"/>
                <w:sz w:val="22"/>
                <w:szCs w:val="22"/>
              </w:rPr>
              <w:t>меет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9556C3" w14:textId="24A72744" w:rsidR="004C2ED5" w:rsidRPr="00645195" w:rsidRDefault="004C2ED5" w:rsidP="00E726B0">
            <w:pPr>
              <w:rPr>
                <w:iCs/>
                <w:sz w:val="22"/>
                <w:szCs w:val="22"/>
              </w:rPr>
            </w:pPr>
            <w:proofErr w:type="gramStart"/>
            <w:r w:rsidRPr="0031027D">
              <w:rPr>
                <w:color w:val="000000"/>
                <w:sz w:val="22"/>
                <w:szCs w:val="22"/>
              </w:rPr>
              <w:t>Обучающийся</w:t>
            </w:r>
            <w:proofErr w:type="gramEnd"/>
            <w:r w:rsidRPr="0031027D">
              <w:rPr>
                <w:color w:val="000000"/>
                <w:sz w:val="22"/>
                <w:szCs w:val="22"/>
              </w:rPr>
              <w:t xml:space="preserve"> умеет планировать, организовывать и проводить мероприятия, обеспечивающие формирование гражданской позиции и предотвращение </w:t>
            </w:r>
            <w:r>
              <w:rPr>
                <w:color w:val="000000"/>
                <w:sz w:val="22"/>
                <w:szCs w:val="22"/>
              </w:rPr>
              <w:t xml:space="preserve">экстремизма, терроризма, </w:t>
            </w:r>
            <w:r w:rsidRPr="0031027D">
              <w:rPr>
                <w:color w:val="000000"/>
                <w:sz w:val="22"/>
                <w:szCs w:val="22"/>
              </w:rPr>
              <w:t>коррупции в социуме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AF28" w14:textId="77777777" w:rsidR="004C2ED5" w:rsidRPr="00524241" w:rsidRDefault="004C2ED5" w:rsidP="00CB6ECF">
            <w:pPr>
              <w:rPr>
                <w:i/>
                <w:sz w:val="22"/>
                <w:szCs w:val="22"/>
              </w:rPr>
            </w:pPr>
            <w:r w:rsidRPr="00524241">
              <w:rPr>
                <w:i/>
                <w:sz w:val="22"/>
                <w:szCs w:val="22"/>
              </w:rPr>
              <w:t>Типовые задания №2</w:t>
            </w:r>
          </w:p>
          <w:p w14:paraId="3CEA605B" w14:textId="77777777" w:rsidR="004C2ED5" w:rsidRPr="00524241" w:rsidRDefault="004C2ED5" w:rsidP="00CB6ECF">
            <w:pPr>
              <w:rPr>
                <w:i/>
                <w:sz w:val="22"/>
                <w:szCs w:val="22"/>
              </w:rPr>
            </w:pPr>
            <w:r w:rsidRPr="00524241">
              <w:rPr>
                <w:i/>
                <w:sz w:val="22"/>
                <w:szCs w:val="22"/>
              </w:rPr>
              <w:t>Вопросы к зачету 34-36</w:t>
            </w:r>
          </w:p>
          <w:p w14:paraId="6E2E47C3" w14:textId="77777777" w:rsidR="004C2ED5" w:rsidRPr="00BC74DA" w:rsidRDefault="004C2ED5" w:rsidP="00DE1E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7" w:type="dxa"/>
          </w:tcPr>
          <w:p w14:paraId="0083E447" w14:textId="77777777" w:rsidR="004C2ED5" w:rsidRPr="00645195" w:rsidRDefault="004C2ED5" w:rsidP="00E726B0">
            <w:pPr>
              <w:rPr>
                <w:iCs/>
                <w:sz w:val="22"/>
                <w:szCs w:val="22"/>
              </w:rPr>
            </w:pPr>
          </w:p>
        </w:tc>
      </w:tr>
      <w:tr w:rsidR="004C2ED5" w:rsidRPr="00524241" w14:paraId="39561F75" w14:textId="77777777" w:rsidTr="00B16650"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5B4DC3" w14:textId="1918AE7E" w:rsidR="004C2ED5" w:rsidRPr="00BC74DA" w:rsidRDefault="004C2ED5" w:rsidP="004E1313">
            <w:pPr>
              <w:widowControl w:val="0"/>
              <w:rPr>
                <w:color w:val="000000"/>
                <w:sz w:val="22"/>
                <w:szCs w:val="22"/>
              </w:rPr>
            </w:pPr>
            <w:r w:rsidRPr="00BC74DA">
              <w:rPr>
                <w:color w:val="000000"/>
                <w:sz w:val="22"/>
                <w:szCs w:val="22"/>
              </w:rPr>
              <w:t xml:space="preserve">УК-11.3.1. </w:t>
            </w:r>
            <w:r w:rsidR="004E1313" w:rsidRPr="00E91540">
              <w:rPr>
                <w:snapToGrid w:val="0"/>
                <w:color w:val="0D0D0D"/>
                <w:sz w:val="22"/>
                <w:szCs w:val="22"/>
              </w:rPr>
              <w:t>Владеет навыками формирования 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C2F787" w14:textId="22619112" w:rsidR="004C2ED5" w:rsidRPr="00645195" w:rsidRDefault="004C2ED5" w:rsidP="00E726B0">
            <w:pPr>
              <w:rPr>
                <w:iCs/>
                <w:sz w:val="22"/>
                <w:szCs w:val="22"/>
              </w:rPr>
            </w:pPr>
            <w:proofErr w:type="gramStart"/>
            <w:r>
              <w:rPr>
                <w:color w:val="000000"/>
              </w:rPr>
              <w:t>Обучающийся</w:t>
            </w:r>
            <w:proofErr w:type="gramEnd"/>
            <w:r>
              <w:rPr>
                <w:color w:val="000000"/>
              </w:rPr>
              <w:t xml:space="preserve"> в</w:t>
            </w:r>
            <w:r w:rsidRPr="0076427E">
              <w:rPr>
                <w:color w:val="000000"/>
              </w:rPr>
              <w:t xml:space="preserve">ладеет навыками взаимодействия в обществе на основе нетерпимого отношения к </w:t>
            </w:r>
            <w:r>
              <w:rPr>
                <w:color w:val="000000"/>
              </w:rPr>
              <w:t xml:space="preserve">экстремизму, терроризму, </w:t>
            </w:r>
            <w:r w:rsidRPr="0076427E">
              <w:rPr>
                <w:color w:val="000000"/>
              </w:rPr>
              <w:t>коррупции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7EA6" w14:textId="77777777" w:rsidR="004C2ED5" w:rsidRPr="00524241" w:rsidRDefault="004C2ED5" w:rsidP="00CB6ECF">
            <w:pPr>
              <w:rPr>
                <w:i/>
                <w:sz w:val="22"/>
                <w:szCs w:val="22"/>
              </w:rPr>
            </w:pPr>
            <w:r w:rsidRPr="00524241">
              <w:rPr>
                <w:i/>
                <w:sz w:val="22"/>
                <w:szCs w:val="22"/>
              </w:rPr>
              <w:t>Тестовое задание №2,4</w:t>
            </w:r>
          </w:p>
          <w:p w14:paraId="61ED8503" w14:textId="77777777" w:rsidR="004C2ED5" w:rsidRPr="00524241" w:rsidRDefault="004C2ED5" w:rsidP="00CB6ECF">
            <w:pPr>
              <w:rPr>
                <w:i/>
                <w:sz w:val="22"/>
                <w:szCs w:val="22"/>
              </w:rPr>
            </w:pPr>
            <w:r w:rsidRPr="00524241">
              <w:rPr>
                <w:i/>
                <w:sz w:val="22"/>
                <w:szCs w:val="22"/>
              </w:rPr>
              <w:t>Вопросы к зачету 34-36</w:t>
            </w:r>
          </w:p>
          <w:p w14:paraId="179EA6AD" w14:textId="77777777" w:rsidR="004C2ED5" w:rsidRPr="00BC74DA" w:rsidRDefault="004C2ED5" w:rsidP="00DE1EF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197" w:type="dxa"/>
          </w:tcPr>
          <w:p w14:paraId="3C6CE9E7" w14:textId="77777777" w:rsidR="004C2ED5" w:rsidRPr="00645195" w:rsidRDefault="004C2ED5" w:rsidP="00E726B0">
            <w:pPr>
              <w:rPr>
                <w:iCs/>
                <w:sz w:val="22"/>
                <w:szCs w:val="22"/>
              </w:rPr>
            </w:pPr>
          </w:p>
        </w:tc>
      </w:tr>
      <w:tr w:rsidR="004C2ED5" w:rsidRPr="00524241" w14:paraId="687F3C08" w14:textId="77777777" w:rsidTr="00B16650">
        <w:trPr>
          <w:gridAfter w:val="1"/>
          <w:wAfter w:w="6197" w:type="dxa"/>
        </w:trPr>
        <w:tc>
          <w:tcPr>
            <w:tcW w:w="2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FAE64" w14:textId="7A61A3CF" w:rsidR="004C2ED5" w:rsidRPr="00524241" w:rsidRDefault="004C2ED5" w:rsidP="000C07BC">
            <w:pPr>
              <w:rPr>
                <w:i/>
                <w:sz w:val="22"/>
                <w:szCs w:val="22"/>
                <w:highlight w:val="yellow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01A84" w14:textId="00A7DB2A" w:rsidR="004C2ED5" w:rsidRPr="00524241" w:rsidRDefault="004C2ED5" w:rsidP="000C07BC">
            <w:pPr>
              <w:widowControl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30E3" w14:textId="66F1C35C" w:rsidR="004C2ED5" w:rsidRPr="00524241" w:rsidRDefault="004C2ED5" w:rsidP="000C07BC">
            <w:pPr>
              <w:rPr>
                <w:i/>
                <w:sz w:val="22"/>
                <w:szCs w:val="22"/>
              </w:rPr>
            </w:pPr>
          </w:p>
          <w:p w14:paraId="4C07F643" w14:textId="757EB546" w:rsidR="004C2ED5" w:rsidRPr="00524241" w:rsidRDefault="004C2ED5" w:rsidP="00DE1EF2">
            <w:pPr>
              <w:rPr>
                <w:b/>
                <w:sz w:val="22"/>
                <w:szCs w:val="22"/>
              </w:rPr>
            </w:pPr>
          </w:p>
        </w:tc>
      </w:tr>
    </w:tbl>
    <w:p w14:paraId="34DEB50B" w14:textId="77777777" w:rsidR="000D4ECE" w:rsidRPr="00FC03EA" w:rsidRDefault="000D4ECE" w:rsidP="000D4ECE">
      <w:pPr>
        <w:pStyle w:val="a8"/>
        <w:spacing w:before="120" w:after="120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14:paraId="5ED4270F" w14:textId="77777777" w:rsidR="000D4ECE" w:rsidRPr="00DB0B74" w:rsidRDefault="000D4ECE" w:rsidP="000D4ECE">
      <w:pPr>
        <w:pStyle w:val="a8"/>
        <w:spacing w:before="120" w:after="120" w:line="276" w:lineRule="auto"/>
        <w:ind w:left="0"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 xml:space="preserve">Материалы для текущего контроля </w:t>
      </w:r>
    </w:p>
    <w:p w14:paraId="2CF46E5A" w14:textId="611260B8" w:rsidR="009C1C0B" w:rsidRDefault="000D4ECE" w:rsidP="000D4ECE">
      <w:pPr>
        <w:pStyle w:val="a7"/>
        <w:tabs>
          <w:tab w:val="left" w:pos="1134"/>
        </w:tabs>
        <w:ind w:firstLine="709"/>
        <w:jc w:val="both"/>
        <w:rPr>
          <w:i/>
          <w:szCs w:val="24"/>
        </w:rPr>
      </w:pPr>
      <w:r w:rsidRPr="00DB0B74">
        <w:rPr>
          <w:szCs w:val="24"/>
        </w:rPr>
        <w:t>Для проведения текущего контроля по дисциплине обучающийся должен выполнить следующие задания</w:t>
      </w:r>
      <w:r w:rsidR="009C1C0B">
        <w:rPr>
          <w:i/>
          <w:szCs w:val="24"/>
        </w:rPr>
        <w:t>: см. СДО, раздел «Текущий контроль»</w:t>
      </w:r>
    </w:p>
    <w:p w14:paraId="0CCFEA08" w14:textId="64731B2E" w:rsidR="000D4ECE" w:rsidRDefault="000D4ECE" w:rsidP="000675D0">
      <w:pPr>
        <w:pStyle w:val="a7"/>
        <w:tabs>
          <w:tab w:val="left" w:pos="1134"/>
        </w:tabs>
        <w:jc w:val="both"/>
        <w:rPr>
          <w:i/>
        </w:rPr>
      </w:pPr>
    </w:p>
    <w:p w14:paraId="1F51F07A" w14:textId="77777777" w:rsidR="000D4ECE" w:rsidRPr="00427B5B" w:rsidRDefault="000D4ECE" w:rsidP="000D4ECE">
      <w:pPr>
        <w:ind w:firstLine="708"/>
        <w:jc w:val="both"/>
        <w:rPr>
          <w:i/>
        </w:rPr>
      </w:pPr>
    </w:p>
    <w:p w14:paraId="25833B4F" w14:textId="637EAC79" w:rsidR="000D4ECE" w:rsidRDefault="000D4ECE" w:rsidP="000D4ECE">
      <w:pPr>
        <w:pStyle w:val="a8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и содержание типовых задач</w:t>
      </w:r>
    </w:p>
    <w:p w14:paraId="0DAB94A6" w14:textId="77777777" w:rsidR="009C1C0B" w:rsidRPr="00DB0B74" w:rsidRDefault="009C1C0B" w:rsidP="000D4ECE">
      <w:pPr>
        <w:pStyle w:val="a8"/>
        <w:spacing w:before="120" w:after="120" w:line="276" w:lineRule="auto"/>
        <w:ind w:left="0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</w:p>
    <w:p w14:paraId="7DCB8AB0" w14:textId="77777777" w:rsidR="009C1C0B" w:rsidRDefault="009C1C0B" w:rsidP="000D4ECE">
      <w:pPr>
        <w:pStyle w:val="a8"/>
        <w:numPr>
          <w:ilvl w:val="0"/>
          <w:numId w:val="1"/>
        </w:numPr>
        <w:spacing w:after="200"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Типовая задача 1. См. СДО </w:t>
      </w:r>
    </w:p>
    <w:p w14:paraId="0DFF22A2" w14:textId="77777777" w:rsidR="009C1C0B" w:rsidRDefault="009C1C0B" w:rsidP="000D4ECE">
      <w:pPr>
        <w:pStyle w:val="a8"/>
        <w:numPr>
          <w:ilvl w:val="0"/>
          <w:numId w:val="1"/>
        </w:numPr>
        <w:spacing w:after="200" w:line="276" w:lineRule="auto"/>
        <w:ind w:left="1077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Типовая задача 2. </w:t>
      </w:r>
      <w:proofErr w:type="gramStart"/>
      <w:r>
        <w:rPr>
          <w:rFonts w:ascii="Times New Roman" w:hAnsi="Times New Roman"/>
          <w:bCs/>
          <w:sz w:val="24"/>
          <w:szCs w:val="24"/>
        </w:rPr>
        <w:t>См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СДО</w:t>
      </w:r>
    </w:p>
    <w:p w14:paraId="4F10709A" w14:textId="77777777" w:rsidR="000D4ECE" w:rsidRDefault="000D4ECE" w:rsidP="000D4ECE">
      <w:pPr>
        <w:ind w:left="360"/>
        <w:jc w:val="center"/>
        <w:rPr>
          <w:bCs/>
          <w:iCs/>
          <w:u w:val="single"/>
        </w:rPr>
      </w:pPr>
    </w:p>
    <w:p w14:paraId="44BC9DEF" w14:textId="77777777" w:rsidR="000D4ECE" w:rsidRDefault="000D4ECE" w:rsidP="000D4ECE">
      <w:pPr>
        <w:ind w:left="360"/>
        <w:jc w:val="center"/>
        <w:rPr>
          <w:bCs/>
          <w:iCs/>
          <w:u w:val="single"/>
        </w:rPr>
      </w:pPr>
    </w:p>
    <w:p w14:paraId="1303B970" w14:textId="5BDE7F1A" w:rsidR="000D4ECE" w:rsidRDefault="000D4ECE" w:rsidP="000D4ECE">
      <w:pPr>
        <w:ind w:left="360"/>
        <w:jc w:val="center"/>
        <w:rPr>
          <w:bCs/>
          <w:iCs/>
          <w:u w:val="single"/>
        </w:rPr>
      </w:pPr>
      <w:r w:rsidRPr="00DB0B74">
        <w:rPr>
          <w:bCs/>
          <w:iCs/>
          <w:u w:val="single"/>
        </w:rPr>
        <w:t>Тестовые задания</w:t>
      </w:r>
    </w:p>
    <w:p w14:paraId="4DFCE377" w14:textId="77777777" w:rsidR="006508DC" w:rsidRPr="00F22782" w:rsidRDefault="006508DC" w:rsidP="006508DC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</w:p>
    <w:p w14:paraId="79AF392C" w14:textId="77777777" w:rsidR="006508DC" w:rsidRPr="00F22782" w:rsidRDefault="006508DC" w:rsidP="006508DC">
      <w:pPr>
        <w:pStyle w:val="ac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F22782">
        <w:rPr>
          <w:b/>
          <w:color w:val="000000"/>
        </w:rPr>
        <w:t>Тестовые задания №1.</w:t>
      </w:r>
    </w:p>
    <w:p w14:paraId="5231513B" w14:textId="77777777" w:rsidR="006508DC" w:rsidRPr="00666213" w:rsidRDefault="006508DC" w:rsidP="006508D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</w:rPr>
      </w:pPr>
      <w:r w:rsidRPr="00666213">
        <w:rPr>
          <w:b/>
          <w:bCs/>
        </w:rPr>
        <w:t xml:space="preserve">1. По степени общественной вредности правонарушения разделяются </w:t>
      </w:r>
      <w:proofErr w:type="gramStart"/>
      <w:r w:rsidRPr="00666213">
        <w:rPr>
          <w:b/>
          <w:bCs/>
        </w:rPr>
        <w:t>на</w:t>
      </w:r>
      <w:proofErr w:type="gramEnd"/>
      <w:r w:rsidRPr="00666213">
        <w:rPr>
          <w:b/>
          <w:bCs/>
        </w:rPr>
        <w:t>:</w:t>
      </w:r>
    </w:p>
    <w:p w14:paraId="49063533" w14:textId="77777777" w:rsidR="006508DC" w:rsidRPr="00EF6DA9" w:rsidRDefault="006508DC" w:rsidP="006508D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EF6DA9">
        <w:t xml:space="preserve">а) преступления и проступки </w:t>
      </w:r>
    </w:p>
    <w:p w14:paraId="0E33CD88" w14:textId="77777777" w:rsidR="006508DC" w:rsidRPr="00EF6DA9" w:rsidRDefault="006508DC" w:rsidP="006508D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EF6DA9">
        <w:t xml:space="preserve">б) </w:t>
      </w:r>
      <w:proofErr w:type="gramStart"/>
      <w:r w:rsidRPr="00EF6DA9">
        <w:t>противоправные</w:t>
      </w:r>
      <w:proofErr w:type="gramEnd"/>
      <w:r w:rsidRPr="00EF6DA9">
        <w:t xml:space="preserve"> действие и бездействие</w:t>
      </w:r>
    </w:p>
    <w:p w14:paraId="74609260" w14:textId="77777777" w:rsidR="006508DC" w:rsidRPr="00EF6DA9" w:rsidRDefault="006508DC" w:rsidP="006508D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EF6DA9">
        <w:t>в) экономические и уголовные</w:t>
      </w:r>
    </w:p>
    <w:p w14:paraId="37DC6104" w14:textId="77777777" w:rsidR="006508DC" w:rsidRPr="000E726A" w:rsidRDefault="006508DC" w:rsidP="006508D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0E726A">
        <w:rPr>
          <w:b/>
        </w:rPr>
        <w:t>2. Функция юридической ответственности, состоящая в предупреждении новых правонарушений:</w:t>
      </w:r>
    </w:p>
    <w:p w14:paraId="1C829EE9" w14:textId="77777777" w:rsidR="006508DC" w:rsidRPr="00EF6DA9" w:rsidRDefault="006508DC" w:rsidP="006508D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EF6DA9">
        <w:t>а) специально-юридическая</w:t>
      </w:r>
    </w:p>
    <w:p w14:paraId="5A171CEC" w14:textId="77777777" w:rsidR="006508DC" w:rsidRPr="00EF6DA9" w:rsidRDefault="006508DC" w:rsidP="006508D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EF6DA9">
        <w:t xml:space="preserve">б) превентивная </w:t>
      </w:r>
    </w:p>
    <w:p w14:paraId="43BD6020" w14:textId="77777777" w:rsidR="006508DC" w:rsidRPr="00EF6DA9" w:rsidRDefault="006508DC" w:rsidP="006508D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EF6DA9">
        <w:t>в) прогностическая</w:t>
      </w:r>
    </w:p>
    <w:p w14:paraId="531D9606" w14:textId="77777777" w:rsidR="006508DC" w:rsidRPr="00EF6DA9" w:rsidRDefault="006508DC" w:rsidP="006508DC">
      <w:pPr>
        <w:pStyle w:val="ac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 w:rsidRPr="00EF6DA9">
        <w:rPr>
          <w:b/>
        </w:rPr>
        <w:t>3. Признаком государственного органа не является:</w:t>
      </w:r>
    </w:p>
    <w:p w14:paraId="31113B53" w14:textId="77777777" w:rsidR="006508DC" w:rsidRPr="00EF6DA9" w:rsidRDefault="006508DC" w:rsidP="006508D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EF6DA9">
        <w:t>а) наличие организационной структуры</w:t>
      </w:r>
    </w:p>
    <w:p w14:paraId="7D1D9C24" w14:textId="77777777" w:rsidR="006508DC" w:rsidRPr="00EF6DA9" w:rsidRDefault="006508DC" w:rsidP="006508DC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EF6DA9">
        <w:t>б) наличие государственно-властных полномочий</w:t>
      </w:r>
    </w:p>
    <w:p w14:paraId="05012D7D" w14:textId="193AC917" w:rsidR="00666213" w:rsidRPr="00666213" w:rsidRDefault="006508DC" w:rsidP="00666213">
      <w:pPr>
        <w:pStyle w:val="ac"/>
        <w:shd w:val="clear" w:color="auto" w:fill="FFFFFF"/>
        <w:spacing w:before="0" w:beforeAutospacing="0" w:after="0" w:afterAutospacing="0"/>
        <w:ind w:firstLine="709"/>
        <w:jc w:val="both"/>
      </w:pPr>
      <w:r w:rsidRPr="00EF6DA9">
        <w:t xml:space="preserve">в) наличие срока полномочий </w:t>
      </w:r>
    </w:p>
    <w:p w14:paraId="202BECC4" w14:textId="020AC185" w:rsidR="006508DC" w:rsidRPr="009324D6" w:rsidRDefault="00666213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>
        <w:rPr>
          <w:b/>
          <w:bCs/>
          <w:color w:val="2B2727"/>
          <w:spacing w:val="8"/>
        </w:rPr>
        <w:t>4</w:t>
      </w:r>
      <w:r w:rsidR="006508DC" w:rsidRPr="00F22782">
        <w:rPr>
          <w:b/>
          <w:bCs/>
          <w:color w:val="2B2727"/>
          <w:spacing w:val="8"/>
        </w:rPr>
        <w:t>.Сторонами заключения коллективного договора являются:</w:t>
      </w:r>
    </w:p>
    <w:p w14:paraId="5026DB44" w14:textId="77777777" w:rsidR="006508DC" w:rsidRPr="00EF6DA9" w:rsidRDefault="006508DC" w:rsidP="006508DC">
      <w:pPr>
        <w:shd w:val="clear" w:color="auto" w:fill="FFFFFF"/>
        <w:ind w:firstLine="709"/>
        <w:jc w:val="both"/>
        <w:rPr>
          <w:spacing w:val="8"/>
        </w:rPr>
      </w:pPr>
      <w:r w:rsidRPr="00EF6DA9">
        <w:rPr>
          <w:spacing w:val="8"/>
        </w:rPr>
        <w:t>а) Работодатель (физическое лицо) и работник.</w:t>
      </w:r>
    </w:p>
    <w:p w14:paraId="7DB6A527" w14:textId="77777777" w:rsidR="006508DC" w:rsidRPr="00EF6DA9" w:rsidRDefault="006508DC" w:rsidP="006508DC">
      <w:pPr>
        <w:shd w:val="clear" w:color="auto" w:fill="FFFFFF"/>
        <w:ind w:firstLine="709"/>
        <w:jc w:val="both"/>
        <w:rPr>
          <w:spacing w:val="8"/>
        </w:rPr>
      </w:pPr>
      <w:r w:rsidRPr="00EF6DA9">
        <w:rPr>
          <w:spacing w:val="8"/>
        </w:rPr>
        <w:t>б) председатель профсоюзного комитета и работники.</w:t>
      </w:r>
    </w:p>
    <w:p w14:paraId="62EAC71F" w14:textId="77777777" w:rsidR="006508DC" w:rsidRPr="00EF6DA9" w:rsidRDefault="006508DC" w:rsidP="006508DC">
      <w:pPr>
        <w:shd w:val="clear" w:color="auto" w:fill="FFFFFF"/>
        <w:ind w:firstLine="709"/>
        <w:jc w:val="both"/>
        <w:rPr>
          <w:spacing w:val="8"/>
        </w:rPr>
      </w:pPr>
      <w:r w:rsidRPr="00EF6DA9">
        <w:rPr>
          <w:spacing w:val="8"/>
        </w:rPr>
        <w:t xml:space="preserve">в) В. собственник или </w:t>
      </w:r>
      <w:proofErr w:type="gramStart"/>
      <w:r w:rsidRPr="00EF6DA9">
        <w:rPr>
          <w:spacing w:val="8"/>
        </w:rPr>
        <w:t>лицо</w:t>
      </w:r>
      <w:proofErr w:type="gramEnd"/>
      <w:r w:rsidRPr="00EF6DA9">
        <w:rPr>
          <w:spacing w:val="8"/>
        </w:rPr>
        <w:t xml:space="preserve"> им уполномоченное и трудовой коллектив.</w:t>
      </w:r>
    </w:p>
    <w:p w14:paraId="63E5D723" w14:textId="77777777" w:rsidR="006508DC" w:rsidRPr="00EF6DA9" w:rsidRDefault="006508DC" w:rsidP="006508DC">
      <w:pPr>
        <w:shd w:val="clear" w:color="auto" w:fill="FFFFFF"/>
        <w:ind w:firstLine="709"/>
        <w:jc w:val="both"/>
        <w:rPr>
          <w:spacing w:val="8"/>
        </w:rPr>
      </w:pPr>
      <w:r w:rsidRPr="00EF6DA9">
        <w:rPr>
          <w:spacing w:val="8"/>
        </w:rPr>
        <w:t>г) комитет по трудовым спорам и работники.</w:t>
      </w:r>
    </w:p>
    <w:p w14:paraId="037B429E" w14:textId="589DBAA0" w:rsidR="006508DC" w:rsidRPr="00EF6DA9" w:rsidRDefault="00666213" w:rsidP="006508DC">
      <w:pPr>
        <w:shd w:val="clear" w:color="auto" w:fill="FFFFFF"/>
        <w:ind w:firstLine="709"/>
        <w:jc w:val="both"/>
        <w:rPr>
          <w:spacing w:val="8"/>
        </w:rPr>
      </w:pPr>
      <w:r>
        <w:rPr>
          <w:b/>
          <w:bCs/>
          <w:spacing w:val="8"/>
        </w:rPr>
        <w:t>5</w:t>
      </w:r>
      <w:r w:rsidR="006508DC" w:rsidRPr="00EF6DA9">
        <w:rPr>
          <w:b/>
          <w:bCs/>
          <w:spacing w:val="8"/>
        </w:rPr>
        <w:t xml:space="preserve">.Перевод работника на другое предприятие, или перевод на другую должность возможно </w:t>
      </w:r>
      <w:proofErr w:type="gramStart"/>
      <w:r w:rsidR="006508DC" w:rsidRPr="00EF6DA9">
        <w:rPr>
          <w:b/>
          <w:bCs/>
          <w:spacing w:val="8"/>
        </w:rPr>
        <w:t>при</w:t>
      </w:r>
      <w:proofErr w:type="gramEnd"/>
      <w:r w:rsidR="006508DC" w:rsidRPr="00EF6DA9">
        <w:rPr>
          <w:b/>
          <w:bCs/>
          <w:spacing w:val="8"/>
        </w:rPr>
        <w:t>:</w:t>
      </w:r>
    </w:p>
    <w:p w14:paraId="2AB76644" w14:textId="77777777" w:rsidR="006508DC" w:rsidRPr="00EF6DA9" w:rsidRDefault="006508DC" w:rsidP="006508DC">
      <w:pPr>
        <w:shd w:val="clear" w:color="auto" w:fill="FFFFFF"/>
        <w:ind w:firstLine="709"/>
        <w:jc w:val="both"/>
        <w:rPr>
          <w:spacing w:val="8"/>
        </w:rPr>
      </w:pPr>
      <w:r w:rsidRPr="00EF6DA9">
        <w:rPr>
          <w:spacing w:val="8"/>
        </w:rPr>
        <w:t xml:space="preserve">а) </w:t>
      </w:r>
      <w:proofErr w:type="gramStart"/>
      <w:r w:rsidRPr="00EF6DA9">
        <w:rPr>
          <w:spacing w:val="8"/>
        </w:rPr>
        <w:t>Согласии</w:t>
      </w:r>
      <w:proofErr w:type="gramEnd"/>
      <w:r w:rsidRPr="00EF6DA9">
        <w:rPr>
          <w:spacing w:val="8"/>
        </w:rPr>
        <w:t xml:space="preserve"> работника.</w:t>
      </w:r>
    </w:p>
    <w:p w14:paraId="58DB0163" w14:textId="77777777" w:rsidR="006508DC" w:rsidRPr="00EF6DA9" w:rsidRDefault="006508DC" w:rsidP="006508DC">
      <w:pPr>
        <w:shd w:val="clear" w:color="auto" w:fill="FFFFFF"/>
        <w:ind w:firstLine="709"/>
        <w:jc w:val="both"/>
        <w:rPr>
          <w:spacing w:val="8"/>
        </w:rPr>
      </w:pPr>
      <w:r w:rsidRPr="00EF6DA9">
        <w:rPr>
          <w:spacing w:val="8"/>
        </w:rPr>
        <w:t>б) Необходимости рабочего процесса.</w:t>
      </w:r>
    </w:p>
    <w:p w14:paraId="64D12621" w14:textId="77777777" w:rsidR="006508DC" w:rsidRPr="00EF6DA9" w:rsidRDefault="006508DC" w:rsidP="006508DC">
      <w:pPr>
        <w:shd w:val="clear" w:color="auto" w:fill="FFFFFF"/>
        <w:ind w:firstLine="709"/>
        <w:jc w:val="both"/>
        <w:rPr>
          <w:spacing w:val="8"/>
        </w:rPr>
      </w:pPr>
      <w:r w:rsidRPr="00EF6DA9">
        <w:rPr>
          <w:spacing w:val="8"/>
        </w:rPr>
        <w:t xml:space="preserve">в) </w:t>
      </w:r>
      <w:proofErr w:type="gramStart"/>
      <w:r w:rsidRPr="00EF6DA9">
        <w:rPr>
          <w:spacing w:val="8"/>
        </w:rPr>
        <w:t>Требовании</w:t>
      </w:r>
      <w:proofErr w:type="gramEnd"/>
      <w:r w:rsidRPr="00EF6DA9">
        <w:rPr>
          <w:spacing w:val="8"/>
        </w:rPr>
        <w:t xml:space="preserve"> руководства</w:t>
      </w:r>
    </w:p>
    <w:p w14:paraId="46B0A0CC" w14:textId="77777777" w:rsidR="006508DC" w:rsidRPr="00EF6DA9" w:rsidRDefault="006508DC" w:rsidP="006508DC">
      <w:pPr>
        <w:shd w:val="clear" w:color="auto" w:fill="FFFFFF"/>
        <w:ind w:firstLine="709"/>
        <w:jc w:val="both"/>
        <w:rPr>
          <w:spacing w:val="8"/>
        </w:rPr>
      </w:pPr>
      <w:r w:rsidRPr="00EF6DA9">
        <w:rPr>
          <w:spacing w:val="8"/>
        </w:rPr>
        <w:t>г) Строго по решению трудового коллектива.</w:t>
      </w:r>
    </w:p>
    <w:p w14:paraId="01157FAA" w14:textId="3CB13385" w:rsidR="006508DC" w:rsidRPr="00EF6DA9" w:rsidRDefault="00666213" w:rsidP="006508DC">
      <w:pPr>
        <w:shd w:val="clear" w:color="auto" w:fill="FFFFFF"/>
        <w:ind w:firstLine="709"/>
        <w:jc w:val="both"/>
        <w:rPr>
          <w:spacing w:val="8"/>
        </w:rPr>
      </w:pPr>
      <w:r>
        <w:rPr>
          <w:b/>
          <w:bCs/>
          <w:spacing w:val="8"/>
        </w:rPr>
        <w:t>6</w:t>
      </w:r>
      <w:r w:rsidR="006508DC" w:rsidRPr="00EF6DA9">
        <w:rPr>
          <w:b/>
          <w:bCs/>
          <w:spacing w:val="8"/>
        </w:rPr>
        <w:t xml:space="preserve">.Трудовое право регулирует общественные отношения </w:t>
      </w:r>
      <w:proofErr w:type="gramStart"/>
      <w:r w:rsidR="006508DC" w:rsidRPr="00EF6DA9">
        <w:rPr>
          <w:b/>
          <w:bCs/>
          <w:spacing w:val="8"/>
        </w:rPr>
        <w:t>по</w:t>
      </w:r>
      <w:proofErr w:type="gramEnd"/>
      <w:r w:rsidR="006508DC" w:rsidRPr="00EF6DA9">
        <w:rPr>
          <w:b/>
          <w:bCs/>
          <w:spacing w:val="8"/>
        </w:rPr>
        <w:t>:</w:t>
      </w:r>
    </w:p>
    <w:p w14:paraId="30CF5029" w14:textId="77777777" w:rsidR="006508DC" w:rsidRPr="00EF6DA9" w:rsidRDefault="006508DC" w:rsidP="006508DC">
      <w:pPr>
        <w:shd w:val="clear" w:color="auto" w:fill="FFFFFF"/>
        <w:ind w:firstLine="709"/>
        <w:jc w:val="both"/>
        <w:rPr>
          <w:spacing w:val="8"/>
        </w:rPr>
      </w:pPr>
      <w:r w:rsidRPr="00EF6DA9">
        <w:rPr>
          <w:spacing w:val="8"/>
        </w:rPr>
        <w:t>а) материальной ответственности работодателей и работников в области труда;</w:t>
      </w:r>
    </w:p>
    <w:p w14:paraId="1C42FF9A" w14:textId="77777777" w:rsidR="006508DC" w:rsidRPr="00EF6DA9" w:rsidRDefault="006508DC" w:rsidP="006508DC">
      <w:pPr>
        <w:shd w:val="clear" w:color="auto" w:fill="FFFFFF"/>
        <w:ind w:firstLine="709"/>
        <w:jc w:val="both"/>
        <w:rPr>
          <w:spacing w:val="8"/>
        </w:rPr>
      </w:pPr>
      <w:r w:rsidRPr="00EF6DA9">
        <w:rPr>
          <w:spacing w:val="8"/>
        </w:rPr>
        <w:t>б) внеслужебному времени работников;</w:t>
      </w:r>
    </w:p>
    <w:p w14:paraId="40F49A91" w14:textId="0B047BD0" w:rsidR="006508DC" w:rsidRPr="00666213" w:rsidRDefault="006508DC" w:rsidP="00666213">
      <w:pPr>
        <w:shd w:val="clear" w:color="auto" w:fill="FFFFFF"/>
        <w:ind w:firstLine="709"/>
        <w:jc w:val="both"/>
        <w:rPr>
          <w:spacing w:val="8"/>
        </w:rPr>
      </w:pPr>
      <w:r w:rsidRPr="00EF6DA9">
        <w:rPr>
          <w:spacing w:val="8"/>
        </w:rPr>
        <w:t>в) добровольному страхованию работников от несчастных случаев на производстве;</w:t>
      </w:r>
    </w:p>
    <w:p w14:paraId="02DA90B6" w14:textId="3A740463" w:rsidR="006508DC" w:rsidRPr="00CD2F9B" w:rsidRDefault="00666213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>
        <w:rPr>
          <w:b/>
          <w:bCs/>
          <w:color w:val="2B2727"/>
          <w:spacing w:val="8"/>
        </w:rPr>
        <w:t>7</w:t>
      </w:r>
      <w:r w:rsidR="006508DC" w:rsidRPr="00F22782">
        <w:rPr>
          <w:b/>
          <w:bCs/>
          <w:color w:val="2B2727"/>
          <w:spacing w:val="8"/>
        </w:rPr>
        <w:t>.Какой факт может смягчить административную ответственность?</w:t>
      </w:r>
    </w:p>
    <w:p w14:paraId="15EE360A" w14:textId="77777777" w:rsidR="006508DC" w:rsidRPr="00CD2F9B" w:rsidRDefault="006508DC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 w:rsidRPr="00F22782">
        <w:rPr>
          <w:color w:val="2B2727"/>
          <w:spacing w:val="8"/>
        </w:rPr>
        <w:t>а)</w:t>
      </w:r>
      <w:r w:rsidRPr="00CD2F9B">
        <w:rPr>
          <w:color w:val="2B2727"/>
          <w:spacing w:val="8"/>
        </w:rPr>
        <w:t xml:space="preserve"> если административное правонарушение совершено беременной женщиной;</w:t>
      </w:r>
    </w:p>
    <w:p w14:paraId="6E9BDFA5" w14:textId="77777777" w:rsidR="006508DC" w:rsidRPr="00CD2F9B" w:rsidRDefault="006508DC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 w:rsidRPr="00F22782">
        <w:rPr>
          <w:color w:val="2B2727"/>
          <w:spacing w:val="8"/>
        </w:rPr>
        <w:t>б)</w:t>
      </w:r>
      <w:r w:rsidRPr="00CD2F9B">
        <w:rPr>
          <w:color w:val="2B2727"/>
          <w:spacing w:val="8"/>
        </w:rPr>
        <w:t xml:space="preserve"> если административное правонарушение совершено в условиях стихийного бедствия;</w:t>
      </w:r>
    </w:p>
    <w:p w14:paraId="6CDFAEC1" w14:textId="77777777" w:rsidR="006508DC" w:rsidRPr="00CD2F9B" w:rsidRDefault="006508DC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 w:rsidRPr="00F22782">
        <w:rPr>
          <w:color w:val="2B2727"/>
          <w:spacing w:val="8"/>
        </w:rPr>
        <w:t>в)</w:t>
      </w:r>
      <w:r w:rsidRPr="00CD2F9B">
        <w:rPr>
          <w:color w:val="2B2727"/>
          <w:spacing w:val="8"/>
        </w:rPr>
        <w:t xml:space="preserve"> если административное правонарушение совершено в состоянии опьянения.</w:t>
      </w:r>
    </w:p>
    <w:p w14:paraId="5C401F04" w14:textId="1828688C" w:rsidR="006508DC" w:rsidRPr="00CD2F9B" w:rsidRDefault="00666213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>
        <w:rPr>
          <w:b/>
          <w:bCs/>
          <w:color w:val="2B2727"/>
          <w:spacing w:val="8"/>
        </w:rPr>
        <w:t>8</w:t>
      </w:r>
      <w:r w:rsidR="006508DC" w:rsidRPr="00F22782">
        <w:rPr>
          <w:b/>
          <w:bCs/>
          <w:color w:val="2B2727"/>
          <w:spacing w:val="8"/>
        </w:rPr>
        <w:t>. Унижение чести и достоинства какого-либо лица, которое выражено в неприличной форме – это:</w:t>
      </w:r>
    </w:p>
    <w:p w14:paraId="22F2D4DD" w14:textId="77777777" w:rsidR="006508DC" w:rsidRPr="00CD2F9B" w:rsidRDefault="006508DC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>
        <w:rPr>
          <w:color w:val="2B2727"/>
          <w:spacing w:val="8"/>
        </w:rPr>
        <w:t>а)</w:t>
      </w:r>
      <w:r w:rsidRPr="00CD2F9B">
        <w:rPr>
          <w:color w:val="2B2727"/>
          <w:spacing w:val="8"/>
        </w:rPr>
        <w:t xml:space="preserve"> оскорбление;</w:t>
      </w:r>
    </w:p>
    <w:p w14:paraId="58DCF827" w14:textId="77777777" w:rsidR="006508DC" w:rsidRPr="00CD2F9B" w:rsidRDefault="006508DC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>
        <w:rPr>
          <w:color w:val="2B2727"/>
          <w:spacing w:val="8"/>
        </w:rPr>
        <w:t>б)</w:t>
      </w:r>
      <w:r w:rsidRPr="00CD2F9B">
        <w:rPr>
          <w:color w:val="2B2727"/>
          <w:spacing w:val="8"/>
        </w:rPr>
        <w:t xml:space="preserve"> клевета;</w:t>
      </w:r>
    </w:p>
    <w:p w14:paraId="3028D027" w14:textId="77777777" w:rsidR="006508DC" w:rsidRPr="00CD2F9B" w:rsidRDefault="006508DC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>
        <w:rPr>
          <w:color w:val="2B2727"/>
          <w:spacing w:val="8"/>
        </w:rPr>
        <w:lastRenderedPageBreak/>
        <w:t>в)</w:t>
      </w:r>
      <w:r w:rsidRPr="00CD2F9B">
        <w:rPr>
          <w:color w:val="2B2727"/>
          <w:spacing w:val="8"/>
        </w:rPr>
        <w:t xml:space="preserve"> дискриминация.</w:t>
      </w:r>
    </w:p>
    <w:p w14:paraId="28C635CC" w14:textId="59CB5D00" w:rsidR="006508DC" w:rsidRPr="00D872CF" w:rsidRDefault="00666213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>
        <w:rPr>
          <w:b/>
          <w:bCs/>
          <w:color w:val="2B2727"/>
          <w:spacing w:val="8"/>
        </w:rPr>
        <w:t>9</w:t>
      </w:r>
      <w:r w:rsidR="006508DC" w:rsidRPr="00F22782">
        <w:rPr>
          <w:b/>
          <w:bCs/>
          <w:color w:val="2B2727"/>
          <w:spacing w:val="8"/>
        </w:rPr>
        <w:t>.Использование многообразных разъяснительных, воспитательных, организационных мер для формирования воли подвластного лица или ее изменения – это:</w:t>
      </w:r>
    </w:p>
    <w:p w14:paraId="570A8D7A" w14:textId="77777777" w:rsidR="006508DC" w:rsidRPr="00D872CF" w:rsidRDefault="006508DC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 w:rsidRPr="00F22782">
        <w:rPr>
          <w:color w:val="2B2727"/>
          <w:spacing w:val="8"/>
        </w:rPr>
        <w:t>а)</w:t>
      </w:r>
      <w:r w:rsidRPr="00D872CF">
        <w:rPr>
          <w:color w:val="2B2727"/>
          <w:spacing w:val="8"/>
        </w:rPr>
        <w:t xml:space="preserve"> убеждение;</w:t>
      </w:r>
    </w:p>
    <w:p w14:paraId="4AE26E44" w14:textId="77777777" w:rsidR="006508DC" w:rsidRPr="00D872CF" w:rsidRDefault="006508DC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 w:rsidRPr="00F22782">
        <w:rPr>
          <w:color w:val="2B2727"/>
          <w:spacing w:val="8"/>
        </w:rPr>
        <w:t>б)</w:t>
      </w:r>
      <w:r w:rsidRPr="00D872CF">
        <w:rPr>
          <w:color w:val="2B2727"/>
          <w:spacing w:val="8"/>
        </w:rPr>
        <w:t xml:space="preserve"> поощрение;</w:t>
      </w:r>
    </w:p>
    <w:p w14:paraId="6BAD0496" w14:textId="69BBB0EC" w:rsidR="006508DC" w:rsidRDefault="006508DC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  <w:r w:rsidRPr="00F22782">
        <w:rPr>
          <w:color w:val="2B2727"/>
          <w:spacing w:val="8"/>
        </w:rPr>
        <w:t>в)</w:t>
      </w:r>
      <w:r w:rsidRPr="00D872CF">
        <w:rPr>
          <w:color w:val="2B2727"/>
          <w:spacing w:val="8"/>
        </w:rPr>
        <w:t xml:space="preserve"> разрешение.</w:t>
      </w:r>
    </w:p>
    <w:p w14:paraId="5FAF5B94" w14:textId="5D819F2B" w:rsidR="00666213" w:rsidRPr="00666213" w:rsidRDefault="00666213" w:rsidP="00666213">
      <w:pPr>
        <w:shd w:val="clear" w:color="auto" w:fill="FFFFFF"/>
        <w:ind w:firstLine="709"/>
        <w:jc w:val="both"/>
        <w:rPr>
          <w:color w:val="2B2727"/>
          <w:spacing w:val="8"/>
        </w:rPr>
      </w:pPr>
      <w:r w:rsidRPr="00524241">
        <w:rPr>
          <w:b/>
          <w:color w:val="2B2727"/>
          <w:spacing w:val="8"/>
        </w:rPr>
        <w:t>10</w:t>
      </w:r>
      <w:r w:rsidR="00524241" w:rsidRPr="00524241">
        <w:rPr>
          <w:b/>
          <w:color w:val="2B2727"/>
          <w:spacing w:val="8"/>
        </w:rPr>
        <w:t>.</w:t>
      </w:r>
      <w:r w:rsidR="006470D5" w:rsidRPr="00524241">
        <w:rPr>
          <w:b/>
          <w:color w:val="FFFFFF"/>
          <w:sz w:val="30"/>
          <w:szCs w:val="30"/>
        </w:rPr>
        <w:t xml:space="preserve">. </w:t>
      </w:r>
      <w:r w:rsidRPr="00524241">
        <w:rPr>
          <w:b/>
          <w:color w:val="2B2727"/>
          <w:spacing w:val="8"/>
        </w:rPr>
        <w:t>Субъект</w:t>
      </w:r>
      <w:r w:rsidRPr="00666213">
        <w:rPr>
          <w:b/>
          <w:bCs/>
          <w:color w:val="2B2727"/>
          <w:spacing w:val="8"/>
        </w:rPr>
        <w:t xml:space="preserve"> налоговых правоотношений — это</w:t>
      </w:r>
      <w:r>
        <w:rPr>
          <w:b/>
          <w:bCs/>
          <w:color w:val="2B2727"/>
          <w:spacing w:val="8"/>
        </w:rPr>
        <w:t>:</w:t>
      </w:r>
    </w:p>
    <w:p w14:paraId="0395E6C4" w14:textId="2903F46A" w:rsidR="00666213" w:rsidRPr="00666213" w:rsidRDefault="00666213" w:rsidP="00666213">
      <w:pPr>
        <w:shd w:val="clear" w:color="auto" w:fill="FFFFFF"/>
        <w:ind w:left="720"/>
        <w:jc w:val="both"/>
        <w:rPr>
          <w:color w:val="2B2727"/>
          <w:spacing w:val="8"/>
        </w:rPr>
      </w:pPr>
      <w:r>
        <w:rPr>
          <w:color w:val="2B2727"/>
          <w:spacing w:val="8"/>
        </w:rPr>
        <w:t xml:space="preserve">а) </w:t>
      </w:r>
      <w:r w:rsidRPr="00666213">
        <w:rPr>
          <w:color w:val="2B2727"/>
          <w:spacing w:val="8"/>
        </w:rPr>
        <w:t xml:space="preserve">исключительно физические лица, на которых в соответствии с законодательными актами возложена обязанность </w:t>
      </w:r>
      <w:proofErr w:type="gramStart"/>
      <w:r w:rsidRPr="00666213">
        <w:rPr>
          <w:color w:val="2B2727"/>
          <w:spacing w:val="8"/>
        </w:rPr>
        <w:t>уплачивать</w:t>
      </w:r>
      <w:proofErr w:type="gramEnd"/>
      <w:r w:rsidRPr="00666213">
        <w:rPr>
          <w:color w:val="2B2727"/>
          <w:spacing w:val="8"/>
        </w:rPr>
        <w:t xml:space="preserve"> налоги</w:t>
      </w:r>
    </w:p>
    <w:p w14:paraId="28C2A015" w14:textId="4651DB0D" w:rsidR="00666213" w:rsidRPr="00666213" w:rsidRDefault="00666213" w:rsidP="00666213">
      <w:pPr>
        <w:shd w:val="clear" w:color="auto" w:fill="FFFFFF"/>
        <w:ind w:firstLine="708"/>
        <w:jc w:val="both"/>
        <w:rPr>
          <w:color w:val="2B2727"/>
          <w:spacing w:val="8"/>
        </w:rPr>
      </w:pPr>
      <w:r>
        <w:rPr>
          <w:color w:val="2B2727"/>
          <w:spacing w:val="8"/>
        </w:rPr>
        <w:t xml:space="preserve">б) </w:t>
      </w:r>
      <w:r w:rsidRPr="00666213">
        <w:rPr>
          <w:color w:val="2B2727"/>
          <w:spacing w:val="8"/>
        </w:rPr>
        <w:t xml:space="preserve">любое лицо, обладающее </w:t>
      </w:r>
      <w:proofErr w:type="spellStart"/>
      <w:r w:rsidRPr="00666213">
        <w:rPr>
          <w:color w:val="2B2727"/>
          <w:spacing w:val="8"/>
        </w:rPr>
        <w:t>правосубъектностью</w:t>
      </w:r>
      <w:proofErr w:type="spellEnd"/>
      <w:r w:rsidRPr="00666213">
        <w:rPr>
          <w:color w:val="2B2727"/>
          <w:spacing w:val="8"/>
        </w:rPr>
        <w:t>, т.е. являющееся носителем субъективных прав и обязанностей</w:t>
      </w:r>
    </w:p>
    <w:p w14:paraId="0FE393C7" w14:textId="170A0C7C" w:rsidR="00666213" w:rsidRDefault="00666213" w:rsidP="00666213">
      <w:pPr>
        <w:shd w:val="clear" w:color="auto" w:fill="FFFFFF"/>
        <w:ind w:left="720"/>
        <w:jc w:val="both"/>
        <w:rPr>
          <w:color w:val="2B2727"/>
          <w:spacing w:val="8"/>
        </w:rPr>
      </w:pPr>
      <w:r>
        <w:rPr>
          <w:color w:val="2B2727"/>
          <w:spacing w:val="8"/>
        </w:rPr>
        <w:t xml:space="preserve">в) </w:t>
      </w:r>
      <w:r w:rsidRPr="00666213">
        <w:rPr>
          <w:color w:val="2B2727"/>
          <w:spacing w:val="8"/>
        </w:rPr>
        <w:t>реальный участник налоговых правоотношений</w:t>
      </w:r>
      <w:r>
        <w:rPr>
          <w:color w:val="2B2727"/>
          <w:spacing w:val="8"/>
        </w:rPr>
        <w:t>.</w:t>
      </w:r>
    </w:p>
    <w:p w14:paraId="778DAF02" w14:textId="2323F4A6" w:rsidR="00666213" w:rsidRPr="00666213" w:rsidRDefault="00666213" w:rsidP="00666213">
      <w:pPr>
        <w:shd w:val="clear" w:color="auto" w:fill="FFFFFF"/>
        <w:ind w:left="720"/>
        <w:jc w:val="both"/>
        <w:rPr>
          <w:color w:val="2B2727"/>
          <w:spacing w:val="8"/>
        </w:rPr>
      </w:pPr>
      <w:r>
        <w:rPr>
          <w:color w:val="2B2727"/>
          <w:spacing w:val="8"/>
        </w:rPr>
        <w:t>Тестовые задания см. СДО.</w:t>
      </w:r>
    </w:p>
    <w:p w14:paraId="607F4B76" w14:textId="65592763" w:rsidR="00666213" w:rsidRPr="00D872CF" w:rsidRDefault="00666213" w:rsidP="006508DC">
      <w:pPr>
        <w:shd w:val="clear" w:color="auto" w:fill="FFFFFF"/>
        <w:ind w:firstLine="709"/>
        <w:jc w:val="both"/>
        <w:rPr>
          <w:color w:val="2B2727"/>
          <w:spacing w:val="8"/>
        </w:rPr>
      </w:pPr>
    </w:p>
    <w:p w14:paraId="01BEDD31" w14:textId="77777777" w:rsidR="009A72D0" w:rsidRDefault="009A72D0" w:rsidP="000D4ECE">
      <w:pPr>
        <w:ind w:left="360"/>
        <w:jc w:val="center"/>
        <w:rPr>
          <w:bCs/>
          <w:iCs/>
          <w:u w:val="single"/>
        </w:rPr>
      </w:pPr>
    </w:p>
    <w:p w14:paraId="630150C5" w14:textId="77777777" w:rsidR="000D4ECE" w:rsidRPr="002E262F" w:rsidRDefault="000D4ECE" w:rsidP="000D4ECE">
      <w:pPr>
        <w:tabs>
          <w:tab w:val="left" w:pos="0"/>
        </w:tabs>
        <w:ind w:left="357" w:firstLine="709"/>
      </w:pPr>
    </w:p>
    <w:p w14:paraId="44847F4A" w14:textId="77777777" w:rsidR="000D4ECE" w:rsidRPr="00DB0B74" w:rsidRDefault="000D4ECE" w:rsidP="000D4ECE">
      <w:pPr>
        <w:pStyle w:val="a8"/>
        <w:spacing w:before="120" w:after="120" w:line="276" w:lineRule="auto"/>
        <w:ind w:left="0"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DB0B74">
        <w:rPr>
          <w:rFonts w:ascii="Times New Roman" w:hAnsi="Times New Roman"/>
          <w:b/>
          <w:bCs/>
          <w:iCs/>
          <w:sz w:val="24"/>
          <w:szCs w:val="24"/>
        </w:rPr>
        <w:t>Материалы для промежуточной аттестации</w:t>
      </w:r>
    </w:p>
    <w:p w14:paraId="2A141F0A" w14:textId="1A714AF4" w:rsidR="000D4ECE" w:rsidRPr="007A7D0B" w:rsidRDefault="000D4ECE" w:rsidP="000D4ECE">
      <w:pPr>
        <w:pStyle w:val="a8"/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  <w:u w:val="single"/>
        </w:rPr>
      </w:pPr>
      <w:r w:rsidRPr="00DB0B74">
        <w:rPr>
          <w:rFonts w:ascii="Times New Roman" w:hAnsi="Times New Roman"/>
          <w:bCs/>
          <w:iCs/>
          <w:sz w:val="24"/>
          <w:szCs w:val="24"/>
          <w:u w:val="single"/>
        </w:rPr>
        <w:t>Перечень вопросов к зачету</w:t>
      </w:r>
    </w:p>
    <w:p w14:paraId="60F77E59" w14:textId="6F162D5D" w:rsidR="000D4ECE" w:rsidRDefault="000D4ECE" w:rsidP="000D4ECE">
      <w:pPr>
        <w:pStyle w:val="a8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0B74">
        <w:rPr>
          <w:rFonts w:ascii="Times New Roman" w:hAnsi="Times New Roman"/>
          <w:bCs/>
          <w:iCs/>
          <w:sz w:val="24"/>
          <w:szCs w:val="24"/>
        </w:rPr>
        <w:t>Для</w:t>
      </w:r>
      <w:r w:rsidR="00FC03EA">
        <w:rPr>
          <w:rFonts w:ascii="Times New Roman" w:hAnsi="Times New Roman"/>
          <w:bCs/>
          <w:iCs/>
          <w:sz w:val="24"/>
          <w:szCs w:val="24"/>
        </w:rPr>
        <w:t xml:space="preserve"> очной </w:t>
      </w:r>
      <w:r w:rsidRPr="00DB0B74">
        <w:rPr>
          <w:rFonts w:ascii="Times New Roman" w:hAnsi="Times New Roman"/>
          <w:bCs/>
          <w:iCs/>
          <w:sz w:val="24"/>
          <w:szCs w:val="24"/>
        </w:rPr>
        <w:t xml:space="preserve"> формы обучения (</w:t>
      </w:r>
      <w:r w:rsidR="006470D5">
        <w:rPr>
          <w:rFonts w:ascii="Times New Roman" w:hAnsi="Times New Roman"/>
          <w:bCs/>
          <w:iCs/>
          <w:sz w:val="24"/>
          <w:szCs w:val="24"/>
        </w:rPr>
        <w:t xml:space="preserve">6 </w:t>
      </w:r>
      <w:r w:rsidRPr="00DB0B74">
        <w:rPr>
          <w:rFonts w:ascii="Times New Roman" w:hAnsi="Times New Roman"/>
          <w:bCs/>
          <w:iCs/>
          <w:sz w:val="24"/>
          <w:szCs w:val="24"/>
        </w:rPr>
        <w:t>семестр</w:t>
      </w:r>
      <w:r w:rsidR="00FC03EA">
        <w:rPr>
          <w:rFonts w:ascii="Times New Roman" w:hAnsi="Times New Roman"/>
          <w:bCs/>
          <w:iCs/>
          <w:sz w:val="24"/>
          <w:szCs w:val="24"/>
        </w:rPr>
        <w:t>)</w:t>
      </w:r>
    </w:p>
    <w:p w14:paraId="377874D5" w14:textId="77777777" w:rsidR="000D4ECE" w:rsidRPr="00DB0B74" w:rsidRDefault="000D4ECE" w:rsidP="000D4ECE">
      <w:pPr>
        <w:pStyle w:val="a8"/>
        <w:tabs>
          <w:tab w:val="left" w:pos="0"/>
        </w:tabs>
        <w:spacing w:before="12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14:paraId="1AB91002" w14:textId="215D2016" w:rsidR="002E262F" w:rsidRPr="009A72D0" w:rsidRDefault="002E262F" w:rsidP="009A72D0">
      <w:pPr>
        <w:numPr>
          <w:ilvl w:val="0"/>
          <w:numId w:val="7"/>
        </w:numPr>
        <w:suppressAutoHyphens/>
        <w:ind w:left="0" w:firstLine="709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4B26EC">
        <w:rPr>
          <w:lang w:eastAsia="zh-CN"/>
        </w:rPr>
        <w:t>Система права: понятие и элементы.</w:t>
      </w:r>
      <w:r w:rsidRPr="0017747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A72D0" w:rsidRPr="009A72D0">
        <w:rPr>
          <w:rFonts w:eastAsiaTheme="minorHAnsi"/>
          <w:lang w:eastAsia="en-US"/>
        </w:rPr>
        <w:t>УК-11.1.1.</w:t>
      </w:r>
    </w:p>
    <w:p w14:paraId="48A7D91E" w14:textId="7F606A30" w:rsidR="002E262F" w:rsidRPr="00177473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177473">
        <w:rPr>
          <w:lang w:eastAsia="zh-CN"/>
        </w:rPr>
        <w:t xml:space="preserve"> Понятие и признаки государства и права.</w:t>
      </w:r>
      <w:r w:rsidR="009A72D0">
        <w:rPr>
          <w:lang w:eastAsia="zh-CN"/>
        </w:rPr>
        <w:t xml:space="preserve"> </w:t>
      </w:r>
      <w:r w:rsidR="009A72D0" w:rsidRPr="009A72D0">
        <w:rPr>
          <w:rFonts w:eastAsiaTheme="minorHAnsi"/>
          <w:lang w:eastAsia="en-US"/>
        </w:rPr>
        <w:t>УК-11.1.1.</w:t>
      </w:r>
    </w:p>
    <w:p w14:paraId="6A413D2C" w14:textId="367D1A7F" w:rsidR="002E262F" w:rsidRPr="00177473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177473">
        <w:rPr>
          <w:lang w:eastAsia="zh-CN"/>
        </w:rPr>
        <w:t>Правовое государство: понятие, основные принципы и направления развития.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63D4A2B0" w14:textId="3BF18B7C" w:rsidR="002E262F" w:rsidRPr="00177473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177473">
        <w:rPr>
          <w:lang w:eastAsia="zh-CN"/>
        </w:rPr>
        <w:t>Нормативный характер права.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6F7234BE" w14:textId="373EC5A4" w:rsidR="002E262F" w:rsidRPr="00177473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177473">
        <w:rPr>
          <w:lang w:eastAsia="zh-CN"/>
        </w:rPr>
        <w:t>Система права и систематизация законодательства.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0B5E5211" w14:textId="36C5B5C1" w:rsidR="002E262F" w:rsidRPr="00177473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177473">
        <w:rPr>
          <w:lang w:eastAsia="zh-CN"/>
        </w:rPr>
        <w:t xml:space="preserve"> Правоотношения и их участники.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3C7EFF29" w14:textId="2D392A2E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Основы конституционного строя России.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6F0FAF71" w14:textId="685DD5CF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Система высших органов власти в Российской Федерации.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47CA834D" w14:textId="25B9CF9C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Судоустройство и правоохранительные органы.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3F1C078D" w14:textId="1249328C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Основы конституционного статуса личности.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315A7940" w14:textId="284FFB24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Понятие административного права. Особенности административных правоотношений.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76EA5B99" w14:textId="1D002EFA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Административная ответственность: понятие и правовые основания административной ответственности.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17C8E423" w14:textId="2BDAA4EA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Виды административных взысканий, порядок и сроки их применения.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10E4C765" w14:textId="4CFC28EB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Понятие и предмет гражданского права. Источники гражданского права.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33C21568" w14:textId="1354EA1E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Гражданское правоотношение: основания его возникновения; субъекты; объекты; содержание.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37BBF499" w14:textId="3BA63D38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 xml:space="preserve">Юридические лица как участники гражданско-правовых отношений. </w:t>
      </w:r>
      <w:r w:rsidR="009A72D0" w:rsidRPr="009A72D0">
        <w:rPr>
          <w:rFonts w:eastAsiaTheme="minorHAnsi"/>
          <w:lang w:eastAsia="en-US"/>
        </w:rPr>
        <w:t>УК-11.1.1.</w:t>
      </w:r>
    </w:p>
    <w:p w14:paraId="40A365CD" w14:textId="29CC9776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Сделки: понятие, сущность, виды. Форма сделок.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5785499B" w14:textId="7F5F9888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 xml:space="preserve">Условия признания сделок </w:t>
      </w:r>
      <w:proofErr w:type="gramStart"/>
      <w:r w:rsidRPr="004B26EC">
        <w:rPr>
          <w:lang w:eastAsia="zh-CN"/>
        </w:rPr>
        <w:t>недействительными</w:t>
      </w:r>
      <w:proofErr w:type="gramEnd"/>
      <w:r w:rsidRPr="004B26EC">
        <w:rPr>
          <w:lang w:eastAsia="zh-CN"/>
        </w:rPr>
        <w:t>. Сделки ничтожные и оспоримые.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2F659ADF" w14:textId="67A60AC7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Защита права собственности и иных вещных прав гражданско-правовыми способами.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67F33580" w14:textId="41636044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Понятие обязательственного права. Понятие и виды обязательств.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78585D31" w14:textId="330DC63B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Исполнение гражданско-правовых обязательств.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70FC1E01" w14:textId="21A81B5C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lastRenderedPageBreak/>
        <w:t>Гражданско-правовой договор: понятие и виды.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1317FA49" w14:textId="119B174A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Содержание гражданско-правового договора, порядок его заключения.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19E987FB" w14:textId="75FF71A7" w:rsidR="002E262F" w:rsidRPr="004B26EC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Внедоговорные обязательства.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2F126A46" w14:textId="259D5DD4" w:rsidR="002E262F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4B26EC">
        <w:rPr>
          <w:lang w:eastAsia="zh-CN"/>
        </w:rPr>
        <w:t>Понятие трудового права.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79214CCA" w14:textId="1897F738" w:rsidR="002E262F" w:rsidRDefault="002E262F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>
        <w:rPr>
          <w:lang w:eastAsia="zh-CN"/>
        </w:rPr>
        <w:t xml:space="preserve">Основные источники </w:t>
      </w:r>
      <w:r w:rsidR="006470D5">
        <w:rPr>
          <w:lang w:eastAsia="zh-CN"/>
        </w:rPr>
        <w:t>правового регулирования безопасности жизнедеятельности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3B53AC44" w14:textId="294B498A" w:rsidR="003F297B" w:rsidRPr="003F297B" w:rsidRDefault="006470D5" w:rsidP="003F297B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6C0E45">
        <w:t>Правовое положение службы охраны труда на предприятиях</w:t>
      </w:r>
      <w:r w:rsidR="0028606D" w:rsidRPr="006C0E45">
        <w:t>.</w:t>
      </w:r>
      <w:r w:rsidR="0028606D" w:rsidRPr="0028606D">
        <w:rPr>
          <w:shd w:val="clear" w:color="auto" w:fill="F7F7F5"/>
        </w:rPr>
        <w:t xml:space="preserve"> </w:t>
      </w:r>
      <w:r w:rsidR="009A72D0" w:rsidRPr="009A72D0">
        <w:rPr>
          <w:rFonts w:eastAsiaTheme="minorHAnsi"/>
          <w:lang w:eastAsia="en-US"/>
        </w:rPr>
        <w:t>УК-11.1.1.</w:t>
      </w:r>
    </w:p>
    <w:p w14:paraId="6F090CBC" w14:textId="075529A4" w:rsidR="0028606D" w:rsidRPr="003F297B" w:rsidRDefault="003F297B" w:rsidP="0028606D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3F297B">
        <w:rPr>
          <w:rFonts w:eastAsia="TimesNewRomanPSMT"/>
        </w:rPr>
        <w:t>Региональные и межрегиональные органы управления безопасностью</w:t>
      </w:r>
      <w:r w:rsidRPr="003F297B">
        <w:rPr>
          <w:rFonts w:eastAsiaTheme="minorHAnsi"/>
          <w:lang w:eastAsia="en-US"/>
        </w:rPr>
        <w:t xml:space="preserve"> </w:t>
      </w:r>
      <w:r w:rsidR="009A72D0" w:rsidRPr="003F297B">
        <w:rPr>
          <w:rFonts w:eastAsiaTheme="minorHAnsi"/>
          <w:lang w:eastAsia="en-US"/>
        </w:rPr>
        <w:t>УК-11.1.1.</w:t>
      </w:r>
    </w:p>
    <w:p w14:paraId="6068E0D6" w14:textId="585D6DC9" w:rsidR="003F297B" w:rsidRPr="003F297B" w:rsidRDefault="006470D5" w:rsidP="003F297B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6C0E45">
        <w:t>Ответственность за нарушение законодательства об обеспечении безопасности жизнедеятельности</w:t>
      </w:r>
      <w:r w:rsidR="0028606D" w:rsidRPr="006C0E45">
        <w:t>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3191DE44" w14:textId="5EB46182" w:rsidR="002E262F" w:rsidRPr="003F297B" w:rsidRDefault="003F297B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3F297B">
        <w:rPr>
          <w:rFonts w:eastAsia="TimesNewRomanPSMT"/>
        </w:rPr>
        <w:t>Международное сотрудничество в области безопасности жизнедеятельности.</w:t>
      </w:r>
      <w:r>
        <w:rPr>
          <w:rFonts w:eastAsia="TimesNewRomanPSMT"/>
        </w:rPr>
        <w:t xml:space="preserve"> </w:t>
      </w:r>
      <w:r w:rsidR="009A72D0" w:rsidRPr="009A72D0">
        <w:rPr>
          <w:rFonts w:eastAsiaTheme="minorHAnsi"/>
          <w:lang w:eastAsia="en-US"/>
        </w:rPr>
        <w:t>УК-11.1.1.</w:t>
      </w:r>
    </w:p>
    <w:p w14:paraId="4B366723" w14:textId="51333E42" w:rsidR="009A72D0" w:rsidRDefault="003F297B" w:rsidP="003F297B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 w:rsidRPr="003F297B">
        <w:rPr>
          <w:rFonts w:eastAsia="TimesNewRomanPSMT"/>
        </w:rPr>
        <w:t xml:space="preserve">Стратегия </w:t>
      </w:r>
      <w:proofErr w:type="spellStart"/>
      <w:r w:rsidRPr="003F297B">
        <w:rPr>
          <w:rFonts w:eastAsia="TimesNewRomanPSMT"/>
        </w:rPr>
        <w:t>национальнои</w:t>
      </w:r>
      <w:proofErr w:type="spellEnd"/>
      <w:r w:rsidRPr="003F297B">
        <w:rPr>
          <w:rFonts w:eastAsia="TimesNewRomanPSMT"/>
        </w:rPr>
        <w:t xml:space="preserve">̆ безопасности </w:t>
      </w:r>
      <w:proofErr w:type="spellStart"/>
      <w:r w:rsidRPr="003F297B">
        <w:rPr>
          <w:rFonts w:eastAsia="TimesNewRomanPSMT"/>
        </w:rPr>
        <w:t>Российскои</w:t>
      </w:r>
      <w:proofErr w:type="spellEnd"/>
      <w:r w:rsidRPr="003F297B">
        <w:rPr>
          <w:rFonts w:eastAsia="TimesNewRomanPSMT"/>
        </w:rPr>
        <w:t xml:space="preserve">̆ Федерации как основа обеспечения </w:t>
      </w:r>
      <w:proofErr w:type="spellStart"/>
      <w:r w:rsidRPr="003F297B">
        <w:rPr>
          <w:rFonts w:eastAsia="TimesNewRomanPSMT"/>
        </w:rPr>
        <w:t>национальнои</w:t>
      </w:r>
      <w:proofErr w:type="spellEnd"/>
      <w:r w:rsidRPr="003F297B">
        <w:rPr>
          <w:rFonts w:eastAsia="TimesNewRomanPSMT"/>
        </w:rPr>
        <w:t xml:space="preserve">̆ безопасности государства. </w:t>
      </w:r>
      <w:r w:rsidR="009A72D0" w:rsidRPr="003F297B">
        <w:rPr>
          <w:rFonts w:eastAsiaTheme="minorHAnsi"/>
          <w:lang w:eastAsia="en-US"/>
        </w:rPr>
        <w:t>УК-11.1.1.</w:t>
      </w:r>
    </w:p>
    <w:p w14:paraId="011F8189" w14:textId="58DBAD42" w:rsidR="009A72D0" w:rsidRDefault="006470D5" w:rsidP="009A72D0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>
        <w:t>Государственные органы в сфере обеспечения безопасности жизнедеятельности</w:t>
      </w:r>
      <w:r w:rsidR="009A72D0" w:rsidRPr="0028606D">
        <w:t>.</w:t>
      </w:r>
      <w:r w:rsidR="009A72D0" w:rsidRPr="009A72D0">
        <w:rPr>
          <w:rFonts w:eastAsiaTheme="minorHAnsi"/>
          <w:lang w:eastAsia="en-US"/>
        </w:rPr>
        <w:t xml:space="preserve"> УК-11.1.1.</w:t>
      </w:r>
    </w:p>
    <w:p w14:paraId="0DFA0249" w14:textId="063FA27C" w:rsidR="009A72D0" w:rsidRDefault="009A72D0" w:rsidP="009A72D0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proofErr w:type="spellStart"/>
      <w:r w:rsidRPr="009A72D0">
        <w:t>Государственныи</w:t>
      </w:r>
      <w:proofErr w:type="spellEnd"/>
      <w:r w:rsidRPr="009A72D0">
        <w:t>̆ контроль</w:t>
      </w:r>
      <w:r w:rsidR="006470D5">
        <w:t xml:space="preserve"> безопасности жизнедеятельности</w:t>
      </w:r>
      <w:r>
        <w:t xml:space="preserve">. </w:t>
      </w:r>
      <w:r w:rsidRPr="009A72D0">
        <w:rPr>
          <w:rFonts w:eastAsiaTheme="minorHAnsi"/>
          <w:lang w:eastAsia="en-US"/>
        </w:rPr>
        <w:t>УК-11.1.1.</w:t>
      </w:r>
    </w:p>
    <w:p w14:paraId="4DDB456D" w14:textId="7BBEA575" w:rsidR="002E262F" w:rsidRPr="009A72D0" w:rsidRDefault="0028606D" w:rsidP="009A72D0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>
        <w:rPr>
          <w:lang w:eastAsia="zh-CN"/>
        </w:rPr>
        <w:t>Правовые основы борьбы с коррупцией в РФ.</w:t>
      </w:r>
      <w:r w:rsidR="009A72D0" w:rsidRPr="009A72D0">
        <w:rPr>
          <w:rFonts w:eastAsiaTheme="minorHAnsi"/>
          <w:lang w:eastAsia="en-US"/>
        </w:rPr>
        <w:t xml:space="preserve"> УК-11.1.1.</w:t>
      </w:r>
      <w:r w:rsidR="009A72D0" w:rsidRPr="009A72D0">
        <w:rPr>
          <w:color w:val="000000"/>
        </w:rPr>
        <w:t xml:space="preserve"> УК-11.2.1.</w:t>
      </w:r>
      <w:r w:rsidR="009A72D0">
        <w:rPr>
          <w:color w:val="000000"/>
        </w:rPr>
        <w:t>;</w:t>
      </w:r>
      <w:r w:rsidR="009A72D0" w:rsidRPr="009A72D0">
        <w:rPr>
          <w:color w:val="000000"/>
        </w:rPr>
        <w:t xml:space="preserve"> УК-11.3.1.</w:t>
      </w:r>
      <w:r w:rsidR="009A72D0">
        <w:rPr>
          <w:color w:val="000000"/>
        </w:rPr>
        <w:t>;</w:t>
      </w:r>
      <w:r w:rsidR="009A72D0" w:rsidRPr="009A72D0">
        <w:rPr>
          <w:color w:val="000000"/>
        </w:rPr>
        <w:t xml:space="preserve"> УК-2.1.1.</w:t>
      </w:r>
      <w:r w:rsidR="009A72D0">
        <w:rPr>
          <w:color w:val="000000"/>
        </w:rPr>
        <w:t>;</w:t>
      </w:r>
      <w:r w:rsidR="009A72D0" w:rsidRPr="009A72D0">
        <w:rPr>
          <w:color w:val="000000"/>
        </w:rPr>
        <w:t xml:space="preserve"> УК-11.2.1.</w:t>
      </w:r>
    </w:p>
    <w:p w14:paraId="41662D31" w14:textId="01D0F652" w:rsidR="0028606D" w:rsidRPr="009A72D0" w:rsidRDefault="0028606D" w:rsidP="002E262F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>
        <w:rPr>
          <w:lang w:eastAsia="zh-CN"/>
        </w:rPr>
        <w:t>Понятие «коррупция» и основные способы ее предупреждения.</w:t>
      </w:r>
      <w:r w:rsidR="009A72D0" w:rsidRPr="009A72D0">
        <w:rPr>
          <w:rFonts w:eastAsiaTheme="minorHAnsi"/>
          <w:lang w:eastAsia="en-US"/>
        </w:rPr>
        <w:t xml:space="preserve"> УК-11.1.1.</w:t>
      </w:r>
      <w:r w:rsidR="009A72D0">
        <w:rPr>
          <w:rFonts w:eastAsiaTheme="minorHAnsi"/>
          <w:lang w:eastAsia="en-US"/>
        </w:rPr>
        <w:t xml:space="preserve">; </w:t>
      </w:r>
      <w:r w:rsidR="009A72D0" w:rsidRPr="009A72D0">
        <w:rPr>
          <w:color w:val="000000"/>
        </w:rPr>
        <w:t>УК-11.3.1.</w:t>
      </w:r>
      <w:r w:rsidR="009A72D0">
        <w:rPr>
          <w:color w:val="000000"/>
        </w:rPr>
        <w:t>;</w:t>
      </w:r>
      <w:r w:rsidR="009A72D0" w:rsidRPr="009A72D0">
        <w:rPr>
          <w:color w:val="000000"/>
        </w:rPr>
        <w:t xml:space="preserve"> УК-2.1.1.</w:t>
      </w:r>
      <w:r w:rsidR="009A72D0">
        <w:rPr>
          <w:color w:val="000000"/>
        </w:rPr>
        <w:t>;</w:t>
      </w:r>
      <w:r w:rsidR="009A72D0" w:rsidRPr="009A72D0">
        <w:rPr>
          <w:color w:val="000000"/>
        </w:rPr>
        <w:t xml:space="preserve"> УК-11.2.1.</w:t>
      </w:r>
    </w:p>
    <w:p w14:paraId="11745E75" w14:textId="30241DD5" w:rsidR="009A72D0" w:rsidRPr="009A72D0" w:rsidRDefault="0028606D" w:rsidP="009A72D0">
      <w:pPr>
        <w:numPr>
          <w:ilvl w:val="0"/>
          <w:numId w:val="7"/>
        </w:numPr>
        <w:suppressAutoHyphens/>
        <w:ind w:left="0" w:firstLine="709"/>
        <w:jc w:val="both"/>
        <w:rPr>
          <w:lang w:eastAsia="zh-CN"/>
        </w:rPr>
      </w:pPr>
      <w:r>
        <w:rPr>
          <w:lang w:eastAsia="zh-CN"/>
        </w:rPr>
        <w:t>Государственные органы, осуществляющие мероприятия по предотвращению коррупции.</w:t>
      </w:r>
      <w:r w:rsidR="009A72D0" w:rsidRPr="009A72D0">
        <w:rPr>
          <w:rFonts w:eastAsiaTheme="minorHAnsi"/>
          <w:lang w:eastAsia="en-US"/>
        </w:rPr>
        <w:t xml:space="preserve"> УК-11.1.1.;</w:t>
      </w:r>
      <w:r w:rsidR="009A72D0" w:rsidRPr="009A72D0">
        <w:rPr>
          <w:color w:val="000000"/>
        </w:rPr>
        <w:t xml:space="preserve"> УК-11.3.1.; УК-2.1.1.</w:t>
      </w:r>
      <w:proofErr w:type="gramStart"/>
      <w:r w:rsidR="009A72D0" w:rsidRPr="009A72D0">
        <w:rPr>
          <w:color w:val="000000"/>
        </w:rPr>
        <w:t xml:space="preserve"> ;</w:t>
      </w:r>
      <w:proofErr w:type="gramEnd"/>
      <w:r w:rsidR="009A72D0" w:rsidRPr="009A72D0">
        <w:rPr>
          <w:color w:val="000000"/>
        </w:rPr>
        <w:t xml:space="preserve"> УК-11.2.1.</w:t>
      </w:r>
    </w:p>
    <w:p w14:paraId="30FE76E6" w14:textId="38585791" w:rsidR="009A72D0" w:rsidRPr="009A72D0" w:rsidRDefault="009A72D0" w:rsidP="009A72D0">
      <w:pPr>
        <w:suppressAutoHyphens/>
        <w:jc w:val="both"/>
        <w:rPr>
          <w:lang w:eastAsia="zh-CN"/>
        </w:rPr>
      </w:pPr>
    </w:p>
    <w:p w14:paraId="53AD2BE8" w14:textId="63A25EEC" w:rsidR="000D4ECE" w:rsidRPr="00EE2B5B" w:rsidRDefault="000D4ECE" w:rsidP="0028606D">
      <w:pPr>
        <w:tabs>
          <w:tab w:val="left" w:pos="0"/>
        </w:tabs>
        <w:jc w:val="both"/>
        <w:rPr>
          <w:lang w:eastAsia="en-US"/>
        </w:rPr>
      </w:pPr>
    </w:p>
    <w:p w14:paraId="357A4D28" w14:textId="77777777" w:rsidR="000D4ECE" w:rsidRPr="00EE2B5B" w:rsidRDefault="000D4ECE" w:rsidP="000D4ECE">
      <w:pPr>
        <w:tabs>
          <w:tab w:val="left" w:pos="0"/>
          <w:tab w:val="left" w:pos="1134"/>
        </w:tabs>
        <w:spacing w:before="120" w:after="120"/>
        <w:ind w:firstLine="709"/>
        <w:jc w:val="both"/>
        <w:rPr>
          <w:b/>
          <w:bCs/>
          <w:iCs/>
        </w:rPr>
      </w:pPr>
      <w:r w:rsidRPr="00EE2B5B">
        <w:rPr>
          <w:b/>
          <w:bCs/>
          <w:iCs/>
        </w:rPr>
        <w:t>3. Описание показателей и критериев оценивания индикаторов достижения компетенций, описание шкал оценивания</w:t>
      </w:r>
    </w:p>
    <w:p w14:paraId="2FEEC442" w14:textId="77777777" w:rsidR="000D4ECE" w:rsidRPr="00EE2B5B" w:rsidRDefault="000D4ECE" w:rsidP="000D4ECE">
      <w:pPr>
        <w:tabs>
          <w:tab w:val="left" w:pos="0"/>
        </w:tabs>
        <w:ind w:firstLine="709"/>
        <w:jc w:val="both"/>
      </w:pPr>
      <w:r w:rsidRPr="00EE2B5B">
        <w:t>Показатель оценивания – описание оцениваемых основных параметров процесса или результата деятельности.</w:t>
      </w:r>
    </w:p>
    <w:p w14:paraId="75EBF1D0" w14:textId="77777777" w:rsidR="000D4ECE" w:rsidRPr="00EE2B5B" w:rsidRDefault="000D4ECE" w:rsidP="000D4ECE">
      <w:pPr>
        <w:tabs>
          <w:tab w:val="left" w:pos="0"/>
        </w:tabs>
        <w:ind w:firstLine="709"/>
        <w:jc w:val="both"/>
      </w:pPr>
      <w:r w:rsidRPr="00EE2B5B">
        <w:t>Критерий оценивания – признак, на основании которого проводится оценка по показателю.</w:t>
      </w:r>
    </w:p>
    <w:p w14:paraId="77A8B098" w14:textId="77777777" w:rsidR="000D4ECE" w:rsidRPr="00EE2B5B" w:rsidRDefault="000D4ECE" w:rsidP="000D4ECE">
      <w:pPr>
        <w:tabs>
          <w:tab w:val="left" w:pos="0"/>
        </w:tabs>
        <w:ind w:firstLine="709"/>
        <w:jc w:val="both"/>
      </w:pPr>
      <w:r w:rsidRPr="00EE2B5B">
        <w:t>Шкала оценивания – порядок преобразования оцениваемых параметров процесса или результата деятельности в баллы.</w:t>
      </w:r>
    </w:p>
    <w:p w14:paraId="1D8BB720" w14:textId="77777777" w:rsidR="000D4ECE" w:rsidRPr="00EE2B5B" w:rsidRDefault="000D4ECE" w:rsidP="000D4ECE">
      <w:pPr>
        <w:tabs>
          <w:tab w:val="left" w:pos="0"/>
        </w:tabs>
        <w:ind w:firstLine="709"/>
        <w:jc w:val="both"/>
      </w:pPr>
      <w:r w:rsidRPr="00EE2B5B">
        <w:t xml:space="preserve">Показатели, критерии и шкала оценивания </w:t>
      </w:r>
      <w:r w:rsidRPr="00C42B9C">
        <w:t>заданий текущего контроля</w:t>
      </w:r>
      <w:r w:rsidRPr="00EE2B5B">
        <w:t xml:space="preserve"> приведены в таблице 3</w:t>
      </w:r>
      <w:r>
        <w:t>.1</w:t>
      </w:r>
      <w:r w:rsidRPr="00EE2B5B">
        <w:t xml:space="preserve">. </w:t>
      </w:r>
    </w:p>
    <w:p w14:paraId="13FCFC80" w14:textId="77777777" w:rsidR="000D4ECE" w:rsidRPr="00EE2B5B" w:rsidRDefault="000D4ECE" w:rsidP="000D4ECE">
      <w:pPr>
        <w:pStyle w:val="a8"/>
        <w:tabs>
          <w:tab w:val="left" w:pos="0"/>
        </w:tabs>
        <w:ind w:left="0"/>
        <w:rPr>
          <w:rFonts w:ascii="Times New Roman" w:hAnsi="Times New Roman"/>
          <w:bCs/>
          <w:iCs/>
          <w:sz w:val="24"/>
          <w:szCs w:val="24"/>
        </w:rPr>
      </w:pPr>
    </w:p>
    <w:p w14:paraId="6B6F84FA" w14:textId="77777777" w:rsidR="000D4ECE" w:rsidRPr="00EE2B5B" w:rsidRDefault="000D4ECE" w:rsidP="000D4ECE">
      <w:pPr>
        <w:pStyle w:val="a8"/>
        <w:tabs>
          <w:tab w:val="left" w:pos="0"/>
        </w:tabs>
        <w:ind w:left="0" w:firstLine="0"/>
        <w:rPr>
          <w:rFonts w:ascii="Times New Roman" w:hAnsi="Times New Roman"/>
          <w:bCs/>
          <w:iCs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</w:t>
      </w:r>
      <w:proofErr w:type="gramStart"/>
      <w:r w:rsidRPr="00EE2B5B">
        <w:rPr>
          <w:rFonts w:ascii="Times New Roman" w:hAnsi="Times New Roman"/>
          <w:bCs/>
          <w:iCs/>
          <w:sz w:val="24"/>
          <w:szCs w:val="24"/>
        </w:rPr>
        <w:t>ц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 а  3</w:t>
      </w:r>
      <w:r>
        <w:rPr>
          <w:rFonts w:ascii="Times New Roman" w:hAnsi="Times New Roman"/>
          <w:bCs/>
          <w:iCs/>
          <w:sz w:val="24"/>
          <w:szCs w:val="24"/>
        </w:rPr>
        <w:t>.1</w:t>
      </w:r>
    </w:p>
    <w:p w14:paraId="304D59CA" w14:textId="44D5EC95" w:rsidR="000D4ECE" w:rsidRPr="00EE2B5B" w:rsidRDefault="000D4ECE" w:rsidP="000D4ECE">
      <w:pPr>
        <w:pStyle w:val="a8"/>
        <w:tabs>
          <w:tab w:val="left" w:pos="0"/>
        </w:tabs>
        <w:spacing w:before="120" w:after="12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>Для формы обучения (</w:t>
      </w:r>
      <w:r w:rsidR="006C0E45">
        <w:rPr>
          <w:rFonts w:ascii="Times New Roman" w:hAnsi="Times New Roman"/>
          <w:bCs/>
          <w:iCs/>
          <w:sz w:val="24"/>
          <w:szCs w:val="24"/>
        </w:rPr>
        <w:t>6</w:t>
      </w:r>
      <w:r w:rsidR="006508D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EE2B5B">
        <w:rPr>
          <w:rFonts w:ascii="Times New Roman" w:hAnsi="Times New Roman"/>
          <w:bCs/>
          <w:iCs/>
          <w:sz w:val="24"/>
          <w:szCs w:val="24"/>
        </w:rPr>
        <w:t>семестр)</w:t>
      </w:r>
    </w:p>
    <w:p w14:paraId="0A501573" w14:textId="77777777" w:rsidR="000D4ECE" w:rsidRDefault="000D4ECE" w:rsidP="000D4ECE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7"/>
        <w:gridCol w:w="2326"/>
        <w:gridCol w:w="2410"/>
        <w:gridCol w:w="3009"/>
        <w:gridCol w:w="1208"/>
      </w:tblGrid>
      <w:tr w:rsidR="00666213" w:rsidRPr="002849E7" w14:paraId="0315CF31" w14:textId="77777777" w:rsidTr="006C0E45">
        <w:trPr>
          <w:tblHeader/>
          <w:jc w:val="center"/>
        </w:trPr>
        <w:tc>
          <w:tcPr>
            <w:tcW w:w="617" w:type="dxa"/>
            <w:vAlign w:val="center"/>
          </w:tcPr>
          <w:p w14:paraId="27A93C93" w14:textId="77777777" w:rsidR="00666213" w:rsidRPr="002849E7" w:rsidRDefault="00666213" w:rsidP="00DE1EF2">
            <w:pPr>
              <w:jc w:val="center"/>
              <w:rPr>
                <w:b/>
              </w:rPr>
            </w:pPr>
            <w:r w:rsidRPr="002849E7">
              <w:rPr>
                <w:b/>
              </w:rPr>
              <w:t>№</w:t>
            </w:r>
          </w:p>
          <w:p w14:paraId="2285A11B" w14:textId="77777777" w:rsidR="00666213" w:rsidRPr="002849E7" w:rsidRDefault="00666213" w:rsidP="00DE1EF2">
            <w:pPr>
              <w:jc w:val="center"/>
              <w:rPr>
                <w:b/>
              </w:rPr>
            </w:pPr>
            <w:proofErr w:type="gramStart"/>
            <w:r w:rsidRPr="002849E7">
              <w:rPr>
                <w:b/>
              </w:rPr>
              <w:t>п</w:t>
            </w:r>
            <w:proofErr w:type="gramEnd"/>
            <w:r w:rsidRPr="002849E7">
              <w:rPr>
                <w:b/>
              </w:rPr>
              <w:t>/п</w:t>
            </w:r>
          </w:p>
        </w:tc>
        <w:tc>
          <w:tcPr>
            <w:tcW w:w="2326" w:type="dxa"/>
            <w:vAlign w:val="center"/>
          </w:tcPr>
          <w:p w14:paraId="7B824A25" w14:textId="77777777" w:rsidR="00666213" w:rsidRPr="002849E7" w:rsidRDefault="00666213" w:rsidP="00DE1EF2">
            <w:pPr>
              <w:jc w:val="center"/>
              <w:rPr>
                <w:b/>
              </w:rPr>
            </w:pPr>
            <w:r w:rsidRPr="00E852E0">
              <w:rPr>
                <w:b/>
                <w:bCs/>
                <w:iCs/>
                <w:snapToGrid w:val="0"/>
                <w:szCs w:val="28"/>
              </w:rPr>
              <w:t xml:space="preserve">Материалы, необходимые для оценки индикатора </w:t>
            </w:r>
            <w:proofErr w:type="gramStart"/>
            <w:r w:rsidRPr="00E852E0">
              <w:rPr>
                <w:b/>
                <w:bCs/>
                <w:iCs/>
                <w:snapToGrid w:val="0"/>
                <w:szCs w:val="28"/>
              </w:rPr>
              <w:t>до-</w:t>
            </w:r>
            <w:proofErr w:type="spellStart"/>
            <w:r w:rsidRPr="00E852E0">
              <w:rPr>
                <w:b/>
                <w:bCs/>
                <w:iCs/>
                <w:snapToGrid w:val="0"/>
                <w:szCs w:val="28"/>
              </w:rPr>
              <w:t>стижения</w:t>
            </w:r>
            <w:proofErr w:type="spellEnd"/>
            <w:proofErr w:type="gramEnd"/>
            <w:r w:rsidRPr="00E852E0">
              <w:rPr>
                <w:b/>
                <w:bCs/>
                <w:iCs/>
                <w:snapToGrid w:val="0"/>
                <w:szCs w:val="28"/>
              </w:rPr>
              <w:t xml:space="preserve"> компетенции</w:t>
            </w:r>
          </w:p>
        </w:tc>
        <w:tc>
          <w:tcPr>
            <w:tcW w:w="2410" w:type="dxa"/>
            <w:vAlign w:val="center"/>
          </w:tcPr>
          <w:p w14:paraId="50635644" w14:textId="77777777" w:rsidR="00666213" w:rsidRDefault="00666213" w:rsidP="00DE1EF2">
            <w:pPr>
              <w:jc w:val="center"/>
              <w:rPr>
                <w:b/>
              </w:rPr>
            </w:pPr>
            <w:r w:rsidRPr="002849E7">
              <w:rPr>
                <w:b/>
              </w:rPr>
              <w:t>Показатель</w:t>
            </w:r>
          </w:p>
          <w:p w14:paraId="0DF14D0B" w14:textId="77777777" w:rsidR="00666213" w:rsidRPr="002849E7" w:rsidRDefault="00666213" w:rsidP="00DE1EF2">
            <w:pPr>
              <w:jc w:val="center"/>
              <w:rPr>
                <w:b/>
              </w:rPr>
            </w:pPr>
            <w:r w:rsidRPr="002849E7">
              <w:rPr>
                <w:b/>
              </w:rPr>
              <w:t xml:space="preserve"> оценивания </w:t>
            </w:r>
          </w:p>
        </w:tc>
        <w:tc>
          <w:tcPr>
            <w:tcW w:w="3009" w:type="dxa"/>
            <w:vAlign w:val="center"/>
          </w:tcPr>
          <w:p w14:paraId="7D254668" w14:textId="77777777" w:rsidR="00666213" w:rsidRDefault="00666213" w:rsidP="00DE1EF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2849E7">
              <w:rPr>
                <w:b/>
              </w:rPr>
              <w:t xml:space="preserve">ритерии </w:t>
            </w:r>
          </w:p>
          <w:p w14:paraId="1A0AF274" w14:textId="77777777" w:rsidR="00666213" w:rsidRPr="002849E7" w:rsidRDefault="00666213" w:rsidP="00DE1EF2">
            <w:pPr>
              <w:jc w:val="center"/>
              <w:rPr>
                <w:b/>
              </w:rPr>
            </w:pPr>
            <w:r w:rsidRPr="002849E7">
              <w:rPr>
                <w:b/>
              </w:rPr>
              <w:t>оценивания</w:t>
            </w:r>
          </w:p>
        </w:tc>
        <w:tc>
          <w:tcPr>
            <w:tcW w:w="1208" w:type="dxa"/>
            <w:vAlign w:val="center"/>
          </w:tcPr>
          <w:p w14:paraId="31040A8F" w14:textId="77777777" w:rsidR="00666213" w:rsidRPr="002849E7" w:rsidRDefault="00666213" w:rsidP="00DE1EF2">
            <w:pPr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666213" w:rsidRPr="005C34B0" w14:paraId="7EE70497" w14:textId="77777777" w:rsidTr="006C0E45">
        <w:trPr>
          <w:trHeight w:val="306"/>
          <w:jc w:val="center"/>
        </w:trPr>
        <w:tc>
          <w:tcPr>
            <w:tcW w:w="617" w:type="dxa"/>
            <w:vMerge w:val="restart"/>
            <w:vAlign w:val="center"/>
          </w:tcPr>
          <w:p w14:paraId="76BA49F6" w14:textId="77777777" w:rsidR="00666213" w:rsidRPr="00486625" w:rsidRDefault="00666213" w:rsidP="00DE1EF2">
            <w:pPr>
              <w:jc w:val="center"/>
            </w:pPr>
            <w:r w:rsidRPr="00486625">
              <w:t>1</w:t>
            </w:r>
          </w:p>
        </w:tc>
        <w:tc>
          <w:tcPr>
            <w:tcW w:w="2326" w:type="dxa"/>
            <w:vMerge w:val="restart"/>
            <w:vAlign w:val="center"/>
          </w:tcPr>
          <w:p w14:paraId="63B4674A" w14:textId="55987569" w:rsidR="00666213" w:rsidRPr="006948D4" w:rsidRDefault="00666213" w:rsidP="00DE1EF2">
            <w:pPr>
              <w:jc w:val="center"/>
              <w:rPr>
                <w:bCs/>
                <w:iCs/>
                <w:snapToGrid w:val="0"/>
                <w:sz w:val="22"/>
                <w:szCs w:val="22"/>
              </w:rPr>
            </w:pPr>
            <w:r w:rsidRPr="006948D4">
              <w:rPr>
                <w:color w:val="000000"/>
                <w:sz w:val="22"/>
                <w:szCs w:val="22"/>
              </w:rPr>
              <w:t>Тестовые задания №1</w:t>
            </w:r>
            <w:r w:rsidR="00855117">
              <w:rPr>
                <w:color w:val="000000"/>
                <w:sz w:val="22"/>
                <w:szCs w:val="22"/>
              </w:rPr>
              <w:t>,2,3,</w:t>
            </w:r>
            <w:r w:rsidRPr="006948D4">
              <w:rPr>
                <w:color w:val="000000"/>
                <w:sz w:val="22"/>
                <w:szCs w:val="22"/>
              </w:rPr>
              <w:t xml:space="preserve"> </w:t>
            </w:r>
            <w:r w:rsidR="00D20BB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410" w:type="dxa"/>
            <w:vMerge w:val="restart"/>
            <w:vAlign w:val="center"/>
          </w:tcPr>
          <w:p w14:paraId="1AEB7BA5" w14:textId="77777777" w:rsidR="00666213" w:rsidRPr="006948D4" w:rsidRDefault="00666213" w:rsidP="00DE1EF2">
            <w:pPr>
              <w:jc w:val="center"/>
              <w:rPr>
                <w:sz w:val="22"/>
                <w:szCs w:val="22"/>
              </w:rPr>
            </w:pPr>
            <w:r w:rsidRPr="006948D4">
              <w:rPr>
                <w:color w:val="000000"/>
                <w:sz w:val="22"/>
                <w:szCs w:val="22"/>
              </w:rPr>
              <w:t xml:space="preserve">Правильность выполнения задания </w:t>
            </w:r>
          </w:p>
        </w:tc>
        <w:tc>
          <w:tcPr>
            <w:tcW w:w="3009" w:type="dxa"/>
            <w:vAlign w:val="center"/>
          </w:tcPr>
          <w:p w14:paraId="56F322C9" w14:textId="77777777" w:rsidR="00666213" w:rsidRPr="005C34B0" w:rsidRDefault="00666213" w:rsidP="00DE1EF2">
            <w:pPr>
              <w:jc w:val="center"/>
            </w:pPr>
            <w:r w:rsidRPr="006948D4">
              <w:rPr>
                <w:color w:val="000000"/>
                <w:sz w:val="22"/>
                <w:szCs w:val="22"/>
              </w:rPr>
              <w:t xml:space="preserve">Все ответы правильные </w:t>
            </w:r>
          </w:p>
        </w:tc>
        <w:tc>
          <w:tcPr>
            <w:tcW w:w="1208" w:type="dxa"/>
            <w:vAlign w:val="center"/>
          </w:tcPr>
          <w:p w14:paraId="488A5B8D" w14:textId="30C7D135" w:rsidR="00666213" w:rsidRPr="005C34B0" w:rsidRDefault="00855117" w:rsidP="00DE1EF2">
            <w:pPr>
              <w:jc w:val="center"/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</w:tr>
      <w:tr w:rsidR="00666213" w:rsidRPr="005C34B0" w14:paraId="222BA9DE" w14:textId="77777777" w:rsidTr="006C0E45">
        <w:trPr>
          <w:trHeight w:val="142"/>
          <w:jc w:val="center"/>
        </w:trPr>
        <w:tc>
          <w:tcPr>
            <w:tcW w:w="617" w:type="dxa"/>
            <w:vMerge/>
            <w:vAlign w:val="center"/>
          </w:tcPr>
          <w:p w14:paraId="7FA802EC" w14:textId="77777777" w:rsidR="00666213" w:rsidRPr="00486625" w:rsidRDefault="00666213" w:rsidP="00DE1EF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6B85117E" w14:textId="77777777" w:rsidR="00666213" w:rsidRPr="006948D4" w:rsidRDefault="00666213" w:rsidP="00DE1E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14:paraId="6AFCEF0E" w14:textId="77777777" w:rsidR="00666213" w:rsidRPr="006948D4" w:rsidRDefault="00666213" w:rsidP="00DE1EF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046BD5AA" w14:textId="77777777" w:rsidR="00666213" w:rsidRPr="006948D4" w:rsidRDefault="00666213" w:rsidP="00DE1EF2">
            <w:pPr>
              <w:jc w:val="center"/>
              <w:rPr>
                <w:color w:val="000000"/>
                <w:sz w:val="22"/>
                <w:szCs w:val="22"/>
              </w:rPr>
            </w:pPr>
            <w:r w:rsidRPr="006948D4">
              <w:rPr>
                <w:color w:val="000000"/>
                <w:sz w:val="22"/>
                <w:szCs w:val="22"/>
              </w:rPr>
              <w:t>Все ответы неправильные</w:t>
            </w:r>
          </w:p>
        </w:tc>
        <w:tc>
          <w:tcPr>
            <w:tcW w:w="1208" w:type="dxa"/>
            <w:vAlign w:val="center"/>
          </w:tcPr>
          <w:p w14:paraId="37F08BB0" w14:textId="77777777" w:rsidR="00666213" w:rsidRPr="005C34B0" w:rsidRDefault="00666213" w:rsidP="00DE1EF2">
            <w:pPr>
              <w:jc w:val="center"/>
            </w:pPr>
            <w:r w:rsidRPr="006948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6213" w:rsidRPr="006948D4" w14:paraId="7476EDE4" w14:textId="77777777" w:rsidTr="006C0E45">
        <w:trPr>
          <w:jc w:val="center"/>
        </w:trPr>
        <w:tc>
          <w:tcPr>
            <w:tcW w:w="617" w:type="dxa"/>
            <w:vMerge/>
            <w:vAlign w:val="center"/>
          </w:tcPr>
          <w:p w14:paraId="002075B4" w14:textId="77777777" w:rsidR="00666213" w:rsidRPr="00486625" w:rsidRDefault="00666213" w:rsidP="00DE1EF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78503BE0" w14:textId="77777777" w:rsidR="00666213" w:rsidRPr="005C34B0" w:rsidRDefault="00666213" w:rsidP="00DE1EF2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5419" w:type="dxa"/>
            <w:gridSpan w:val="2"/>
            <w:vAlign w:val="center"/>
          </w:tcPr>
          <w:p w14:paraId="3915F723" w14:textId="77777777" w:rsidR="00666213" w:rsidRPr="006948D4" w:rsidRDefault="00666213" w:rsidP="00DE1EF2">
            <w:pPr>
              <w:jc w:val="center"/>
              <w:rPr>
                <w:b/>
              </w:rPr>
            </w:pPr>
            <w:r w:rsidRPr="006948D4">
              <w:rPr>
                <w:b/>
                <w:color w:val="000000"/>
                <w:sz w:val="22"/>
                <w:szCs w:val="22"/>
              </w:rPr>
              <w:t xml:space="preserve">Итого максимальное количество баллов </w:t>
            </w:r>
          </w:p>
        </w:tc>
        <w:tc>
          <w:tcPr>
            <w:tcW w:w="1208" w:type="dxa"/>
            <w:vAlign w:val="center"/>
          </w:tcPr>
          <w:p w14:paraId="1AB6DE32" w14:textId="0BCFC537" w:rsidR="00666213" w:rsidRPr="006948D4" w:rsidRDefault="00855117" w:rsidP="00DE1E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40</w:t>
            </w:r>
          </w:p>
        </w:tc>
      </w:tr>
      <w:tr w:rsidR="00666213" w:rsidRPr="006948D4" w14:paraId="20DB92B5" w14:textId="77777777" w:rsidTr="006C0E45">
        <w:trPr>
          <w:jc w:val="center"/>
        </w:trPr>
        <w:tc>
          <w:tcPr>
            <w:tcW w:w="617" w:type="dxa"/>
            <w:vAlign w:val="center"/>
          </w:tcPr>
          <w:p w14:paraId="50D1A439" w14:textId="77777777" w:rsidR="00666213" w:rsidRPr="00486625" w:rsidRDefault="00666213" w:rsidP="00DE1EF2">
            <w:pPr>
              <w:jc w:val="center"/>
            </w:pPr>
          </w:p>
        </w:tc>
        <w:tc>
          <w:tcPr>
            <w:tcW w:w="2326" w:type="dxa"/>
            <w:vAlign w:val="center"/>
          </w:tcPr>
          <w:p w14:paraId="1595FD1F" w14:textId="77777777" w:rsidR="00666213" w:rsidRPr="005C34B0" w:rsidRDefault="00666213" w:rsidP="00DE1EF2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5419" w:type="dxa"/>
            <w:gridSpan w:val="2"/>
            <w:vAlign w:val="center"/>
          </w:tcPr>
          <w:p w14:paraId="361C3CA5" w14:textId="77777777" w:rsidR="00666213" w:rsidRPr="006948D4" w:rsidRDefault="00666213" w:rsidP="00DE1EF2">
            <w:pPr>
              <w:jc w:val="center"/>
              <w:rPr>
                <w:b/>
              </w:rPr>
            </w:pPr>
            <w:r w:rsidRPr="006948D4">
              <w:rPr>
                <w:b/>
                <w:color w:val="000000"/>
                <w:sz w:val="22"/>
                <w:szCs w:val="22"/>
              </w:rPr>
              <w:t xml:space="preserve">Итого максимальное количество баллов </w:t>
            </w:r>
          </w:p>
        </w:tc>
        <w:tc>
          <w:tcPr>
            <w:tcW w:w="1208" w:type="dxa"/>
            <w:vAlign w:val="center"/>
          </w:tcPr>
          <w:p w14:paraId="744F4A20" w14:textId="345F255E" w:rsidR="00666213" w:rsidRPr="006948D4" w:rsidRDefault="00666213" w:rsidP="00DE1E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</w:tr>
      <w:tr w:rsidR="00666213" w:rsidRPr="005C34B0" w14:paraId="5AB5CD04" w14:textId="77777777" w:rsidTr="006C0E45">
        <w:trPr>
          <w:jc w:val="center"/>
        </w:trPr>
        <w:tc>
          <w:tcPr>
            <w:tcW w:w="617" w:type="dxa"/>
            <w:vMerge w:val="restart"/>
            <w:vAlign w:val="center"/>
          </w:tcPr>
          <w:p w14:paraId="2297DE95" w14:textId="77777777" w:rsidR="00666213" w:rsidRPr="00486625" w:rsidRDefault="00666213" w:rsidP="00DE1EF2">
            <w:pPr>
              <w:jc w:val="center"/>
            </w:pPr>
            <w:r>
              <w:lastRenderedPageBreak/>
              <w:t>5</w:t>
            </w:r>
          </w:p>
        </w:tc>
        <w:tc>
          <w:tcPr>
            <w:tcW w:w="2326" w:type="dxa"/>
            <w:vMerge w:val="restart"/>
            <w:vAlign w:val="center"/>
          </w:tcPr>
          <w:p w14:paraId="3742AFC7" w14:textId="632609F9" w:rsidR="00666213" w:rsidRPr="005C34B0" w:rsidRDefault="00666213" w:rsidP="00DE1EF2">
            <w:pPr>
              <w:jc w:val="center"/>
              <w:rPr>
                <w:bCs/>
                <w:iCs/>
                <w:snapToGrid w:val="0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Типовое задание №1</w:t>
            </w:r>
          </w:p>
        </w:tc>
        <w:tc>
          <w:tcPr>
            <w:tcW w:w="2410" w:type="dxa"/>
            <w:vMerge w:val="restart"/>
            <w:vAlign w:val="center"/>
          </w:tcPr>
          <w:p w14:paraId="145E413C" w14:textId="77777777" w:rsidR="00666213" w:rsidRPr="005C34B0" w:rsidRDefault="00666213" w:rsidP="00DE1EF2">
            <w:pPr>
              <w:jc w:val="center"/>
            </w:pPr>
            <w:r w:rsidRPr="006948D4">
              <w:rPr>
                <w:color w:val="000000"/>
                <w:sz w:val="22"/>
                <w:szCs w:val="22"/>
              </w:rPr>
              <w:t>Правильность выполнения задания</w:t>
            </w:r>
          </w:p>
        </w:tc>
        <w:tc>
          <w:tcPr>
            <w:tcW w:w="3009" w:type="dxa"/>
            <w:vAlign w:val="center"/>
          </w:tcPr>
          <w:p w14:paraId="7EF94966" w14:textId="77777777" w:rsidR="00666213" w:rsidRPr="005C34B0" w:rsidRDefault="00666213" w:rsidP="00DE1EF2">
            <w:pPr>
              <w:jc w:val="center"/>
            </w:pPr>
            <w:r w:rsidRPr="006948D4">
              <w:rPr>
                <w:color w:val="000000"/>
                <w:sz w:val="22"/>
                <w:szCs w:val="22"/>
              </w:rPr>
              <w:t xml:space="preserve">Все ответы правильные </w:t>
            </w:r>
          </w:p>
        </w:tc>
        <w:tc>
          <w:tcPr>
            <w:tcW w:w="1208" w:type="dxa"/>
            <w:vAlign w:val="center"/>
          </w:tcPr>
          <w:p w14:paraId="3C81CD82" w14:textId="4F7CB0B6" w:rsidR="00666213" w:rsidRPr="005C34B0" w:rsidRDefault="00666213" w:rsidP="00DE1EF2">
            <w:pPr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666213" w:rsidRPr="006948D4" w14:paraId="1EB475BF" w14:textId="77777777" w:rsidTr="006C0E45">
        <w:trPr>
          <w:jc w:val="center"/>
        </w:trPr>
        <w:tc>
          <w:tcPr>
            <w:tcW w:w="617" w:type="dxa"/>
            <w:vMerge/>
            <w:vAlign w:val="center"/>
          </w:tcPr>
          <w:p w14:paraId="0B86F5A9" w14:textId="77777777" w:rsidR="00666213" w:rsidRPr="00486625" w:rsidRDefault="00666213" w:rsidP="00DE1EF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538B1AC0" w14:textId="77777777" w:rsidR="00666213" w:rsidRPr="005C34B0" w:rsidRDefault="00666213" w:rsidP="00DE1EF2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8E2719" w14:textId="77777777" w:rsidR="00666213" w:rsidRPr="006948D4" w:rsidRDefault="00666213" w:rsidP="00DE1E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5A7E9A69" w14:textId="77777777" w:rsidR="00666213" w:rsidRPr="006948D4" w:rsidRDefault="00666213" w:rsidP="00DE1E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8D4">
              <w:rPr>
                <w:color w:val="000000"/>
                <w:sz w:val="22"/>
                <w:szCs w:val="22"/>
              </w:rPr>
              <w:t>Все ответы неправильные</w:t>
            </w:r>
          </w:p>
        </w:tc>
        <w:tc>
          <w:tcPr>
            <w:tcW w:w="1208" w:type="dxa"/>
            <w:vAlign w:val="center"/>
          </w:tcPr>
          <w:p w14:paraId="45F68E0D" w14:textId="77777777" w:rsidR="00666213" w:rsidRPr="006948D4" w:rsidRDefault="00666213" w:rsidP="00DE1E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8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6213" w:rsidRPr="006948D4" w14:paraId="36DFDC5E" w14:textId="77777777" w:rsidTr="006C0E45">
        <w:trPr>
          <w:jc w:val="center"/>
        </w:trPr>
        <w:tc>
          <w:tcPr>
            <w:tcW w:w="617" w:type="dxa"/>
            <w:vAlign w:val="center"/>
          </w:tcPr>
          <w:p w14:paraId="0C15DEE1" w14:textId="77777777" w:rsidR="00666213" w:rsidRPr="00486625" w:rsidRDefault="00666213" w:rsidP="00DE1EF2">
            <w:pPr>
              <w:jc w:val="center"/>
            </w:pPr>
          </w:p>
        </w:tc>
        <w:tc>
          <w:tcPr>
            <w:tcW w:w="2326" w:type="dxa"/>
            <w:vAlign w:val="center"/>
          </w:tcPr>
          <w:p w14:paraId="3E1423F2" w14:textId="77777777" w:rsidR="00666213" w:rsidRPr="005C34B0" w:rsidRDefault="00666213" w:rsidP="00DE1EF2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5419" w:type="dxa"/>
            <w:gridSpan w:val="2"/>
            <w:vAlign w:val="center"/>
          </w:tcPr>
          <w:p w14:paraId="25B3DC53" w14:textId="77777777" w:rsidR="00666213" w:rsidRPr="006948D4" w:rsidRDefault="00666213" w:rsidP="00DE1EF2">
            <w:pPr>
              <w:jc w:val="center"/>
              <w:rPr>
                <w:b/>
              </w:rPr>
            </w:pPr>
            <w:r w:rsidRPr="006948D4">
              <w:rPr>
                <w:b/>
                <w:color w:val="000000"/>
                <w:sz w:val="22"/>
                <w:szCs w:val="22"/>
              </w:rPr>
              <w:t xml:space="preserve">Итого максимальное количество баллов </w:t>
            </w:r>
          </w:p>
        </w:tc>
        <w:tc>
          <w:tcPr>
            <w:tcW w:w="1208" w:type="dxa"/>
            <w:vAlign w:val="center"/>
          </w:tcPr>
          <w:p w14:paraId="001814BA" w14:textId="6980B257" w:rsidR="00666213" w:rsidRPr="006948D4" w:rsidRDefault="00666213" w:rsidP="00DE1E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</w:tr>
      <w:tr w:rsidR="00666213" w:rsidRPr="005C34B0" w14:paraId="3AB18FE6" w14:textId="77777777" w:rsidTr="006C0E45">
        <w:trPr>
          <w:jc w:val="center"/>
        </w:trPr>
        <w:tc>
          <w:tcPr>
            <w:tcW w:w="617" w:type="dxa"/>
            <w:vMerge w:val="restart"/>
            <w:vAlign w:val="center"/>
          </w:tcPr>
          <w:p w14:paraId="58D9183F" w14:textId="62E656F4" w:rsidR="00666213" w:rsidRPr="00486625" w:rsidRDefault="00666213" w:rsidP="00DE1EF2">
            <w:pPr>
              <w:jc w:val="center"/>
            </w:pPr>
            <w:r>
              <w:t>6</w:t>
            </w:r>
          </w:p>
        </w:tc>
        <w:tc>
          <w:tcPr>
            <w:tcW w:w="2326" w:type="dxa"/>
            <w:vMerge w:val="restart"/>
            <w:vAlign w:val="center"/>
          </w:tcPr>
          <w:p w14:paraId="1B840DF8" w14:textId="3C395FB3" w:rsidR="00666213" w:rsidRPr="005C34B0" w:rsidRDefault="00666213" w:rsidP="00DE1EF2">
            <w:pPr>
              <w:jc w:val="center"/>
              <w:rPr>
                <w:bCs/>
                <w:iCs/>
                <w:snapToGrid w:val="0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Типовое задание №2</w:t>
            </w:r>
          </w:p>
        </w:tc>
        <w:tc>
          <w:tcPr>
            <w:tcW w:w="2410" w:type="dxa"/>
            <w:vMerge w:val="restart"/>
            <w:vAlign w:val="center"/>
          </w:tcPr>
          <w:p w14:paraId="341897D8" w14:textId="77777777" w:rsidR="00666213" w:rsidRPr="005C34B0" w:rsidRDefault="00666213" w:rsidP="00DE1EF2">
            <w:pPr>
              <w:jc w:val="center"/>
            </w:pPr>
            <w:r w:rsidRPr="006948D4">
              <w:rPr>
                <w:color w:val="000000"/>
                <w:sz w:val="22"/>
                <w:szCs w:val="22"/>
              </w:rPr>
              <w:t>Правильность выполнения задания</w:t>
            </w:r>
          </w:p>
        </w:tc>
        <w:tc>
          <w:tcPr>
            <w:tcW w:w="3009" w:type="dxa"/>
            <w:vAlign w:val="center"/>
          </w:tcPr>
          <w:p w14:paraId="2E860E84" w14:textId="77777777" w:rsidR="00666213" w:rsidRPr="005C34B0" w:rsidRDefault="00666213" w:rsidP="00DE1EF2">
            <w:pPr>
              <w:jc w:val="center"/>
            </w:pPr>
            <w:r w:rsidRPr="006948D4">
              <w:rPr>
                <w:color w:val="000000"/>
                <w:sz w:val="22"/>
                <w:szCs w:val="22"/>
              </w:rPr>
              <w:t xml:space="preserve">Все ответы правильные </w:t>
            </w:r>
          </w:p>
        </w:tc>
        <w:tc>
          <w:tcPr>
            <w:tcW w:w="1208" w:type="dxa"/>
            <w:vAlign w:val="center"/>
          </w:tcPr>
          <w:p w14:paraId="67E797A5" w14:textId="77D1A4DA" w:rsidR="00666213" w:rsidRPr="005C34B0" w:rsidRDefault="00666213" w:rsidP="00DE1EF2">
            <w:pPr>
              <w:jc w:val="center"/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666213" w:rsidRPr="006948D4" w14:paraId="00E7FDEC" w14:textId="77777777" w:rsidTr="006C0E45">
        <w:trPr>
          <w:jc w:val="center"/>
        </w:trPr>
        <w:tc>
          <w:tcPr>
            <w:tcW w:w="617" w:type="dxa"/>
            <w:vMerge/>
            <w:vAlign w:val="center"/>
          </w:tcPr>
          <w:p w14:paraId="48EA472A" w14:textId="77777777" w:rsidR="00666213" w:rsidRPr="00486625" w:rsidRDefault="00666213" w:rsidP="00DE1EF2">
            <w:pPr>
              <w:jc w:val="center"/>
            </w:pPr>
          </w:p>
        </w:tc>
        <w:tc>
          <w:tcPr>
            <w:tcW w:w="2326" w:type="dxa"/>
            <w:vMerge/>
            <w:vAlign w:val="center"/>
          </w:tcPr>
          <w:p w14:paraId="5EB90394" w14:textId="77777777" w:rsidR="00666213" w:rsidRPr="005C34B0" w:rsidRDefault="00666213" w:rsidP="00DE1EF2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ACB1F20" w14:textId="77777777" w:rsidR="00666213" w:rsidRPr="006948D4" w:rsidRDefault="00666213" w:rsidP="00DE1EF2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9" w:type="dxa"/>
            <w:vAlign w:val="center"/>
          </w:tcPr>
          <w:p w14:paraId="5D761113" w14:textId="77777777" w:rsidR="00666213" w:rsidRPr="006948D4" w:rsidRDefault="00666213" w:rsidP="00DE1E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8D4">
              <w:rPr>
                <w:color w:val="000000"/>
                <w:sz w:val="22"/>
                <w:szCs w:val="22"/>
              </w:rPr>
              <w:t>Все ответы неправильные</w:t>
            </w:r>
          </w:p>
        </w:tc>
        <w:tc>
          <w:tcPr>
            <w:tcW w:w="1208" w:type="dxa"/>
            <w:vAlign w:val="center"/>
          </w:tcPr>
          <w:p w14:paraId="1579E8E3" w14:textId="77777777" w:rsidR="00666213" w:rsidRPr="006948D4" w:rsidRDefault="00666213" w:rsidP="00DE1EF2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8D4">
              <w:rPr>
                <w:color w:val="000000"/>
                <w:sz w:val="22"/>
                <w:szCs w:val="22"/>
              </w:rPr>
              <w:t>0</w:t>
            </w:r>
          </w:p>
        </w:tc>
      </w:tr>
      <w:tr w:rsidR="00666213" w:rsidRPr="006948D4" w14:paraId="00331DEC" w14:textId="77777777" w:rsidTr="006C0E45">
        <w:trPr>
          <w:jc w:val="center"/>
        </w:trPr>
        <w:tc>
          <w:tcPr>
            <w:tcW w:w="617" w:type="dxa"/>
            <w:vAlign w:val="center"/>
          </w:tcPr>
          <w:p w14:paraId="5F04F5B6" w14:textId="77777777" w:rsidR="00666213" w:rsidRPr="00486625" w:rsidRDefault="00666213" w:rsidP="00DE1EF2">
            <w:pPr>
              <w:jc w:val="center"/>
            </w:pPr>
          </w:p>
        </w:tc>
        <w:tc>
          <w:tcPr>
            <w:tcW w:w="2326" w:type="dxa"/>
            <w:vAlign w:val="center"/>
          </w:tcPr>
          <w:p w14:paraId="5C53430C" w14:textId="77777777" w:rsidR="00666213" w:rsidRPr="005C34B0" w:rsidRDefault="00666213" w:rsidP="00DE1EF2">
            <w:pPr>
              <w:jc w:val="center"/>
              <w:rPr>
                <w:bCs/>
                <w:iCs/>
                <w:snapToGrid w:val="0"/>
                <w:szCs w:val="28"/>
              </w:rPr>
            </w:pPr>
          </w:p>
        </w:tc>
        <w:tc>
          <w:tcPr>
            <w:tcW w:w="5419" w:type="dxa"/>
            <w:gridSpan w:val="2"/>
            <w:vAlign w:val="center"/>
          </w:tcPr>
          <w:p w14:paraId="0140194D" w14:textId="77777777" w:rsidR="00666213" w:rsidRPr="006948D4" w:rsidRDefault="00666213" w:rsidP="00DE1EF2">
            <w:pPr>
              <w:jc w:val="center"/>
              <w:rPr>
                <w:b/>
              </w:rPr>
            </w:pPr>
            <w:r w:rsidRPr="006948D4">
              <w:rPr>
                <w:b/>
                <w:color w:val="000000"/>
                <w:sz w:val="22"/>
                <w:szCs w:val="22"/>
              </w:rPr>
              <w:t xml:space="preserve">Итого максимальное количество баллов </w:t>
            </w:r>
          </w:p>
        </w:tc>
        <w:tc>
          <w:tcPr>
            <w:tcW w:w="1208" w:type="dxa"/>
            <w:vAlign w:val="center"/>
          </w:tcPr>
          <w:p w14:paraId="13174EB4" w14:textId="768C8BC4" w:rsidR="00666213" w:rsidRPr="006948D4" w:rsidRDefault="00666213" w:rsidP="00DE1EF2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15</w:t>
            </w:r>
          </w:p>
        </w:tc>
      </w:tr>
      <w:tr w:rsidR="00855117" w:rsidRPr="00996C4F" w14:paraId="1534A689" w14:textId="77777777" w:rsidTr="006C0E45">
        <w:trPr>
          <w:jc w:val="center"/>
        </w:trPr>
        <w:tc>
          <w:tcPr>
            <w:tcW w:w="8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93D0" w14:textId="77777777" w:rsidR="00855117" w:rsidRPr="00EE2B5B" w:rsidRDefault="00855117" w:rsidP="00DE1EF2">
            <w:pPr>
              <w:rPr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 максимальное количество баллов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6EF" w14:textId="77777777" w:rsidR="00855117" w:rsidRPr="00996C4F" w:rsidRDefault="00855117" w:rsidP="00DE1EF2">
            <w:pPr>
              <w:jc w:val="center"/>
              <w:rPr>
                <w:b/>
                <w:sz w:val="22"/>
                <w:szCs w:val="22"/>
              </w:rPr>
            </w:pPr>
            <w:r w:rsidRPr="00996C4F">
              <w:rPr>
                <w:b/>
                <w:sz w:val="22"/>
                <w:szCs w:val="22"/>
              </w:rPr>
              <w:t>70</w:t>
            </w:r>
          </w:p>
        </w:tc>
      </w:tr>
    </w:tbl>
    <w:p w14:paraId="68AE617A" w14:textId="77777777" w:rsidR="000D4ECE" w:rsidRPr="00666213" w:rsidRDefault="000D4ECE" w:rsidP="000D4ECE">
      <w:pPr>
        <w:tabs>
          <w:tab w:val="left" w:pos="0"/>
        </w:tabs>
        <w:ind w:firstLine="709"/>
        <w:jc w:val="both"/>
        <w:rPr>
          <w:b/>
          <w:bCs/>
        </w:rPr>
      </w:pPr>
    </w:p>
    <w:p w14:paraId="04DE7052" w14:textId="77777777" w:rsidR="000D4ECE" w:rsidRDefault="000D4ECE" w:rsidP="000D4ECE">
      <w:pPr>
        <w:pStyle w:val="a8"/>
        <w:tabs>
          <w:tab w:val="left" w:pos="0"/>
        </w:tabs>
        <w:ind w:left="0"/>
        <w:jc w:val="center"/>
        <w:rPr>
          <w:rFonts w:ascii="Times New Roman" w:hAnsi="Times New Roman"/>
          <w:bCs/>
          <w:i/>
          <w:iCs/>
          <w:sz w:val="24"/>
          <w:szCs w:val="24"/>
        </w:rPr>
      </w:pPr>
    </w:p>
    <w:p w14:paraId="6487BBF3" w14:textId="77777777" w:rsidR="000D4ECE" w:rsidRPr="00EE2B5B" w:rsidRDefault="000D4ECE" w:rsidP="000D4ECE">
      <w:pPr>
        <w:tabs>
          <w:tab w:val="left" w:pos="0"/>
        </w:tabs>
        <w:ind w:firstLine="709"/>
        <w:jc w:val="both"/>
        <w:rPr>
          <w:b/>
          <w:bCs/>
        </w:rPr>
      </w:pPr>
      <w:r w:rsidRPr="00EE2B5B">
        <w:rPr>
          <w:b/>
          <w:bCs/>
        </w:rPr>
        <w:t>4. Методические материалы, определяющие процедуры оценивания индикаторов достижения компетенций</w:t>
      </w:r>
    </w:p>
    <w:p w14:paraId="46424207" w14:textId="77777777" w:rsidR="000D4ECE" w:rsidRPr="00F747AD" w:rsidRDefault="000D4ECE" w:rsidP="000D4ECE">
      <w:pPr>
        <w:tabs>
          <w:tab w:val="left" w:pos="0"/>
        </w:tabs>
        <w:ind w:firstLine="709"/>
        <w:jc w:val="both"/>
        <w:rPr>
          <w:bCs/>
          <w:highlight w:val="yellow"/>
        </w:rPr>
      </w:pPr>
    </w:p>
    <w:p w14:paraId="76EBDDD5" w14:textId="77777777" w:rsidR="000D4ECE" w:rsidRPr="00EE2B5B" w:rsidRDefault="000D4ECE" w:rsidP="000D4ECE">
      <w:pPr>
        <w:tabs>
          <w:tab w:val="left" w:pos="0"/>
        </w:tabs>
        <w:ind w:firstLine="709"/>
        <w:jc w:val="both"/>
        <w:rPr>
          <w:bCs/>
        </w:rPr>
      </w:pPr>
      <w:r w:rsidRPr="00EE2B5B">
        <w:rPr>
          <w:bCs/>
        </w:rPr>
        <w:t xml:space="preserve">Процедура оценивания индикаторов достижения компетенций представлена в таблицах </w:t>
      </w:r>
      <w:r>
        <w:rPr>
          <w:bCs/>
        </w:rPr>
        <w:t>4.1</w:t>
      </w:r>
      <w:r w:rsidRPr="00EE2B5B">
        <w:rPr>
          <w:bCs/>
        </w:rPr>
        <w:t xml:space="preserve">. </w:t>
      </w:r>
    </w:p>
    <w:p w14:paraId="51AA25AB" w14:textId="77777777" w:rsidR="000D4ECE" w:rsidRPr="00EE2B5B" w:rsidRDefault="000D4ECE" w:rsidP="000D4ECE">
      <w:pPr>
        <w:spacing w:before="120" w:after="120"/>
        <w:jc w:val="center"/>
        <w:rPr>
          <w:b/>
        </w:rPr>
      </w:pPr>
      <w:r w:rsidRPr="00EE2B5B">
        <w:rPr>
          <w:b/>
        </w:rPr>
        <w:t>Формирование рейтинговой оценки по дисциплине</w:t>
      </w:r>
    </w:p>
    <w:p w14:paraId="0774038A" w14:textId="01266A15" w:rsidR="000D4ECE" w:rsidRPr="00EE2B5B" w:rsidRDefault="000D4ECE" w:rsidP="000D4ECE">
      <w:pPr>
        <w:pStyle w:val="a8"/>
        <w:tabs>
          <w:tab w:val="left" w:pos="0"/>
        </w:tabs>
        <w:spacing w:after="120"/>
        <w:ind w:left="0" w:firstLine="0"/>
        <w:rPr>
          <w:rFonts w:ascii="Times New Roman" w:hAnsi="Times New Roman"/>
          <w:b/>
          <w:sz w:val="24"/>
          <w:szCs w:val="24"/>
        </w:rPr>
      </w:pPr>
      <w:r w:rsidRPr="00EE2B5B">
        <w:rPr>
          <w:rFonts w:ascii="Times New Roman" w:hAnsi="Times New Roman"/>
          <w:bCs/>
          <w:iCs/>
          <w:sz w:val="24"/>
          <w:szCs w:val="24"/>
        </w:rPr>
        <w:t xml:space="preserve">Т а б л и ц а  </w:t>
      </w:r>
      <w:r>
        <w:rPr>
          <w:rFonts w:ascii="Times New Roman" w:hAnsi="Times New Roman"/>
          <w:bCs/>
          <w:iCs/>
          <w:sz w:val="24"/>
          <w:szCs w:val="24"/>
        </w:rPr>
        <w:t>4.1</w:t>
      </w: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EE2B5B">
        <w:rPr>
          <w:rFonts w:ascii="Times New Roman" w:hAnsi="Times New Roman"/>
          <w:bCs/>
          <w:iCs/>
          <w:sz w:val="24"/>
          <w:szCs w:val="24"/>
        </w:rPr>
        <w:t>Д</w:t>
      </w:r>
      <w:proofErr w:type="gramEnd"/>
      <w:r w:rsidRPr="00EE2B5B">
        <w:rPr>
          <w:rFonts w:ascii="Times New Roman" w:hAnsi="Times New Roman"/>
          <w:bCs/>
          <w:iCs/>
          <w:sz w:val="24"/>
          <w:szCs w:val="24"/>
        </w:rPr>
        <w:t xml:space="preserve">ля </w:t>
      </w:r>
      <w:r w:rsidR="006C0E45">
        <w:rPr>
          <w:rFonts w:ascii="Times New Roman" w:hAnsi="Times New Roman"/>
          <w:bCs/>
          <w:iCs/>
          <w:sz w:val="24"/>
          <w:szCs w:val="24"/>
        </w:rPr>
        <w:t xml:space="preserve">очной </w:t>
      </w:r>
      <w:r w:rsidRPr="00EE2B5B">
        <w:rPr>
          <w:rFonts w:ascii="Times New Roman" w:hAnsi="Times New Roman"/>
          <w:bCs/>
          <w:iCs/>
          <w:sz w:val="24"/>
          <w:szCs w:val="24"/>
        </w:rPr>
        <w:t>формы обучения (</w:t>
      </w:r>
      <w:r w:rsidR="006C0E45">
        <w:rPr>
          <w:rFonts w:ascii="Times New Roman" w:hAnsi="Times New Roman"/>
          <w:bCs/>
          <w:iCs/>
          <w:sz w:val="24"/>
          <w:szCs w:val="24"/>
        </w:rPr>
        <w:t>6</w:t>
      </w:r>
      <w:r w:rsidRPr="00EE2B5B">
        <w:rPr>
          <w:rFonts w:ascii="Times New Roman" w:hAnsi="Times New Roman"/>
          <w:bCs/>
          <w:iCs/>
          <w:sz w:val="24"/>
          <w:szCs w:val="24"/>
        </w:rPr>
        <w:t xml:space="preserve"> семестр)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2"/>
        <w:gridCol w:w="2268"/>
        <w:gridCol w:w="1984"/>
        <w:gridCol w:w="2977"/>
      </w:tblGrid>
      <w:tr w:rsidR="000D4ECE" w:rsidRPr="00EE2B5B" w14:paraId="6173ECCD" w14:textId="77777777" w:rsidTr="00DE1EF2">
        <w:trPr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886A0" w14:textId="77777777" w:rsidR="000D4ECE" w:rsidRPr="00EE2B5B" w:rsidRDefault="000D4ECE" w:rsidP="00DE1EF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Вид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15229" w14:textId="77777777" w:rsidR="000D4ECE" w:rsidRPr="00EE2B5B" w:rsidRDefault="000D4ECE" w:rsidP="00DE1EF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iCs/>
                <w:snapToGrid w:val="0"/>
                <w:sz w:val="22"/>
                <w:szCs w:val="22"/>
              </w:rPr>
              <w:t>Материалы, необходимые для оценки индикатора достижения компетенции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C4E9" w14:textId="77777777" w:rsidR="000D4ECE" w:rsidRPr="00EE2B5B" w:rsidRDefault="000D4ECE" w:rsidP="00DE1EF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 xml:space="preserve">Максимальное количество баллов в процессе оценивания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40C91" w14:textId="77777777" w:rsidR="000D4ECE" w:rsidRPr="00EE2B5B" w:rsidRDefault="000D4ECE" w:rsidP="00DE1EF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Процедура</w:t>
            </w:r>
          </w:p>
          <w:p w14:paraId="5072DC22" w14:textId="77777777" w:rsidR="000D4ECE" w:rsidRPr="00EE2B5B" w:rsidRDefault="000D4ECE" w:rsidP="00DE1EF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оценивания</w:t>
            </w:r>
          </w:p>
        </w:tc>
      </w:tr>
      <w:tr w:rsidR="000D4ECE" w:rsidRPr="00EE2B5B" w14:paraId="38733E6E" w14:textId="77777777" w:rsidTr="00DE1E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5641" w14:textId="77777777" w:rsidR="000D4ECE" w:rsidRPr="00EE2B5B" w:rsidRDefault="000D4ECE" w:rsidP="00DE1EF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1. Текущий контроль успеваемости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F3A94" w14:textId="77777777" w:rsidR="000D4ECE" w:rsidRDefault="00855117" w:rsidP="00DE1EF2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Тестовые задания</w:t>
            </w:r>
          </w:p>
          <w:p w14:paraId="2009D707" w14:textId="209FB23F" w:rsidR="00855117" w:rsidRPr="00B411BC" w:rsidRDefault="00855117" w:rsidP="00DE1EF2">
            <w:pPr>
              <w:jc w:val="center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Типовые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F219" w14:textId="77777777" w:rsidR="000D4ECE" w:rsidRPr="00EE2B5B" w:rsidRDefault="000D4ECE" w:rsidP="00DE1EF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70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678A8" w14:textId="77777777" w:rsidR="000D4ECE" w:rsidRPr="00EE2B5B" w:rsidRDefault="000D4ECE" w:rsidP="00DE1EF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Количество баллов определяется в соответствии с таблицей 3</w:t>
            </w:r>
            <w:r>
              <w:rPr>
                <w:bCs/>
                <w:sz w:val="22"/>
                <w:szCs w:val="22"/>
              </w:rPr>
              <w:t>.1</w:t>
            </w:r>
          </w:p>
          <w:p w14:paraId="48FF9B20" w14:textId="1A25FF59" w:rsidR="000D4ECE" w:rsidRPr="00EE2B5B" w:rsidRDefault="000D4ECE" w:rsidP="00DE1EF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Допуск к зачету</w:t>
            </w:r>
          </w:p>
          <w:p w14:paraId="10EEE927" w14:textId="77777777" w:rsidR="000D4ECE" w:rsidRPr="00EE2B5B" w:rsidRDefault="000D4ECE" w:rsidP="00DE1EF2">
            <w:pPr>
              <w:jc w:val="center"/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sym w:font="Symbol" w:char="F0B3"/>
            </w:r>
            <w:r w:rsidRPr="00EE2B5B">
              <w:rPr>
                <w:bCs/>
                <w:sz w:val="22"/>
                <w:szCs w:val="22"/>
              </w:rPr>
              <w:t xml:space="preserve"> 50 баллов</w:t>
            </w:r>
          </w:p>
        </w:tc>
      </w:tr>
      <w:tr w:rsidR="000D4ECE" w:rsidRPr="00F747AD" w14:paraId="7DF9BBED" w14:textId="77777777" w:rsidTr="00DE1E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E3D1" w14:textId="77777777" w:rsidR="000D4ECE" w:rsidRPr="00276AEC" w:rsidRDefault="000D4ECE" w:rsidP="00DE1EF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2. Промежуточная</w:t>
            </w:r>
          </w:p>
          <w:p w14:paraId="79E6AB4E" w14:textId="77777777" w:rsidR="000D4ECE" w:rsidRPr="00276AEC" w:rsidRDefault="000D4ECE" w:rsidP="00DE1EF2">
            <w:pPr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 xml:space="preserve">    аттестация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6BC22" w14:textId="77777777" w:rsidR="000D4ECE" w:rsidRPr="00DB0B74" w:rsidRDefault="000D4ECE" w:rsidP="00DE1EF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Перечень</w:t>
            </w:r>
          </w:p>
          <w:p w14:paraId="31AC344D" w14:textId="77777777" w:rsidR="000D4ECE" w:rsidRPr="00DB0B74" w:rsidRDefault="000D4ECE" w:rsidP="00DE1EF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вопросов</w:t>
            </w:r>
          </w:p>
          <w:p w14:paraId="365F408B" w14:textId="6DA97CCF" w:rsidR="000D4ECE" w:rsidRPr="00DB0B74" w:rsidRDefault="000D4ECE" w:rsidP="00DE1EF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 xml:space="preserve">к зачету, </w:t>
            </w:r>
          </w:p>
          <w:p w14:paraId="7F3BF4C7" w14:textId="77777777" w:rsidR="000D4ECE" w:rsidRPr="00276AEC" w:rsidRDefault="000D4ECE" w:rsidP="00DE1EF2">
            <w:pPr>
              <w:jc w:val="center"/>
              <w:rPr>
                <w:bCs/>
                <w:sz w:val="22"/>
                <w:szCs w:val="22"/>
              </w:rPr>
            </w:pPr>
            <w:r w:rsidRPr="00DB0B74">
              <w:rPr>
                <w:bCs/>
                <w:sz w:val="22"/>
                <w:szCs w:val="22"/>
              </w:rPr>
              <w:t>тестовые задания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5FCB" w14:textId="77777777" w:rsidR="000D4ECE" w:rsidRPr="00276AEC" w:rsidRDefault="000D4ECE" w:rsidP="00DE1EF2">
            <w:pPr>
              <w:jc w:val="center"/>
              <w:rPr>
                <w:bCs/>
                <w:sz w:val="22"/>
                <w:szCs w:val="22"/>
              </w:rPr>
            </w:pPr>
            <w:r w:rsidRPr="00276AEC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9BF00" w14:textId="77777777" w:rsidR="000D4ECE" w:rsidRPr="00276AEC" w:rsidRDefault="000D4ECE" w:rsidP="000D4ECE">
            <w:pPr>
              <w:pStyle w:val="a8"/>
              <w:numPr>
                <w:ilvl w:val="0"/>
                <w:numId w:val="4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полные ответы на вопросы – 25…30 баллов;</w:t>
            </w:r>
          </w:p>
          <w:p w14:paraId="391104B8" w14:textId="77777777" w:rsidR="000D4ECE" w:rsidRPr="00276AEC" w:rsidRDefault="000D4ECE" w:rsidP="000D4ECE">
            <w:pPr>
              <w:pStyle w:val="a8"/>
              <w:numPr>
                <w:ilvl w:val="0"/>
                <w:numId w:val="4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достаточно полные ответы на вопросы – 20…24 балла;</w:t>
            </w:r>
          </w:p>
          <w:p w14:paraId="5CEED6A4" w14:textId="77777777" w:rsidR="000D4ECE" w:rsidRPr="00276AEC" w:rsidRDefault="000D4ECE" w:rsidP="000D4ECE">
            <w:pPr>
              <w:pStyle w:val="a8"/>
              <w:numPr>
                <w:ilvl w:val="0"/>
                <w:numId w:val="4"/>
              </w:numPr>
              <w:tabs>
                <w:tab w:val="left" w:pos="259"/>
              </w:tabs>
              <w:ind w:left="259" w:hanging="259"/>
              <w:rPr>
                <w:rFonts w:ascii="Times New Roman" w:hAnsi="Times New Roman"/>
                <w:szCs w:val="24"/>
              </w:rPr>
            </w:pPr>
            <w:r w:rsidRPr="00276AEC">
              <w:rPr>
                <w:rFonts w:ascii="Times New Roman" w:hAnsi="Times New Roman"/>
                <w:szCs w:val="24"/>
              </w:rPr>
              <w:t>получены неполные ответы на вопросы или часть вопросов – 11…</w:t>
            </w:r>
            <w:r>
              <w:rPr>
                <w:rFonts w:ascii="Times New Roman" w:hAnsi="Times New Roman"/>
                <w:szCs w:val="24"/>
              </w:rPr>
              <w:t>19</w:t>
            </w:r>
            <w:r w:rsidRPr="00276AEC">
              <w:rPr>
                <w:rFonts w:ascii="Times New Roman" w:hAnsi="Times New Roman"/>
                <w:szCs w:val="24"/>
              </w:rPr>
              <w:t xml:space="preserve"> баллов;</w:t>
            </w:r>
          </w:p>
          <w:p w14:paraId="51AD3C93" w14:textId="77777777" w:rsidR="000D4ECE" w:rsidRPr="00DA510F" w:rsidRDefault="000D4ECE" w:rsidP="000D4ECE">
            <w:pPr>
              <w:pStyle w:val="a8"/>
              <w:numPr>
                <w:ilvl w:val="0"/>
                <w:numId w:val="4"/>
              </w:numPr>
              <w:tabs>
                <w:tab w:val="left" w:pos="259"/>
              </w:tabs>
              <w:ind w:left="259" w:hanging="259"/>
            </w:pPr>
            <w:r w:rsidRPr="00DB0B74">
              <w:rPr>
                <w:rFonts w:ascii="Times New Roman" w:hAnsi="Times New Roman"/>
                <w:szCs w:val="24"/>
              </w:rPr>
              <w:t>не получены ответы на вопросы или вопросы не раскрыты – 0…10 баллов.</w:t>
            </w:r>
          </w:p>
        </w:tc>
      </w:tr>
      <w:tr w:rsidR="000D4ECE" w:rsidRPr="00F747AD" w14:paraId="7453485D" w14:textId="77777777" w:rsidTr="00DE1EF2">
        <w:trPr>
          <w:trHeight w:val="178"/>
          <w:jc w:val="center"/>
        </w:trPr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5BD8" w14:textId="77777777" w:rsidR="000D4ECE" w:rsidRPr="00EE2B5B" w:rsidRDefault="000D4ECE" w:rsidP="00DE1EF2">
            <w:pPr>
              <w:jc w:val="right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6B45" w14:textId="77777777" w:rsidR="000D4ECE" w:rsidRPr="00EE2B5B" w:rsidRDefault="000D4ECE" w:rsidP="00DE1EF2">
            <w:pPr>
              <w:jc w:val="center"/>
              <w:rPr>
                <w:b/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355F" w14:textId="77777777" w:rsidR="000D4ECE" w:rsidRPr="00EE2B5B" w:rsidRDefault="000D4ECE" w:rsidP="00DE1EF2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0D4ECE" w:rsidRPr="00F747AD" w14:paraId="6C3E9FA1" w14:textId="77777777" w:rsidTr="00DE1EF2">
        <w:trPr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C033C" w14:textId="77777777" w:rsidR="000D4ECE" w:rsidRPr="00EE2B5B" w:rsidRDefault="000D4ECE" w:rsidP="00DE1EF2">
            <w:pPr>
              <w:rPr>
                <w:bCs/>
                <w:sz w:val="22"/>
                <w:szCs w:val="22"/>
              </w:rPr>
            </w:pPr>
            <w:r w:rsidRPr="00EE2B5B">
              <w:rPr>
                <w:b/>
                <w:bCs/>
                <w:sz w:val="22"/>
                <w:szCs w:val="22"/>
              </w:rPr>
              <w:t>3. Итоговая оценка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DA8D" w14:textId="61653EFF" w:rsidR="000D4ECE" w:rsidRPr="00B64156" w:rsidRDefault="000D4ECE" w:rsidP="00DE1EF2">
            <w:pPr>
              <w:rPr>
                <w:bCs/>
                <w:i/>
                <w:sz w:val="22"/>
                <w:szCs w:val="22"/>
              </w:rPr>
            </w:pPr>
          </w:p>
          <w:p w14:paraId="5BA1578B" w14:textId="77777777" w:rsidR="000D4ECE" w:rsidRPr="00EE2B5B" w:rsidRDefault="000D4ECE" w:rsidP="00DE1EF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«зачтено» - 60-100 баллов</w:t>
            </w:r>
          </w:p>
          <w:p w14:paraId="57A8674E" w14:textId="77777777" w:rsidR="000D4ECE" w:rsidRPr="00EE2B5B" w:rsidRDefault="000D4ECE" w:rsidP="00DE1EF2">
            <w:pPr>
              <w:rPr>
                <w:bCs/>
                <w:sz w:val="22"/>
                <w:szCs w:val="22"/>
              </w:rPr>
            </w:pPr>
            <w:r w:rsidRPr="00EE2B5B">
              <w:rPr>
                <w:bCs/>
                <w:sz w:val="22"/>
                <w:szCs w:val="22"/>
              </w:rPr>
              <w:t>«не зачтено» - менее 59 баллов (вкл.)</w:t>
            </w:r>
          </w:p>
          <w:p w14:paraId="5685F616" w14:textId="0752E8F6" w:rsidR="000D4ECE" w:rsidRPr="00EE2B5B" w:rsidRDefault="000D4ECE" w:rsidP="00DE1EF2">
            <w:pPr>
              <w:rPr>
                <w:bCs/>
                <w:sz w:val="22"/>
                <w:szCs w:val="22"/>
              </w:rPr>
            </w:pPr>
          </w:p>
        </w:tc>
      </w:tr>
    </w:tbl>
    <w:p w14:paraId="397EC412" w14:textId="77777777" w:rsidR="000D4ECE" w:rsidRDefault="000D4ECE" w:rsidP="000D4ECE">
      <w:pPr>
        <w:tabs>
          <w:tab w:val="left" w:pos="0"/>
        </w:tabs>
        <w:ind w:firstLine="709"/>
        <w:jc w:val="both"/>
        <w:rPr>
          <w:b/>
        </w:rPr>
      </w:pPr>
    </w:p>
    <w:p w14:paraId="4F34C59F" w14:textId="3CB48B1B" w:rsidR="000D4ECE" w:rsidRPr="00DB0B74" w:rsidRDefault="000D4ECE" w:rsidP="000D4ECE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 xml:space="preserve">Процедура проведения зачета осуществляется в форме </w:t>
      </w:r>
      <w:r w:rsidR="00FC03EA">
        <w:rPr>
          <w:bCs/>
        </w:rPr>
        <w:t>устного ответа на вопросы билета</w:t>
      </w:r>
      <w:r w:rsidRPr="00DB0B74">
        <w:rPr>
          <w:bCs/>
        </w:rPr>
        <w:t xml:space="preserve"> </w:t>
      </w:r>
    </w:p>
    <w:p w14:paraId="368E51DC" w14:textId="75496DA3" w:rsidR="000D4ECE" w:rsidRPr="00DB0B74" w:rsidRDefault="000D4ECE" w:rsidP="000D4ECE">
      <w:pPr>
        <w:tabs>
          <w:tab w:val="left" w:pos="0"/>
        </w:tabs>
        <w:ind w:firstLine="709"/>
        <w:jc w:val="both"/>
        <w:rPr>
          <w:bCs/>
        </w:rPr>
      </w:pPr>
      <w:r w:rsidRPr="00974FE3">
        <w:rPr>
          <w:bCs/>
        </w:rPr>
        <w:lastRenderedPageBreak/>
        <w:t xml:space="preserve">Билет на зачет </w:t>
      </w:r>
      <w:r>
        <w:rPr>
          <w:bCs/>
        </w:rPr>
        <w:t>содержит</w:t>
      </w:r>
      <w:r w:rsidRPr="00974FE3">
        <w:rPr>
          <w:bCs/>
        </w:rPr>
        <w:t xml:space="preserve"> вопросы из перечня вопросов промежуточной аттестации п.2</w:t>
      </w:r>
      <w:r w:rsidRPr="00DB0B74">
        <w:rPr>
          <w:bCs/>
        </w:rPr>
        <w:t>.</w:t>
      </w:r>
    </w:p>
    <w:p w14:paraId="0CE72A62" w14:textId="656E33B6" w:rsidR="000D4ECE" w:rsidRPr="00DB0B74" w:rsidRDefault="000D4ECE" w:rsidP="000D4ECE">
      <w:pPr>
        <w:tabs>
          <w:tab w:val="left" w:pos="0"/>
        </w:tabs>
        <w:ind w:firstLine="709"/>
        <w:jc w:val="both"/>
        <w:rPr>
          <w:bCs/>
        </w:rPr>
      </w:pPr>
      <w:r w:rsidRPr="00DB0B74">
        <w:rPr>
          <w:bCs/>
        </w:rPr>
        <w:t>Тестовые задания промежуточной аттестации оцениваются по процедуре оценивания таблицы 4.1</w:t>
      </w:r>
      <w:r w:rsidR="00FC03EA">
        <w:rPr>
          <w:bCs/>
          <w:i/>
        </w:rPr>
        <w:t>.</w:t>
      </w:r>
    </w:p>
    <w:p w14:paraId="6DF75B96" w14:textId="77777777" w:rsidR="000D4ECE" w:rsidRDefault="000D4ECE" w:rsidP="000D4ECE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3EC1AD68" w14:textId="77777777" w:rsidR="00C41ED1" w:rsidRDefault="00C41ED1" w:rsidP="000D4ECE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tbl>
      <w:tblPr>
        <w:tblW w:w="9793" w:type="dxa"/>
        <w:tblLook w:val="00A0" w:firstRow="1" w:lastRow="0" w:firstColumn="1" w:lastColumn="0" w:noHBand="0" w:noVBand="0"/>
      </w:tblPr>
      <w:tblGrid>
        <w:gridCol w:w="4152"/>
        <w:gridCol w:w="3329"/>
        <w:gridCol w:w="2312"/>
      </w:tblGrid>
      <w:tr w:rsidR="000D4ECE" w:rsidRPr="00191B14" w14:paraId="6250CD5E" w14:textId="77777777" w:rsidTr="00C832A9">
        <w:tc>
          <w:tcPr>
            <w:tcW w:w="4073" w:type="dxa"/>
            <w:vAlign w:val="center"/>
          </w:tcPr>
          <w:p w14:paraId="4581770A" w14:textId="74C8EA5F" w:rsidR="000D4ECE" w:rsidRPr="004D1050" w:rsidRDefault="000D4ECE" w:rsidP="00DE1EF2">
            <w:pPr>
              <w:tabs>
                <w:tab w:val="left" w:pos="851"/>
              </w:tabs>
              <w:jc w:val="both"/>
            </w:pPr>
            <w:r w:rsidRPr="004D1050">
              <w:t xml:space="preserve">Разработчик </w:t>
            </w:r>
            <w:r>
              <w:t>оценочных материалов</w:t>
            </w:r>
            <w:r w:rsidRPr="004D1050">
              <w:t xml:space="preserve">, </w:t>
            </w:r>
            <w:r w:rsidR="00FC03EA">
              <w:t>доцент</w:t>
            </w:r>
          </w:p>
        </w:tc>
        <w:tc>
          <w:tcPr>
            <w:tcW w:w="3265" w:type="dxa"/>
            <w:vAlign w:val="center"/>
            <w:hideMark/>
          </w:tcPr>
          <w:p w14:paraId="12C083B1" w14:textId="77A40A51" w:rsidR="000D4ECE" w:rsidRPr="004D1050" w:rsidRDefault="00C832A9" w:rsidP="00DE1EF2">
            <w:pPr>
              <w:tabs>
                <w:tab w:val="left" w:pos="851"/>
              </w:tabs>
              <w:jc w:val="center"/>
            </w:pPr>
            <w:r w:rsidRPr="00C832A9">
              <w:rPr>
                <w:noProof/>
              </w:rPr>
              <w:drawing>
                <wp:inline distT="0" distB="0" distL="0" distR="0" wp14:anchorId="3402DD2F" wp14:editId="19121198">
                  <wp:extent cx="1066800" cy="600410"/>
                  <wp:effectExtent l="0" t="0" r="0" b="9525"/>
                  <wp:docPr id="1" name="Рисунок 1" descr="C:\Users\User\Desktop\Завьялов\Программы бак 2020\для скринов\дроздов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вьялов\Программы бак 2020\для скринов\дроздов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67" cy="60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  <w:hideMark/>
          </w:tcPr>
          <w:p w14:paraId="7E88D498" w14:textId="73D0AC7D" w:rsidR="000D4ECE" w:rsidRPr="00191B14" w:rsidRDefault="00FC03EA" w:rsidP="00DE1EF2">
            <w:pPr>
              <w:tabs>
                <w:tab w:val="left" w:pos="851"/>
              </w:tabs>
              <w:jc w:val="center"/>
              <w:rPr>
                <w:i/>
              </w:rPr>
            </w:pPr>
            <w:r>
              <w:rPr>
                <w:i/>
              </w:rPr>
              <w:t xml:space="preserve">М.А. Дроздова </w:t>
            </w:r>
          </w:p>
        </w:tc>
      </w:tr>
      <w:tr w:rsidR="000D4ECE" w:rsidRPr="007A21FC" w14:paraId="594505AA" w14:textId="77777777" w:rsidTr="00C832A9">
        <w:tc>
          <w:tcPr>
            <w:tcW w:w="4073" w:type="dxa"/>
            <w:vAlign w:val="center"/>
            <w:hideMark/>
          </w:tcPr>
          <w:p w14:paraId="50E37C9E" w14:textId="5C673F07" w:rsidR="000D4ECE" w:rsidRPr="007A21FC" w:rsidRDefault="00AC555D" w:rsidP="00AC555D">
            <w:pPr>
              <w:tabs>
                <w:tab w:val="left" w:pos="851"/>
              </w:tabs>
            </w:pPr>
            <w:r>
              <w:t>2</w:t>
            </w:r>
            <w:r w:rsidR="00B60B1C">
              <w:t>8</w:t>
            </w:r>
            <w:r w:rsidR="003F21ED">
              <w:t xml:space="preserve"> февраля</w:t>
            </w:r>
            <w:r w:rsidR="00FC03EA">
              <w:t xml:space="preserve"> 202</w:t>
            </w:r>
            <w:r>
              <w:t>3</w:t>
            </w:r>
            <w:r w:rsidR="00FC03EA">
              <w:t xml:space="preserve"> </w:t>
            </w:r>
            <w:r w:rsidR="000D4ECE" w:rsidRPr="007A21FC">
              <w:t>г.</w:t>
            </w:r>
          </w:p>
        </w:tc>
        <w:tc>
          <w:tcPr>
            <w:tcW w:w="3265" w:type="dxa"/>
            <w:vAlign w:val="center"/>
          </w:tcPr>
          <w:p w14:paraId="4230A1B3" w14:textId="77777777" w:rsidR="000D4ECE" w:rsidRPr="007A21FC" w:rsidRDefault="000D4ECE" w:rsidP="00DE1EF2">
            <w:pPr>
              <w:tabs>
                <w:tab w:val="left" w:pos="851"/>
              </w:tabs>
            </w:pPr>
          </w:p>
        </w:tc>
        <w:tc>
          <w:tcPr>
            <w:tcW w:w="2268" w:type="dxa"/>
            <w:vAlign w:val="center"/>
          </w:tcPr>
          <w:p w14:paraId="5EB823DF" w14:textId="77777777" w:rsidR="000D4ECE" w:rsidRPr="007A21FC" w:rsidRDefault="000D4ECE" w:rsidP="00DE1EF2">
            <w:pPr>
              <w:tabs>
                <w:tab w:val="left" w:pos="851"/>
              </w:tabs>
            </w:pPr>
          </w:p>
        </w:tc>
      </w:tr>
      <w:tr w:rsidR="000D4ECE" w:rsidRPr="004D1050" w14:paraId="7F88D716" w14:textId="77777777" w:rsidTr="00C832A9">
        <w:tc>
          <w:tcPr>
            <w:tcW w:w="4073" w:type="dxa"/>
            <w:vAlign w:val="center"/>
          </w:tcPr>
          <w:p w14:paraId="47F73AED" w14:textId="77777777" w:rsidR="000D4ECE" w:rsidRPr="004D1050" w:rsidRDefault="000D4ECE" w:rsidP="00DE1EF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3265" w:type="dxa"/>
            <w:vAlign w:val="center"/>
          </w:tcPr>
          <w:p w14:paraId="729C6CB6" w14:textId="77777777" w:rsidR="000D4ECE" w:rsidRPr="004D1050" w:rsidRDefault="000D4ECE" w:rsidP="00DE1EF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603816B" w14:textId="77777777" w:rsidR="000D4ECE" w:rsidRPr="004D1050" w:rsidRDefault="000D4ECE" w:rsidP="00DE1EF2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14:paraId="3FB05284" w14:textId="77777777" w:rsidR="000D4ECE" w:rsidRDefault="000D4ECE" w:rsidP="000D4ECE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6CC36931" w14:textId="229EC43E" w:rsidR="006A3261" w:rsidRPr="00FC03EA" w:rsidRDefault="006A3261">
      <w:pPr>
        <w:rPr>
          <w:b/>
          <w:snapToGrid w:val="0"/>
          <w:sz w:val="28"/>
          <w:szCs w:val="28"/>
          <w:lang w:eastAsia="x-none"/>
        </w:rPr>
      </w:pPr>
    </w:p>
    <w:sectPr w:rsidR="006A3261" w:rsidRPr="00FC0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FD569" w14:textId="77777777" w:rsidR="001740A8" w:rsidRDefault="001740A8" w:rsidP="000D4ECE">
      <w:r>
        <w:separator/>
      </w:r>
    </w:p>
  </w:endnote>
  <w:endnote w:type="continuationSeparator" w:id="0">
    <w:p w14:paraId="46151368" w14:textId="77777777" w:rsidR="001740A8" w:rsidRDefault="001740A8" w:rsidP="000D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0A9AF" w14:textId="77777777" w:rsidR="001740A8" w:rsidRDefault="001740A8" w:rsidP="000D4ECE">
      <w:r>
        <w:separator/>
      </w:r>
    </w:p>
  </w:footnote>
  <w:footnote w:type="continuationSeparator" w:id="0">
    <w:p w14:paraId="33AE2AF6" w14:textId="77777777" w:rsidR="001740A8" w:rsidRDefault="001740A8" w:rsidP="000D4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F0515E0"/>
    <w:multiLevelType w:val="multilevel"/>
    <w:tmpl w:val="E6C48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98328CF"/>
    <w:multiLevelType w:val="hybridMultilevel"/>
    <w:tmpl w:val="A402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CE"/>
    <w:rsid w:val="000675D0"/>
    <w:rsid w:val="000A4E00"/>
    <w:rsid w:val="000C07BC"/>
    <w:rsid w:val="000D4ECE"/>
    <w:rsid w:val="001740A8"/>
    <w:rsid w:val="00213A39"/>
    <w:rsid w:val="0028606D"/>
    <w:rsid w:val="002E262F"/>
    <w:rsid w:val="00300911"/>
    <w:rsid w:val="003955B3"/>
    <w:rsid w:val="003C6DCA"/>
    <w:rsid w:val="003F21ED"/>
    <w:rsid w:val="003F297B"/>
    <w:rsid w:val="00466D52"/>
    <w:rsid w:val="004B3128"/>
    <w:rsid w:val="004C2ED5"/>
    <w:rsid w:val="004E1313"/>
    <w:rsid w:val="00524241"/>
    <w:rsid w:val="006470D5"/>
    <w:rsid w:val="0065070F"/>
    <w:rsid w:val="006508DC"/>
    <w:rsid w:val="00666213"/>
    <w:rsid w:val="006A3261"/>
    <w:rsid w:val="006C0E45"/>
    <w:rsid w:val="00743D55"/>
    <w:rsid w:val="007A7D0B"/>
    <w:rsid w:val="00855117"/>
    <w:rsid w:val="008822C2"/>
    <w:rsid w:val="009A72D0"/>
    <w:rsid w:val="009C1C0B"/>
    <w:rsid w:val="00A93B06"/>
    <w:rsid w:val="00AC555D"/>
    <w:rsid w:val="00B60B1C"/>
    <w:rsid w:val="00C41ED1"/>
    <w:rsid w:val="00C832A9"/>
    <w:rsid w:val="00CB6ECF"/>
    <w:rsid w:val="00CE6EFC"/>
    <w:rsid w:val="00CF6FC2"/>
    <w:rsid w:val="00D20BB2"/>
    <w:rsid w:val="00D87093"/>
    <w:rsid w:val="00DC5D01"/>
    <w:rsid w:val="00FC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CA8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ECE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0D4ECE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0D4E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0D4ECE"/>
    <w:rPr>
      <w:vertAlign w:val="superscript"/>
    </w:rPr>
  </w:style>
  <w:style w:type="paragraph" w:styleId="a7">
    <w:name w:val="No Spacing"/>
    <w:uiPriority w:val="99"/>
    <w:qFormat/>
    <w:rsid w:val="000D4ECE"/>
    <w:rPr>
      <w:rFonts w:ascii="Times New Roman" w:eastAsia="Calibri" w:hAnsi="Times New Roman" w:cs="Times New Roman"/>
      <w:szCs w:val="22"/>
    </w:rPr>
  </w:style>
  <w:style w:type="paragraph" w:styleId="a8">
    <w:name w:val="List Paragraph"/>
    <w:basedOn w:val="a0"/>
    <w:uiPriority w:val="34"/>
    <w:qFormat/>
    <w:rsid w:val="000D4EC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D4E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unhideWhenUsed/>
    <w:rsid w:val="000C07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0C07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 с точками"/>
    <w:basedOn w:val="a0"/>
    <w:rsid w:val="000C07BC"/>
    <w:pPr>
      <w:numPr>
        <w:numId w:val="6"/>
      </w:numPr>
      <w:spacing w:line="312" w:lineRule="auto"/>
      <w:jc w:val="both"/>
    </w:pPr>
  </w:style>
  <w:style w:type="paragraph" w:styleId="ab">
    <w:name w:val="Normal (Web)"/>
    <w:basedOn w:val="a0"/>
    <w:uiPriority w:val="99"/>
    <w:semiHidden/>
    <w:unhideWhenUsed/>
    <w:rsid w:val="0028606D"/>
    <w:pPr>
      <w:spacing w:before="100" w:beforeAutospacing="1" w:after="100" w:afterAutospacing="1"/>
    </w:pPr>
  </w:style>
  <w:style w:type="paragraph" w:customStyle="1" w:styleId="ac">
    <w:basedOn w:val="a0"/>
    <w:next w:val="ab"/>
    <w:uiPriority w:val="99"/>
    <w:unhideWhenUsed/>
    <w:rsid w:val="006508D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D4ECE"/>
    <w:rPr>
      <w:rFonts w:ascii="Times New Roman" w:eastAsia="Times New Roman" w:hAnsi="Times New Roman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0D4ECE"/>
    <w:rPr>
      <w:sz w:val="20"/>
      <w:szCs w:val="20"/>
    </w:rPr>
  </w:style>
  <w:style w:type="character" w:customStyle="1" w:styleId="a5">
    <w:name w:val="Текст сноски Знак"/>
    <w:basedOn w:val="a1"/>
    <w:link w:val="a4"/>
    <w:uiPriority w:val="99"/>
    <w:rsid w:val="000D4E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aliases w:val="AЗнак сноски зел"/>
    <w:uiPriority w:val="99"/>
    <w:rsid w:val="000D4ECE"/>
    <w:rPr>
      <w:vertAlign w:val="superscript"/>
    </w:rPr>
  </w:style>
  <w:style w:type="paragraph" w:styleId="a7">
    <w:name w:val="No Spacing"/>
    <w:uiPriority w:val="99"/>
    <w:qFormat/>
    <w:rsid w:val="000D4ECE"/>
    <w:rPr>
      <w:rFonts w:ascii="Times New Roman" w:eastAsia="Calibri" w:hAnsi="Times New Roman" w:cs="Times New Roman"/>
      <w:szCs w:val="22"/>
    </w:rPr>
  </w:style>
  <w:style w:type="paragraph" w:styleId="a8">
    <w:name w:val="List Paragraph"/>
    <w:basedOn w:val="a0"/>
    <w:uiPriority w:val="34"/>
    <w:qFormat/>
    <w:rsid w:val="000D4ECE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0D4E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unhideWhenUsed/>
    <w:rsid w:val="000C07B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0C07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">
    <w:name w:val="список с точками"/>
    <w:basedOn w:val="a0"/>
    <w:rsid w:val="000C07BC"/>
    <w:pPr>
      <w:numPr>
        <w:numId w:val="6"/>
      </w:numPr>
      <w:spacing w:line="312" w:lineRule="auto"/>
      <w:jc w:val="both"/>
    </w:pPr>
  </w:style>
  <w:style w:type="paragraph" w:styleId="ab">
    <w:name w:val="Normal (Web)"/>
    <w:basedOn w:val="a0"/>
    <w:uiPriority w:val="99"/>
    <w:semiHidden/>
    <w:unhideWhenUsed/>
    <w:rsid w:val="0028606D"/>
    <w:pPr>
      <w:spacing w:before="100" w:beforeAutospacing="1" w:after="100" w:afterAutospacing="1"/>
    </w:pPr>
  </w:style>
  <w:style w:type="paragraph" w:customStyle="1" w:styleId="ac">
    <w:basedOn w:val="a0"/>
    <w:next w:val="ab"/>
    <w:uiPriority w:val="99"/>
    <w:unhideWhenUsed/>
    <w:rsid w:val="006508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4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6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5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6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6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6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4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1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6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3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9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drozdova</dc:creator>
  <cp:lastModifiedBy>Пользователь</cp:lastModifiedBy>
  <cp:revision>12</cp:revision>
  <dcterms:created xsi:type="dcterms:W3CDTF">2021-04-07T07:08:00Z</dcterms:created>
  <dcterms:modified xsi:type="dcterms:W3CDTF">2023-05-30T09:36:00Z</dcterms:modified>
</cp:coreProperties>
</file>