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1A0D2" w14:textId="77777777"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Cs w:val="28"/>
          <w:lang w:eastAsia="ru-RU"/>
        </w:rPr>
        <w:t>ФЕДЕРАЛЬНОЕ АГЕНТСТВО ЖЕЛЕЗНОДОРОЖНОГО ТРАНСПОРТА</w:t>
      </w:r>
    </w:p>
    <w:p w14:paraId="202363D2" w14:textId="77777777"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08B9265D" w14:textId="75C85010"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9D665E">
        <w:rPr>
          <w:rFonts w:eastAsia="Times New Roman" w:cs="Times New Roman"/>
          <w:snapToGrid w:val="0"/>
          <w:color w:val="auto"/>
          <w:szCs w:val="28"/>
          <w:lang w:val="en-US" w:eastAsia="ru-RU"/>
        </w:rPr>
        <w:t>I</w:t>
      </w:r>
      <w:r w:rsidRPr="009D665E">
        <w:rPr>
          <w:rFonts w:eastAsia="Times New Roman" w:cs="Times New Roman"/>
          <w:snapToGrid w:val="0"/>
          <w:color w:val="auto"/>
          <w:szCs w:val="28"/>
          <w:lang w:eastAsia="ru-RU"/>
        </w:rPr>
        <w:t>»</w:t>
      </w:r>
    </w:p>
    <w:p w14:paraId="420184AB" w14:textId="77777777"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Cs w:val="28"/>
          <w:lang w:eastAsia="ru-RU"/>
        </w:rPr>
        <w:t>(ФГБОУ ВО ПГУПС)</w:t>
      </w:r>
    </w:p>
    <w:p w14:paraId="4F4B6784" w14:textId="77777777"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highlight w:val="yellow"/>
          <w:lang w:eastAsia="ru-RU"/>
        </w:rPr>
      </w:pPr>
    </w:p>
    <w:p w14:paraId="1ACF132A" w14:textId="77777777" w:rsidR="009D665E" w:rsidRPr="009D665E" w:rsidRDefault="009D665E" w:rsidP="009D665E">
      <w:pPr>
        <w:widowControl w:val="0"/>
        <w:spacing w:after="0" w:line="240" w:lineRule="auto"/>
        <w:ind w:left="3062"/>
        <w:jc w:val="center"/>
        <w:rPr>
          <w:rFonts w:eastAsia="Times New Roman" w:cs="Times New Roman"/>
          <w:snapToGrid w:val="0"/>
          <w:color w:val="auto"/>
          <w:sz w:val="24"/>
          <w:szCs w:val="24"/>
          <w:highlight w:val="yellow"/>
          <w:lang w:eastAsia="ru-RU"/>
        </w:rPr>
      </w:pPr>
    </w:p>
    <w:p w14:paraId="151EEE6E" w14:textId="77777777"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5EAD9FF7" w14:textId="77777777"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45DEB4CD" w14:textId="77777777"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0BCAEFCC" w14:textId="77777777"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035E17FD" w14:textId="77777777"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4BCB0533" w14:textId="77777777"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74C40034" w14:textId="77777777" w:rsidR="009D665E" w:rsidRPr="009D665E" w:rsidRDefault="009D665E" w:rsidP="00EE690F">
      <w:pPr>
        <w:widowControl w:val="0"/>
        <w:spacing w:after="0" w:line="360" w:lineRule="auto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1E48C89F" w14:textId="77777777"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4941D616" w14:textId="77777777" w:rsidR="009D665E" w:rsidRPr="00B11798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32"/>
          <w:szCs w:val="32"/>
          <w:lang w:eastAsia="ru-RU"/>
        </w:rPr>
      </w:pPr>
      <w:r w:rsidRPr="00B11798">
        <w:rPr>
          <w:rFonts w:eastAsia="Times New Roman" w:cs="Times New Roman"/>
          <w:b/>
          <w:snapToGrid w:val="0"/>
          <w:color w:val="auto"/>
          <w:sz w:val="32"/>
          <w:szCs w:val="32"/>
          <w:lang w:eastAsia="ru-RU"/>
        </w:rPr>
        <w:t>ОЦЕНОЧНЫЕ МАТЕРИАЛЫ</w:t>
      </w:r>
    </w:p>
    <w:p w14:paraId="7DBEDE35" w14:textId="77777777" w:rsidR="009D665E" w:rsidRPr="00FC582B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1E5F9DC1" w14:textId="77777777" w:rsidR="009D665E" w:rsidRPr="007170A3" w:rsidRDefault="009D665E" w:rsidP="009D665E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производственной практики</w:t>
      </w:r>
    </w:p>
    <w:p w14:paraId="5533AA63" w14:textId="59A5C504" w:rsidR="009D665E" w:rsidRPr="007170A3" w:rsidRDefault="009D665E" w:rsidP="009D665E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Б</w:t>
      </w:r>
      <w:proofErr w:type="gramStart"/>
      <w:r w:rsidRPr="007170A3">
        <w:rPr>
          <w:rFonts w:eastAsia="Times New Roman" w:cs="Times New Roman"/>
          <w:iCs/>
          <w:color w:val="auto"/>
          <w:szCs w:val="28"/>
          <w:lang w:eastAsia="ru-RU"/>
        </w:rPr>
        <w:t>2</w:t>
      </w:r>
      <w:proofErr w:type="gramEnd"/>
      <w:r w:rsidRPr="007170A3">
        <w:rPr>
          <w:rFonts w:eastAsia="Times New Roman" w:cs="Times New Roman"/>
          <w:iCs/>
          <w:color w:val="auto"/>
          <w:szCs w:val="28"/>
          <w:lang w:eastAsia="ru-RU"/>
        </w:rPr>
        <w:t>.П.В.</w:t>
      </w:r>
      <w:r w:rsidR="000200C2">
        <w:rPr>
          <w:rFonts w:eastAsia="Times New Roman" w:cs="Times New Roman"/>
          <w:iCs/>
          <w:color w:val="auto"/>
          <w:szCs w:val="28"/>
          <w:lang w:eastAsia="ru-RU"/>
        </w:rPr>
        <w:t>2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 xml:space="preserve"> «</w:t>
      </w:r>
      <w:r w:rsidR="008C3A4A">
        <w:rPr>
          <w:rFonts w:eastAsia="Times New Roman" w:cs="Times New Roman"/>
          <w:iCs/>
          <w:color w:val="auto"/>
          <w:szCs w:val="28"/>
          <w:lang w:eastAsia="ru-RU"/>
        </w:rPr>
        <w:t>Преддипломная практика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>»</w:t>
      </w:r>
    </w:p>
    <w:p w14:paraId="3A1C776D" w14:textId="77777777" w:rsidR="009D665E" w:rsidRPr="007170A3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711E53CE" w14:textId="77777777" w:rsidR="009D665E" w:rsidRPr="007170A3" w:rsidRDefault="009D665E" w:rsidP="009D66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для направления</w:t>
      </w:r>
    </w:p>
    <w:p w14:paraId="3382036B" w14:textId="77777777" w:rsidR="009D665E" w:rsidRPr="007170A3" w:rsidRDefault="009D665E" w:rsidP="009D66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20.03.01 «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безопасность» </w:t>
      </w:r>
    </w:p>
    <w:p w14:paraId="1DC9E3D5" w14:textId="77777777" w:rsidR="009D665E" w:rsidRPr="007170A3" w:rsidRDefault="009D665E" w:rsidP="009D66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по профилю </w:t>
      </w:r>
    </w:p>
    <w:p w14:paraId="6536328D" w14:textId="77777777" w:rsidR="009D665E" w:rsidRPr="007170A3" w:rsidRDefault="009D665E" w:rsidP="009D66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«Безопасность технологических процессов и производств» </w:t>
      </w:r>
    </w:p>
    <w:p w14:paraId="6B3E32B2" w14:textId="77777777" w:rsidR="009D665E" w:rsidRPr="007170A3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  <w:highlight w:val="yellow"/>
          <w:lang w:eastAsia="ru-RU"/>
        </w:rPr>
      </w:pPr>
    </w:p>
    <w:p w14:paraId="4C2BD0F2" w14:textId="77777777" w:rsidR="009D665E" w:rsidRPr="007170A3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Форма обучения – очная, </w:t>
      </w:r>
    </w:p>
    <w:p w14:paraId="47FBBE89" w14:textId="77777777" w:rsidR="009D665E" w:rsidRPr="00FC582B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0D95192A" w14:textId="77777777"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</w:p>
    <w:p w14:paraId="2BF307F9" w14:textId="77777777"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25859946" w14:textId="77777777"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1155E6A7" w14:textId="77777777"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277E4E71" w14:textId="77777777"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3393FA40" w14:textId="77777777"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4EF441BD" w14:textId="77777777"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0B8ADD5C" w14:textId="77777777"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695AC2E6" w14:textId="77777777"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59F3DF66" w14:textId="77777777"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5FADC2B6" w14:textId="77777777" w:rsidR="009D665E" w:rsidRPr="009D665E" w:rsidRDefault="009D665E" w:rsidP="009D665E">
      <w:pPr>
        <w:spacing w:after="0" w:line="240" w:lineRule="auto"/>
        <w:rPr>
          <w:rFonts w:eastAsia="Times New Roman" w:cs="Times New Roman"/>
          <w:i/>
          <w:color w:val="auto"/>
          <w:szCs w:val="28"/>
          <w:lang w:eastAsia="ru-RU"/>
        </w:rPr>
      </w:pPr>
    </w:p>
    <w:p w14:paraId="024AF204" w14:textId="77777777" w:rsidR="00EE690F" w:rsidRDefault="00EE690F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103334C2" w14:textId="77777777" w:rsidR="00EE690F" w:rsidRDefault="00EE690F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28139EAE" w14:textId="77777777"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  <w:t xml:space="preserve">Санкт-Петербург </w:t>
      </w:r>
    </w:p>
    <w:p w14:paraId="13BB3588" w14:textId="1BAA180B"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  <w:t>20</w:t>
      </w:r>
      <w:r w:rsidR="00645D07"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  <w:t>23</w:t>
      </w:r>
    </w:p>
    <w:p w14:paraId="10015E5A" w14:textId="5AE5F79D" w:rsidR="009D665E" w:rsidRPr="009D665E" w:rsidRDefault="009D665E" w:rsidP="009D665E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013CA64C" w14:textId="77777777" w:rsidR="00D370DD" w:rsidRPr="00186C37" w:rsidRDefault="00D370DD" w:rsidP="00D370DD">
      <w:pPr>
        <w:keepNext/>
        <w:tabs>
          <w:tab w:val="left" w:pos="0"/>
        </w:tabs>
        <w:ind w:right="-993"/>
        <w:jc w:val="center"/>
        <w:outlineLvl w:val="1"/>
        <w:rPr>
          <w:szCs w:val="28"/>
        </w:rPr>
      </w:pPr>
      <w:r w:rsidRPr="00186C37">
        <w:rPr>
          <w:szCs w:val="28"/>
        </w:rPr>
        <w:lastRenderedPageBreak/>
        <w:t>ЛИСТ СОГЛАСОВАНИЙ</w:t>
      </w:r>
    </w:p>
    <w:p w14:paraId="0EC44FCF" w14:textId="77777777" w:rsidR="00D370DD" w:rsidRPr="00186C37" w:rsidRDefault="00D370DD" w:rsidP="00D370DD">
      <w:pPr>
        <w:tabs>
          <w:tab w:val="left" w:pos="851"/>
        </w:tabs>
        <w:ind w:right="-993"/>
        <w:rPr>
          <w:szCs w:val="28"/>
        </w:rPr>
      </w:pPr>
    </w:p>
    <w:p w14:paraId="6FB04046" w14:textId="0E412245" w:rsidR="00D370DD" w:rsidRDefault="00EC3660" w:rsidP="00D370DD">
      <w:pPr>
        <w:tabs>
          <w:tab w:val="left" w:pos="851"/>
        </w:tabs>
        <w:ind w:right="-993"/>
        <w:rPr>
          <w:szCs w:val="28"/>
        </w:rPr>
      </w:pPr>
      <w:r>
        <w:rPr>
          <w:szCs w:val="28"/>
        </w:rPr>
        <w:t>Оценочные материалы</w:t>
      </w:r>
      <w:r w:rsidR="00D370DD">
        <w:rPr>
          <w:szCs w:val="28"/>
        </w:rPr>
        <w:t xml:space="preserve"> рассмотрен</w:t>
      </w:r>
      <w:r>
        <w:rPr>
          <w:szCs w:val="28"/>
        </w:rPr>
        <w:t>ы</w:t>
      </w:r>
      <w:r w:rsidR="00D370DD">
        <w:rPr>
          <w:szCs w:val="28"/>
        </w:rPr>
        <w:t xml:space="preserve"> и </w:t>
      </w:r>
      <w:r w:rsidR="00D370DD" w:rsidRPr="00186C37">
        <w:rPr>
          <w:szCs w:val="28"/>
        </w:rPr>
        <w:t xml:space="preserve"> обсужден</w:t>
      </w:r>
      <w:r>
        <w:rPr>
          <w:szCs w:val="28"/>
        </w:rPr>
        <w:t>ы</w:t>
      </w:r>
      <w:r w:rsidR="00D370DD" w:rsidRPr="00186C37">
        <w:rPr>
          <w:szCs w:val="28"/>
        </w:rPr>
        <w:t xml:space="preserve"> </w:t>
      </w:r>
      <w:r w:rsidR="00D370DD" w:rsidRPr="009D7B8A">
        <w:rPr>
          <w:szCs w:val="28"/>
        </w:rPr>
        <w:t xml:space="preserve">на заседании </w:t>
      </w:r>
    </w:p>
    <w:p w14:paraId="6FF5BBB3" w14:textId="0347AC79" w:rsidR="00D370DD" w:rsidRPr="00186C37" w:rsidRDefault="00D370DD" w:rsidP="00D370DD">
      <w:pPr>
        <w:tabs>
          <w:tab w:val="left" w:pos="851"/>
        </w:tabs>
        <w:ind w:right="-993"/>
        <w:rPr>
          <w:szCs w:val="28"/>
        </w:rPr>
      </w:pPr>
      <w:r w:rsidRPr="009D7B8A">
        <w:rPr>
          <w:szCs w:val="28"/>
        </w:rPr>
        <w:t>кафедры</w:t>
      </w:r>
      <w:r>
        <w:rPr>
          <w:szCs w:val="28"/>
        </w:rPr>
        <w:t xml:space="preserve"> </w:t>
      </w:r>
      <w:r>
        <w:rPr>
          <w:bCs/>
          <w:szCs w:val="28"/>
        </w:rPr>
        <w:t>«</w:t>
      </w:r>
      <w:proofErr w:type="spellStart"/>
      <w:r>
        <w:rPr>
          <w:szCs w:val="28"/>
        </w:rPr>
        <w:t>Техносферная</w:t>
      </w:r>
      <w:proofErr w:type="spellEnd"/>
      <w:r>
        <w:rPr>
          <w:szCs w:val="28"/>
        </w:rPr>
        <w:t xml:space="preserve"> и экологическая безопасность</w:t>
      </w:r>
      <w:r>
        <w:rPr>
          <w:bCs/>
          <w:szCs w:val="28"/>
        </w:rPr>
        <w:t>»</w:t>
      </w:r>
    </w:p>
    <w:p w14:paraId="412EA798" w14:textId="6BFB78F1" w:rsidR="00D370DD" w:rsidRPr="00186C37" w:rsidRDefault="00D370DD" w:rsidP="00D370DD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 xml:space="preserve">Протокол № </w:t>
      </w:r>
      <w:r w:rsidR="00645D07">
        <w:rPr>
          <w:szCs w:val="28"/>
        </w:rPr>
        <w:t>7</w:t>
      </w:r>
      <w:r w:rsidRPr="00186C37">
        <w:rPr>
          <w:szCs w:val="28"/>
        </w:rPr>
        <w:t xml:space="preserve">  от «</w:t>
      </w:r>
      <w:r w:rsidR="00645D07">
        <w:rPr>
          <w:szCs w:val="28"/>
        </w:rPr>
        <w:t xml:space="preserve"> 0</w:t>
      </w:r>
      <w:r w:rsidR="002A25E1">
        <w:rPr>
          <w:szCs w:val="28"/>
        </w:rPr>
        <w:t>6</w:t>
      </w:r>
      <w:r>
        <w:rPr>
          <w:szCs w:val="28"/>
        </w:rPr>
        <w:t xml:space="preserve"> </w:t>
      </w:r>
      <w:r w:rsidRPr="00186C37">
        <w:rPr>
          <w:szCs w:val="28"/>
        </w:rPr>
        <w:t xml:space="preserve">» </w:t>
      </w:r>
      <w:r w:rsidR="00645D07">
        <w:rPr>
          <w:szCs w:val="28"/>
        </w:rPr>
        <w:t>марта</w:t>
      </w:r>
      <w:r w:rsidRPr="00186C37">
        <w:rPr>
          <w:szCs w:val="28"/>
        </w:rPr>
        <w:t xml:space="preserve"> 20</w:t>
      </w:r>
      <w:r>
        <w:rPr>
          <w:szCs w:val="28"/>
        </w:rPr>
        <w:t>2</w:t>
      </w:r>
      <w:r w:rsidR="00645D07">
        <w:rPr>
          <w:szCs w:val="28"/>
        </w:rPr>
        <w:t>3</w:t>
      </w:r>
      <w:r w:rsidRPr="00186C37">
        <w:rPr>
          <w:szCs w:val="28"/>
        </w:rPr>
        <w:t xml:space="preserve"> г. </w:t>
      </w:r>
    </w:p>
    <w:p w14:paraId="35E0411F" w14:textId="77777777" w:rsidR="00D370DD" w:rsidRDefault="00D370DD" w:rsidP="00D370DD">
      <w:pPr>
        <w:tabs>
          <w:tab w:val="left" w:pos="851"/>
        </w:tabs>
        <w:ind w:right="-993"/>
        <w:rPr>
          <w:szCs w:val="28"/>
        </w:rPr>
      </w:pPr>
    </w:p>
    <w:p w14:paraId="772F0000" w14:textId="77777777" w:rsidR="00D370DD" w:rsidRDefault="00D370DD" w:rsidP="00D370DD">
      <w:pPr>
        <w:tabs>
          <w:tab w:val="left" w:pos="851"/>
        </w:tabs>
        <w:ind w:right="-993"/>
        <w:rPr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D370DD" w14:paraId="586E629D" w14:textId="77777777" w:rsidTr="000852B8">
        <w:trPr>
          <w:trHeight w:val="1723"/>
        </w:trPr>
        <w:tc>
          <w:tcPr>
            <w:tcW w:w="3970" w:type="dxa"/>
            <w:shd w:val="clear" w:color="auto" w:fill="auto"/>
          </w:tcPr>
          <w:p w14:paraId="611FF39D" w14:textId="77777777" w:rsidR="00D370DD" w:rsidRPr="004C3D8F" w:rsidRDefault="00D370DD" w:rsidP="00D370DD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 xml:space="preserve">Заведующий кафедрой </w:t>
            </w:r>
          </w:p>
          <w:p w14:paraId="21D1B25E" w14:textId="77777777" w:rsidR="00D370DD" w:rsidRDefault="00D370DD" w:rsidP="00D370DD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proofErr w:type="spellStart"/>
            <w:r w:rsidRPr="004C3D8F">
              <w:rPr>
                <w:szCs w:val="28"/>
              </w:rPr>
              <w:t>Техносферная</w:t>
            </w:r>
            <w:proofErr w:type="spellEnd"/>
            <w:r w:rsidRPr="004C3D8F">
              <w:rPr>
                <w:szCs w:val="28"/>
              </w:rPr>
              <w:t xml:space="preserve"> и </w:t>
            </w:r>
          </w:p>
          <w:p w14:paraId="04B47BF2" w14:textId="77777777" w:rsidR="00D370DD" w:rsidRPr="004C3D8F" w:rsidRDefault="00D370DD" w:rsidP="00D370DD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экологическая безопасность»</w:t>
            </w:r>
            <w:r>
              <w:rPr>
                <w:szCs w:val="28"/>
              </w:rPr>
              <w:t xml:space="preserve">  </w:t>
            </w:r>
          </w:p>
          <w:p w14:paraId="1B03A472" w14:textId="27A5FFCB" w:rsidR="00D370DD" w:rsidRPr="004C3D8F" w:rsidRDefault="00D370DD" w:rsidP="00645D07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«</w:t>
            </w:r>
            <w:r w:rsidR="00645D07">
              <w:rPr>
                <w:szCs w:val="28"/>
              </w:rPr>
              <w:t>0</w:t>
            </w:r>
            <w:r w:rsidR="002A25E1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645D07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645D07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75C85F5C" w14:textId="21D11584" w:rsidR="00D370DD" w:rsidRPr="004C3D8F" w:rsidRDefault="00D370DD" w:rsidP="00D370DD">
            <w:pPr>
              <w:tabs>
                <w:tab w:val="left" w:pos="851"/>
              </w:tabs>
              <w:ind w:right="-993"/>
              <w:rPr>
                <w:szCs w:val="28"/>
              </w:rPr>
            </w:pPr>
            <w:r>
              <w:rPr>
                <w:noProof/>
                <w:szCs w:val="28"/>
              </w:rPr>
              <w:t xml:space="preserve">   </w:t>
            </w: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480A7068" wp14:editId="2978FEBB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2FF443C" w14:textId="77777777" w:rsidR="00D370DD" w:rsidRPr="004C3D8F" w:rsidRDefault="00D370DD" w:rsidP="00D370DD">
            <w:pPr>
              <w:tabs>
                <w:tab w:val="left" w:pos="851"/>
              </w:tabs>
              <w:ind w:right="-993"/>
              <w:rPr>
                <w:szCs w:val="28"/>
              </w:rPr>
            </w:pPr>
          </w:p>
          <w:p w14:paraId="35E9765B" w14:textId="77777777" w:rsidR="00D370DD" w:rsidRPr="004C3D8F" w:rsidRDefault="00D370DD" w:rsidP="00D370DD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1DCA0DE9" w14:textId="77777777" w:rsidR="00D370DD" w:rsidRDefault="00D370DD" w:rsidP="00D370DD">
      <w:pPr>
        <w:ind w:right="-993"/>
        <w:rPr>
          <w:szCs w:val="28"/>
        </w:rPr>
      </w:pPr>
    </w:p>
    <w:p w14:paraId="6B845432" w14:textId="77777777" w:rsidR="00D370DD" w:rsidRDefault="00D370DD" w:rsidP="00D370DD">
      <w:pPr>
        <w:ind w:right="-993"/>
        <w:rPr>
          <w:szCs w:val="28"/>
        </w:rPr>
      </w:pPr>
      <w:r>
        <w:rPr>
          <w:szCs w:val="28"/>
        </w:rPr>
        <w:t>СОГЛАСОВАНО</w:t>
      </w:r>
    </w:p>
    <w:p w14:paraId="4E9EF6FA" w14:textId="77777777" w:rsidR="00D370DD" w:rsidRDefault="00D370DD" w:rsidP="00D370DD">
      <w:pPr>
        <w:ind w:right="-993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D370DD" w14:paraId="6230CEDA" w14:textId="77777777" w:rsidTr="000852B8">
        <w:trPr>
          <w:trHeight w:val="1609"/>
        </w:trPr>
        <w:tc>
          <w:tcPr>
            <w:tcW w:w="4219" w:type="dxa"/>
            <w:shd w:val="clear" w:color="auto" w:fill="auto"/>
          </w:tcPr>
          <w:p w14:paraId="4375B58E" w14:textId="77777777" w:rsidR="00D370DD" w:rsidRPr="004C3D8F" w:rsidRDefault="00D370DD" w:rsidP="00D370DD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Руководитель ОПОП</w:t>
            </w:r>
          </w:p>
          <w:p w14:paraId="15C2CF2C" w14:textId="71686B64" w:rsidR="00D370DD" w:rsidRPr="004C3D8F" w:rsidRDefault="00D370DD" w:rsidP="00645D07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r w:rsidR="00645D07">
              <w:rPr>
                <w:szCs w:val="28"/>
              </w:rPr>
              <w:t>0</w:t>
            </w:r>
            <w:r w:rsidR="002A25E1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645D07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645D07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6D928281" w14:textId="63C00474" w:rsidR="00D370DD" w:rsidRPr="004C3D8F" w:rsidRDefault="00D370DD" w:rsidP="00D370DD">
            <w:pPr>
              <w:ind w:right="-993"/>
              <w:rPr>
                <w:szCs w:val="28"/>
              </w:rPr>
            </w:pP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53871BA7" wp14:editId="08E21158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28A57F8F" w14:textId="77777777" w:rsidR="00D370DD" w:rsidRPr="004C3D8F" w:rsidRDefault="00D370DD" w:rsidP="00D370DD">
            <w:pPr>
              <w:ind w:right="-993"/>
              <w:rPr>
                <w:szCs w:val="28"/>
              </w:rPr>
            </w:pPr>
          </w:p>
          <w:p w14:paraId="701B4B9E" w14:textId="77777777" w:rsidR="00D370DD" w:rsidRPr="004C3D8F" w:rsidRDefault="00D370DD" w:rsidP="00D370DD">
            <w:pPr>
              <w:ind w:right="-993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082EC0D3" w14:textId="77777777" w:rsidR="009D665E" w:rsidRPr="00EE690F" w:rsidRDefault="009D665E" w:rsidP="00EE690F"/>
    <w:p w14:paraId="47C2EB51" w14:textId="77777777" w:rsidR="009D665E" w:rsidRPr="00EE690F" w:rsidRDefault="009D665E" w:rsidP="00EE690F"/>
    <w:p w14:paraId="3ACA0AD4" w14:textId="77777777" w:rsidR="009D665E" w:rsidRPr="00EE690F" w:rsidRDefault="009D665E" w:rsidP="00EE690F"/>
    <w:p w14:paraId="2AD6A6F5" w14:textId="77777777" w:rsidR="004F2081" w:rsidRPr="00EE690F" w:rsidRDefault="004F2081" w:rsidP="00EE690F"/>
    <w:p w14:paraId="49605BC6" w14:textId="77777777" w:rsidR="004F2081" w:rsidRPr="00EE690F" w:rsidRDefault="004F2081" w:rsidP="00EE690F"/>
    <w:p w14:paraId="6F9E2AD0" w14:textId="77777777" w:rsidR="004F2081" w:rsidRPr="00EE690F" w:rsidRDefault="004F2081" w:rsidP="00EE690F"/>
    <w:p w14:paraId="4305D533" w14:textId="77777777" w:rsidR="004F2081" w:rsidRPr="00EE690F" w:rsidRDefault="004F2081" w:rsidP="00EE690F"/>
    <w:p w14:paraId="54F08C80" w14:textId="77777777" w:rsidR="004F2081" w:rsidRPr="00EE690F" w:rsidRDefault="004F2081" w:rsidP="00EE690F"/>
    <w:p w14:paraId="3C0EA0AA" w14:textId="5DFAC867" w:rsidR="00EE690F" w:rsidRPr="00EE690F" w:rsidRDefault="00EE690F" w:rsidP="00EE690F"/>
    <w:p w14:paraId="7DCF3CC3" w14:textId="4EBF62C7" w:rsidR="00EE690F" w:rsidRDefault="00EE690F" w:rsidP="008C3A4A">
      <w:pPr>
        <w:keepNext/>
        <w:widowControl w:val="0"/>
        <w:tabs>
          <w:tab w:val="left" w:pos="142"/>
        </w:tabs>
        <w:spacing w:before="120" w:after="120" w:line="240" w:lineRule="auto"/>
        <w:jc w:val="both"/>
        <w:outlineLvl w:val="1"/>
      </w:pPr>
    </w:p>
    <w:p w14:paraId="1F3D49E1" w14:textId="77777777" w:rsidR="00D370DD" w:rsidRDefault="00D370DD" w:rsidP="008C3A4A">
      <w:pPr>
        <w:keepNext/>
        <w:widowControl w:val="0"/>
        <w:tabs>
          <w:tab w:val="left" w:pos="142"/>
        </w:tabs>
        <w:spacing w:before="120" w:after="120" w:line="240" w:lineRule="auto"/>
        <w:jc w:val="both"/>
        <w:outlineLvl w:val="1"/>
        <w:rPr>
          <w:rFonts w:eastAsia="Times New Roman" w:cs="Times New Roman"/>
          <w:b/>
          <w:bCs/>
          <w:snapToGrid w:val="0"/>
          <w:color w:val="auto"/>
          <w:szCs w:val="28"/>
          <w:lang w:eastAsia="ru-RU"/>
        </w:rPr>
      </w:pPr>
    </w:p>
    <w:p w14:paraId="58BE1C02" w14:textId="77777777" w:rsidR="004F2081" w:rsidRDefault="009D665E" w:rsidP="008C3A4A">
      <w:pPr>
        <w:keepNext/>
        <w:widowControl w:val="0"/>
        <w:tabs>
          <w:tab w:val="left" w:pos="142"/>
        </w:tabs>
        <w:spacing w:before="120" w:after="120" w:line="240" w:lineRule="auto"/>
        <w:jc w:val="both"/>
        <w:outlineLvl w:val="1"/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snapToGrid w:val="0"/>
          <w:color w:val="auto"/>
          <w:szCs w:val="28"/>
          <w:lang w:eastAsia="ru-RU"/>
        </w:rPr>
        <w:t xml:space="preserve">1. </w:t>
      </w:r>
      <w:r w:rsidRPr="00250B4F"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  <w:t>Планируемые результаты прохождения практики, обеспечивающи</w:t>
      </w:r>
      <w:r w:rsidR="004F2081"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  <w:t>е</w:t>
      </w:r>
      <w:r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  <w:t xml:space="preserve"> </w:t>
      </w:r>
      <w:r w:rsidRPr="00250B4F"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  <w:t>достижение планируемых результатов освоения основной профессиональной образовательной программы</w:t>
      </w:r>
      <w:r w:rsidR="004F2081"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  <w:t>.</w:t>
      </w:r>
    </w:p>
    <w:p w14:paraId="1A873108" w14:textId="255C3113" w:rsidR="009D665E" w:rsidRDefault="004F2081" w:rsidP="008C3A4A">
      <w:pPr>
        <w:keepNext/>
        <w:widowControl w:val="0"/>
        <w:tabs>
          <w:tab w:val="left" w:pos="142"/>
        </w:tabs>
        <w:spacing w:before="120" w:after="120" w:line="240" w:lineRule="auto"/>
        <w:jc w:val="both"/>
        <w:outlineLvl w:val="1"/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  <w:t xml:space="preserve">        </w:t>
      </w:r>
      <w:r w:rsidR="009D665E" w:rsidRPr="00713B14">
        <w:rPr>
          <w:rFonts w:eastAsia="Times New Roman" w:cs="Times New Roman"/>
          <w:bCs/>
          <w:iCs/>
          <w:color w:val="auto"/>
          <w:szCs w:val="28"/>
          <w:lang w:eastAsia="ru-RU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  <w:r w:rsidR="009D665E" w:rsidRPr="00713B14">
        <w:rPr>
          <w:rFonts w:eastAsia="Times New Roman" w:cs="Times New Roman"/>
          <w:color w:val="auto"/>
          <w:szCs w:val="28"/>
          <w:lang w:eastAsia="ru-RU"/>
        </w:rPr>
        <w:t xml:space="preserve"> приведены в разделе 2 программы.</w:t>
      </w:r>
    </w:p>
    <w:p w14:paraId="3F626590" w14:textId="1B8D65CD" w:rsidR="009D665E" w:rsidRPr="009D665E" w:rsidRDefault="009D665E" w:rsidP="009D665E">
      <w:pPr>
        <w:keepNext/>
        <w:widowControl w:val="0"/>
        <w:tabs>
          <w:tab w:val="left" w:pos="0"/>
        </w:tabs>
        <w:spacing w:before="120" w:after="120" w:line="240" w:lineRule="auto"/>
        <w:ind w:left="142"/>
        <w:jc w:val="both"/>
        <w:outlineLvl w:val="1"/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  <w:t xml:space="preserve">2. </w:t>
      </w:r>
      <w:r w:rsidRPr="00250B4F"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  <w:t>Задания или иные материалы, необходимые для оценки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3CDF2226" w14:textId="77777777" w:rsidR="009D665E" w:rsidRPr="00250B4F" w:rsidRDefault="009D665E" w:rsidP="009D665E">
      <w:pPr>
        <w:spacing w:after="0" w:line="240" w:lineRule="auto"/>
        <w:ind w:firstLine="851"/>
        <w:rPr>
          <w:rFonts w:eastAsia="Times New Roman" w:cs="Times New Roman"/>
          <w:i/>
          <w:color w:val="auto"/>
          <w:szCs w:val="28"/>
          <w:lang w:eastAsia="ru-RU"/>
        </w:rPr>
      </w:pPr>
      <w:r w:rsidRPr="00250B4F">
        <w:rPr>
          <w:rFonts w:eastAsia="Times New Roman" w:cs="Times New Roman"/>
          <w:color w:val="auto"/>
          <w:szCs w:val="28"/>
          <w:lang w:eastAsia="ru-RU"/>
        </w:rPr>
        <w:t>Перечень материалов, необходимых для оценки индикатора достижения компетенций, приведен в таблице 2.1</w:t>
      </w:r>
    </w:p>
    <w:p w14:paraId="42079495" w14:textId="77777777" w:rsidR="004F2081" w:rsidRDefault="004F2081" w:rsidP="009D665E">
      <w:pPr>
        <w:tabs>
          <w:tab w:val="left" w:pos="0"/>
        </w:tabs>
        <w:spacing w:before="120" w:after="120" w:line="240" w:lineRule="auto"/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 xml:space="preserve">                                                                                                                  </w:t>
      </w:r>
    </w:p>
    <w:p w14:paraId="0B79ED4C" w14:textId="77777777" w:rsidR="004F2081" w:rsidRDefault="004F2081" w:rsidP="009D665E">
      <w:pPr>
        <w:tabs>
          <w:tab w:val="left" w:pos="0"/>
        </w:tabs>
        <w:spacing w:before="120" w:after="120" w:line="240" w:lineRule="auto"/>
        <w:rPr>
          <w:rFonts w:eastAsia="Calibri" w:cs="Times New Roman"/>
          <w:color w:val="auto"/>
          <w:szCs w:val="28"/>
        </w:rPr>
      </w:pPr>
    </w:p>
    <w:p w14:paraId="6BA50CE5" w14:textId="69B6296F" w:rsidR="009D665E" w:rsidRPr="004F2081" w:rsidRDefault="004F2081" w:rsidP="009D665E">
      <w:pPr>
        <w:tabs>
          <w:tab w:val="left" w:pos="0"/>
        </w:tabs>
        <w:spacing w:before="120" w:after="120" w:line="240" w:lineRule="auto"/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 xml:space="preserve">                                                                                                               </w:t>
      </w:r>
      <w:r w:rsidR="009D665E" w:rsidRPr="004F2081">
        <w:rPr>
          <w:rFonts w:eastAsia="Calibri" w:cs="Times New Roman"/>
          <w:color w:val="auto"/>
          <w:szCs w:val="28"/>
        </w:rPr>
        <w:t xml:space="preserve">Таблица 2.1 </w:t>
      </w:r>
    </w:p>
    <w:tbl>
      <w:tblPr>
        <w:tblStyle w:val="a6"/>
        <w:tblW w:w="9498" w:type="dxa"/>
        <w:tblLayout w:type="fixed"/>
        <w:tblLook w:val="04A0" w:firstRow="1" w:lastRow="0" w:firstColumn="1" w:lastColumn="0" w:noHBand="0" w:noVBand="1"/>
      </w:tblPr>
      <w:tblGrid>
        <w:gridCol w:w="3043"/>
        <w:gridCol w:w="3260"/>
        <w:gridCol w:w="3195"/>
      </w:tblGrid>
      <w:tr w:rsidR="009D665E" w:rsidRPr="009D665E" w14:paraId="5F129859" w14:textId="77777777" w:rsidTr="003B5129">
        <w:tc>
          <w:tcPr>
            <w:tcW w:w="3043" w:type="dxa"/>
            <w:hideMark/>
          </w:tcPr>
          <w:p w14:paraId="35EC96B1" w14:textId="77777777" w:rsidR="009D665E" w:rsidRPr="009D665E" w:rsidRDefault="009D665E" w:rsidP="009D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9D665E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Индикатор достижения компетенции</w:t>
            </w:r>
          </w:p>
        </w:tc>
        <w:tc>
          <w:tcPr>
            <w:tcW w:w="3260" w:type="dxa"/>
            <w:hideMark/>
          </w:tcPr>
          <w:p w14:paraId="505DD48C" w14:textId="77777777" w:rsidR="009D665E" w:rsidRPr="009D665E" w:rsidRDefault="009D665E" w:rsidP="009D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9D665E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Планируемые результаты обучения</w:t>
            </w:r>
          </w:p>
        </w:tc>
        <w:tc>
          <w:tcPr>
            <w:tcW w:w="3195" w:type="dxa"/>
            <w:hideMark/>
          </w:tcPr>
          <w:p w14:paraId="3AAFED4E" w14:textId="77777777" w:rsidR="009D665E" w:rsidRPr="009D665E" w:rsidRDefault="009D665E" w:rsidP="009D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9D665E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 xml:space="preserve">Материалы, необходимые для оценки индикатора достижения компетенции </w:t>
            </w:r>
          </w:p>
          <w:p w14:paraId="0A2F9923" w14:textId="148C1927" w:rsidR="009D665E" w:rsidRPr="009D665E" w:rsidRDefault="009D665E" w:rsidP="009D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color w:val="auto"/>
                <w:szCs w:val="28"/>
                <w:lang w:eastAsia="ru-RU"/>
              </w:rPr>
            </w:pPr>
          </w:p>
        </w:tc>
      </w:tr>
      <w:tr w:rsidR="005D1B0F" w:rsidRPr="009D665E" w14:paraId="20BB9850" w14:textId="77777777" w:rsidTr="0073536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76DB" w14:textId="031F6DF8" w:rsidR="005D1B0F" w:rsidRPr="009D665E" w:rsidRDefault="005D1B0F" w:rsidP="005D1B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2969C8">
              <w:rPr>
                <w:rFonts w:eastAsia="Calibri" w:cs="Times New Roman"/>
                <w:b/>
                <w:color w:val="auto"/>
                <w:szCs w:val="28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D1B0F" w:rsidRPr="009D665E" w14:paraId="21CF92CF" w14:textId="77777777" w:rsidTr="003B5129">
        <w:tc>
          <w:tcPr>
            <w:tcW w:w="3043" w:type="dxa"/>
          </w:tcPr>
          <w:p w14:paraId="375A0C34" w14:textId="044ECD83" w:rsidR="005D1B0F" w:rsidRPr="005D1B0F" w:rsidRDefault="005D1B0F" w:rsidP="005D1B0F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5D1B0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УК-2.1.1. Знает виды ресурсов и ограничений </w:t>
            </w:r>
            <w:r w:rsidR="002C77D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для решения профессиональных за</w:t>
            </w:r>
            <w:r w:rsidRPr="005D1B0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дач; основные методы оценки разных способов решения задач; действующее законодательство и правовые нормы, регулирующие </w:t>
            </w:r>
            <w:proofErr w:type="spellStart"/>
            <w:r w:rsidRPr="005D1B0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профес-сиональную</w:t>
            </w:r>
            <w:proofErr w:type="spellEnd"/>
            <w:r w:rsidRPr="005D1B0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3260" w:type="dxa"/>
          </w:tcPr>
          <w:p w14:paraId="4A59D73B" w14:textId="20B47677" w:rsidR="005D1B0F" w:rsidRPr="005D1B0F" w:rsidRDefault="005D1B0F" w:rsidP="005D1B0F">
            <w:pPr>
              <w:widowControl w:val="0"/>
              <w:contextualSpacing/>
              <w:jc w:val="both"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5D1B0F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r w:rsidRPr="005D1B0F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з</w:t>
            </w:r>
            <w:r w:rsidRPr="005D1B0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нает виды ресурсов и ограничений для решения профессиональных за-дач; основные методы оценки разных способов решения задач; действующее </w:t>
            </w:r>
            <w:proofErr w:type="spellStart"/>
            <w:r w:rsidRPr="005D1B0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законо-дательство</w:t>
            </w:r>
            <w:proofErr w:type="spellEnd"/>
            <w:r w:rsidRPr="005D1B0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и правовые нормы, регулирующие профессиональную деятельность</w:t>
            </w:r>
          </w:p>
        </w:tc>
        <w:tc>
          <w:tcPr>
            <w:tcW w:w="3195" w:type="dxa"/>
          </w:tcPr>
          <w:p w14:paraId="73A2C082" w14:textId="47AA29D9" w:rsidR="005D1B0F" w:rsidRPr="005D1B0F" w:rsidRDefault="005D1B0F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5D1B0F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 2</w:t>
            </w:r>
          </w:p>
          <w:p w14:paraId="67D99900" w14:textId="31F87A85" w:rsidR="005D1B0F" w:rsidRPr="005D1B0F" w:rsidRDefault="005D1B0F" w:rsidP="005D1B0F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1B0F" w:rsidRPr="009D665E" w14:paraId="03E1B64F" w14:textId="77777777" w:rsidTr="003B5129">
        <w:tc>
          <w:tcPr>
            <w:tcW w:w="3043" w:type="dxa"/>
          </w:tcPr>
          <w:p w14:paraId="54009FA4" w14:textId="0AF1B8D3" w:rsidR="005D1B0F" w:rsidRPr="005D1B0F" w:rsidRDefault="005D1B0F" w:rsidP="005D1B0F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5D1B0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</w:t>
            </w:r>
            <w:r w:rsidRPr="005D1B0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3260" w:type="dxa"/>
          </w:tcPr>
          <w:p w14:paraId="36F92AA6" w14:textId="6731F3EE" w:rsidR="005D1B0F" w:rsidRPr="005D1B0F" w:rsidRDefault="005D1B0F" w:rsidP="005D1B0F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r w:rsidRPr="005D1B0F">
              <w:rPr>
                <w:rFonts w:eastAsia="Calibri" w:cs="Times New Roman"/>
                <w:iCs/>
                <w:color w:val="auto"/>
                <w:sz w:val="24"/>
                <w:szCs w:val="24"/>
              </w:rPr>
              <w:lastRenderedPageBreak/>
              <w:t xml:space="preserve">Обучающийся умеет проводить анализ поставленной цели и формулировать задачи, которые необходимо решить для ее достижения; анализировать </w:t>
            </w:r>
            <w:r w:rsidRPr="005D1B0F">
              <w:rPr>
                <w:rFonts w:eastAsia="Calibri" w:cs="Times New Roman"/>
                <w:iCs/>
                <w:color w:val="auto"/>
                <w:sz w:val="24"/>
                <w:szCs w:val="24"/>
              </w:rPr>
              <w:lastRenderedPageBreak/>
              <w:t>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3195" w:type="dxa"/>
          </w:tcPr>
          <w:p w14:paraId="5583FB9B" w14:textId="7E87AAB2" w:rsidR="005D1B0F" w:rsidRPr="002C77D6" w:rsidRDefault="005D1B0F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2C77D6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lastRenderedPageBreak/>
              <w:t>Вопросы к зачету № 2, 9</w:t>
            </w:r>
          </w:p>
          <w:p w14:paraId="0FE5F481" w14:textId="77777777" w:rsidR="005D1B0F" w:rsidRPr="009D665E" w:rsidRDefault="005D1B0F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</w:p>
        </w:tc>
      </w:tr>
      <w:tr w:rsidR="005D1B0F" w:rsidRPr="009D665E" w14:paraId="69470050" w14:textId="77777777" w:rsidTr="003B5129">
        <w:tc>
          <w:tcPr>
            <w:tcW w:w="3043" w:type="dxa"/>
          </w:tcPr>
          <w:p w14:paraId="67D8E6CD" w14:textId="0BF96793" w:rsidR="005D1B0F" w:rsidRPr="005D1B0F" w:rsidRDefault="005D1B0F" w:rsidP="005D1B0F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5D1B0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3260" w:type="dxa"/>
          </w:tcPr>
          <w:p w14:paraId="071B281C" w14:textId="19BD3DD2" w:rsidR="005D1B0F" w:rsidRPr="005D1B0F" w:rsidRDefault="005D1B0F" w:rsidP="005D1B0F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r w:rsidRPr="005D1B0F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r w:rsidRPr="005D1B0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документацией.</w:t>
            </w:r>
          </w:p>
        </w:tc>
        <w:tc>
          <w:tcPr>
            <w:tcW w:w="3195" w:type="dxa"/>
          </w:tcPr>
          <w:p w14:paraId="43584758" w14:textId="2F7B2356" w:rsidR="005D1B0F" w:rsidRPr="005D1B0F" w:rsidRDefault="005D1B0F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5D1B0F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 9</w:t>
            </w:r>
          </w:p>
          <w:p w14:paraId="37DE6149" w14:textId="77777777" w:rsidR="005D1B0F" w:rsidRPr="005D1B0F" w:rsidRDefault="005D1B0F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</w:p>
        </w:tc>
      </w:tr>
      <w:tr w:rsidR="005D1B0F" w:rsidRPr="009D665E" w14:paraId="4247AD2E" w14:textId="77777777" w:rsidTr="003B5129">
        <w:tc>
          <w:tcPr>
            <w:tcW w:w="9498" w:type="dxa"/>
            <w:gridSpan w:val="3"/>
          </w:tcPr>
          <w:p w14:paraId="1AEAF1B7" w14:textId="11507642" w:rsidR="005D1B0F" w:rsidRPr="009D665E" w:rsidRDefault="005D1B0F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176640">
              <w:rPr>
                <w:rFonts w:eastAsia="Calibri" w:cs="Times New Roman"/>
                <w:b/>
                <w:bCs/>
                <w:iCs/>
                <w:color w:val="auto"/>
                <w:szCs w:val="28"/>
              </w:rPr>
              <w:t>ПК-1. Нормативное обеспечение системы управления охраной труда</w:t>
            </w:r>
          </w:p>
        </w:tc>
      </w:tr>
      <w:tr w:rsidR="00522B74" w:rsidRPr="009D665E" w14:paraId="00DFFF47" w14:textId="77777777" w:rsidTr="005F05F7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9BD3" w14:textId="1A114B36" w:rsidR="00522B74" w:rsidRPr="00176640" w:rsidRDefault="00522B74" w:rsidP="00522B74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ПК-1.1.5. </w:t>
            </w:r>
            <w:r w:rsidRPr="00C77968">
              <w:rPr>
                <w:rFonts w:eastAsia="Calibri" w:cs="Times New Roman"/>
                <w:b/>
                <w:color w:val="auto"/>
                <w:sz w:val="24"/>
                <w:szCs w:val="24"/>
              </w:rPr>
              <w:t>Знает</w:t>
            </w: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 внутренний документооборот, порядок работы с базами данных и электронными архивами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C88A" w14:textId="3AD533D2" w:rsidR="00522B74" w:rsidRPr="00176640" w:rsidRDefault="00522B74" w:rsidP="00522B74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Cs w:val="28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Знает внутренний документооборот, порядок работы с базами данных и электронными архивами</w:t>
            </w:r>
          </w:p>
        </w:tc>
        <w:tc>
          <w:tcPr>
            <w:tcW w:w="3195" w:type="dxa"/>
          </w:tcPr>
          <w:p w14:paraId="69E13CA2" w14:textId="1AEF5033" w:rsidR="00522B74" w:rsidRPr="002C77D6" w:rsidRDefault="00522B74" w:rsidP="00522B74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2C77D6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 1</w:t>
            </w:r>
          </w:p>
        </w:tc>
      </w:tr>
      <w:tr w:rsidR="005D1B0F" w:rsidRPr="009D665E" w14:paraId="7D56FB32" w14:textId="77777777" w:rsidTr="003B5129">
        <w:tc>
          <w:tcPr>
            <w:tcW w:w="9498" w:type="dxa"/>
            <w:gridSpan w:val="3"/>
          </w:tcPr>
          <w:p w14:paraId="5E765991" w14:textId="43A8CC32" w:rsidR="005D1B0F" w:rsidRPr="009D665E" w:rsidRDefault="005D1B0F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176640">
              <w:rPr>
                <w:rFonts w:eastAsia="Calibri" w:cs="Times New Roman"/>
                <w:b/>
                <w:color w:val="auto"/>
                <w:szCs w:val="28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5D1B0F" w:rsidRPr="009D665E" w14:paraId="1D6100E7" w14:textId="77777777" w:rsidTr="00EF10B5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6E54" w14:textId="4DEC6469" w:rsidR="005D1B0F" w:rsidRPr="00176640" w:rsidRDefault="005D1B0F" w:rsidP="005D1B0F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ПК-3.2.1. </w:t>
            </w:r>
            <w:r w:rsidRPr="00C77968">
              <w:rPr>
                <w:rFonts w:eastAsia="Calibri" w:cs="Times New Roman"/>
                <w:b/>
                <w:color w:val="auto"/>
                <w:sz w:val="24"/>
                <w:szCs w:val="24"/>
              </w:rPr>
              <w:t>Умеет</w:t>
            </w: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 определять порядок реализации мероприятий, обеспечивающих функционирование системы управления охраной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6289" w14:textId="04632BBD" w:rsidR="005D1B0F" w:rsidRPr="00176640" w:rsidRDefault="005D1B0F" w:rsidP="005D1B0F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Cs w:val="28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Умеет определять порядок реализации мероприятий, обеспечивающих функционирование системы управления охраной труда</w:t>
            </w:r>
          </w:p>
        </w:tc>
        <w:tc>
          <w:tcPr>
            <w:tcW w:w="3195" w:type="dxa"/>
          </w:tcPr>
          <w:p w14:paraId="0D01E954" w14:textId="723FAFB0" w:rsidR="005D1B0F" w:rsidRPr="002C77D6" w:rsidRDefault="005D1B0F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2C77D6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 1</w:t>
            </w:r>
            <w:r w:rsidR="002C77D6" w:rsidRPr="002C77D6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, </w:t>
            </w:r>
            <w:r w:rsidR="002C77D6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11,</w:t>
            </w:r>
            <w:r w:rsidR="002C77D6" w:rsidRPr="002C77D6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12</w:t>
            </w:r>
          </w:p>
        </w:tc>
      </w:tr>
      <w:tr w:rsidR="00E734D8" w:rsidRPr="009D665E" w14:paraId="5EC44CB9" w14:textId="77777777" w:rsidTr="00EF10B5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61FD" w14:textId="49F60AFF" w:rsidR="00E734D8" w:rsidRPr="00C77968" w:rsidRDefault="00E734D8" w:rsidP="00E734D8">
            <w:pPr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ПК-3.2.6. Умеет оформлять документацию и вести служебную переписку в соответствии с требованиями, утвержденными в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1894" w14:textId="7F10C6C7" w:rsidR="00E734D8" w:rsidRPr="00C77968" w:rsidRDefault="00E734D8" w:rsidP="00E734D8">
            <w:pPr>
              <w:widowControl w:val="0"/>
              <w:contextualSpacing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Умеет оформлять документацию и вести служебную переписку в соответствии с требованиями, утвержденными в организации</w:t>
            </w:r>
          </w:p>
        </w:tc>
        <w:tc>
          <w:tcPr>
            <w:tcW w:w="3195" w:type="dxa"/>
          </w:tcPr>
          <w:p w14:paraId="4A8EAE5F" w14:textId="693D3851" w:rsidR="00E734D8" w:rsidRPr="002C77D6" w:rsidRDefault="00E734D8" w:rsidP="00E734D8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2C77D6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 1, 13</w:t>
            </w:r>
          </w:p>
        </w:tc>
      </w:tr>
      <w:tr w:rsidR="00E734D8" w:rsidRPr="009D665E" w14:paraId="4D0D7A1F" w14:textId="77777777" w:rsidTr="00EF10B5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30C4" w14:textId="61E38CED" w:rsidR="00E734D8" w:rsidRPr="00C77968" w:rsidRDefault="00E734D8" w:rsidP="00E734D8">
            <w:pPr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ПК-3.3.3. </w:t>
            </w:r>
            <w:r w:rsidRPr="00C77968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Имеет </w:t>
            </w: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BFBF" w14:textId="71A24FF6" w:rsidR="00E734D8" w:rsidRPr="00C77968" w:rsidRDefault="00E734D8" w:rsidP="00E734D8">
            <w:pPr>
              <w:widowControl w:val="0"/>
              <w:contextualSpacing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  <w:tc>
          <w:tcPr>
            <w:tcW w:w="3195" w:type="dxa"/>
          </w:tcPr>
          <w:p w14:paraId="2021D5A2" w14:textId="2A9DA923" w:rsidR="00E734D8" w:rsidRPr="002C77D6" w:rsidRDefault="00E734D8" w:rsidP="00E734D8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2C77D6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№1,13 </w:t>
            </w:r>
          </w:p>
        </w:tc>
      </w:tr>
      <w:tr w:rsidR="002A25E1" w:rsidRPr="009D665E" w14:paraId="6D497ABB" w14:textId="77777777" w:rsidTr="00C3233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AF40" w14:textId="2D08E8D6" w:rsidR="002A25E1" w:rsidRPr="00176640" w:rsidRDefault="002A25E1" w:rsidP="00522B74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ПК-3.3.6</w:t>
            </w:r>
            <w:r w:rsidRPr="00C77968">
              <w:rPr>
                <w:rFonts w:eastAsia="Calibri" w:cs="Times New Roman"/>
                <w:b/>
                <w:color w:val="auto"/>
                <w:sz w:val="24"/>
                <w:szCs w:val="24"/>
              </w:rPr>
              <w:t>. Владеет</w:t>
            </w: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 формированием документов </w:t>
            </w: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статистической отчетности, внутреннего документооборота, содержащих информацию по вопросам охраны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34CB" w14:textId="49D93574" w:rsidR="002A25E1" w:rsidRPr="00176640" w:rsidRDefault="002A25E1" w:rsidP="00522B74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Cs w:val="28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 xml:space="preserve">Владеет формированием документов статистической отчетности, внутреннего </w:t>
            </w: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документооборота, содержащих информацию по вопросам охраны труда</w:t>
            </w:r>
          </w:p>
        </w:tc>
        <w:tc>
          <w:tcPr>
            <w:tcW w:w="3195" w:type="dxa"/>
          </w:tcPr>
          <w:p w14:paraId="46CE240A" w14:textId="379BCDC8" w:rsidR="002A25E1" w:rsidRPr="002C77D6" w:rsidRDefault="002A25E1" w:rsidP="00522B74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2C77D6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lastRenderedPageBreak/>
              <w:t>Вопросы к зачету № 12</w:t>
            </w:r>
          </w:p>
        </w:tc>
      </w:tr>
      <w:tr w:rsidR="002A25E1" w:rsidRPr="009D665E" w14:paraId="457B51A1" w14:textId="77777777" w:rsidTr="003B5129">
        <w:tc>
          <w:tcPr>
            <w:tcW w:w="9498" w:type="dxa"/>
            <w:gridSpan w:val="3"/>
          </w:tcPr>
          <w:p w14:paraId="6CC7BBC4" w14:textId="3CAD5205" w:rsidR="002A25E1" w:rsidRPr="009D665E" w:rsidRDefault="002A25E1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176640">
              <w:rPr>
                <w:rFonts w:eastAsia="Calibri" w:cs="Times New Roman"/>
                <w:b/>
                <w:bCs/>
                <w:iCs/>
                <w:color w:val="auto"/>
                <w:szCs w:val="28"/>
              </w:rPr>
              <w:lastRenderedPageBreak/>
              <w:t xml:space="preserve">ПК-4. </w:t>
            </w:r>
            <w:r w:rsidRPr="00C77968">
              <w:rPr>
                <w:rFonts w:eastAsia="Calibri" w:cs="Times New Roman"/>
                <w:b/>
                <w:color w:val="auto"/>
                <w:szCs w:val="28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</w:tr>
      <w:tr w:rsidR="002A25E1" w:rsidRPr="009D665E" w14:paraId="799DFA08" w14:textId="77777777" w:rsidTr="003B5129">
        <w:tc>
          <w:tcPr>
            <w:tcW w:w="3043" w:type="dxa"/>
          </w:tcPr>
          <w:p w14:paraId="5B27F6F3" w14:textId="3D45A7B9" w:rsidR="002A25E1" w:rsidRPr="00176640" w:rsidRDefault="002A25E1" w:rsidP="005D1B0F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5516F">
              <w:rPr>
                <w:sz w:val="24"/>
                <w:szCs w:val="24"/>
              </w:rPr>
              <w:t>ПК-4.2.1</w:t>
            </w:r>
            <w:r w:rsidRPr="00176640">
              <w:rPr>
                <w:szCs w:val="28"/>
              </w:rPr>
              <w:t xml:space="preserve"> </w:t>
            </w:r>
            <w:r w:rsidRPr="00E71183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Умеет </w:t>
            </w:r>
            <w:r w:rsidRPr="00E71183">
              <w:rPr>
                <w:rFonts w:eastAsia="Calibri" w:cs="Times New Roman"/>
                <w:color w:val="auto"/>
                <w:sz w:val="24"/>
                <w:szCs w:val="24"/>
              </w:rPr>
              <w:t>применять методы оценки вредных и (или) опасных производственных факторов, опасностей, профессиональных рисков</w:t>
            </w:r>
          </w:p>
        </w:tc>
        <w:tc>
          <w:tcPr>
            <w:tcW w:w="3260" w:type="dxa"/>
          </w:tcPr>
          <w:p w14:paraId="2739B6F3" w14:textId="7FF2A679" w:rsidR="002A25E1" w:rsidRPr="0085516F" w:rsidRDefault="002A25E1" w:rsidP="005D1B0F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r w:rsidRPr="0085516F">
              <w:rPr>
                <w:rFonts w:eastAsia="Calibri" w:cs="Times New Roman"/>
                <w:color w:val="auto"/>
                <w:sz w:val="24"/>
                <w:szCs w:val="24"/>
              </w:rPr>
              <w:t>Обучающийся умеет</w:t>
            </w:r>
            <w:r w:rsidRPr="0085516F">
              <w:rPr>
                <w:sz w:val="24"/>
                <w:szCs w:val="24"/>
              </w:rPr>
              <w:t xml:space="preserve"> применять методы идентификации опасностей и оценки профессиональных рисков</w:t>
            </w:r>
          </w:p>
        </w:tc>
        <w:tc>
          <w:tcPr>
            <w:tcW w:w="3195" w:type="dxa"/>
          </w:tcPr>
          <w:p w14:paraId="6C2C469E" w14:textId="6A880CC6" w:rsidR="002A25E1" w:rsidRPr="0085516F" w:rsidRDefault="002A25E1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85516F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№7,15</w:t>
            </w:r>
          </w:p>
        </w:tc>
      </w:tr>
      <w:tr w:rsidR="002A25E1" w:rsidRPr="009D665E" w14:paraId="7D795C8C" w14:textId="77777777" w:rsidTr="003B5129">
        <w:tc>
          <w:tcPr>
            <w:tcW w:w="3043" w:type="dxa"/>
          </w:tcPr>
          <w:p w14:paraId="0FDDA236" w14:textId="7FE16E2A" w:rsidR="002A25E1" w:rsidRPr="00176640" w:rsidRDefault="002A25E1" w:rsidP="005D1B0F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5516F">
              <w:rPr>
                <w:sz w:val="24"/>
                <w:szCs w:val="24"/>
              </w:rPr>
              <w:t>ПК-4.2.3</w:t>
            </w:r>
            <w:r w:rsidRPr="00176640">
              <w:rPr>
                <w:szCs w:val="28"/>
              </w:rPr>
              <w:t xml:space="preserve"> </w:t>
            </w:r>
            <w:r w:rsidRPr="00E71183">
              <w:rPr>
                <w:b/>
                <w:sz w:val="24"/>
                <w:szCs w:val="24"/>
              </w:rPr>
              <w:t xml:space="preserve">Умеет </w:t>
            </w:r>
            <w:r w:rsidRPr="00E71183">
              <w:rPr>
                <w:sz w:val="24"/>
                <w:szCs w:val="24"/>
              </w:rPr>
              <w:t>обосновывать приоритетность мероприятий по улучшению условий и охраны труда с точки зрения их эффективности</w:t>
            </w:r>
          </w:p>
        </w:tc>
        <w:tc>
          <w:tcPr>
            <w:tcW w:w="3260" w:type="dxa"/>
          </w:tcPr>
          <w:p w14:paraId="44A4AC10" w14:textId="0752D44D" w:rsidR="002A25E1" w:rsidRPr="0085516F" w:rsidRDefault="002A25E1" w:rsidP="005D1B0F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r w:rsidRPr="0085516F">
              <w:rPr>
                <w:rFonts w:eastAsia="Calibri" w:cs="Times New Roman"/>
                <w:color w:val="auto"/>
                <w:sz w:val="24"/>
                <w:szCs w:val="24"/>
              </w:rPr>
              <w:t>Обучающийся умеет</w:t>
            </w:r>
            <w:r w:rsidRPr="0085516F">
              <w:rPr>
                <w:sz w:val="24"/>
                <w:szCs w:val="24"/>
              </w:rPr>
              <w:t xml:space="preserve"> оценивать приоритетность реализации мероприятий по улучшению условий и охраны труда с точки зрения их эффективности</w:t>
            </w:r>
          </w:p>
        </w:tc>
        <w:tc>
          <w:tcPr>
            <w:tcW w:w="3195" w:type="dxa"/>
          </w:tcPr>
          <w:p w14:paraId="7C69AF5C" w14:textId="6021A23B" w:rsidR="002A25E1" w:rsidRPr="0085516F" w:rsidRDefault="002A25E1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85516F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№16, 17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 8</w:t>
            </w:r>
          </w:p>
        </w:tc>
      </w:tr>
      <w:tr w:rsidR="002A25E1" w:rsidRPr="009D665E" w14:paraId="7BFA3CD2" w14:textId="77777777" w:rsidTr="003B5129">
        <w:tc>
          <w:tcPr>
            <w:tcW w:w="3043" w:type="dxa"/>
          </w:tcPr>
          <w:p w14:paraId="36EB8040" w14:textId="1A396557" w:rsidR="002A25E1" w:rsidRPr="00176640" w:rsidRDefault="002A25E1" w:rsidP="005D1B0F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E71183">
              <w:rPr>
                <w:rFonts w:eastAsia="Calibri" w:cs="Times New Roman"/>
                <w:color w:val="auto"/>
                <w:sz w:val="24"/>
                <w:szCs w:val="24"/>
              </w:rPr>
              <w:t xml:space="preserve">ПК-4.3.1. </w:t>
            </w:r>
            <w:r w:rsidRPr="00E71183">
              <w:rPr>
                <w:rFonts w:eastAsia="Calibri" w:cs="Times New Roman"/>
                <w:b/>
                <w:color w:val="auto"/>
                <w:sz w:val="24"/>
                <w:szCs w:val="24"/>
              </w:rPr>
              <w:t>Владеет</w:t>
            </w:r>
            <w:r w:rsidRPr="00E71183">
              <w:rPr>
                <w:rFonts w:eastAsia="Calibri" w:cs="Times New Roman"/>
                <w:color w:val="auto"/>
                <w:sz w:val="24"/>
                <w:szCs w:val="24"/>
              </w:rPr>
              <w:t xml:space="preserve"> определением применимых в организации методов оценки вредных и (или) опасных производственных факторов, опасностей. профессиональных рисков на рабочих местах</w:t>
            </w:r>
          </w:p>
        </w:tc>
        <w:tc>
          <w:tcPr>
            <w:tcW w:w="3260" w:type="dxa"/>
          </w:tcPr>
          <w:p w14:paraId="03A3F12B" w14:textId="294151B5" w:rsidR="002A25E1" w:rsidRPr="00176640" w:rsidRDefault="002A25E1" w:rsidP="005D1B0F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Cs w:val="28"/>
              </w:rPr>
            </w:pPr>
            <w:r w:rsidRPr="00E71183">
              <w:rPr>
                <w:rFonts w:eastAsia="Calibri" w:cs="Times New Roman"/>
                <w:color w:val="auto"/>
                <w:sz w:val="24"/>
                <w:szCs w:val="24"/>
              </w:rPr>
              <w:t>Владеет определением применимых в организации методов оценки вредных и (или) опасных производственных факторов, опасностей. профессиональных рисков на рабочих местах</w:t>
            </w:r>
          </w:p>
        </w:tc>
        <w:tc>
          <w:tcPr>
            <w:tcW w:w="3195" w:type="dxa"/>
          </w:tcPr>
          <w:p w14:paraId="4367B0E6" w14:textId="39633114" w:rsidR="002A25E1" w:rsidRPr="009D665E" w:rsidRDefault="002A25E1" w:rsidP="00E734D8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9D665E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 xml:space="preserve"> № 7,  16, 3</w:t>
            </w:r>
          </w:p>
        </w:tc>
      </w:tr>
      <w:tr w:rsidR="002A25E1" w:rsidRPr="009D665E" w14:paraId="362AC2DD" w14:textId="77777777" w:rsidTr="00FD38E3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93E2" w14:textId="0E46EDE8" w:rsidR="002A25E1" w:rsidRPr="00E71183" w:rsidRDefault="002A25E1" w:rsidP="00AE04AC">
            <w:pPr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E71183">
              <w:rPr>
                <w:sz w:val="24"/>
                <w:szCs w:val="24"/>
              </w:rPr>
              <w:t xml:space="preserve">ПК-4.3.2. </w:t>
            </w:r>
            <w:r w:rsidRPr="00E71183">
              <w:rPr>
                <w:b/>
                <w:sz w:val="24"/>
                <w:szCs w:val="24"/>
              </w:rPr>
              <w:t xml:space="preserve">Владеет </w:t>
            </w:r>
            <w:r w:rsidRPr="00E71183">
              <w:rPr>
                <w:sz w:val="24"/>
                <w:szCs w:val="24"/>
              </w:rPr>
              <w:t>выявлением, анализом и оценкой профессиональных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251" w14:textId="52219C38" w:rsidR="002A25E1" w:rsidRPr="00E71183" w:rsidRDefault="002A25E1" w:rsidP="00AE04AC">
            <w:pPr>
              <w:widowControl w:val="0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E71183">
              <w:rPr>
                <w:sz w:val="24"/>
                <w:szCs w:val="24"/>
              </w:rPr>
              <w:t xml:space="preserve"> Владеет выявлением, анализом и оценкой профессиональных рисков</w:t>
            </w:r>
          </w:p>
        </w:tc>
        <w:tc>
          <w:tcPr>
            <w:tcW w:w="3195" w:type="dxa"/>
          </w:tcPr>
          <w:p w14:paraId="2922C6A0" w14:textId="6F7584C6" w:rsidR="002A25E1" w:rsidRPr="009D665E" w:rsidRDefault="002A25E1" w:rsidP="00AE04AC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F95DE5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 xml:space="preserve">Вопросы к зачету № 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15</w:t>
            </w:r>
          </w:p>
        </w:tc>
      </w:tr>
      <w:tr w:rsidR="002A25E1" w:rsidRPr="009D665E" w14:paraId="0C896AC0" w14:textId="77777777" w:rsidTr="00FD38E3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22C7" w14:textId="6E73005C" w:rsidR="002A25E1" w:rsidRPr="00E71183" w:rsidRDefault="002A25E1" w:rsidP="00AE04AC">
            <w:pPr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E71183">
              <w:rPr>
                <w:sz w:val="24"/>
                <w:szCs w:val="24"/>
              </w:rPr>
              <w:t xml:space="preserve">ПК-4.3.3. </w:t>
            </w:r>
            <w:r w:rsidRPr="00E71183">
              <w:rPr>
                <w:b/>
                <w:sz w:val="24"/>
                <w:szCs w:val="24"/>
              </w:rPr>
              <w:t>Имеет</w:t>
            </w:r>
            <w:r w:rsidRPr="00E71183">
              <w:rPr>
                <w:sz w:val="24"/>
                <w:szCs w:val="24"/>
              </w:rPr>
              <w:t xml:space="preserve">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0D8C" w14:textId="4CE1B877" w:rsidR="002A25E1" w:rsidRPr="00E71183" w:rsidRDefault="002A25E1" w:rsidP="00AE04AC">
            <w:pPr>
              <w:widowControl w:val="0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E71183">
              <w:rPr>
                <w:sz w:val="24"/>
                <w:szCs w:val="24"/>
              </w:rPr>
              <w:t xml:space="preserve">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3195" w:type="dxa"/>
          </w:tcPr>
          <w:p w14:paraId="11E4AB39" w14:textId="538FDE31" w:rsidR="002A25E1" w:rsidRPr="009D665E" w:rsidRDefault="002A25E1" w:rsidP="00AE04AC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F95DE5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16</w:t>
            </w:r>
            <w:r w:rsidRPr="00F95DE5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2A25E1" w:rsidRPr="009D665E" w14:paraId="04CFC44B" w14:textId="77777777" w:rsidTr="003B5129">
        <w:tc>
          <w:tcPr>
            <w:tcW w:w="9498" w:type="dxa"/>
            <w:gridSpan w:val="3"/>
          </w:tcPr>
          <w:p w14:paraId="448D890E" w14:textId="79BB2A6D" w:rsidR="002A25E1" w:rsidRPr="009D665E" w:rsidRDefault="002A25E1" w:rsidP="00AE04AC">
            <w:pPr>
              <w:jc w:val="center"/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176640">
              <w:rPr>
                <w:rFonts w:eastAsia="Times New Roman" w:cs="Times New Roman"/>
                <w:b/>
                <w:bCs/>
                <w:iCs/>
                <w:color w:val="auto"/>
                <w:szCs w:val="28"/>
                <w:lang w:eastAsia="ru-RU"/>
              </w:rPr>
              <w:t xml:space="preserve">ПК-5. </w:t>
            </w:r>
            <w:r w:rsidRPr="00F157E1">
              <w:rPr>
                <w:rFonts w:eastAsia="Calibri" w:cs="Times New Roman"/>
                <w:b/>
                <w:color w:val="auto"/>
                <w:szCs w:val="28"/>
              </w:rPr>
              <w:t>Содействие обеспечению функционирования системы управления охраной труда</w:t>
            </w:r>
          </w:p>
        </w:tc>
      </w:tr>
      <w:tr w:rsidR="002A25E1" w:rsidRPr="009D665E" w14:paraId="2556DB29" w14:textId="77777777" w:rsidTr="003B5129">
        <w:tc>
          <w:tcPr>
            <w:tcW w:w="3043" w:type="dxa"/>
          </w:tcPr>
          <w:p w14:paraId="12B4A213" w14:textId="63BDBF73" w:rsidR="002A25E1" w:rsidRPr="00176640" w:rsidRDefault="002A25E1" w:rsidP="00AE04AC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ПК-5.2.2. </w:t>
            </w:r>
            <w:r w:rsidRPr="00F157E1">
              <w:rPr>
                <w:rFonts w:cs="Times New Roman"/>
                <w:b/>
                <w:sz w:val="24"/>
                <w:szCs w:val="24"/>
              </w:rPr>
              <w:t xml:space="preserve">Умеет </w:t>
            </w:r>
            <w:r>
              <w:rPr>
                <w:rFonts w:cs="Times New Roman"/>
                <w:sz w:val="24"/>
                <w:szCs w:val="24"/>
              </w:rPr>
              <w:t>подготавливать предложения для включения в план (программу) мероприятий по улучшению условий и охраны труда</w:t>
            </w:r>
          </w:p>
        </w:tc>
        <w:tc>
          <w:tcPr>
            <w:tcW w:w="3260" w:type="dxa"/>
          </w:tcPr>
          <w:p w14:paraId="36BA66FA" w14:textId="564A533F" w:rsidR="002A25E1" w:rsidRPr="00176640" w:rsidRDefault="002A25E1" w:rsidP="00AE04AC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Cs w:val="28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>Обучающийся умеет</w:t>
            </w:r>
            <w:r w:rsidRPr="0017664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подготавливать предложения для включения в план (программу) мероприятий по улучшению условий и охраны труда</w:t>
            </w:r>
          </w:p>
        </w:tc>
        <w:tc>
          <w:tcPr>
            <w:tcW w:w="3195" w:type="dxa"/>
          </w:tcPr>
          <w:p w14:paraId="280D67E1" w14:textId="54FC1EE6" w:rsidR="002A25E1" w:rsidRPr="00AE04AC" w:rsidRDefault="002A25E1" w:rsidP="00AE04A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AE04AC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 12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 9</w:t>
            </w:r>
          </w:p>
        </w:tc>
      </w:tr>
      <w:tr w:rsidR="002A25E1" w:rsidRPr="009D665E" w14:paraId="7AB54DEA" w14:textId="77777777" w:rsidTr="003B5129">
        <w:tc>
          <w:tcPr>
            <w:tcW w:w="3043" w:type="dxa"/>
          </w:tcPr>
          <w:p w14:paraId="4C40D8F4" w14:textId="6FAA1ED6" w:rsidR="002A25E1" w:rsidRPr="00176640" w:rsidRDefault="002A25E1" w:rsidP="00AE04AC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 xml:space="preserve">ПК-5.2.4. </w:t>
            </w:r>
            <w:r w:rsidRPr="00F157E1">
              <w:rPr>
                <w:rFonts w:eastAsia="Calibri" w:cs="Times New Roman"/>
                <w:b/>
                <w:color w:val="auto"/>
                <w:sz w:val="24"/>
                <w:szCs w:val="24"/>
              </w:rPr>
              <w:t>Умеет</w:t>
            </w: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разрабатывать локальный нормативный акт об организации работы по охране труда</w:t>
            </w:r>
          </w:p>
        </w:tc>
        <w:tc>
          <w:tcPr>
            <w:tcW w:w="3260" w:type="dxa"/>
          </w:tcPr>
          <w:p w14:paraId="6ECFE9BF" w14:textId="5011B4AE" w:rsidR="002A25E1" w:rsidRPr="00176640" w:rsidRDefault="002A25E1" w:rsidP="00AE04AC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Cs w:val="28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Обучающийся умеет</w:t>
            </w:r>
            <w:r w:rsidRPr="00176640">
              <w:rPr>
                <w:rFonts w:cs="Times New Roman"/>
                <w:szCs w:val="28"/>
              </w:rPr>
              <w:t xml:space="preserve"> </w:t>
            </w: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разрабатывать локальный нормативный акт об организации работы по охране труда</w:t>
            </w:r>
          </w:p>
        </w:tc>
        <w:tc>
          <w:tcPr>
            <w:tcW w:w="3195" w:type="dxa"/>
          </w:tcPr>
          <w:p w14:paraId="39472DD0" w14:textId="41DBB34D" w:rsidR="002A25E1" w:rsidRPr="00AE04AC" w:rsidRDefault="002A25E1" w:rsidP="00781B94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AE04AC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lastRenderedPageBreak/>
              <w:t>Вопросы к зачету №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9</w:t>
            </w:r>
            <w:r w:rsidRPr="00AE04AC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12</w:t>
            </w:r>
          </w:p>
        </w:tc>
      </w:tr>
      <w:tr w:rsidR="002A25E1" w:rsidRPr="009D665E" w14:paraId="305780F3" w14:textId="77777777" w:rsidTr="003B5129">
        <w:tc>
          <w:tcPr>
            <w:tcW w:w="3043" w:type="dxa"/>
          </w:tcPr>
          <w:p w14:paraId="1B235612" w14:textId="3AC6C464" w:rsidR="002A25E1" w:rsidRPr="00176640" w:rsidRDefault="002A25E1" w:rsidP="00AE04AC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 xml:space="preserve">ПК-5.2.7. </w:t>
            </w:r>
            <w:r w:rsidRPr="00F157E1">
              <w:rPr>
                <w:rFonts w:eastAsia="Calibri" w:cs="Times New Roman"/>
                <w:b/>
                <w:color w:val="auto"/>
                <w:sz w:val="24"/>
                <w:szCs w:val="24"/>
              </w:rPr>
              <w:t>Умеет</w:t>
            </w: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 xml:space="preserve"> формировать план (программу) мероприятий, направленных на улучшение условий труда</w:t>
            </w:r>
          </w:p>
        </w:tc>
        <w:tc>
          <w:tcPr>
            <w:tcW w:w="3260" w:type="dxa"/>
          </w:tcPr>
          <w:p w14:paraId="35A9BD6B" w14:textId="344DE119" w:rsidR="002A25E1" w:rsidRPr="00176640" w:rsidRDefault="002A25E1" w:rsidP="00AE04AC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Cs w:val="28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>Обучающийся умеет</w:t>
            </w:r>
            <w:r w:rsidRPr="00176640">
              <w:rPr>
                <w:rFonts w:cs="Times New Roman"/>
                <w:szCs w:val="28"/>
              </w:rPr>
              <w:t xml:space="preserve"> </w:t>
            </w: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>формировать план (программу) мероприятий, направленных на улучшение условий труда</w:t>
            </w:r>
          </w:p>
        </w:tc>
        <w:tc>
          <w:tcPr>
            <w:tcW w:w="3195" w:type="dxa"/>
          </w:tcPr>
          <w:p w14:paraId="4BD47348" w14:textId="42489FA1" w:rsidR="002A25E1" w:rsidRPr="00AE04AC" w:rsidRDefault="002A25E1" w:rsidP="00AE04A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AE04AC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 6, 14</w:t>
            </w:r>
          </w:p>
        </w:tc>
      </w:tr>
      <w:tr w:rsidR="002A25E1" w:rsidRPr="009D665E" w14:paraId="2042BCF6" w14:textId="77777777" w:rsidTr="008B31BB">
        <w:tc>
          <w:tcPr>
            <w:tcW w:w="9498" w:type="dxa"/>
            <w:gridSpan w:val="3"/>
          </w:tcPr>
          <w:p w14:paraId="35913FA0" w14:textId="61641B8C" w:rsidR="002A25E1" w:rsidRPr="009D665E" w:rsidRDefault="002A25E1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176640">
              <w:rPr>
                <w:rFonts w:eastAsia="Calibri" w:cs="Times New Roman"/>
                <w:b/>
                <w:bCs/>
                <w:color w:val="auto"/>
                <w:szCs w:val="28"/>
              </w:rPr>
              <w:t>ПК-7.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2A25E1" w:rsidRPr="009D665E" w14:paraId="038BDC8F" w14:textId="77777777" w:rsidTr="003B5129">
        <w:tc>
          <w:tcPr>
            <w:tcW w:w="3043" w:type="dxa"/>
          </w:tcPr>
          <w:p w14:paraId="630C5CDE" w14:textId="4B2DC8A2" w:rsidR="002A25E1" w:rsidRPr="00176640" w:rsidRDefault="002A25E1" w:rsidP="00AE04AC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 xml:space="preserve">ПК-7.2.4. </w:t>
            </w:r>
            <w:r w:rsidRPr="00F157E1">
              <w:rPr>
                <w:rFonts w:eastAsia="Calibri" w:cs="Times New Roman"/>
                <w:b/>
                <w:color w:val="auto"/>
                <w:sz w:val="24"/>
                <w:szCs w:val="24"/>
              </w:rPr>
              <w:t>Умеет</w:t>
            </w: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 xml:space="preserve">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  <w:tc>
          <w:tcPr>
            <w:tcW w:w="3260" w:type="dxa"/>
          </w:tcPr>
          <w:p w14:paraId="6C53A443" w14:textId="07F22979" w:rsidR="002A25E1" w:rsidRPr="00176640" w:rsidRDefault="002A25E1" w:rsidP="00AE04AC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Cs w:val="28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>Обучающийся умеет</w:t>
            </w:r>
            <w:r w:rsidRPr="00176640">
              <w:rPr>
                <w:rFonts w:cs="Times New Roman"/>
                <w:szCs w:val="28"/>
              </w:rPr>
              <w:t xml:space="preserve"> </w:t>
            </w: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  <w:tc>
          <w:tcPr>
            <w:tcW w:w="3195" w:type="dxa"/>
          </w:tcPr>
          <w:p w14:paraId="5FD18298" w14:textId="29B8E63B" w:rsidR="002A25E1" w:rsidRPr="00AE04AC" w:rsidRDefault="002A25E1" w:rsidP="00AE04A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AE04AC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 4</w:t>
            </w:r>
          </w:p>
        </w:tc>
      </w:tr>
      <w:tr w:rsidR="002A25E1" w:rsidRPr="009D665E" w14:paraId="18BC491A" w14:textId="77777777" w:rsidTr="003B5129">
        <w:tc>
          <w:tcPr>
            <w:tcW w:w="3043" w:type="dxa"/>
          </w:tcPr>
          <w:p w14:paraId="20960253" w14:textId="270AF257" w:rsidR="002A25E1" w:rsidRPr="00176640" w:rsidRDefault="002A25E1" w:rsidP="00AE04AC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6D5017">
              <w:rPr>
                <w:rFonts w:eastAsia="Calibri" w:cs="Times New Roman"/>
                <w:color w:val="auto"/>
                <w:sz w:val="24"/>
                <w:szCs w:val="24"/>
              </w:rPr>
              <w:t xml:space="preserve">ПК-7.2.5. </w:t>
            </w:r>
            <w:r w:rsidRPr="006D5017">
              <w:rPr>
                <w:rFonts w:eastAsia="Calibri" w:cs="Times New Roman"/>
                <w:b/>
                <w:color w:val="auto"/>
                <w:sz w:val="24"/>
                <w:szCs w:val="24"/>
              </w:rPr>
              <w:t>Умеет</w:t>
            </w:r>
            <w:r w:rsidRPr="006D5017">
              <w:rPr>
                <w:rFonts w:eastAsia="Calibri" w:cs="Times New Roman"/>
                <w:color w:val="auto"/>
                <w:sz w:val="24"/>
                <w:szCs w:val="24"/>
              </w:rPr>
              <w:t xml:space="preserve">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  <w:tc>
          <w:tcPr>
            <w:tcW w:w="3260" w:type="dxa"/>
          </w:tcPr>
          <w:p w14:paraId="35E40005" w14:textId="138AF655" w:rsidR="002A25E1" w:rsidRPr="00176640" w:rsidRDefault="002A25E1" w:rsidP="00AE04AC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Cs w:val="28"/>
              </w:rPr>
            </w:pPr>
            <w:r w:rsidRPr="00176640">
              <w:rPr>
                <w:rFonts w:eastAsia="Calibri" w:cs="Times New Roman"/>
                <w:color w:val="auto"/>
                <w:szCs w:val="28"/>
              </w:rPr>
              <w:t>Обучающийся умеет</w:t>
            </w:r>
            <w:r w:rsidRPr="00176640">
              <w:rPr>
                <w:rFonts w:cs="Times New Roman"/>
                <w:szCs w:val="28"/>
              </w:rPr>
              <w:t xml:space="preserve"> </w:t>
            </w:r>
            <w:r w:rsidRPr="006D5017">
              <w:rPr>
                <w:rFonts w:eastAsia="Calibri" w:cs="Times New Roman"/>
                <w:color w:val="auto"/>
                <w:sz w:val="24"/>
                <w:szCs w:val="24"/>
              </w:rPr>
              <w:t>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  <w:tc>
          <w:tcPr>
            <w:tcW w:w="3195" w:type="dxa"/>
          </w:tcPr>
          <w:p w14:paraId="06E19FCE" w14:textId="7A027E98" w:rsidR="002A25E1" w:rsidRPr="00AE04AC" w:rsidRDefault="002A25E1" w:rsidP="00AE04A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AE04AC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5, </w:t>
            </w:r>
            <w:r w:rsidRPr="00AE04AC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18</w:t>
            </w:r>
          </w:p>
        </w:tc>
      </w:tr>
      <w:tr w:rsidR="002A25E1" w:rsidRPr="009D665E" w14:paraId="2CBBC281" w14:textId="77777777" w:rsidTr="003B5129">
        <w:tc>
          <w:tcPr>
            <w:tcW w:w="3043" w:type="dxa"/>
          </w:tcPr>
          <w:p w14:paraId="320003DD" w14:textId="5518E030" w:rsidR="002A25E1" w:rsidRPr="00176640" w:rsidRDefault="002A25E1" w:rsidP="00AE04AC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6D5017">
              <w:rPr>
                <w:rFonts w:eastAsia="Calibri" w:cs="Times New Roman"/>
                <w:color w:val="auto"/>
                <w:sz w:val="24"/>
                <w:szCs w:val="24"/>
              </w:rPr>
              <w:t xml:space="preserve">ПК-7.3.8. </w:t>
            </w:r>
            <w:r w:rsidRPr="006D5017">
              <w:rPr>
                <w:rFonts w:eastAsia="Calibri" w:cs="Times New Roman"/>
                <w:b/>
                <w:color w:val="auto"/>
                <w:sz w:val="24"/>
                <w:szCs w:val="24"/>
              </w:rPr>
              <w:t>Владеет</w:t>
            </w:r>
            <w:r w:rsidRPr="006D5017">
              <w:rPr>
                <w:rFonts w:eastAsia="Calibri" w:cs="Times New Roman"/>
                <w:color w:val="auto"/>
                <w:sz w:val="24"/>
                <w:szCs w:val="24"/>
              </w:rPr>
              <w:t xml:space="preserve">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  <w:tc>
          <w:tcPr>
            <w:tcW w:w="3260" w:type="dxa"/>
          </w:tcPr>
          <w:p w14:paraId="45A11651" w14:textId="365D6BF4" w:rsidR="002A25E1" w:rsidRPr="00176640" w:rsidRDefault="002A25E1" w:rsidP="00AE04AC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Cs w:val="28"/>
              </w:rPr>
            </w:pPr>
            <w:r w:rsidRPr="006D5017">
              <w:rPr>
                <w:rFonts w:eastAsia="Calibri" w:cs="Times New Roman"/>
                <w:color w:val="auto"/>
                <w:sz w:val="24"/>
                <w:szCs w:val="24"/>
              </w:rPr>
              <w:t>Владеет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  <w:tc>
          <w:tcPr>
            <w:tcW w:w="3195" w:type="dxa"/>
          </w:tcPr>
          <w:p w14:paraId="4FE203E2" w14:textId="53FF2944" w:rsidR="002A25E1" w:rsidRPr="009D665E" w:rsidRDefault="002A25E1" w:rsidP="006331B7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AE04AC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,18,16</w:t>
            </w:r>
          </w:p>
        </w:tc>
      </w:tr>
    </w:tbl>
    <w:p w14:paraId="2D15FE59" w14:textId="77777777" w:rsidR="009D665E" w:rsidRPr="009D665E" w:rsidRDefault="009D665E" w:rsidP="009D665E">
      <w:pPr>
        <w:spacing w:before="120"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D665E">
        <w:rPr>
          <w:rFonts w:eastAsia="Times New Roman" w:cs="Times New Roman"/>
          <w:color w:val="auto"/>
          <w:szCs w:val="28"/>
          <w:lang w:eastAsia="ru-RU"/>
        </w:rPr>
        <w:t xml:space="preserve">При прохождении практики </w:t>
      </w:r>
      <w:proofErr w:type="gramStart"/>
      <w:r w:rsidRPr="009D665E">
        <w:rPr>
          <w:rFonts w:eastAsia="Times New Roman" w:cs="Times New Roman"/>
          <w:color w:val="auto"/>
          <w:szCs w:val="28"/>
          <w:lang w:eastAsia="ru-RU"/>
        </w:rPr>
        <w:t>обучающийся</w:t>
      </w:r>
      <w:proofErr w:type="gramEnd"/>
      <w:r w:rsidRPr="009D665E">
        <w:rPr>
          <w:rFonts w:eastAsia="Times New Roman" w:cs="Times New Roman"/>
          <w:color w:val="auto"/>
          <w:szCs w:val="28"/>
          <w:lang w:eastAsia="ru-RU"/>
        </w:rPr>
        <w:t xml:space="preserve"> выполняет индивидуальное задание, выданное руководителем практики от Университета.</w:t>
      </w:r>
    </w:p>
    <w:p w14:paraId="3FCB6337" w14:textId="77777777" w:rsidR="009D665E" w:rsidRPr="009D665E" w:rsidRDefault="009D665E" w:rsidP="009D665E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D665E">
        <w:rPr>
          <w:rFonts w:eastAsia="Times New Roman" w:cs="Times New Roman"/>
          <w:color w:val="auto"/>
          <w:szCs w:val="28"/>
          <w:lang w:eastAsia="ru-RU"/>
        </w:rPr>
        <w:t xml:space="preserve">По итогам практики обучающимся оформляет отчет по практике с учетом требований индивидуального задания и </w:t>
      </w:r>
      <w:r w:rsidRPr="009D665E">
        <w:rPr>
          <w:rFonts w:eastAsia="Times New Roman" w:cs="Times New Roman"/>
          <w:bCs/>
          <w:color w:val="auto"/>
          <w:szCs w:val="28"/>
          <w:lang w:eastAsia="ru-RU"/>
        </w:rPr>
        <w:t>Методических указаниях по прохождению практики</w:t>
      </w:r>
      <w:r w:rsidRPr="009D665E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78AA085F" w14:textId="77777777" w:rsidR="009D665E" w:rsidRPr="009D665E" w:rsidRDefault="009D665E" w:rsidP="009D665E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D665E">
        <w:rPr>
          <w:rFonts w:eastAsia="Times New Roman" w:cs="Times New Roman"/>
          <w:color w:val="auto"/>
          <w:szCs w:val="28"/>
          <w:lang w:eastAsia="ru-RU"/>
        </w:rPr>
        <w:t>Примерный перечень тем индивидуальных заданий по практике,</w:t>
      </w:r>
      <w:r w:rsidRPr="009D665E">
        <w:rPr>
          <w:rFonts w:eastAsia="Times New Roman" w:cs="Times New Roman"/>
          <w:bCs/>
          <w:color w:val="auto"/>
          <w:szCs w:val="28"/>
          <w:lang w:eastAsia="ru-RU"/>
        </w:rPr>
        <w:t xml:space="preserve"> примерный план написания отчета по практике и требования к его оформлению, а также описание процедуры промежуточной аттестации по практике приведены в Методических указаниях по прохождению практики</w:t>
      </w:r>
      <w:r w:rsidRPr="009D665E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2E102B16" w14:textId="77777777" w:rsidR="009D665E" w:rsidRPr="009D665E" w:rsidRDefault="009D665E" w:rsidP="009D665E">
      <w:pPr>
        <w:spacing w:before="120" w:after="12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color w:val="auto"/>
          <w:szCs w:val="28"/>
        </w:rPr>
      </w:pPr>
      <w:r w:rsidRPr="009D665E">
        <w:rPr>
          <w:rFonts w:eastAsia="Calibri" w:cs="Times New Roman"/>
          <w:b/>
          <w:bCs/>
          <w:iCs/>
          <w:color w:val="auto"/>
          <w:szCs w:val="28"/>
        </w:rPr>
        <w:lastRenderedPageBreak/>
        <w:t xml:space="preserve">Материалы для текущего контроля </w:t>
      </w:r>
    </w:p>
    <w:p w14:paraId="3D51A729" w14:textId="3A3B9FAD" w:rsidR="009D665E" w:rsidRPr="009D665E" w:rsidRDefault="009D665E" w:rsidP="009D665E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i/>
          <w:color w:val="auto"/>
          <w:szCs w:val="28"/>
        </w:rPr>
      </w:pPr>
      <w:r w:rsidRPr="009D665E">
        <w:rPr>
          <w:rFonts w:eastAsia="Calibri" w:cs="Times New Roman"/>
          <w:color w:val="auto"/>
          <w:szCs w:val="28"/>
        </w:rPr>
        <w:t>Для проведения текущего контроля по практике обучающийся должен выполнить следующие задания</w:t>
      </w:r>
      <w:r w:rsidRPr="009D665E">
        <w:rPr>
          <w:rFonts w:eastAsia="Calibri" w:cs="Times New Roman"/>
          <w:i/>
          <w:color w:val="auto"/>
          <w:szCs w:val="28"/>
        </w:rPr>
        <w:t xml:space="preserve"> </w:t>
      </w:r>
    </w:p>
    <w:p w14:paraId="0086A445" w14:textId="77777777" w:rsidR="009D665E" w:rsidRPr="009D665E" w:rsidRDefault="009D665E" w:rsidP="009D665E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14:paraId="48588C69" w14:textId="6E69F663" w:rsidR="009D665E" w:rsidRPr="009D665E" w:rsidRDefault="003B5129" w:rsidP="003B5129">
      <w:pPr>
        <w:spacing w:after="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        </w:t>
      </w:r>
      <w:r w:rsidR="009D665E" w:rsidRPr="009D665E">
        <w:rPr>
          <w:rFonts w:eastAsia="Times New Roman" w:cs="Times New Roman"/>
          <w:color w:val="auto"/>
          <w:szCs w:val="28"/>
          <w:lang w:eastAsia="ru-RU"/>
        </w:rPr>
        <w:t>1</w:t>
      </w:r>
      <w:r>
        <w:rPr>
          <w:rFonts w:eastAsia="Times New Roman" w:cs="Times New Roman"/>
          <w:color w:val="auto"/>
          <w:szCs w:val="28"/>
          <w:lang w:eastAsia="ru-RU"/>
        </w:rPr>
        <w:t>.</w:t>
      </w:r>
      <w:r w:rsidR="009D665E" w:rsidRPr="009D665E">
        <w:rPr>
          <w:rFonts w:eastAsia="Times New Roman" w:cs="Times New Roman"/>
          <w:color w:val="auto"/>
          <w:szCs w:val="28"/>
          <w:lang w:eastAsia="ru-RU"/>
        </w:rPr>
        <w:t xml:space="preserve"> Отчет по практике</w:t>
      </w:r>
    </w:p>
    <w:p w14:paraId="7C0585E5" w14:textId="77777777" w:rsidR="009D665E" w:rsidRPr="009D665E" w:rsidRDefault="009D665E" w:rsidP="00EE690F">
      <w:pPr>
        <w:spacing w:after="0" w:line="240" w:lineRule="auto"/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</w:pPr>
    </w:p>
    <w:p w14:paraId="7AEE991A" w14:textId="32494E68" w:rsidR="009D665E" w:rsidRDefault="009D665E" w:rsidP="009D665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  <w:r w:rsidRPr="009D665E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Материалы для промежуточной аттестации</w:t>
      </w:r>
    </w:p>
    <w:p w14:paraId="4151AACC" w14:textId="77777777" w:rsidR="003B5129" w:rsidRPr="009D665E" w:rsidRDefault="003B5129" w:rsidP="009D665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</w:p>
    <w:p w14:paraId="2E746A04" w14:textId="30226354" w:rsidR="009D665E" w:rsidRPr="009D665E" w:rsidRDefault="009D665E" w:rsidP="009D665E">
      <w:pPr>
        <w:spacing w:before="120" w:after="120" w:line="276" w:lineRule="auto"/>
        <w:ind w:firstLine="567"/>
        <w:contextualSpacing/>
        <w:jc w:val="center"/>
        <w:rPr>
          <w:rFonts w:eastAsia="Calibri" w:cs="Times New Roman"/>
          <w:bCs/>
          <w:iCs/>
          <w:color w:val="auto"/>
          <w:szCs w:val="28"/>
        </w:rPr>
      </w:pPr>
      <w:r w:rsidRPr="009D665E">
        <w:rPr>
          <w:rFonts w:eastAsia="Calibri" w:cs="Times New Roman"/>
          <w:bCs/>
          <w:iCs/>
          <w:color w:val="auto"/>
          <w:szCs w:val="28"/>
        </w:rPr>
        <w:t>Перечень вопросов к зачету</w:t>
      </w:r>
    </w:p>
    <w:p w14:paraId="4313E0C3" w14:textId="2EB1E8EB" w:rsidR="009D665E" w:rsidRPr="009D665E" w:rsidRDefault="009D665E" w:rsidP="009D665E">
      <w:pPr>
        <w:tabs>
          <w:tab w:val="left" w:pos="0"/>
        </w:tabs>
        <w:spacing w:before="120" w:after="120" w:line="276" w:lineRule="auto"/>
        <w:contextualSpacing/>
        <w:jc w:val="center"/>
        <w:rPr>
          <w:rFonts w:eastAsia="Calibri" w:cs="Times New Roman"/>
          <w:b/>
          <w:color w:val="auto"/>
          <w:szCs w:val="28"/>
        </w:rPr>
      </w:pPr>
      <w:r w:rsidRPr="009D665E">
        <w:rPr>
          <w:rFonts w:eastAsia="Calibri" w:cs="Times New Roman"/>
          <w:bCs/>
          <w:iCs/>
          <w:color w:val="auto"/>
          <w:szCs w:val="28"/>
        </w:rPr>
        <w:t xml:space="preserve"> </w:t>
      </w:r>
      <w:r w:rsidR="003B5129">
        <w:rPr>
          <w:rFonts w:eastAsia="Calibri" w:cs="Times New Roman"/>
          <w:bCs/>
          <w:iCs/>
          <w:color w:val="auto"/>
          <w:szCs w:val="28"/>
        </w:rPr>
        <w:t>8</w:t>
      </w:r>
      <w:r w:rsidRPr="009D665E">
        <w:rPr>
          <w:rFonts w:eastAsia="Calibri" w:cs="Times New Roman"/>
          <w:bCs/>
          <w:iCs/>
          <w:color w:val="auto"/>
          <w:szCs w:val="28"/>
        </w:rPr>
        <w:t xml:space="preserve"> семестр</w:t>
      </w:r>
      <w:r w:rsidR="003B5129">
        <w:rPr>
          <w:rFonts w:eastAsia="Calibri" w:cs="Times New Roman"/>
          <w:bCs/>
          <w:iCs/>
          <w:color w:val="auto"/>
          <w:szCs w:val="28"/>
        </w:rPr>
        <w:t>, 4</w:t>
      </w:r>
      <w:r w:rsidRPr="009D665E">
        <w:rPr>
          <w:rFonts w:eastAsia="Calibri" w:cs="Times New Roman"/>
          <w:bCs/>
          <w:iCs/>
          <w:color w:val="auto"/>
          <w:szCs w:val="28"/>
        </w:rPr>
        <w:t>курс</w:t>
      </w:r>
    </w:p>
    <w:p w14:paraId="407564C6" w14:textId="0244F882" w:rsidR="00C60FE6" w:rsidRDefault="00C60FE6" w:rsidP="00970C39">
      <w:pPr>
        <w:tabs>
          <w:tab w:val="num" w:pos="567"/>
        </w:tabs>
        <w:spacing w:after="0" w:line="240" w:lineRule="auto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1. Нормативные акты по ОТ.  </w:t>
      </w:r>
      <w:r>
        <w:rPr>
          <w:rFonts w:eastAsia="Calibri" w:cs="Times New Roman"/>
          <w:color w:val="auto"/>
          <w:szCs w:val="28"/>
        </w:rPr>
        <w:t>Разработка документов.</w:t>
      </w:r>
      <w:r w:rsidRPr="00FA1A53">
        <w:rPr>
          <w:rFonts w:eastAsia="Calibri" w:cs="Times New Roman"/>
          <w:color w:val="auto"/>
          <w:szCs w:val="28"/>
        </w:rPr>
        <w:t xml:space="preserve"> </w:t>
      </w:r>
      <w:r w:rsidR="00067A26">
        <w:rPr>
          <w:rFonts w:eastAsia="Calibri" w:cs="Times New Roman"/>
          <w:color w:val="auto"/>
          <w:szCs w:val="28"/>
        </w:rPr>
        <w:t xml:space="preserve">                    </w:t>
      </w:r>
      <w:r w:rsidR="00970C39">
        <w:rPr>
          <w:rFonts w:eastAsia="Calibri" w:cs="Times New Roman"/>
          <w:color w:val="auto"/>
          <w:szCs w:val="28"/>
        </w:rPr>
        <w:t xml:space="preserve">      </w:t>
      </w:r>
      <w:r w:rsidR="00AE04AC" w:rsidRPr="00C77968">
        <w:rPr>
          <w:rFonts w:eastAsia="Calibri" w:cs="Times New Roman"/>
          <w:color w:val="auto"/>
          <w:sz w:val="24"/>
          <w:szCs w:val="24"/>
        </w:rPr>
        <w:t>ПК-1.1.5</w:t>
      </w:r>
      <w:r w:rsidR="00067A26">
        <w:rPr>
          <w:rFonts w:eastAsia="Calibri" w:cs="Times New Roman"/>
          <w:color w:val="auto"/>
          <w:szCs w:val="28"/>
        </w:rPr>
        <w:t>,</w:t>
      </w:r>
      <w:r w:rsidR="00067A26" w:rsidRPr="00176640">
        <w:rPr>
          <w:rFonts w:eastAsia="Calibri" w:cs="Times New Roman"/>
          <w:color w:val="auto"/>
          <w:szCs w:val="28"/>
        </w:rPr>
        <w:t xml:space="preserve"> </w:t>
      </w:r>
      <w:r>
        <w:rPr>
          <w:rFonts w:eastAsia="Calibri" w:cs="Times New Roman"/>
          <w:color w:val="auto"/>
          <w:szCs w:val="28"/>
        </w:rPr>
        <w:t xml:space="preserve">                         </w:t>
      </w:r>
    </w:p>
    <w:p w14:paraId="72A7C6CF" w14:textId="55D873EA" w:rsidR="00C60FE6" w:rsidRPr="00E734D8" w:rsidRDefault="00C60FE6" w:rsidP="00DA2DDB">
      <w:pPr>
        <w:tabs>
          <w:tab w:val="num" w:pos="567"/>
          <w:tab w:val="left" w:pos="7700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A1A53">
        <w:rPr>
          <w:rFonts w:eastAsia="Calibri" w:cs="Times New Roman"/>
          <w:color w:val="auto"/>
          <w:szCs w:val="28"/>
        </w:rPr>
        <w:t xml:space="preserve">2. </w:t>
      </w:r>
      <w:r w:rsidR="00DA2DDB">
        <w:rPr>
          <w:rFonts w:eastAsia="Times New Roman" w:cs="Times New Roman"/>
          <w:color w:val="auto"/>
          <w:szCs w:val="28"/>
          <w:lang w:eastAsia="ru-RU"/>
        </w:rPr>
        <w:t>З</w:t>
      </w:r>
      <w:r w:rsidR="00DA2DDB" w:rsidRPr="00176640">
        <w:rPr>
          <w:rFonts w:eastAsia="Times New Roman" w:cs="Times New Roman"/>
          <w:color w:val="auto"/>
          <w:szCs w:val="28"/>
          <w:lang w:eastAsia="ru-RU"/>
        </w:rPr>
        <w:t>аконодатель</w:t>
      </w:r>
      <w:r w:rsidR="00DA2DDB">
        <w:rPr>
          <w:rFonts w:eastAsia="Times New Roman" w:cs="Times New Roman"/>
          <w:color w:val="auto"/>
          <w:szCs w:val="28"/>
          <w:lang w:eastAsia="ru-RU"/>
        </w:rPr>
        <w:t>ные</w:t>
      </w:r>
      <w:r w:rsidR="00DA2DDB" w:rsidRPr="00176640">
        <w:rPr>
          <w:rFonts w:eastAsia="Times New Roman" w:cs="Times New Roman"/>
          <w:color w:val="auto"/>
          <w:szCs w:val="28"/>
          <w:lang w:eastAsia="ru-RU"/>
        </w:rPr>
        <w:t xml:space="preserve"> и правовые нормы</w:t>
      </w:r>
      <w:r w:rsidR="00DA2DDB">
        <w:rPr>
          <w:rFonts w:eastAsia="Times New Roman" w:cs="Times New Roman"/>
          <w:color w:val="auto"/>
          <w:szCs w:val="28"/>
          <w:lang w:eastAsia="ru-RU"/>
        </w:rPr>
        <w:t xml:space="preserve"> по ОТ </w:t>
      </w:r>
      <w:r w:rsidR="00DA2DDB">
        <w:rPr>
          <w:rFonts w:eastAsia="Times New Roman" w:cs="Times New Roman"/>
          <w:color w:val="auto"/>
          <w:szCs w:val="28"/>
          <w:lang w:eastAsia="ru-RU"/>
        </w:rPr>
        <w:tab/>
        <w:t xml:space="preserve">  </w:t>
      </w:r>
      <w:r w:rsidR="00970C39">
        <w:rPr>
          <w:rFonts w:eastAsia="Times New Roman" w:cs="Times New Roman"/>
          <w:color w:val="auto"/>
          <w:szCs w:val="28"/>
          <w:lang w:eastAsia="ru-RU"/>
        </w:rPr>
        <w:t xml:space="preserve">       </w:t>
      </w:r>
      <w:r w:rsidR="00DA2DDB" w:rsidRPr="00E734D8">
        <w:rPr>
          <w:rFonts w:eastAsia="Times New Roman" w:cs="Times New Roman"/>
          <w:color w:val="auto"/>
          <w:sz w:val="24"/>
          <w:szCs w:val="24"/>
          <w:lang w:eastAsia="ru-RU"/>
        </w:rPr>
        <w:t>УК-2.1.1</w:t>
      </w:r>
      <w:r w:rsidR="00A019E6" w:rsidRPr="00E734D8">
        <w:rPr>
          <w:rFonts w:eastAsia="Times New Roman" w:cs="Times New Roman"/>
          <w:color w:val="auto"/>
          <w:sz w:val="24"/>
          <w:szCs w:val="24"/>
          <w:lang w:eastAsia="ru-RU"/>
        </w:rPr>
        <w:t>, УК-2.2.1</w:t>
      </w:r>
    </w:p>
    <w:p w14:paraId="1EC9534A" w14:textId="534B42AE" w:rsidR="00C60FE6" w:rsidRDefault="00C60FE6" w:rsidP="00C60FE6">
      <w:pPr>
        <w:tabs>
          <w:tab w:val="num" w:pos="567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A1A53">
        <w:rPr>
          <w:rFonts w:eastAsia="Calibri" w:cs="Times New Roman"/>
          <w:color w:val="auto"/>
          <w:szCs w:val="28"/>
        </w:rPr>
        <w:t>3.  Специальная оценка условий труда</w:t>
      </w:r>
      <w:r>
        <w:rPr>
          <w:rFonts w:eastAsia="Calibri" w:cs="Times New Roman"/>
          <w:color w:val="auto"/>
          <w:szCs w:val="28"/>
        </w:rPr>
        <w:t xml:space="preserve">                                                   </w:t>
      </w:r>
      <w:r w:rsidR="00970C39">
        <w:rPr>
          <w:rFonts w:eastAsia="Calibri" w:cs="Times New Roman"/>
          <w:color w:val="auto"/>
          <w:szCs w:val="28"/>
        </w:rPr>
        <w:t xml:space="preserve">   </w:t>
      </w:r>
      <w:r w:rsidR="002C77D6" w:rsidRPr="00E71183">
        <w:rPr>
          <w:rFonts w:eastAsia="Calibri" w:cs="Times New Roman"/>
          <w:color w:val="auto"/>
          <w:sz w:val="24"/>
          <w:szCs w:val="24"/>
        </w:rPr>
        <w:t>ПК-4.3.1</w:t>
      </w:r>
    </w:p>
    <w:p w14:paraId="386CED11" w14:textId="7A888050" w:rsidR="00C60FE6" w:rsidRDefault="00C60FE6" w:rsidP="00DA2DDB">
      <w:pPr>
        <w:tabs>
          <w:tab w:val="num" w:pos="567"/>
          <w:tab w:val="left" w:pos="8180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>4.</w:t>
      </w:r>
      <w:r>
        <w:rPr>
          <w:rFonts w:eastAsia="Calibri" w:cs="Times New Roman"/>
          <w:color w:val="auto"/>
          <w:szCs w:val="28"/>
        </w:rPr>
        <w:t xml:space="preserve"> </w:t>
      </w:r>
      <w:r w:rsidRPr="00FA1A53">
        <w:rPr>
          <w:rFonts w:eastAsia="Calibri" w:cs="Times New Roman"/>
          <w:color w:val="auto"/>
          <w:szCs w:val="28"/>
        </w:rPr>
        <w:t>Показатели оценки</w:t>
      </w:r>
      <w:r>
        <w:rPr>
          <w:rFonts w:eastAsia="Calibri" w:cs="Times New Roman"/>
          <w:color w:val="auto"/>
          <w:szCs w:val="28"/>
        </w:rPr>
        <w:t xml:space="preserve"> условий труда</w:t>
      </w:r>
      <w:r w:rsidRPr="00FA1A53">
        <w:rPr>
          <w:rFonts w:eastAsia="Calibri" w:cs="Times New Roman"/>
          <w:color w:val="auto"/>
          <w:szCs w:val="28"/>
        </w:rPr>
        <w:t xml:space="preserve">.  </w:t>
      </w:r>
      <w:r w:rsidR="00DA2DDB">
        <w:rPr>
          <w:rFonts w:eastAsia="Calibri" w:cs="Times New Roman"/>
          <w:color w:val="auto"/>
          <w:szCs w:val="28"/>
        </w:rPr>
        <w:tab/>
      </w:r>
      <w:r w:rsidR="00970C39">
        <w:rPr>
          <w:rFonts w:eastAsia="Calibri" w:cs="Times New Roman"/>
          <w:color w:val="auto"/>
          <w:szCs w:val="28"/>
        </w:rPr>
        <w:t xml:space="preserve">  </w:t>
      </w:r>
      <w:r w:rsidR="002C77D6" w:rsidRPr="00F157E1">
        <w:rPr>
          <w:rFonts w:eastAsia="Calibri" w:cs="Times New Roman"/>
          <w:color w:val="auto"/>
          <w:sz w:val="24"/>
          <w:szCs w:val="24"/>
        </w:rPr>
        <w:t>ПК-7.2.4</w:t>
      </w:r>
    </w:p>
    <w:p w14:paraId="419F4CC7" w14:textId="4EAD8FDD" w:rsidR="00C60FE6" w:rsidRDefault="00C60FE6" w:rsidP="00C60FE6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5. </w:t>
      </w:r>
      <w:r>
        <w:rPr>
          <w:rFonts w:eastAsia="Calibri" w:cs="Times New Roman"/>
          <w:color w:val="auto"/>
          <w:szCs w:val="28"/>
        </w:rPr>
        <w:t>Методы анализа производственного травматизма</w:t>
      </w:r>
      <w:r w:rsidR="000C038A">
        <w:rPr>
          <w:rFonts w:eastAsia="Calibri" w:cs="Times New Roman"/>
          <w:color w:val="auto"/>
          <w:szCs w:val="28"/>
        </w:rPr>
        <w:t xml:space="preserve"> и условий туда</w:t>
      </w:r>
      <w:r w:rsidRPr="00FA1A53">
        <w:rPr>
          <w:rFonts w:eastAsia="Calibri" w:cs="Times New Roman"/>
          <w:color w:val="auto"/>
          <w:szCs w:val="28"/>
        </w:rPr>
        <w:t xml:space="preserve">   </w:t>
      </w:r>
      <w:r>
        <w:rPr>
          <w:rFonts w:eastAsia="Calibri" w:cs="Times New Roman"/>
          <w:color w:val="auto"/>
          <w:szCs w:val="28"/>
        </w:rPr>
        <w:t xml:space="preserve">                      ПК-7.2.</w:t>
      </w:r>
      <w:r w:rsidR="002C77D6">
        <w:rPr>
          <w:rFonts w:eastAsia="Calibri" w:cs="Times New Roman"/>
          <w:color w:val="auto"/>
          <w:szCs w:val="28"/>
        </w:rPr>
        <w:t>5</w:t>
      </w:r>
      <w:r>
        <w:rPr>
          <w:rFonts w:eastAsia="Calibri" w:cs="Times New Roman"/>
          <w:color w:val="auto"/>
          <w:szCs w:val="28"/>
        </w:rPr>
        <w:t xml:space="preserve">, </w:t>
      </w:r>
    </w:p>
    <w:p w14:paraId="211B96A0" w14:textId="05863494" w:rsidR="00C60FE6" w:rsidRPr="00781B94" w:rsidRDefault="00C60FE6" w:rsidP="00C60FE6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 w:val="24"/>
          <w:szCs w:val="24"/>
        </w:rPr>
      </w:pPr>
      <w:r w:rsidRPr="00FA1A53">
        <w:rPr>
          <w:rFonts w:eastAsia="Calibri" w:cs="Times New Roman"/>
          <w:color w:val="auto"/>
          <w:szCs w:val="28"/>
        </w:rPr>
        <w:t xml:space="preserve">6. Организационные мероприятия обеспечения </w:t>
      </w:r>
      <w:r>
        <w:rPr>
          <w:rFonts w:eastAsia="Calibri" w:cs="Times New Roman"/>
          <w:color w:val="auto"/>
          <w:szCs w:val="28"/>
        </w:rPr>
        <w:t>безопасных условий руда</w:t>
      </w:r>
      <w:r w:rsidRPr="00FA1A53">
        <w:rPr>
          <w:rFonts w:eastAsia="Calibri" w:cs="Times New Roman"/>
          <w:color w:val="auto"/>
          <w:szCs w:val="28"/>
        </w:rPr>
        <w:t xml:space="preserve">. </w:t>
      </w:r>
      <w:r>
        <w:rPr>
          <w:rFonts w:eastAsia="Calibri" w:cs="Times New Roman"/>
          <w:color w:val="auto"/>
          <w:szCs w:val="28"/>
        </w:rPr>
        <w:t xml:space="preserve"> </w:t>
      </w:r>
      <w:r w:rsidR="000C038A" w:rsidRPr="00781B94">
        <w:rPr>
          <w:rFonts w:cs="Times New Roman"/>
          <w:sz w:val="24"/>
          <w:szCs w:val="24"/>
        </w:rPr>
        <w:t>ПК-5.2.</w:t>
      </w:r>
      <w:r w:rsidR="006331B7">
        <w:rPr>
          <w:rFonts w:cs="Times New Roman"/>
          <w:sz w:val="24"/>
          <w:szCs w:val="24"/>
        </w:rPr>
        <w:t>7</w:t>
      </w:r>
    </w:p>
    <w:p w14:paraId="3A6E3A83" w14:textId="471FD21C" w:rsidR="00C60FE6" w:rsidRPr="00E734D8" w:rsidRDefault="00C60FE6" w:rsidP="00C60FE6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 w:val="24"/>
          <w:szCs w:val="24"/>
        </w:rPr>
      </w:pPr>
      <w:r w:rsidRPr="00FA1A53">
        <w:rPr>
          <w:rFonts w:eastAsia="Calibri" w:cs="Times New Roman"/>
          <w:color w:val="auto"/>
          <w:szCs w:val="28"/>
        </w:rPr>
        <w:t xml:space="preserve">7. ОВПФ: классификация, методы обнаружения и борьбы с ОВПФ.  </w:t>
      </w:r>
      <w:r w:rsidR="000C038A" w:rsidRPr="00176640">
        <w:rPr>
          <w:rFonts w:cs="Times New Roman"/>
          <w:szCs w:val="28"/>
        </w:rPr>
        <w:t>ПК-</w:t>
      </w:r>
      <w:r w:rsidR="00067A26">
        <w:rPr>
          <w:rFonts w:cs="Times New Roman"/>
          <w:szCs w:val="28"/>
        </w:rPr>
        <w:t xml:space="preserve">, </w:t>
      </w:r>
      <w:r w:rsidR="00067A26" w:rsidRPr="00E734D8">
        <w:rPr>
          <w:sz w:val="24"/>
          <w:szCs w:val="24"/>
        </w:rPr>
        <w:t>ПК-4.2.1</w:t>
      </w:r>
    </w:p>
    <w:p w14:paraId="31C78AE2" w14:textId="2FB386D8" w:rsidR="00C60FE6" w:rsidRPr="00FA1A53" w:rsidRDefault="00C60FE6" w:rsidP="00C60FE6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8. </w:t>
      </w:r>
      <w:r>
        <w:rPr>
          <w:rFonts w:eastAsia="Calibri" w:cs="Times New Roman"/>
          <w:color w:val="auto"/>
          <w:szCs w:val="28"/>
        </w:rPr>
        <w:t>Санитарно-бытовое обеспечение работников</w:t>
      </w:r>
      <w:r w:rsidRPr="00FA1A53">
        <w:rPr>
          <w:rFonts w:eastAsia="Calibri" w:cs="Times New Roman"/>
          <w:color w:val="auto"/>
          <w:szCs w:val="28"/>
        </w:rPr>
        <w:t xml:space="preserve">.  </w:t>
      </w:r>
      <w:r w:rsidR="00970C39">
        <w:rPr>
          <w:rFonts w:eastAsia="Calibri" w:cs="Times New Roman"/>
          <w:color w:val="auto"/>
          <w:szCs w:val="28"/>
        </w:rPr>
        <w:t xml:space="preserve">                                    </w:t>
      </w:r>
      <w:r w:rsidR="002C77D6" w:rsidRPr="0085516F">
        <w:rPr>
          <w:sz w:val="24"/>
          <w:szCs w:val="24"/>
        </w:rPr>
        <w:t>ПК-4.2.3</w:t>
      </w:r>
    </w:p>
    <w:p w14:paraId="44A4BDF5" w14:textId="07805135" w:rsidR="00C60FE6" w:rsidRPr="00FA1A53" w:rsidRDefault="00C60FE6" w:rsidP="00970C39">
      <w:pPr>
        <w:tabs>
          <w:tab w:val="num" w:pos="567"/>
          <w:tab w:val="left" w:pos="7360"/>
        </w:tabs>
        <w:spacing w:after="0" w:line="240" w:lineRule="auto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>9.</w:t>
      </w:r>
      <w:r w:rsidR="00AE04AC">
        <w:rPr>
          <w:rFonts w:eastAsia="Calibri" w:cs="Times New Roman"/>
          <w:color w:val="auto"/>
          <w:szCs w:val="28"/>
        </w:rPr>
        <w:t xml:space="preserve"> </w:t>
      </w:r>
      <w:r w:rsidR="00DA2DDB">
        <w:rPr>
          <w:rFonts w:eastAsia="Calibri" w:cs="Times New Roman"/>
          <w:color w:val="auto"/>
          <w:szCs w:val="28"/>
        </w:rPr>
        <w:t>Планирование и финансирование ОТ на предприятии</w:t>
      </w:r>
      <w:r>
        <w:rPr>
          <w:rFonts w:eastAsia="Calibri" w:cs="Times New Roman"/>
          <w:color w:val="auto"/>
          <w:szCs w:val="28"/>
        </w:rPr>
        <w:t xml:space="preserve">               </w:t>
      </w:r>
      <w:r w:rsidR="00970C39">
        <w:rPr>
          <w:rFonts w:eastAsia="Calibri" w:cs="Times New Roman"/>
          <w:color w:val="auto"/>
          <w:szCs w:val="28"/>
        </w:rPr>
        <w:t xml:space="preserve">     </w:t>
      </w:r>
      <w:r w:rsidR="00DA2DDB" w:rsidRPr="00781B94">
        <w:rPr>
          <w:rFonts w:eastAsia="Times New Roman" w:cs="Times New Roman"/>
          <w:color w:val="auto"/>
          <w:sz w:val="24"/>
          <w:szCs w:val="24"/>
          <w:lang w:eastAsia="ru-RU"/>
        </w:rPr>
        <w:t>УК-2.3.1</w:t>
      </w:r>
      <w:r w:rsidR="00AE04AC" w:rsidRPr="00781B94">
        <w:rPr>
          <w:rFonts w:eastAsia="Times New Roman" w:cs="Times New Roman"/>
          <w:color w:val="auto"/>
          <w:sz w:val="24"/>
          <w:szCs w:val="24"/>
          <w:lang w:eastAsia="ru-RU"/>
        </w:rPr>
        <w:t>,</w:t>
      </w:r>
      <w:r w:rsidR="00AE04A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AE04AC" w:rsidRPr="00781B94">
        <w:rPr>
          <w:rFonts w:eastAsia="Times New Roman" w:cs="Times New Roman"/>
          <w:color w:val="auto"/>
          <w:sz w:val="24"/>
          <w:szCs w:val="24"/>
          <w:lang w:eastAsia="ru-RU"/>
        </w:rPr>
        <w:t>УК-2.2.1</w:t>
      </w:r>
      <w:r w:rsidR="00781B94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="00781B94" w:rsidRPr="00F157E1">
        <w:rPr>
          <w:rFonts w:eastAsia="Calibri" w:cs="Times New Roman"/>
          <w:color w:val="auto"/>
          <w:sz w:val="24"/>
          <w:szCs w:val="24"/>
        </w:rPr>
        <w:t>ПК-5.2.</w:t>
      </w:r>
      <w:r w:rsidR="006331B7">
        <w:rPr>
          <w:rFonts w:eastAsia="Calibri" w:cs="Times New Roman"/>
          <w:color w:val="auto"/>
          <w:sz w:val="24"/>
          <w:szCs w:val="24"/>
        </w:rPr>
        <w:t xml:space="preserve">2, </w:t>
      </w:r>
      <w:r w:rsidR="006331B7" w:rsidRPr="00F157E1">
        <w:rPr>
          <w:rFonts w:eastAsia="Calibri" w:cs="Times New Roman"/>
          <w:color w:val="auto"/>
          <w:sz w:val="24"/>
          <w:szCs w:val="24"/>
        </w:rPr>
        <w:t>ПК-5.2.</w:t>
      </w:r>
      <w:r w:rsidR="006331B7">
        <w:rPr>
          <w:rFonts w:eastAsia="Calibri" w:cs="Times New Roman"/>
          <w:color w:val="auto"/>
          <w:sz w:val="24"/>
          <w:szCs w:val="24"/>
        </w:rPr>
        <w:t>4</w:t>
      </w:r>
      <w:r>
        <w:rPr>
          <w:rFonts w:eastAsia="Calibri" w:cs="Times New Roman"/>
          <w:color w:val="auto"/>
          <w:szCs w:val="28"/>
        </w:rPr>
        <w:t xml:space="preserve">      </w:t>
      </w:r>
    </w:p>
    <w:p w14:paraId="7F1847DA" w14:textId="3C97F506" w:rsidR="00C60FE6" w:rsidRPr="00FA1A53" w:rsidRDefault="00C60FE6" w:rsidP="00C60FE6">
      <w:pPr>
        <w:tabs>
          <w:tab w:val="num" w:pos="567"/>
          <w:tab w:val="left" w:pos="7900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11. </w:t>
      </w:r>
      <w:r>
        <w:rPr>
          <w:rFonts w:eastAsia="Calibri" w:cs="Times New Roman"/>
          <w:color w:val="auto"/>
          <w:szCs w:val="28"/>
        </w:rPr>
        <w:t>Надзор и контроль за охраной труда на предприятии</w:t>
      </w:r>
      <w:r>
        <w:rPr>
          <w:rFonts w:eastAsia="Calibri" w:cs="Times New Roman"/>
          <w:color w:val="auto"/>
          <w:szCs w:val="28"/>
        </w:rPr>
        <w:tab/>
      </w:r>
      <w:r w:rsidR="00DA2DDB">
        <w:rPr>
          <w:rFonts w:eastAsia="Calibri" w:cs="Times New Roman"/>
          <w:color w:val="auto"/>
          <w:szCs w:val="28"/>
        </w:rPr>
        <w:t xml:space="preserve">   </w:t>
      </w:r>
      <w:r w:rsidR="00970C39">
        <w:rPr>
          <w:rFonts w:eastAsia="Calibri" w:cs="Times New Roman"/>
          <w:color w:val="auto"/>
          <w:szCs w:val="28"/>
        </w:rPr>
        <w:t xml:space="preserve">    </w:t>
      </w:r>
      <w:r w:rsidR="002C77D6" w:rsidRPr="00C77968">
        <w:rPr>
          <w:rFonts w:eastAsia="Calibri" w:cs="Times New Roman"/>
          <w:color w:val="auto"/>
          <w:sz w:val="24"/>
          <w:szCs w:val="24"/>
        </w:rPr>
        <w:t>ПК-3.2.1</w:t>
      </w:r>
    </w:p>
    <w:p w14:paraId="61896CF4" w14:textId="660AFF00" w:rsidR="00C60FE6" w:rsidRPr="00E734D8" w:rsidRDefault="00C60FE6" w:rsidP="00970C39">
      <w:pPr>
        <w:tabs>
          <w:tab w:val="num" w:pos="567"/>
          <w:tab w:val="left" w:pos="7900"/>
        </w:tabs>
        <w:spacing w:after="0" w:line="240" w:lineRule="auto"/>
        <w:rPr>
          <w:rFonts w:eastAsia="Calibri" w:cs="Times New Roman"/>
          <w:color w:val="auto"/>
          <w:sz w:val="24"/>
          <w:szCs w:val="24"/>
        </w:rPr>
      </w:pPr>
      <w:r w:rsidRPr="00FA1A53">
        <w:rPr>
          <w:rFonts w:eastAsia="Calibri" w:cs="Times New Roman"/>
          <w:color w:val="auto"/>
          <w:szCs w:val="28"/>
        </w:rPr>
        <w:t xml:space="preserve">12. </w:t>
      </w:r>
      <w:r>
        <w:rPr>
          <w:rFonts w:eastAsia="Calibri" w:cs="Times New Roman"/>
          <w:color w:val="auto"/>
          <w:szCs w:val="28"/>
        </w:rPr>
        <w:t>Система управления охраной труда (СУОТ).</w:t>
      </w:r>
      <w:r>
        <w:rPr>
          <w:rFonts w:eastAsia="Calibri" w:cs="Times New Roman"/>
          <w:color w:val="auto"/>
          <w:szCs w:val="28"/>
        </w:rPr>
        <w:tab/>
      </w:r>
      <w:r w:rsidR="000C038A">
        <w:rPr>
          <w:rFonts w:eastAsia="Calibri" w:cs="Times New Roman"/>
          <w:color w:val="auto"/>
          <w:szCs w:val="28"/>
        </w:rPr>
        <w:t xml:space="preserve">   </w:t>
      </w:r>
      <w:r w:rsidR="00970C39">
        <w:rPr>
          <w:rFonts w:eastAsia="Calibri" w:cs="Times New Roman"/>
          <w:color w:val="auto"/>
          <w:szCs w:val="28"/>
        </w:rPr>
        <w:t xml:space="preserve">    </w:t>
      </w:r>
      <w:r w:rsidR="000C038A" w:rsidRPr="00E734D8">
        <w:rPr>
          <w:rFonts w:cs="Times New Roman"/>
          <w:sz w:val="24"/>
          <w:szCs w:val="24"/>
        </w:rPr>
        <w:t>ПК-</w:t>
      </w:r>
      <w:r w:rsidR="00781B94">
        <w:rPr>
          <w:rFonts w:cs="Times New Roman"/>
          <w:sz w:val="24"/>
          <w:szCs w:val="24"/>
        </w:rPr>
        <w:t>5</w:t>
      </w:r>
      <w:r w:rsidR="00E734D8" w:rsidRPr="00E734D8">
        <w:rPr>
          <w:rFonts w:cs="Times New Roman"/>
          <w:sz w:val="24"/>
          <w:szCs w:val="24"/>
        </w:rPr>
        <w:t>.2.</w:t>
      </w:r>
      <w:r w:rsidR="00781B94">
        <w:rPr>
          <w:rFonts w:cs="Times New Roman"/>
          <w:sz w:val="24"/>
          <w:szCs w:val="24"/>
        </w:rPr>
        <w:t>2</w:t>
      </w:r>
      <w:r w:rsidR="006331B7">
        <w:rPr>
          <w:rFonts w:cs="Times New Roman"/>
          <w:sz w:val="24"/>
          <w:szCs w:val="24"/>
        </w:rPr>
        <w:t xml:space="preserve">, </w:t>
      </w:r>
      <w:r w:rsidR="006331B7" w:rsidRPr="00F157E1">
        <w:rPr>
          <w:rFonts w:eastAsia="Calibri" w:cs="Times New Roman"/>
          <w:color w:val="auto"/>
          <w:sz w:val="24"/>
          <w:szCs w:val="24"/>
        </w:rPr>
        <w:t>ПК-5.2.</w:t>
      </w:r>
      <w:r w:rsidR="006331B7">
        <w:rPr>
          <w:rFonts w:eastAsia="Calibri" w:cs="Times New Roman"/>
          <w:color w:val="auto"/>
          <w:sz w:val="24"/>
          <w:szCs w:val="24"/>
        </w:rPr>
        <w:t>4</w:t>
      </w:r>
      <w:r w:rsidR="00E734D8" w:rsidRPr="00E734D8">
        <w:rPr>
          <w:rFonts w:cs="Times New Roman"/>
          <w:sz w:val="24"/>
          <w:szCs w:val="24"/>
        </w:rPr>
        <w:t xml:space="preserve"> </w:t>
      </w:r>
    </w:p>
    <w:p w14:paraId="7025C918" w14:textId="1E16D1B3" w:rsidR="00C60FE6" w:rsidRPr="00FA1A53" w:rsidRDefault="00C60FE6" w:rsidP="00970C39">
      <w:pPr>
        <w:tabs>
          <w:tab w:val="num" w:pos="567"/>
          <w:tab w:val="left" w:pos="7900"/>
        </w:tabs>
        <w:spacing w:after="0" w:line="240" w:lineRule="auto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13. </w:t>
      </w:r>
      <w:r>
        <w:rPr>
          <w:rFonts w:eastAsia="Calibri" w:cs="Times New Roman"/>
          <w:color w:val="auto"/>
          <w:szCs w:val="28"/>
        </w:rPr>
        <w:t>Нормативные документы по охране труда предприятия</w:t>
      </w:r>
      <w:r w:rsidR="000C038A" w:rsidRPr="000C038A">
        <w:rPr>
          <w:rFonts w:cs="Times New Roman"/>
          <w:szCs w:val="28"/>
        </w:rPr>
        <w:t xml:space="preserve"> </w:t>
      </w:r>
      <w:r w:rsidR="000C038A">
        <w:rPr>
          <w:rFonts w:cs="Times New Roman"/>
          <w:szCs w:val="28"/>
        </w:rPr>
        <w:t xml:space="preserve">              </w:t>
      </w:r>
      <w:r w:rsidR="00970C39">
        <w:rPr>
          <w:rFonts w:cs="Times New Roman"/>
          <w:szCs w:val="28"/>
        </w:rPr>
        <w:t xml:space="preserve">     </w:t>
      </w:r>
      <w:r w:rsidR="00E734D8" w:rsidRPr="00C77968">
        <w:rPr>
          <w:rFonts w:eastAsia="Calibri" w:cs="Times New Roman"/>
          <w:color w:val="auto"/>
          <w:sz w:val="24"/>
          <w:szCs w:val="24"/>
        </w:rPr>
        <w:t>ПК-3.2.6</w:t>
      </w:r>
      <w:r w:rsidR="00E734D8">
        <w:rPr>
          <w:rFonts w:eastAsia="Calibri" w:cs="Times New Roman"/>
          <w:color w:val="auto"/>
          <w:sz w:val="24"/>
          <w:szCs w:val="24"/>
        </w:rPr>
        <w:t xml:space="preserve">, </w:t>
      </w:r>
      <w:r w:rsidR="00E734D8" w:rsidRPr="00C77968">
        <w:rPr>
          <w:rFonts w:eastAsia="Calibri" w:cs="Times New Roman"/>
          <w:color w:val="auto"/>
          <w:sz w:val="24"/>
          <w:szCs w:val="24"/>
        </w:rPr>
        <w:t>ПК-3.</w:t>
      </w:r>
      <w:r w:rsidR="00E734D8">
        <w:rPr>
          <w:rFonts w:eastAsia="Calibri" w:cs="Times New Roman"/>
          <w:color w:val="auto"/>
          <w:sz w:val="24"/>
          <w:szCs w:val="24"/>
        </w:rPr>
        <w:t>3</w:t>
      </w:r>
      <w:r w:rsidR="00E734D8" w:rsidRPr="00C77968">
        <w:rPr>
          <w:rFonts w:eastAsia="Calibri" w:cs="Times New Roman"/>
          <w:color w:val="auto"/>
          <w:sz w:val="24"/>
          <w:szCs w:val="24"/>
        </w:rPr>
        <w:t>.</w:t>
      </w:r>
      <w:r w:rsidR="00E734D8">
        <w:rPr>
          <w:rFonts w:eastAsia="Calibri" w:cs="Times New Roman"/>
          <w:color w:val="auto"/>
          <w:sz w:val="24"/>
          <w:szCs w:val="24"/>
        </w:rPr>
        <w:t>3</w:t>
      </w:r>
    </w:p>
    <w:p w14:paraId="74A0929B" w14:textId="139531F3" w:rsidR="00C60FE6" w:rsidRPr="006331B7" w:rsidRDefault="00C60FE6" w:rsidP="00C60FE6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 w:val="24"/>
          <w:szCs w:val="24"/>
        </w:rPr>
      </w:pPr>
      <w:r w:rsidRPr="00FA1A53">
        <w:rPr>
          <w:rFonts w:eastAsia="Calibri" w:cs="Times New Roman"/>
          <w:color w:val="auto"/>
          <w:szCs w:val="28"/>
        </w:rPr>
        <w:t xml:space="preserve">14. </w:t>
      </w:r>
      <w:r w:rsidR="00970C39">
        <w:rPr>
          <w:rFonts w:eastAsia="Calibri" w:cs="Times New Roman"/>
          <w:color w:val="auto"/>
          <w:szCs w:val="28"/>
        </w:rPr>
        <w:t>Технические</w:t>
      </w:r>
      <w:r w:rsidR="00970C39" w:rsidRPr="00FA1A53">
        <w:rPr>
          <w:rFonts w:eastAsia="Calibri" w:cs="Times New Roman"/>
          <w:color w:val="auto"/>
          <w:szCs w:val="28"/>
        </w:rPr>
        <w:t xml:space="preserve"> мероприятия обеспечения </w:t>
      </w:r>
      <w:r w:rsidR="00970C39">
        <w:rPr>
          <w:rFonts w:eastAsia="Calibri" w:cs="Times New Roman"/>
          <w:color w:val="auto"/>
          <w:szCs w:val="28"/>
        </w:rPr>
        <w:t>безопасных условий руда</w:t>
      </w:r>
      <w:r w:rsidR="00970C39" w:rsidRPr="00FA1A53">
        <w:rPr>
          <w:rFonts w:eastAsia="Calibri" w:cs="Times New Roman"/>
          <w:color w:val="auto"/>
          <w:szCs w:val="28"/>
        </w:rPr>
        <w:t xml:space="preserve">. </w:t>
      </w:r>
      <w:r w:rsidR="00970C39">
        <w:rPr>
          <w:rFonts w:eastAsia="Calibri" w:cs="Times New Roman"/>
          <w:color w:val="auto"/>
          <w:szCs w:val="28"/>
        </w:rPr>
        <w:t xml:space="preserve"> </w:t>
      </w:r>
      <w:r w:rsidR="00970C39" w:rsidRPr="006331B7">
        <w:rPr>
          <w:rFonts w:cs="Times New Roman"/>
          <w:sz w:val="24"/>
          <w:szCs w:val="24"/>
        </w:rPr>
        <w:t>ПК-5.2.</w:t>
      </w:r>
      <w:r w:rsidR="006331B7">
        <w:rPr>
          <w:rFonts w:cs="Times New Roman"/>
          <w:sz w:val="24"/>
          <w:szCs w:val="24"/>
        </w:rPr>
        <w:t>7</w:t>
      </w:r>
    </w:p>
    <w:p w14:paraId="4F252BEF" w14:textId="6B8449B7" w:rsidR="00C60FE6" w:rsidRPr="00781B94" w:rsidRDefault="00C60FE6" w:rsidP="00C60FE6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 w:val="24"/>
          <w:szCs w:val="24"/>
        </w:rPr>
      </w:pPr>
      <w:r w:rsidRPr="00FA1A53">
        <w:rPr>
          <w:rFonts w:eastAsia="Calibri" w:cs="Times New Roman"/>
          <w:color w:val="auto"/>
          <w:szCs w:val="28"/>
        </w:rPr>
        <w:t xml:space="preserve">15. </w:t>
      </w:r>
      <w:r w:rsidR="00970C39">
        <w:rPr>
          <w:rFonts w:eastAsia="Calibri" w:cs="Times New Roman"/>
          <w:color w:val="auto"/>
          <w:szCs w:val="28"/>
        </w:rPr>
        <w:t xml:space="preserve"> Методы определения профессионального риска                                </w:t>
      </w:r>
      <w:r w:rsidR="00970C39" w:rsidRPr="00781B94">
        <w:rPr>
          <w:sz w:val="24"/>
          <w:szCs w:val="24"/>
        </w:rPr>
        <w:t>ПК-4.</w:t>
      </w:r>
      <w:r w:rsidR="00781B94">
        <w:rPr>
          <w:sz w:val="24"/>
          <w:szCs w:val="24"/>
        </w:rPr>
        <w:t>3</w:t>
      </w:r>
      <w:r w:rsidR="00970C39" w:rsidRPr="00781B94">
        <w:rPr>
          <w:sz w:val="24"/>
          <w:szCs w:val="24"/>
        </w:rPr>
        <w:t>.</w:t>
      </w:r>
      <w:r w:rsidR="00781B94">
        <w:rPr>
          <w:sz w:val="24"/>
          <w:szCs w:val="24"/>
        </w:rPr>
        <w:t>2</w:t>
      </w:r>
    </w:p>
    <w:p w14:paraId="601351C1" w14:textId="059E0C22" w:rsidR="00C60FE6" w:rsidRPr="00FA1A53" w:rsidRDefault="00C60FE6" w:rsidP="00970C39">
      <w:pPr>
        <w:tabs>
          <w:tab w:val="num" w:pos="567"/>
          <w:tab w:val="left" w:pos="7920"/>
        </w:tabs>
        <w:spacing w:after="0" w:line="240" w:lineRule="auto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16. </w:t>
      </w:r>
      <w:r w:rsidR="00067A26">
        <w:rPr>
          <w:szCs w:val="28"/>
        </w:rPr>
        <w:t>М</w:t>
      </w:r>
      <w:r w:rsidR="00067A26" w:rsidRPr="00176640">
        <w:rPr>
          <w:szCs w:val="28"/>
        </w:rPr>
        <w:t>ероприяти</w:t>
      </w:r>
      <w:r w:rsidR="00067A26">
        <w:rPr>
          <w:szCs w:val="28"/>
        </w:rPr>
        <w:t>я</w:t>
      </w:r>
      <w:r w:rsidR="00067A26" w:rsidRPr="00176640">
        <w:rPr>
          <w:szCs w:val="28"/>
        </w:rPr>
        <w:t xml:space="preserve"> по улучшению условий</w:t>
      </w:r>
      <w:r w:rsidR="006331B7">
        <w:rPr>
          <w:szCs w:val="28"/>
        </w:rPr>
        <w:t xml:space="preserve"> и предупреждению травматизма</w:t>
      </w:r>
      <w:r>
        <w:rPr>
          <w:rFonts w:eastAsia="Calibri" w:cs="Times New Roman"/>
          <w:color w:val="auto"/>
          <w:szCs w:val="28"/>
        </w:rPr>
        <w:t>.</w:t>
      </w:r>
      <w:r w:rsidR="00067A26" w:rsidRPr="00067A26">
        <w:rPr>
          <w:szCs w:val="28"/>
        </w:rPr>
        <w:t xml:space="preserve"> </w:t>
      </w:r>
      <w:r w:rsidR="00067A26">
        <w:rPr>
          <w:szCs w:val="28"/>
        </w:rPr>
        <w:t xml:space="preserve">                                           </w:t>
      </w:r>
      <w:r w:rsidR="00970C39">
        <w:rPr>
          <w:szCs w:val="28"/>
        </w:rPr>
        <w:t xml:space="preserve">     </w:t>
      </w:r>
      <w:r w:rsidR="00067A26" w:rsidRPr="00E734D8">
        <w:rPr>
          <w:sz w:val="24"/>
          <w:szCs w:val="24"/>
        </w:rPr>
        <w:t>ПК-4.</w:t>
      </w:r>
      <w:r w:rsidR="00E734D8" w:rsidRPr="00E734D8">
        <w:rPr>
          <w:sz w:val="24"/>
          <w:szCs w:val="24"/>
        </w:rPr>
        <w:t>3</w:t>
      </w:r>
      <w:r w:rsidR="00970C39" w:rsidRPr="00E734D8">
        <w:rPr>
          <w:sz w:val="24"/>
          <w:szCs w:val="24"/>
        </w:rPr>
        <w:t>.3</w:t>
      </w:r>
      <w:r w:rsidR="00E734D8">
        <w:rPr>
          <w:sz w:val="24"/>
          <w:szCs w:val="24"/>
        </w:rPr>
        <w:t>,</w:t>
      </w:r>
      <w:r>
        <w:rPr>
          <w:rFonts w:eastAsia="Calibri" w:cs="Times New Roman"/>
          <w:color w:val="auto"/>
          <w:szCs w:val="28"/>
        </w:rPr>
        <w:t xml:space="preserve"> </w:t>
      </w:r>
      <w:r w:rsidR="00E734D8" w:rsidRPr="00E734D8">
        <w:rPr>
          <w:sz w:val="24"/>
          <w:szCs w:val="24"/>
        </w:rPr>
        <w:t>ПК-4.2.3</w:t>
      </w:r>
      <w:r>
        <w:rPr>
          <w:rFonts w:eastAsia="Calibri" w:cs="Times New Roman"/>
          <w:color w:val="auto"/>
          <w:szCs w:val="28"/>
        </w:rPr>
        <w:t xml:space="preserve">     </w:t>
      </w:r>
    </w:p>
    <w:p w14:paraId="60344276" w14:textId="0B5E835D" w:rsidR="00C60FE6" w:rsidRPr="00E734D8" w:rsidRDefault="00C60FE6" w:rsidP="00970C39">
      <w:pPr>
        <w:tabs>
          <w:tab w:val="num" w:pos="567"/>
          <w:tab w:val="left" w:pos="7920"/>
        </w:tabs>
        <w:spacing w:after="0" w:line="240" w:lineRule="auto"/>
        <w:rPr>
          <w:rFonts w:eastAsia="Calibri" w:cs="Times New Roman"/>
          <w:color w:val="auto"/>
          <w:sz w:val="24"/>
          <w:szCs w:val="24"/>
        </w:rPr>
      </w:pPr>
      <w:r w:rsidRPr="00FA1A53">
        <w:rPr>
          <w:rFonts w:eastAsia="Calibri" w:cs="Times New Roman"/>
          <w:color w:val="auto"/>
          <w:szCs w:val="28"/>
        </w:rPr>
        <w:t>17</w:t>
      </w:r>
      <w:r>
        <w:rPr>
          <w:rFonts w:eastAsia="Calibri" w:cs="Times New Roman"/>
          <w:color w:val="auto"/>
          <w:szCs w:val="28"/>
        </w:rPr>
        <w:t>.</w:t>
      </w:r>
      <w:r w:rsidRPr="00FA1A53">
        <w:rPr>
          <w:rFonts w:eastAsia="Calibri" w:cs="Times New Roman"/>
          <w:color w:val="auto"/>
          <w:szCs w:val="28"/>
        </w:rPr>
        <w:t xml:space="preserve">  </w:t>
      </w:r>
      <w:r>
        <w:rPr>
          <w:rFonts w:eastAsia="Calibri" w:cs="Times New Roman"/>
          <w:color w:val="auto"/>
          <w:szCs w:val="28"/>
        </w:rPr>
        <w:t>Классы условий труда.</w:t>
      </w:r>
      <w:r w:rsidRPr="00FA1A53">
        <w:rPr>
          <w:rFonts w:eastAsia="Calibri" w:cs="Times New Roman"/>
          <w:color w:val="auto"/>
          <w:szCs w:val="28"/>
        </w:rPr>
        <w:t xml:space="preserve"> </w:t>
      </w:r>
      <w:r>
        <w:rPr>
          <w:rFonts w:eastAsia="Calibri" w:cs="Times New Roman"/>
          <w:color w:val="auto"/>
          <w:szCs w:val="28"/>
        </w:rPr>
        <w:tab/>
      </w:r>
      <w:r w:rsidR="00DA2DDB">
        <w:rPr>
          <w:rFonts w:eastAsia="Calibri" w:cs="Times New Roman"/>
          <w:color w:val="auto"/>
          <w:szCs w:val="28"/>
        </w:rPr>
        <w:t xml:space="preserve">   </w:t>
      </w:r>
      <w:r w:rsidR="00970C39">
        <w:rPr>
          <w:rFonts w:eastAsia="Calibri" w:cs="Times New Roman"/>
          <w:color w:val="auto"/>
          <w:szCs w:val="28"/>
        </w:rPr>
        <w:t xml:space="preserve">    </w:t>
      </w:r>
      <w:r w:rsidR="00DA2DDB" w:rsidRPr="00E734D8">
        <w:rPr>
          <w:sz w:val="24"/>
          <w:szCs w:val="24"/>
        </w:rPr>
        <w:t>ПК-4.2.3</w:t>
      </w:r>
      <w:r w:rsidR="00E734D8">
        <w:rPr>
          <w:sz w:val="24"/>
          <w:szCs w:val="24"/>
        </w:rPr>
        <w:t xml:space="preserve">, </w:t>
      </w:r>
      <w:r w:rsidR="00E734D8" w:rsidRPr="00E734D8">
        <w:rPr>
          <w:sz w:val="24"/>
          <w:szCs w:val="24"/>
        </w:rPr>
        <w:t>ПК-4.3.3</w:t>
      </w:r>
    </w:p>
    <w:p w14:paraId="18D1B457" w14:textId="0E76D69B" w:rsidR="00C60FE6" w:rsidRPr="006331B7" w:rsidRDefault="00970C39" w:rsidP="00C60FE6">
      <w:pPr>
        <w:tabs>
          <w:tab w:val="num" w:pos="567"/>
          <w:tab w:val="left" w:pos="8000"/>
        </w:tabs>
        <w:spacing w:after="0" w:line="240" w:lineRule="auto"/>
        <w:jc w:val="both"/>
        <w:rPr>
          <w:rFonts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Cs w:val="28"/>
        </w:rPr>
        <w:t>18</w:t>
      </w:r>
      <w:r w:rsidR="00C60FE6">
        <w:rPr>
          <w:rFonts w:eastAsia="Calibri" w:cs="Times New Roman"/>
          <w:color w:val="auto"/>
          <w:szCs w:val="28"/>
        </w:rPr>
        <w:t>. Документация к расследованию несчастного случая.</w:t>
      </w:r>
      <w:r w:rsidR="00C60FE6">
        <w:rPr>
          <w:rFonts w:eastAsia="Calibri" w:cs="Times New Roman"/>
          <w:color w:val="auto"/>
          <w:szCs w:val="28"/>
        </w:rPr>
        <w:tab/>
        <w:t xml:space="preserve">      </w:t>
      </w:r>
      <w:r w:rsidR="00C60FE6" w:rsidRPr="006331B7">
        <w:rPr>
          <w:rFonts w:eastAsia="Times New Roman" w:cs="Times New Roman"/>
          <w:color w:val="auto"/>
          <w:sz w:val="24"/>
          <w:szCs w:val="24"/>
          <w:lang w:eastAsia="ru-RU"/>
        </w:rPr>
        <w:t>ПК-7.2.</w:t>
      </w:r>
      <w:r w:rsidR="006331B7">
        <w:rPr>
          <w:rFonts w:eastAsia="Times New Roman" w:cs="Times New Roman"/>
          <w:color w:val="auto"/>
          <w:sz w:val="24"/>
          <w:szCs w:val="24"/>
          <w:lang w:eastAsia="ru-RU"/>
        </w:rPr>
        <w:t>4,</w:t>
      </w:r>
      <w:r w:rsidR="006331B7" w:rsidRPr="006331B7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ПК-7.2.</w:t>
      </w:r>
      <w:r w:rsidR="006331B7">
        <w:rPr>
          <w:rFonts w:eastAsia="Times New Roman" w:cs="Times New Roman"/>
          <w:color w:val="auto"/>
          <w:sz w:val="24"/>
          <w:szCs w:val="24"/>
          <w:lang w:eastAsia="ru-RU"/>
        </w:rPr>
        <w:t xml:space="preserve">5, </w:t>
      </w:r>
      <w:r w:rsidR="006331B7" w:rsidRPr="006331B7">
        <w:rPr>
          <w:rFonts w:eastAsia="Times New Roman" w:cs="Times New Roman"/>
          <w:color w:val="auto"/>
          <w:sz w:val="24"/>
          <w:szCs w:val="24"/>
          <w:lang w:eastAsia="ru-RU"/>
        </w:rPr>
        <w:t>ПК-7.</w:t>
      </w:r>
      <w:r w:rsidR="006331B7">
        <w:rPr>
          <w:rFonts w:eastAsia="Times New Roman" w:cs="Times New Roman"/>
          <w:color w:val="auto"/>
          <w:sz w:val="24"/>
          <w:szCs w:val="24"/>
          <w:lang w:eastAsia="ru-RU"/>
        </w:rPr>
        <w:t>3</w:t>
      </w:r>
      <w:r w:rsidR="006331B7" w:rsidRPr="006331B7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  <w:r w:rsidR="006331B7">
        <w:rPr>
          <w:rFonts w:eastAsia="Times New Roman" w:cs="Times New Roman"/>
          <w:color w:val="auto"/>
          <w:sz w:val="24"/>
          <w:szCs w:val="24"/>
          <w:lang w:eastAsia="ru-RU"/>
        </w:rPr>
        <w:t>8</w:t>
      </w:r>
    </w:p>
    <w:p w14:paraId="2A0D1AB2" w14:textId="77777777" w:rsidR="009D665E" w:rsidRPr="009D665E" w:rsidRDefault="009D665E" w:rsidP="009D665E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  <w:r w:rsidRPr="009D665E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53C5ECF7" w14:textId="77777777" w:rsidR="009D665E" w:rsidRPr="009D665E" w:rsidRDefault="009D665E" w:rsidP="009D66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D665E">
        <w:rPr>
          <w:rFonts w:eastAsia="Times New Roman" w:cs="Times New Roman"/>
          <w:color w:val="auto"/>
          <w:szCs w:val="28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6B209273" w14:textId="77777777" w:rsidR="009D665E" w:rsidRPr="009D665E" w:rsidRDefault="009D665E" w:rsidP="009D66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D665E">
        <w:rPr>
          <w:rFonts w:eastAsia="Times New Roman" w:cs="Times New Roman"/>
          <w:color w:val="auto"/>
          <w:szCs w:val="28"/>
          <w:lang w:eastAsia="ru-RU"/>
        </w:rPr>
        <w:t>Критерий оценивания – признак, на основании которого проводится оценка по показателю.</w:t>
      </w:r>
    </w:p>
    <w:p w14:paraId="5B9F33FF" w14:textId="77777777" w:rsidR="009D665E" w:rsidRPr="009D665E" w:rsidRDefault="009D665E" w:rsidP="009D66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D665E">
        <w:rPr>
          <w:rFonts w:eastAsia="Times New Roman" w:cs="Times New Roman"/>
          <w:color w:val="auto"/>
          <w:szCs w:val="28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059A9EF9" w14:textId="1ADDE471" w:rsidR="009D665E" w:rsidRPr="009D665E" w:rsidRDefault="009D665E" w:rsidP="009D66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D665E">
        <w:rPr>
          <w:rFonts w:eastAsia="Times New Roman" w:cs="Times New Roman"/>
          <w:color w:val="auto"/>
          <w:szCs w:val="28"/>
          <w:lang w:eastAsia="ru-RU"/>
        </w:rPr>
        <w:lastRenderedPageBreak/>
        <w:t xml:space="preserve">Показатели, критерии и шкала  оценивания  отчета  по  практике  приведены  в  таблице 3. </w:t>
      </w:r>
    </w:p>
    <w:p w14:paraId="17D16810" w14:textId="2557FA39" w:rsidR="009D665E" w:rsidRDefault="00C60FE6" w:rsidP="009D665E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Cs w:val="28"/>
        </w:rPr>
      </w:pPr>
      <w:r>
        <w:rPr>
          <w:rFonts w:eastAsia="Calibri" w:cs="Times New Roman"/>
          <w:bCs/>
          <w:iCs/>
          <w:color w:val="auto"/>
          <w:szCs w:val="28"/>
        </w:rPr>
        <w:t xml:space="preserve">                                                                                                          </w:t>
      </w:r>
      <w:r w:rsidR="009D665E" w:rsidRPr="009D665E">
        <w:rPr>
          <w:rFonts w:eastAsia="Calibri" w:cs="Times New Roman"/>
          <w:bCs/>
          <w:iCs/>
          <w:color w:val="auto"/>
          <w:szCs w:val="28"/>
        </w:rPr>
        <w:t>Таблица</w:t>
      </w:r>
      <w:r>
        <w:rPr>
          <w:rFonts w:eastAsia="Calibri" w:cs="Times New Roman"/>
          <w:bCs/>
          <w:iCs/>
          <w:color w:val="auto"/>
          <w:szCs w:val="28"/>
        </w:rPr>
        <w:t xml:space="preserve"> </w:t>
      </w:r>
      <w:r w:rsidR="009D665E" w:rsidRPr="009D665E">
        <w:rPr>
          <w:rFonts w:eastAsia="Calibri" w:cs="Times New Roman"/>
          <w:bCs/>
          <w:iCs/>
          <w:color w:val="auto"/>
          <w:szCs w:val="28"/>
        </w:rPr>
        <w:t>3</w:t>
      </w:r>
    </w:p>
    <w:p w14:paraId="16320AD7" w14:textId="77777777" w:rsidR="00C60FE6" w:rsidRPr="009D665E" w:rsidRDefault="00C60FE6" w:rsidP="009D665E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80"/>
        <w:gridCol w:w="2098"/>
        <w:gridCol w:w="2297"/>
        <w:gridCol w:w="1417"/>
      </w:tblGrid>
      <w:tr w:rsidR="00C60FE6" w:rsidRPr="007363B0" w14:paraId="0EFFB605" w14:textId="77777777" w:rsidTr="00F77054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CFED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№</w:t>
            </w:r>
          </w:p>
          <w:p w14:paraId="350395E2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D052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iCs/>
                <w:snapToGrid w:val="0"/>
                <w:color w:val="auto"/>
                <w:szCs w:val="28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D618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Показатель</w:t>
            </w:r>
          </w:p>
          <w:p w14:paraId="37F73DAC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 xml:space="preserve"> оценивания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B8FE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 xml:space="preserve">Критерии </w:t>
            </w:r>
          </w:p>
          <w:p w14:paraId="2D96A305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B9E2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Шкала оценивания</w:t>
            </w:r>
          </w:p>
        </w:tc>
      </w:tr>
      <w:tr w:rsidR="00C60FE6" w:rsidRPr="007363B0" w14:paraId="0C90C700" w14:textId="77777777" w:rsidTr="00F77054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6AA06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5513D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  <w:t>Отчет по практике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A7FAF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Полнота раскрытия темы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23FC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Раскрыта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31FF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40</w:t>
            </w:r>
          </w:p>
        </w:tc>
      </w:tr>
      <w:tr w:rsidR="00C60FE6" w:rsidRPr="007363B0" w14:paraId="25FC9AD3" w14:textId="77777777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09CB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6C78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E228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D29A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Раскрыта частично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2F05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30</w:t>
            </w:r>
          </w:p>
        </w:tc>
      </w:tr>
      <w:tr w:rsidR="00C60FE6" w:rsidRPr="007363B0" w14:paraId="53C5BFE4" w14:textId="77777777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C597B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1B2CD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AA0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208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Тема не раскрыта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F8CD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10</w:t>
            </w:r>
          </w:p>
        </w:tc>
      </w:tr>
      <w:tr w:rsidR="00C60FE6" w:rsidRPr="007363B0" w14:paraId="2769D6B2" w14:textId="77777777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F6B7D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B7633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2498F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Оформление отчета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D447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620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20</w:t>
            </w:r>
          </w:p>
        </w:tc>
      </w:tr>
      <w:tr w:rsidR="00C60FE6" w:rsidRPr="007363B0" w14:paraId="4CAF438E" w14:textId="77777777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1F91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BA4C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0A710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E628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Частично 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6219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10</w:t>
            </w:r>
          </w:p>
        </w:tc>
      </w:tr>
      <w:tr w:rsidR="00C60FE6" w:rsidRPr="007363B0" w14:paraId="4635B3DC" w14:textId="77777777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7CB1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F97E6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274D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928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Не 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D89C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5</w:t>
            </w:r>
          </w:p>
        </w:tc>
      </w:tr>
      <w:tr w:rsidR="00C60FE6" w:rsidRPr="007363B0" w14:paraId="71A069D1" w14:textId="77777777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1DAF0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8DEC4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B3CF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Срок сдачи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54A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Сдан в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098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20</w:t>
            </w:r>
          </w:p>
        </w:tc>
      </w:tr>
      <w:tr w:rsidR="00C60FE6" w:rsidRPr="007363B0" w14:paraId="15400103" w14:textId="77777777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67D8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991F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0F7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D7C5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Сдан после срока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892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10</w:t>
            </w:r>
          </w:p>
        </w:tc>
      </w:tr>
      <w:tr w:rsidR="00C60FE6" w:rsidRPr="007363B0" w14:paraId="54631658" w14:textId="77777777" w:rsidTr="00F77054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9DDD" w14:textId="77777777" w:rsidR="00C60FE6" w:rsidRPr="007363B0" w:rsidRDefault="00C60FE6" w:rsidP="00F7705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ИТОГО максимальное 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15F5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70</w:t>
            </w:r>
          </w:p>
        </w:tc>
      </w:tr>
    </w:tbl>
    <w:p w14:paraId="214B346C" w14:textId="77777777" w:rsidR="00C60FE6" w:rsidRPr="009D665E" w:rsidRDefault="00C60FE6" w:rsidP="009D665E">
      <w:pPr>
        <w:tabs>
          <w:tab w:val="left" w:pos="0"/>
        </w:tabs>
        <w:spacing w:before="120" w:after="120" w:line="240" w:lineRule="auto"/>
        <w:ind w:left="720"/>
        <w:contextualSpacing/>
        <w:jc w:val="center"/>
        <w:rPr>
          <w:rFonts w:eastAsia="Calibri" w:cs="Times New Roman"/>
          <w:b/>
          <w:color w:val="auto"/>
          <w:sz w:val="24"/>
          <w:szCs w:val="24"/>
        </w:rPr>
      </w:pPr>
    </w:p>
    <w:p w14:paraId="1C256B48" w14:textId="77777777" w:rsidR="009D665E" w:rsidRPr="009D665E" w:rsidRDefault="009D665E" w:rsidP="009D665E">
      <w:pPr>
        <w:tabs>
          <w:tab w:val="left" w:pos="0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9D665E">
        <w:rPr>
          <w:rFonts w:eastAsia="Times New Roman" w:cs="Times New Roman"/>
          <w:b/>
          <w:bCs/>
          <w:color w:val="auto"/>
          <w:szCs w:val="28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14:paraId="62916326" w14:textId="1011EDD6" w:rsidR="009D665E" w:rsidRPr="009D665E" w:rsidRDefault="009D665E" w:rsidP="009D66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9D665E">
        <w:rPr>
          <w:rFonts w:eastAsia="Times New Roman" w:cs="Times New Roman"/>
          <w:bCs/>
          <w:color w:val="auto"/>
          <w:szCs w:val="28"/>
          <w:lang w:eastAsia="ru-RU"/>
        </w:rPr>
        <w:t>Процедура оценивания индикаторов достижения компетенций представлена в таблиц</w:t>
      </w:r>
      <w:r w:rsidR="00446ED1">
        <w:rPr>
          <w:rFonts w:eastAsia="Times New Roman" w:cs="Times New Roman"/>
          <w:bCs/>
          <w:color w:val="auto"/>
          <w:szCs w:val="28"/>
          <w:lang w:eastAsia="ru-RU"/>
        </w:rPr>
        <w:t>е</w:t>
      </w:r>
      <w:r w:rsidRPr="009D665E">
        <w:rPr>
          <w:rFonts w:eastAsia="Times New Roman" w:cs="Times New Roman"/>
          <w:bCs/>
          <w:color w:val="auto"/>
          <w:szCs w:val="28"/>
          <w:lang w:eastAsia="ru-RU"/>
        </w:rPr>
        <w:t xml:space="preserve"> 4. </w:t>
      </w:r>
    </w:p>
    <w:p w14:paraId="7E959945" w14:textId="77777777" w:rsidR="009D665E" w:rsidRPr="009D665E" w:rsidRDefault="009D665E" w:rsidP="009D665E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9D665E">
        <w:rPr>
          <w:rFonts w:eastAsia="Times New Roman" w:cs="Times New Roman"/>
          <w:b/>
          <w:color w:val="auto"/>
          <w:szCs w:val="28"/>
          <w:lang w:eastAsia="ru-RU"/>
        </w:rPr>
        <w:t>Формирование рейтинговой оценки по практике</w:t>
      </w:r>
    </w:p>
    <w:p w14:paraId="27E75EDC" w14:textId="77777777" w:rsidR="00446ED1" w:rsidRDefault="00C60FE6" w:rsidP="009D665E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Cs w:val="28"/>
        </w:rPr>
      </w:pPr>
      <w:r>
        <w:rPr>
          <w:rFonts w:eastAsia="Calibri" w:cs="Times New Roman"/>
          <w:bCs/>
          <w:iCs/>
          <w:color w:val="auto"/>
          <w:szCs w:val="28"/>
        </w:rPr>
        <w:t xml:space="preserve">                                                                                                              </w:t>
      </w:r>
    </w:p>
    <w:p w14:paraId="4C25DE8E" w14:textId="7D1A3683" w:rsidR="009D665E" w:rsidRDefault="00446ED1" w:rsidP="009D665E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Cs w:val="28"/>
        </w:rPr>
      </w:pPr>
      <w:r>
        <w:rPr>
          <w:rFonts w:eastAsia="Calibri" w:cs="Times New Roman"/>
          <w:bCs/>
          <w:iCs/>
          <w:color w:val="auto"/>
          <w:szCs w:val="28"/>
        </w:rPr>
        <w:t xml:space="preserve">                                                                                                             </w:t>
      </w:r>
      <w:r w:rsidR="009D665E" w:rsidRPr="009D665E">
        <w:rPr>
          <w:rFonts w:eastAsia="Calibri" w:cs="Times New Roman"/>
          <w:bCs/>
          <w:iCs/>
          <w:color w:val="auto"/>
          <w:szCs w:val="28"/>
        </w:rPr>
        <w:t>Таб</w:t>
      </w:r>
      <w:r w:rsidR="00C60FE6">
        <w:rPr>
          <w:rFonts w:eastAsia="Calibri" w:cs="Times New Roman"/>
          <w:bCs/>
          <w:iCs/>
          <w:color w:val="auto"/>
          <w:szCs w:val="28"/>
        </w:rPr>
        <w:t>л</w:t>
      </w:r>
      <w:r w:rsidR="009D665E" w:rsidRPr="009D665E">
        <w:rPr>
          <w:rFonts w:eastAsia="Calibri" w:cs="Times New Roman"/>
          <w:bCs/>
          <w:iCs/>
          <w:color w:val="auto"/>
          <w:szCs w:val="28"/>
        </w:rPr>
        <w:t>ица 4</w:t>
      </w:r>
    </w:p>
    <w:p w14:paraId="0AD1821E" w14:textId="77777777" w:rsidR="00446ED1" w:rsidRPr="009D665E" w:rsidRDefault="00446ED1" w:rsidP="009D665E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1969"/>
        <w:gridCol w:w="2129"/>
        <w:gridCol w:w="2872"/>
      </w:tblGrid>
      <w:tr w:rsidR="00C60FE6" w:rsidRPr="007363B0" w14:paraId="09877BDF" w14:textId="77777777" w:rsidTr="00F77054">
        <w:trPr>
          <w:tblHeader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3003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Вид контроля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C027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iCs/>
                <w:snapToGrid w:val="0"/>
                <w:color w:val="auto"/>
                <w:szCs w:val="28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6293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630A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Процедура</w:t>
            </w:r>
          </w:p>
          <w:p w14:paraId="6ECB54F7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оценивания</w:t>
            </w:r>
          </w:p>
        </w:tc>
      </w:tr>
      <w:tr w:rsidR="00C60FE6" w:rsidRPr="007363B0" w14:paraId="74CED4B3" w14:textId="77777777" w:rsidTr="00F77054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E278" w14:textId="77777777" w:rsidR="00C60FE6" w:rsidRPr="007363B0" w:rsidRDefault="00C60FE6" w:rsidP="00F7705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1. Текущий контроль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E1E0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iCs/>
                <w:color w:val="auto"/>
                <w:szCs w:val="28"/>
                <w:lang w:eastAsia="ru-RU"/>
              </w:rPr>
              <w:t>Отчет о практике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FE67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70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9FD1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 xml:space="preserve">Количество баллов определяется в соответствии с </w:t>
            </w: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lastRenderedPageBreak/>
              <w:t>таблицей 3</w:t>
            </w:r>
          </w:p>
          <w:p w14:paraId="500BEC11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Допуск к зачету</w:t>
            </w:r>
          </w:p>
          <w:p w14:paraId="746C2B87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sym w:font="Symbol" w:char="F0B3"/>
            </w: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 xml:space="preserve"> 50 баллов</w:t>
            </w:r>
          </w:p>
        </w:tc>
      </w:tr>
      <w:tr w:rsidR="00C60FE6" w:rsidRPr="007363B0" w14:paraId="1AC03F76" w14:textId="77777777" w:rsidTr="00F77054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BE34" w14:textId="77777777" w:rsidR="00C60FE6" w:rsidRPr="007363B0" w:rsidRDefault="00C60FE6" w:rsidP="00F7705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lastRenderedPageBreak/>
              <w:t>2. Промежуточная</w:t>
            </w:r>
          </w:p>
          <w:p w14:paraId="7307AF5F" w14:textId="77777777" w:rsidR="00C60FE6" w:rsidRPr="007363B0" w:rsidRDefault="00C60FE6" w:rsidP="00F7705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 xml:space="preserve">    аттестация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D197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Перечень</w:t>
            </w:r>
          </w:p>
          <w:p w14:paraId="0D784DEC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вопросов</w:t>
            </w:r>
          </w:p>
          <w:p w14:paraId="5B5215D3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 xml:space="preserve">к зачету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173E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8C54" w14:textId="77777777" w:rsidR="00C60FE6" w:rsidRPr="007363B0" w:rsidRDefault="00C60FE6" w:rsidP="00F77054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7363B0">
              <w:rPr>
                <w:rFonts w:eastAsia="Calibri" w:cs="Times New Roman"/>
                <w:color w:val="auto"/>
                <w:szCs w:val="28"/>
              </w:rPr>
              <w:t>получены полные ответы на вопросы – 25…30 баллов;</w:t>
            </w:r>
          </w:p>
          <w:p w14:paraId="28782E16" w14:textId="77777777" w:rsidR="00C60FE6" w:rsidRPr="007363B0" w:rsidRDefault="00C60FE6" w:rsidP="00F77054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7363B0">
              <w:rPr>
                <w:rFonts w:eastAsia="Calibri" w:cs="Times New Roman"/>
                <w:color w:val="auto"/>
                <w:szCs w:val="28"/>
              </w:rPr>
              <w:t>получены достаточно полные ответы на вопросы – 20…24 балла;</w:t>
            </w:r>
          </w:p>
          <w:p w14:paraId="258CC4FB" w14:textId="77777777" w:rsidR="00C60FE6" w:rsidRPr="007363B0" w:rsidRDefault="00C60FE6" w:rsidP="00F77054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7363B0">
              <w:rPr>
                <w:rFonts w:eastAsia="Calibri" w:cs="Times New Roman"/>
                <w:color w:val="auto"/>
                <w:szCs w:val="28"/>
              </w:rPr>
              <w:t>получены неполные ответы на вопросы или часть вопросов – 11…19 баллов;</w:t>
            </w:r>
          </w:p>
          <w:p w14:paraId="246D937F" w14:textId="77777777" w:rsidR="00C60FE6" w:rsidRPr="007363B0" w:rsidRDefault="00C60FE6" w:rsidP="00F77054">
            <w:pPr>
              <w:tabs>
                <w:tab w:val="left" w:pos="259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color w:val="auto"/>
                <w:szCs w:val="28"/>
                <w:lang w:eastAsia="ru-RU"/>
              </w:rPr>
              <w:t>не получены ответы на вопросы или вопросы не раскрыты – 0…10 баллов.</w:t>
            </w:r>
          </w:p>
        </w:tc>
      </w:tr>
      <w:tr w:rsidR="00C60FE6" w:rsidRPr="007363B0" w14:paraId="1721A104" w14:textId="77777777" w:rsidTr="00F77054">
        <w:trPr>
          <w:trHeight w:val="178"/>
          <w:jc w:val="center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60EA" w14:textId="77777777" w:rsidR="00C60FE6" w:rsidRPr="007363B0" w:rsidRDefault="00C60FE6" w:rsidP="00F770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ИТОГО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E30C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100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2EBB" w14:textId="77777777" w:rsidR="00C60FE6" w:rsidRPr="007363B0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</w:tr>
      <w:tr w:rsidR="00C60FE6" w:rsidRPr="007363B0" w14:paraId="72179676" w14:textId="77777777" w:rsidTr="00F77054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CB35" w14:textId="77777777" w:rsidR="00C60FE6" w:rsidRPr="007363B0" w:rsidRDefault="00C60FE6" w:rsidP="00F7705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3. Итоговая оценка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5EF0" w14:textId="77777777" w:rsidR="00C60FE6" w:rsidRPr="007363B0" w:rsidRDefault="00C60FE6" w:rsidP="00F7705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 xml:space="preserve">«зачтено» - </w:t>
            </w:r>
            <w:r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70</w:t>
            </w: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-100 баллов</w:t>
            </w:r>
          </w:p>
          <w:p w14:paraId="2FC0D6E3" w14:textId="77777777" w:rsidR="00C60FE6" w:rsidRPr="007363B0" w:rsidRDefault="00C60FE6" w:rsidP="00F7705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«не зачтено» - менее 59 баллов (вкл.)</w:t>
            </w:r>
          </w:p>
          <w:p w14:paraId="14007F12" w14:textId="77777777" w:rsidR="00C60FE6" w:rsidRPr="007363B0" w:rsidRDefault="00C60FE6" w:rsidP="00F7705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</w:tr>
    </w:tbl>
    <w:p w14:paraId="63D7DC67" w14:textId="0C0B65B6" w:rsidR="009D665E" w:rsidRPr="009D665E" w:rsidRDefault="009D665E" w:rsidP="009D665E">
      <w:pPr>
        <w:tabs>
          <w:tab w:val="left" w:pos="0"/>
        </w:tabs>
        <w:spacing w:after="120" w:line="240" w:lineRule="auto"/>
        <w:contextualSpacing/>
        <w:jc w:val="center"/>
        <w:rPr>
          <w:rFonts w:eastAsia="Calibri" w:cs="Times New Roman"/>
          <w:b/>
          <w:color w:val="auto"/>
          <w:sz w:val="24"/>
          <w:szCs w:val="24"/>
        </w:rPr>
      </w:pPr>
    </w:p>
    <w:p w14:paraId="3C5498B1" w14:textId="1EE6F235" w:rsidR="00C60FE6" w:rsidRPr="00AE5721" w:rsidRDefault="00C60FE6" w:rsidP="00C60FE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363B0">
        <w:rPr>
          <w:rFonts w:eastAsia="Times New Roman" w:cs="Times New Roman"/>
          <w:bCs/>
          <w:color w:val="auto"/>
          <w:szCs w:val="28"/>
          <w:lang w:eastAsia="ru-RU"/>
        </w:rPr>
        <w:t xml:space="preserve">Процедура проведения зачета осуществляется в форме </w:t>
      </w:r>
      <w:r w:rsidRPr="00871213">
        <w:rPr>
          <w:rFonts w:eastAsia="Times New Roman" w:cs="Times New Roman"/>
          <w:bCs/>
          <w:color w:val="auto"/>
          <w:szCs w:val="28"/>
          <w:lang w:eastAsia="ru-RU"/>
        </w:rPr>
        <w:t>устного ответа на вопросы билета.</w:t>
      </w:r>
      <w:r w:rsidRPr="007363B0"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r w:rsidR="00AE5721" w:rsidRPr="00AE5721">
        <w:rPr>
          <w:rFonts w:eastAsia="Times New Roman" w:cs="Times New Roman"/>
          <w:bCs/>
          <w:color w:val="auto"/>
          <w:szCs w:val="28"/>
          <w:lang w:eastAsia="ru-RU"/>
        </w:rPr>
        <w:t>Билет на зачет содержит  вопросы из перечня вопросов промежуточной аттестации п.2</w:t>
      </w:r>
      <w:r w:rsidR="00AE5721">
        <w:rPr>
          <w:rFonts w:eastAsia="Times New Roman" w:cs="Times New Roman"/>
          <w:bCs/>
          <w:color w:val="auto"/>
          <w:szCs w:val="28"/>
          <w:lang w:eastAsia="ru-RU"/>
        </w:rPr>
        <w:t>.</w:t>
      </w:r>
    </w:p>
    <w:p w14:paraId="14728B54" w14:textId="77777777" w:rsidR="00C60FE6" w:rsidRPr="007363B0" w:rsidRDefault="00C60FE6" w:rsidP="00C60FE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</w:p>
    <w:p w14:paraId="0957E4DE" w14:textId="77777777" w:rsidR="00C60FE6" w:rsidRPr="007363B0" w:rsidRDefault="00C60FE6" w:rsidP="00C60FE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</w:p>
    <w:p w14:paraId="2A3A0F7A" w14:textId="51788CF3" w:rsidR="00274D5F" w:rsidRDefault="00274D5F"/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552"/>
        <w:gridCol w:w="2233"/>
      </w:tblGrid>
      <w:tr w:rsidR="00D370DD" w:rsidRPr="007170A3" w14:paraId="053E1570" w14:textId="77777777" w:rsidTr="00D370DD">
        <w:tc>
          <w:tcPr>
            <w:tcW w:w="4785" w:type="dxa"/>
            <w:vAlign w:val="center"/>
            <w:hideMark/>
          </w:tcPr>
          <w:p w14:paraId="0CF61713" w14:textId="3F62EF06" w:rsidR="00D370DD" w:rsidRPr="007170A3" w:rsidRDefault="00D370DD" w:rsidP="000852B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Разработчик </w:t>
            </w:r>
            <w:r w:rsidRPr="007363B0">
              <w:rPr>
                <w:rFonts w:eastAsia="Times New Roman" w:cs="Times New Roman"/>
                <w:color w:val="auto"/>
                <w:szCs w:val="28"/>
                <w:lang w:eastAsia="ru-RU"/>
              </w:rPr>
              <w:t>оценочных материалов</w:t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, </w:t>
            </w:r>
          </w:p>
          <w:p w14:paraId="57DFE055" w14:textId="77777777" w:rsidR="00D370DD" w:rsidRPr="007170A3" w:rsidRDefault="00D370DD" w:rsidP="000852B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Ст. преподаватель </w:t>
            </w:r>
          </w:p>
        </w:tc>
        <w:tc>
          <w:tcPr>
            <w:tcW w:w="2552" w:type="dxa"/>
            <w:vAlign w:val="center"/>
            <w:hideMark/>
          </w:tcPr>
          <w:p w14:paraId="42AE1211" w14:textId="0D48118F" w:rsidR="00D370DD" w:rsidRPr="007170A3" w:rsidRDefault="00D370DD" w:rsidP="00D37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B67E3">
              <w:rPr>
                <w:rFonts w:eastAsia="Times New Roman" w:cs="Times New Roman"/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5AB49F60" wp14:editId="5E531C1C">
                  <wp:extent cx="766293" cy="457200"/>
                  <wp:effectExtent l="0" t="0" r="0" b="0"/>
                  <wp:docPr id="1" name="Рисунок 1" descr="C:\Users\User\Desktop\Завьялов\Программы бак 2020\для скринов\быстр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ыстр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87" cy="48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  <w:hideMark/>
          </w:tcPr>
          <w:p w14:paraId="2AF7F350" w14:textId="77777777" w:rsidR="00D370DD" w:rsidRPr="007170A3" w:rsidRDefault="00D370DD" w:rsidP="000852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Е.Н. Быстров</w:t>
            </w:r>
          </w:p>
        </w:tc>
      </w:tr>
      <w:tr w:rsidR="00D370DD" w:rsidRPr="007170A3" w14:paraId="517398AA" w14:textId="77777777" w:rsidTr="00D370DD">
        <w:trPr>
          <w:trHeight w:val="497"/>
        </w:trPr>
        <w:tc>
          <w:tcPr>
            <w:tcW w:w="4785" w:type="dxa"/>
            <w:hideMark/>
          </w:tcPr>
          <w:p w14:paraId="39C92734" w14:textId="4F8C5F36" w:rsidR="00D370DD" w:rsidRPr="007170A3" w:rsidRDefault="00645D07" w:rsidP="00645D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0</w:t>
            </w:r>
            <w:r w:rsidR="002A25E1">
              <w:rPr>
                <w:rFonts w:eastAsia="Times New Roman" w:cs="Times New Roman"/>
                <w:color w:val="auto"/>
                <w:szCs w:val="28"/>
                <w:lang w:eastAsia="ru-RU"/>
              </w:rPr>
              <w:t>6</w:t>
            </w:r>
            <w:r w:rsidR="00D370DD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марта</w:t>
            </w:r>
            <w:r w:rsidR="00D370DD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3</w:t>
            </w:r>
            <w:bookmarkStart w:id="0" w:name="_GoBack"/>
            <w:bookmarkEnd w:id="0"/>
            <w:r w:rsidR="00D370DD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14:paraId="74F1D499" w14:textId="77777777" w:rsidR="00D370DD" w:rsidRPr="007170A3" w:rsidRDefault="00D370DD" w:rsidP="000852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233" w:type="dxa"/>
          </w:tcPr>
          <w:p w14:paraId="7C75E232" w14:textId="77777777" w:rsidR="00D370DD" w:rsidRPr="007170A3" w:rsidRDefault="00D370DD" w:rsidP="000852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</w:tbl>
    <w:p w14:paraId="5F63A677" w14:textId="77777777" w:rsidR="00D370DD" w:rsidRDefault="00D370DD"/>
    <w:sectPr w:rsidR="00D370DD" w:rsidSect="009D665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F5C76" w14:textId="77777777" w:rsidR="003D02BB" w:rsidRDefault="003D02BB" w:rsidP="009D665E">
      <w:pPr>
        <w:spacing w:after="0" w:line="240" w:lineRule="auto"/>
      </w:pPr>
      <w:r>
        <w:separator/>
      </w:r>
    </w:p>
  </w:endnote>
  <w:endnote w:type="continuationSeparator" w:id="0">
    <w:p w14:paraId="51C282BF" w14:textId="77777777" w:rsidR="003D02BB" w:rsidRDefault="003D02BB" w:rsidP="009D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4FDCE" w14:textId="77777777" w:rsidR="003D02BB" w:rsidRDefault="003D02BB" w:rsidP="009D665E">
      <w:pPr>
        <w:spacing w:after="0" w:line="240" w:lineRule="auto"/>
      </w:pPr>
      <w:r>
        <w:separator/>
      </w:r>
    </w:p>
  </w:footnote>
  <w:footnote w:type="continuationSeparator" w:id="0">
    <w:p w14:paraId="571F21EA" w14:textId="77777777" w:rsidR="003D02BB" w:rsidRDefault="003D02BB" w:rsidP="009D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5E"/>
    <w:rsid w:val="000200C2"/>
    <w:rsid w:val="00067A26"/>
    <w:rsid w:val="000C038A"/>
    <w:rsid w:val="002576D1"/>
    <w:rsid w:val="00274D5F"/>
    <w:rsid w:val="002A0ADD"/>
    <w:rsid w:val="002A25E1"/>
    <w:rsid w:val="002C77D6"/>
    <w:rsid w:val="003B5129"/>
    <w:rsid w:val="003D02BB"/>
    <w:rsid w:val="00446ED1"/>
    <w:rsid w:val="004C7233"/>
    <w:rsid w:val="004F2081"/>
    <w:rsid w:val="00522B74"/>
    <w:rsid w:val="00551ABF"/>
    <w:rsid w:val="005D1B0F"/>
    <w:rsid w:val="006331B7"/>
    <w:rsid w:val="00645D07"/>
    <w:rsid w:val="0069592C"/>
    <w:rsid w:val="007550AF"/>
    <w:rsid w:val="00781B94"/>
    <w:rsid w:val="00817EAA"/>
    <w:rsid w:val="0085516F"/>
    <w:rsid w:val="008C3A4A"/>
    <w:rsid w:val="00970C39"/>
    <w:rsid w:val="009A7AA8"/>
    <w:rsid w:val="009D665E"/>
    <w:rsid w:val="00A019E6"/>
    <w:rsid w:val="00A23A23"/>
    <w:rsid w:val="00AE04AC"/>
    <w:rsid w:val="00AE5721"/>
    <w:rsid w:val="00C60FE6"/>
    <w:rsid w:val="00D370DD"/>
    <w:rsid w:val="00D91695"/>
    <w:rsid w:val="00DA2DDB"/>
    <w:rsid w:val="00E13AE1"/>
    <w:rsid w:val="00E734D8"/>
    <w:rsid w:val="00EC3660"/>
    <w:rsid w:val="00E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D665E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D665E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9D665E"/>
    <w:rPr>
      <w:vertAlign w:val="superscript"/>
    </w:rPr>
  </w:style>
  <w:style w:type="table" w:styleId="a6">
    <w:name w:val="Table Grid"/>
    <w:basedOn w:val="a1"/>
    <w:uiPriority w:val="39"/>
    <w:rsid w:val="003B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D665E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D665E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9D665E"/>
    <w:rPr>
      <w:vertAlign w:val="superscript"/>
    </w:rPr>
  </w:style>
  <w:style w:type="table" w:styleId="a6">
    <w:name w:val="Table Grid"/>
    <w:basedOn w:val="a1"/>
    <w:uiPriority w:val="39"/>
    <w:rsid w:val="003B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2021-04-06T08:00:00Z</cp:lastPrinted>
  <dcterms:created xsi:type="dcterms:W3CDTF">2022-05-05T06:38:00Z</dcterms:created>
  <dcterms:modified xsi:type="dcterms:W3CDTF">2023-03-03T10:54:00Z</dcterms:modified>
</cp:coreProperties>
</file>