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D0" w:rsidRPr="00191770" w:rsidRDefault="000F0BD0" w:rsidP="000F0BD0">
      <w:pPr>
        <w:contextualSpacing/>
        <w:jc w:val="center"/>
        <w:rPr>
          <w:sz w:val="28"/>
          <w:szCs w:val="28"/>
        </w:rPr>
      </w:pPr>
      <w:r w:rsidRPr="00191770">
        <w:rPr>
          <w:sz w:val="28"/>
          <w:szCs w:val="28"/>
        </w:rPr>
        <w:t>АННОТАЦИЯ</w:t>
      </w:r>
    </w:p>
    <w:p w:rsidR="000F0BD0" w:rsidRPr="00191770" w:rsidRDefault="002A0D55" w:rsidP="00191770">
      <w:pPr>
        <w:spacing w:after="240"/>
        <w:jc w:val="center"/>
        <w:rPr>
          <w:i/>
          <w:iCs/>
          <w:sz w:val="28"/>
          <w:szCs w:val="28"/>
        </w:rPr>
      </w:pPr>
      <w:r w:rsidRPr="00191770">
        <w:rPr>
          <w:iCs/>
          <w:sz w:val="28"/>
          <w:szCs w:val="28"/>
        </w:rPr>
        <w:t xml:space="preserve">учебной </w:t>
      </w:r>
      <w:r w:rsidR="000F0BD0" w:rsidRPr="00191770">
        <w:rPr>
          <w:iCs/>
          <w:sz w:val="28"/>
          <w:szCs w:val="28"/>
        </w:rPr>
        <w:t>практики</w:t>
      </w:r>
    </w:p>
    <w:p w:rsidR="00191770" w:rsidRPr="00191770" w:rsidRDefault="00191770" w:rsidP="00191770">
      <w:pPr>
        <w:contextualSpacing/>
        <w:jc w:val="center"/>
        <w:rPr>
          <w:sz w:val="28"/>
          <w:szCs w:val="28"/>
        </w:rPr>
      </w:pPr>
      <w:r w:rsidRPr="00191770">
        <w:rPr>
          <w:sz w:val="28"/>
          <w:szCs w:val="28"/>
        </w:rPr>
        <w:t>Б</w:t>
      </w:r>
      <w:proofErr w:type="gramStart"/>
      <w:r w:rsidRPr="00191770">
        <w:rPr>
          <w:sz w:val="28"/>
          <w:szCs w:val="28"/>
        </w:rPr>
        <w:t>2</w:t>
      </w:r>
      <w:proofErr w:type="gramEnd"/>
      <w:r w:rsidRPr="00191770">
        <w:rPr>
          <w:sz w:val="28"/>
          <w:szCs w:val="28"/>
        </w:rPr>
        <w:t>.У.О.1 «НАУЧНО-ИССЛЕДОВАТЕЛЬСКАЯ РАБОТА</w:t>
      </w:r>
    </w:p>
    <w:p w:rsidR="00191770" w:rsidRPr="00191770" w:rsidRDefault="00191770" w:rsidP="00191770">
      <w:pPr>
        <w:contextualSpacing/>
        <w:jc w:val="center"/>
        <w:rPr>
          <w:sz w:val="28"/>
          <w:szCs w:val="28"/>
        </w:rPr>
      </w:pPr>
      <w:proofErr w:type="gramStart"/>
      <w:r w:rsidRPr="00191770">
        <w:rPr>
          <w:sz w:val="28"/>
          <w:szCs w:val="28"/>
        </w:rPr>
        <w:t>(ПОЛУЧЕНИЕ ПЕРВИЧНЫХ НАВЫКОВ</w:t>
      </w:r>
      <w:proofErr w:type="gramEnd"/>
    </w:p>
    <w:p w:rsidR="000F0BD0" w:rsidRPr="00191770" w:rsidRDefault="00191770" w:rsidP="00191770">
      <w:pPr>
        <w:spacing w:after="360"/>
        <w:contextualSpacing/>
        <w:jc w:val="center"/>
        <w:rPr>
          <w:sz w:val="28"/>
          <w:szCs w:val="28"/>
        </w:rPr>
      </w:pPr>
      <w:proofErr w:type="gramStart"/>
      <w:r w:rsidRPr="00191770">
        <w:rPr>
          <w:sz w:val="28"/>
          <w:szCs w:val="28"/>
        </w:rPr>
        <w:t>НАУЧНО-ИССЛЕДОВАТЕЛЬСКОЙ РАБОТЫ)»</w:t>
      </w:r>
      <w:proofErr w:type="gramEnd"/>
    </w:p>
    <w:p w:rsidR="00191770" w:rsidRPr="00191770" w:rsidRDefault="00191770" w:rsidP="00191770">
      <w:pPr>
        <w:spacing w:after="360"/>
        <w:contextualSpacing/>
        <w:jc w:val="center"/>
        <w:rPr>
          <w:sz w:val="28"/>
          <w:szCs w:val="28"/>
        </w:rPr>
      </w:pPr>
    </w:p>
    <w:p w:rsidR="00191770" w:rsidRPr="00191770" w:rsidRDefault="000F0BD0" w:rsidP="00191770">
      <w:pPr>
        <w:rPr>
          <w:sz w:val="28"/>
          <w:szCs w:val="28"/>
        </w:rPr>
      </w:pPr>
      <w:r w:rsidRPr="00191770">
        <w:rPr>
          <w:sz w:val="28"/>
          <w:szCs w:val="28"/>
        </w:rPr>
        <w:t>Направление подготовки</w:t>
      </w:r>
      <w:r w:rsidR="00191770">
        <w:rPr>
          <w:sz w:val="28"/>
          <w:szCs w:val="28"/>
        </w:rPr>
        <w:t xml:space="preserve"> – </w:t>
      </w:r>
      <w:r w:rsidR="00191770" w:rsidRPr="00191770">
        <w:rPr>
          <w:snapToGrid w:val="0"/>
          <w:sz w:val="28"/>
          <w:szCs w:val="28"/>
        </w:rPr>
        <w:t>20.04.01 «</w:t>
      </w:r>
      <w:proofErr w:type="spellStart"/>
      <w:r w:rsidR="00191770" w:rsidRPr="00191770">
        <w:rPr>
          <w:snapToGrid w:val="0"/>
          <w:sz w:val="28"/>
          <w:szCs w:val="28"/>
        </w:rPr>
        <w:t>Техносферная</w:t>
      </w:r>
      <w:proofErr w:type="spellEnd"/>
      <w:r w:rsidR="00191770" w:rsidRPr="00191770">
        <w:rPr>
          <w:snapToGrid w:val="0"/>
          <w:sz w:val="28"/>
          <w:szCs w:val="28"/>
        </w:rPr>
        <w:t xml:space="preserve"> безопасность»</w:t>
      </w:r>
      <w:r w:rsidR="00191770" w:rsidRPr="00191770">
        <w:rPr>
          <w:sz w:val="28"/>
          <w:szCs w:val="28"/>
        </w:rPr>
        <w:t xml:space="preserve"> </w:t>
      </w:r>
    </w:p>
    <w:p w:rsidR="000F0BD0" w:rsidRPr="00191770" w:rsidRDefault="000F0BD0" w:rsidP="000F0BD0">
      <w:pPr>
        <w:contextualSpacing/>
        <w:jc w:val="both"/>
        <w:rPr>
          <w:i/>
          <w:sz w:val="28"/>
          <w:szCs w:val="28"/>
        </w:rPr>
      </w:pPr>
      <w:r w:rsidRPr="00191770">
        <w:rPr>
          <w:sz w:val="28"/>
          <w:szCs w:val="28"/>
        </w:rPr>
        <w:t xml:space="preserve">Квалификация (степень) выпускника – </w:t>
      </w:r>
      <w:r w:rsidR="00191770" w:rsidRPr="00191770">
        <w:rPr>
          <w:sz w:val="28"/>
          <w:szCs w:val="28"/>
        </w:rPr>
        <w:t>магистр</w:t>
      </w:r>
    </w:p>
    <w:p w:rsidR="00191770" w:rsidRDefault="00191770" w:rsidP="000F0BD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0F0BD0" w:rsidRPr="00191770">
        <w:rPr>
          <w:sz w:val="28"/>
          <w:szCs w:val="28"/>
        </w:rPr>
        <w:t>агистерск</w:t>
      </w:r>
      <w:r w:rsidR="00C05A30">
        <w:rPr>
          <w:sz w:val="28"/>
          <w:szCs w:val="28"/>
        </w:rPr>
        <w:t>ие</w:t>
      </w:r>
      <w:r w:rsidR="000F0BD0" w:rsidRPr="00191770">
        <w:rPr>
          <w:sz w:val="28"/>
          <w:szCs w:val="28"/>
        </w:rPr>
        <w:t xml:space="preserve"> программ</w:t>
      </w:r>
      <w:r w:rsidR="00C05A30">
        <w:rPr>
          <w:sz w:val="28"/>
          <w:szCs w:val="28"/>
        </w:rPr>
        <w:t>ы</w:t>
      </w:r>
      <w:r w:rsidR="000F0BD0" w:rsidRPr="00191770">
        <w:rPr>
          <w:sz w:val="28"/>
          <w:szCs w:val="28"/>
        </w:rPr>
        <w:t xml:space="preserve"> – </w:t>
      </w:r>
      <w:r w:rsidRPr="009203B2">
        <w:rPr>
          <w:snapToGrid w:val="0"/>
          <w:sz w:val="28"/>
          <w:szCs w:val="28"/>
        </w:rPr>
        <w:t>Инженерная защита окружающей среды</w:t>
      </w:r>
      <w:r w:rsidR="00C05A30">
        <w:rPr>
          <w:snapToGrid w:val="0"/>
          <w:sz w:val="28"/>
          <w:szCs w:val="28"/>
        </w:rPr>
        <w:t>, Опасные технологические процессы и производства</w:t>
      </w:r>
      <w:bookmarkStart w:id="0" w:name="_GoBack"/>
      <w:bookmarkEnd w:id="0"/>
    </w:p>
    <w:p w:rsidR="00191770" w:rsidRDefault="00191770" w:rsidP="000F0BD0">
      <w:pPr>
        <w:contextualSpacing/>
        <w:jc w:val="both"/>
        <w:rPr>
          <w:b/>
          <w:sz w:val="28"/>
          <w:szCs w:val="28"/>
        </w:rPr>
      </w:pP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1. Вид практики, способы и формы ее проведения</w:t>
      </w:r>
    </w:p>
    <w:p w:rsidR="000F0BD0" w:rsidRPr="00191770" w:rsidRDefault="000F0BD0" w:rsidP="000F0BD0">
      <w:pPr>
        <w:jc w:val="both"/>
        <w:rPr>
          <w:i/>
          <w:sz w:val="28"/>
          <w:szCs w:val="28"/>
        </w:rPr>
      </w:pPr>
      <w:r w:rsidRPr="00191770">
        <w:rPr>
          <w:sz w:val="28"/>
          <w:szCs w:val="28"/>
        </w:rPr>
        <w:t>Практика относится к</w:t>
      </w:r>
      <w:r w:rsidR="00191770">
        <w:rPr>
          <w:sz w:val="28"/>
          <w:szCs w:val="28"/>
        </w:rPr>
        <w:t xml:space="preserve"> обязательной части</w:t>
      </w:r>
      <w:r w:rsidRPr="00191770">
        <w:rPr>
          <w:sz w:val="28"/>
          <w:szCs w:val="28"/>
        </w:rPr>
        <w:t xml:space="preserve"> Блока 2 «</w:t>
      </w:r>
      <w:r w:rsidR="00191770" w:rsidRPr="00C73759">
        <w:rPr>
          <w:sz w:val="28"/>
          <w:szCs w:val="28"/>
        </w:rPr>
        <w:t>Практика</w:t>
      </w:r>
      <w:r w:rsidRPr="00191770">
        <w:rPr>
          <w:sz w:val="28"/>
          <w:szCs w:val="28"/>
        </w:rPr>
        <w:t>»  и является обязательной.</w:t>
      </w:r>
    </w:p>
    <w:p w:rsidR="000F0BD0" w:rsidRPr="0019177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>Тип практики</w:t>
      </w:r>
      <w:r w:rsidR="00191770">
        <w:rPr>
          <w:sz w:val="28"/>
          <w:szCs w:val="28"/>
        </w:rPr>
        <w:t xml:space="preserve"> –</w:t>
      </w:r>
      <w:r w:rsidR="00727FAB">
        <w:rPr>
          <w:sz w:val="28"/>
          <w:szCs w:val="28"/>
        </w:rPr>
        <w:t xml:space="preserve"> </w:t>
      </w:r>
      <w:r w:rsidR="00191770" w:rsidRPr="008E1BF9">
        <w:rPr>
          <w:sz w:val="28"/>
          <w:szCs w:val="28"/>
        </w:rPr>
        <w:t xml:space="preserve">получение первичных навыков </w:t>
      </w:r>
      <w:r w:rsidR="00727FAB">
        <w:rPr>
          <w:sz w:val="28"/>
          <w:szCs w:val="28"/>
        </w:rPr>
        <w:t>научно-исследовательской работы.</w:t>
      </w:r>
    </w:p>
    <w:p w:rsidR="000F0BD0" w:rsidRPr="00191770" w:rsidRDefault="000F0BD0" w:rsidP="000F0BD0">
      <w:pPr>
        <w:jc w:val="both"/>
        <w:rPr>
          <w:bCs/>
          <w:i/>
          <w:sz w:val="28"/>
          <w:szCs w:val="28"/>
        </w:rPr>
      </w:pPr>
      <w:r w:rsidRPr="00191770">
        <w:rPr>
          <w:sz w:val="28"/>
          <w:szCs w:val="28"/>
        </w:rPr>
        <w:t>Способ проведения практики – стационарная/выездная</w:t>
      </w:r>
      <w:r w:rsidR="00727FAB">
        <w:rPr>
          <w:sz w:val="28"/>
          <w:szCs w:val="28"/>
        </w:rPr>
        <w:t>.</w:t>
      </w:r>
    </w:p>
    <w:p w:rsidR="000F0BD0" w:rsidRPr="00BA12CB" w:rsidRDefault="000F0BD0" w:rsidP="000F0BD0">
      <w:pPr>
        <w:jc w:val="both"/>
        <w:rPr>
          <w:sz w:val="28"/>
          <w:szCs w:val="28"/>
        </w:rPr>
      </w:pPr>
      <w:r w:rsidRPr="00BA12CB">
        <w:rPr>
          <w:sz w:val="28"/>
          <w:szCs w:val="28"/>
        </w:rPr>
        <w:t>Практика проводится дискретно по видам практик</w:t>
      </w:r>
      <w:r w:rsidR="00BA12CB" w:rsidRPr="00BA12CB">
        <w:rPr>
          <w:sz w:val="28"/>
          <w:szCs w:val="28"/>
        </w:rPr>
        <w:t xml:space="preserve"> или по периодам проведения практик</w:t>
      </w:r>
      <w:r w:rsidRPr="00BA12CB">
        <w:rPr>
          <w:sz w:val="28"/>
          <w:szCs w:val="28"/>
        </w:rPr>
        <w:t>.</w:t>
      </w: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2. Перечень планируемых результатов обучения при прохождении практики</w:t>
      </w:r>
    </w:p>
    <w:p w:rsidR="000F0BD0" w:rsidRPr="0019177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Проведение практики направлено на практическую подготовку </w:t>
      </w:r>
      <w:proofErr w:type="gramStart"/>
      <w:r w:rsidRPr="00191770">
        <w:rPr>
          <w:sz w:val="28"/>
          <w:szCs w:val="28"/>
        </w:rPr>
        <w:t>обучающегося</w:t>
      </w:r>
      <w:proofErr w:type="gramEnd"/>
      <w:r w:rsidRPr="00191770">
        <w:rPr>
          <w:sz w:val="28"/>
          <w:szCs w:val="28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0F0BD0" w:rsidRDefault="000F0BD0" w:rsidP="000F0BD0">
      <w:pPr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91770">
        <w:rPr>
          <w:sz w:val="28"/>
          <w:szCs w:val="28"/>
        </w:rPr>
        <w:t>сформированность</w:t>
      </w:r>
      <w:proofErr w:type="spellEnd"/>
      <w:r w:rsidRPr="00191770">
        <w:rPr>
          <w:sz w:val="28"/>
          <w:szCs w:val="28"/>
        </w:rPr>
        <w:t xml:space="preserve"> которых оценивается с помощью индикаторов достижения компетенций:</w:t>
      </w:r>
    </w:p>
    <w:p w:rsidR="0022045F" w:rsidRPr="00191770" w:rsidRDefault="0022045F" w:rsidP="000F0BD0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F0BD0" w:rsidRPr="0022045F" w:rsidTr="006E664A">
        <w:trPr>
          <w:trHeight w:val="262"/>
        </w:trPr>
        <w:tc>
          <w:tcPr>
            <w:tcW w:w="3227" w:type="dxa"/>
            <w:vAlign w:val="center"/>
          </w:tcPr>
          <w:p w:rsidR="000F0BD0" w:rsidRPr="0022045F" w:rsidRDefault="000F0BD0" w:rsidP="0022045F">
            <w:pPr>
              <w:jc w:val="center"/>
            </w:pPr>
            <w:r w:rsidRPr="0022045F">
              <w:t>Компетенция</w:t>
            </w:r>
          </w:p>
        </w:tc>
        <w:tc>
          <w:tcPr>
            <w:tcW w:w="6343" w:type="dxa"/>
            <w:vAlign w:val="center"/>
          </w:tcPr>
          <w:p w:rsidR="000F0BD0" w:rsidRPr="0022045F" w:rsidRDefault="000F0BD0" w:rsidP="0022045F">
            <w:pPr>
              <w:jc w:val="center"/>
              <w:rPr>
                <w:highlight w:val="yellow"/>
              </w:rPr>
            </w:pPr>
            <w:r w:rsidRPr="0022045F">
              <w:t>Индикатор компетенции</w:t>
            </w:r>
          </w:p>
        </w:tc>
      </w:tr>
      <w:tr w:rsidR="006E664A" w:rsidRPr="0022045F" w:rsidTr="0022045F">
        <w:tc>
          <w:tcPr>
            <w:tcW w:w="3227" w:type="dxa"/>
            <w:vMerge w:val="restart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highlight w:val="yellow"/>
              </w:rPr>
            </w:pPr>
            <w:r w:rsidRPr="0022045F"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43" w:type="dxa"/>
            <w:vAlign w:val="center"/>
          </w:tcPr>
          <w:p w:rsidR="006E664A" w:rsidRPr="006E664A" w:rsidRDefault="006E664A" w:rsidP="0022045F">
            <w:pPr>
              <w:widowControl w:val="0"/>
              <w:jc w:val="both"/>
            </w:pPr>
            <w:r w:rsidRPr="006E664A">
              <w:rPr>
                <w:snapToGrid w:val="0"/>
              </w:rPr>
              <w:t>УК-1.1.1. Знает методы системного и критического анализа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6E664A" w:rsidRDefault="006E664A" w:rsidP="0022045F">
            <w:pPr>
              <w:jc w:val="both"/>
              <w:rPr>
                <w:i/>
                <w:iCs/>
              </w:rPr>
            </w:pPr>
            <w:r w:rsidRPr="006E664A">
              <w:rPr>
                <w:snapToGrid w:val="0"/>
              </w:rPr>
              <w:t xml:space="preserve">УК-1.1.2. Знает методики разработки стратегии действий для выявления и </w:t>
            </w:r>
            <w:proofErr w:type="gramStart"/>
            <w:r w:rsidRPr="006E664A">
              <w:rPr>
                <w:snapToGrid w:val="0"/>
              </w:rPr>
              <w:t>решения проблемной ситуации</w:t>
            </w:r>
            <w:proofErr w:type="gramEnd"/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6E664A" w:rsidRDefault="006E664A" w:rsidP="0022045F">
            <w:pPr>
              <w:jc w:val="both"/>
              <w:rPr>
                <w:i/>
                <w:iCs/>
              </w:rPr>
            </w:pPr>
            <w:r w:rsidRPr="006E664A">
              <w:rPr>
                <w:snapToGrid w:val="0"/>
              </w:rPr>
              <w:t>УК-1.2.1. Умеет применять методы системного подхода и критического анализа проблемных ситуаций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6E664A" w:rsidRDefault="006E664A" w:rsidP="0022045F">
            <w:pPr>
              <w:jc w:val="both"/>
              <w:rPr>
                <w:i/>
                <w:iCs/>
              </w:rPr>
            </w:pPr>
            <w:r w:rsidRPr="006E664A">
              <w:rPr>
                <w:snapToGrid w:val="0"/>
              </w:rPr>
              <w:t>УК-1.2.2. Умеет разрабатывать стратегию действий, принимать конкретные решения для ее реализации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6E664A" w:rsidRDefault="006E664A" w:rsidP="001A32CC">
            <w:pPr>
              <w:jc w:val="both"/>
              <w:rPr>
                <w:snapToGrid w:val="0"/>
              </w:rPr>
            </w:pPr>
            <w:r w:rsidRPr="006E664A">
              <w:rPr>
                <w:snapToGrid w:val="0"/>
              </w:rPr>
              <w:t>УК-1.3.1. Владеет методологией системного и критического анализа проблемных ситуаций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6E664A" w:rsidRDefault="006E664A" w:rsidP="001A32CC">
            <w:pPr>
              <w:jc w:val="both"/>
              <w:rPr>
                <w:snapToGrid w:val="0"/>
              </w:rPr>
            </w:pPr>
            <w:r w:rsidRPr="006E664A">
              <w:rPr>
                <w:snapToGrid w:val="0"/>
              </w:rPr>
              <w:t>УК-1.3.2. Владеет методиками постановки цели, определения способов ее достижения, разработки стратегий действий</w:t>
            </w:r>
          </w:p>
        </w:tc>
      </w:tr>
      <w:tr w:rsidR="006E664A" w:rsidRPr="0022045F" w:rsidTr="0022045F">
        <w:tc>
          <w:tcPr>
            <w:tcW w:w="3227" w:type="dxa"/>
            <w:vMerge w:val="restart"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  <w:r w:rsidRPr="0022045F">
              <w:rPr>
                <w:bCs/>
                <w:snapToGrid w:val="0"/>
              </w:rPr>
              <w:t xml:space="preserve">ОПК-1. </w:t>
            </w:r>
            <w:proofErr w:type="gramStart"/>
            <w:r w:rsidRPr="0022045F">
              <w:rPr>
                <w:bCs/>
                <w:snapToGrid w:val="0"/>
              </w:rPr>
              <w:t>Способен</w:t>
            </w:r>
            <w:proofErr w:type="gramEnd"/>
            <w:r w:rsidRPr="0022045F">
              <w:rPr>
                <w:bCs/>
                <w:snapToGrid w:val="0"/>
              </w:rPr>
              <w:t xml:space="preserve"> </w:t>
            </w:r>
            <w:r w:rsidRPr="0022045F">
              <w:rPr>
                <w:bCs/>
                <w:snapToGrid w:val="0"/>
              </w:rPr>
              <w:lastRenderedPageBreak/>
              <w:t xml:space="preserve">самостоятельно приобретать, структурировать и применять математические, естественно-научные, социально-экономические и профессиональные знания в области </w:t>
            </w:r>
            <w:proofErr w:type="spellStart"/>
            <w:r w:rsidRPr="0022045F">
              <w:rPr>
                <w:bCs/>
                <w:snapToGrid w:val="0"/>
              </w:rPr>
              <w:t>техносферной</w:t>
            </w:r>
            <w:proofErr w:type="spellEnd"/>
            <w:r w:rsidRPr="0022045F">
              <w:rPr>
                <w:bCs/>
                <w:snapToGrid w:val="0"/>
              </w:rPr>
              <w:t xml:space="preserve"> безопасности, решать сложные и проблемные вопросы</w:t>
            </w: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lastRenderedPageBreak/>
              <w:t>ОПК-1.1.1. Знает методы са</w:t>
            </w:r>
            <w:r w:rsidRPr="0022045F">
              <w:rPr>
                <w:snapToGrid w:val="0"/>
              </w:rPr>
              <w:t xml:space="preserve">мостоятельного приобретения, </w:t>
            </w:r>
            <w:r w:rsidRPr="0022045F">
              <w:rPr>
                <w:snapToGrid w:val="0"/>
              </w:rPr>
              <w:lastRenderedPageBreak/>
              <w:t xml:space="preserve">структурирования и  применения математических, </w:t>
            </w:r>
            <w:proofErr w:type="gramStart"/>
            <w:r w:rsidRPr="0022045F">
              <w:rPr>
                <w:snapToGrid w:val="0"/>
              </w:rPr>
              <w:t>естественно-научных</w:t>
            </w:r>
            <w:proofErr w:type="gramEnd"/>
            <w:r w:rsidRPr="0022045F">
              <w:rPr>
                <w:snapToGrid w:val="0"/>
              </w:rPr>
              <w:t xml:space="preserve">, социально-экономических и профессиональных знаний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безопасности, решения сложных и проблемных вопросов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t xml:space="preserve">ОПК-1.2.1. Умеет </w:t>
            </w:r>
            <w:r w:rsidRPr="0022045F">
              <w:rPr>
                <w:snapToGrid w:val="0"/>
              </w:rPr>
              <w:t>самостоятельно приобретать, струк</w:t>
            </w:r>
            <w:r w:rsidRPr="0022045F">
              <w:rPr>
                <w:snapToGrid w:val="0"/>
              </w:rPr>
              <w:softHyphen/>
              <w:t xml:space="preserve">турировать и применять математические, </w:t>
            </w:r>
            <w:proofErr w:type="gramStart"/>
            <w:r w:rsidRPr="0022045F">
              <w:rPr>
                <w:snapToGrid w:val="0"/>
              </w:rPr>
              <w:t>естественно-научные</w:t>
            </w:r>
            <w:proofErr w:type="gramEnd"/>
            <w:r w:rsidRPr="0022045F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безопасности, решать сложные и проблемные вопросы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t xml:space="preserve">ОПК-1.3.1. Владеет способностью </w:t>
            </w:r>
            <w:r w:rsidRPr="0022045F">
              <w:rPr>
                <w:snapToGrid w:val="0"/>
              </w:rPr>
              <w:t xml:space="preserve">самостоятельно приобретать, структурировать и  применять математические, </w:t>
            </w:r>
            <w:proofErr w:type="gramStart"/>
            <w:r w:rsidRPr="0022045F">
              <w:rPr>
                <w:snapToGrid w:val="0"/>
              </w:rPr>
              <w:t>естественно-научные</w:t>
            </w:r>
            <w:proofErr w:type="gramEnd"/>
            <w:r w:rsidRPr="0022045F">
              <w:rPr>
                <w:snapToGrid w:val="0"/>
              </w:rPr>
              <w:t xml:space="preserve">, социально-экономические и профессиональные знания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</w:t>
            </w:r>
          </w:p>
        </w:tc>
      </w:tr>
      <w:tr w:rsidR="006E664A" w:rsidRPr="0022045F" w:rsidTr="0022045F">
        <w:tc>
          <w:tcPr>
            <w:tcW w:w="3227" w:type="dxa"/>
            <w:vMerge w:val="restart"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  <w:r w:rsidRPr="0022045F">
              <w:rPr>
                <w:bCs/>
                <w:snapToGrid w:val="0"/>
              </w:rPr>
              <w:t xml:space="preserve">ОПК-3. </w:t>
            </w:r>
            <w:proofErr w:type="gramStart"/>
            <w:r w:rsidRPr="0022045F">
              <w:rPr>
                <w:bCs/>
                <w:snapToGrid w:val="0"/>
              </w:rPr>
              <w:t>Способен</w:t>
            </w:r>
            <w:proofErr w:type="gramEnd"/>
            <w:r w:rsidRPr="0022045F">
              <w:rPr>
                <w:bCs/>
                <w:snapToGrid w:val="0"/>
              </w:rPr>
              <w:t xml:space="preserve"> представлять итоги профессиональной деятельности в области </w:t>
            </w:r>
            <w:proofErr w:type="spellStart"/>
            <w:r w:rsidRPr="0022045F">
              <w:rPr>
                <w:bCs/>
                <w:snapToGrid w:val="0"/>
              </w:rPr>
              <w:t>техносферной</w:t>
            </w:r>
            <w:proofErr w:type="spellEnd"/>
            <w:r w:rsidRPr="0022045F">
              <w:rPr>
                <w:bCs/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t xml:space="preserve">ОПК-3.1.1. Знает, как </w:t>
            </w:r>
            <w:r w:rsidRPr="0022045F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t xml:space="preserve">ОПК-3.2.1. Умеет </w:t>
            </w:r>
            <w:r w:rsidRPr="0022045F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  <w:tr w:rsidR="006E664A" w:rsidRPr="0022045F" w:rsidTr="0022045F">
        <w:tc>
          <w:tcPr>
            <w:tcW w:w="3227" w:type="dxa"/>
            <w:vMerge/>
            <w:vAlign w:val="center"/>
          </w:tcPr>
          <w:p w:rsidR="006E664A" w:rsidRPr="0022045F" w:rsidRDefault="006E664A" w:rsidP="0022045F">
            <w:pPr>
              <w:jc w:val="both"/>
              <w:rPr>
                <w:snapToGrid w:val="0"/>
              </w:rPr>
            </w:pPr>
          </w:p>
        </w:tc>
        <w:tc>
          <w:tcPr>
            <w:tcW w:w="6343" w:type="dxa"/>
            <w:vAlign w:val="center"/>
          </w:tcPr>
          <w:p w:rsidR="006E664A" w:rsidRPr="0022045F" w:rsidRDefault="006E664A" w:rsidP="0022045F">
            <w:pPr>
              <w:jc w:val="both"/>
              <w:rPr>
                <w:i/>
                <w:iCs/>
              </w:rPr>
            </w:pPr>
            <w:r w:rsidRPr="0022045F">
              <w:rPr>
                <w:snapToGrid w:val="0"/>
                <w:color w:val="0D0D0D" w:themeColor="text1" w:themeTint="F2"/>
              </w:rPr>
              <w:t xml:space="preserve">ОПК-3.3.1. Владеет навыками </w:t>
            </w:r>
            <w:r w:rsidRPr="0022045F">
              <w:rPr>
                <w:snapToGrid w:val="0"/>
              </w:rPr>
              <w:t xml:space="preserve">представлять итоги профессиональной деятельности в области </w:t>
            </w:r>
            <w:proofErr w:type="spellStart"/>
            <w:r w:rsidRPr="0022045F">
              <w:rPr>
                <w:snapToGrid w:val="0"/>
              </w:rPr>
              <w:t>техносферной</w:t>
            </w:r>
            <w:proofErr w:type="spellEnd"/>
            <w:r w:rsidRPr="0022045F">
              <w:rPr>
                <w:snapToGrid w:val="0"/>
              </w:rPr>
              <w:t xml:space="preserve"> безопасности в виде отчетов, рефератов, статей, заявок на выдачу патентов, оформленных в соответствии с предъявляемыми требованиями</w:t>
            </w:r>
          </w:p>
        </w:tc>
      </w:tr>
    </w:tbl>
    <w:p w:rsidR="000F0BD0" w:rsidRDefault="000F0BD0" w:rsidP="000F0BD0">
      <w:pPr>
        <w:contextualSpacing/>
        <w:jc w:val="both"/>
        <w:rPr>
          <w:b/>
        </w:rPr>
      </w:pPr>
    </w:p>
    <w:p w:rsidR="000F0BD0" w:rsidRPr="00191770" w:rsidRDefault="000F0BD0" w:rsidP="000F0BD0">
      <w:pPr>
        <w:contextualSpacing/>
        <w:jc w:val="both"/>
        <w:rPr>
          <w:b/>
          <w:sz w:val="28"/>
          <w:szCs w:val="28"/>
        </w:rPr>
      </w:pPr>
      <w:r w:rsidRPr="00191770">
        <w:rPr>
          <w:b/>
          <w:sz w:val="28"/>
          <w:szCs w:val="28"/>
        </w:rPr>
        <w:t>3. Объем практики и ее продолжительность</w:t>
      </w:r>
    </w:p>
    <w:p w:rsidR="002717DE" w:rsidRPr="00CB4F2C" w:rsidRDefault="002717DE" w:rsidP="002717DE">
      <w:pPr>
        <w:jc w:val="both"/>
        <w:rPr>
          <w:sz w:val="28"/>
          <w:szCs w:val="28"/>
        </w:rPr>
      </w:pPr>
      <w:r w:rsidRPr="00CB4F2C">
        <w:rPr>
          <w:sz w:val="28"/>
          <w:szCs w:val="28"/>
        </w:rPr>
        <w:t>Практика распределена в течение учебных занятий.</w:t>
      </w:r>
    </w:p>
    <w:p w:rsidR="000F0BD0" w:rsidRDefault="000F0BD0" w:rsidP="000F0BD0">
      <w:pPr>
        <w:contextualSpacing/>
        <w:jc w:val="both"/>
        <w:rPr>
          <w:b/>
          <w:sz w:val="28"/>
          <w:szCs w:val="28"/>
        </w:rPr>
      </w:pPr>
    </w:p>
    <w:p w:rsidR="000F0BD0" w:rsidRPr="00191770" w:rsidRDefault="000F0BD0" w:rsidP="000F0BD0">
      <w:pPr>
        <w:contextualSpacing/>
        <w:jc w:val="both"/>
        <w:rPr>
          <w:sz w:val="28"/>
          <w:szCs w:val="28"/>
        </w:rPr>
      </w:pPr>
      <w:r w:rsidRPr="00191770">
        <w:rPr>
          <w:sz w:val="28"/>
          <w:szCs w:val="28"/>
        </w:rPr>
        <w:t>Объем практики –</w:t>
      </w:r>
      <w:r w:rsidR="0022045F">
        <w:rPr>
          <w:sz w:val="28"/>
          <w:szCs w:val="28"/>
        </w:rPr>
        <w:t xml:space="preserve"> 4</w:t>
      </w:r>
      <w:r w:rsidRPr="00191770">
        <w:rPr>
          <w:sz w:val="28"/>
          <w:szCs w:val="28"/>
        </w:rPr>
        <w:t xml:space="preserve"> зачетные единицы (</w:t>
      </w:r>
      <w:r w:rsidR="0022045F">
        <w:rPr>
          <w:sz w:val="28"/>
          <w:szCs w:val="28"/>
        </w:rPr>
        <w:t>360</w:t>
      </w:r>
      <w:r w:rsidRPr="00191770">
        <w:rPr>
          <w:sz w:val="28"/>
          <w:szCs w:val="28"/>
        </w:rPr>
        <w:t xml:space="preserve"> час</w:t>
      </w:r>
      <w:proofErr w:type="gramStart"/>
      <w:r w:rsidRPr="00191770">
        <w:rPr>
          <w:sz w:val="28"/>
          <w:szCs w:val="28"/>
        </w:rPr>
        <w:t>.</w:t>
      </w:r>
      <w:r w:rsidR="0022045F">
        <w:rPr>
          <w:sz w:val="28"/>
          <w:szCs w:val="28"/>
        </w:rPr>
        <w:t xml:space="preserve">, </w:t>
      </w:r>
      <w:proofErr w:type="gramEnd"/>
      <w:r w:rsidR="0022045F">
        <w:rPr>
          <w:sz w:val="28"/>
          <w:szCs w:val="28"/>
        </w:rPr>
        <w:t xml:space="preserve">6 </w:t>
      </w:r>
      <w:proofErr w:type="spellStart"/>
      <w:r w:rsidRPr="00191770">
        <w:rPr>
          <w:sz w:val="28"/>
          <w:szCs w:val="28"/>
        </w:rPr>
        <w:t>нед</w:t>
      </w:r>
      <w:proofErr w:type="spellEnd"/>
      <w:r w:rsidRPr="00191770">
        <w:rPr>
          <w:sz w:val="28"/>
          <w:szCs w:val="28"/>
        </w:rPr>
        <w:t>.)</w:t>
      </w:r>
    </w:p>
    <w:p w:rsidR="00DE6EE3" w:rsidRPr="0022045F" w:rsidRDefault="000F0BD0" w:rsidP="0022045F">
      <w:pPr>
        <w:contextualSpacing/>
        <w:jc w:val="both"/>
        <w:rPr>
          <w:sz w:val="28"/>
          <w:szCs w:val="28"/>
        </w:rPr>
      </w:pPr>
      <w:r w:rsidRPr="00191770">
        <w:rPr>
          <w:sz w:val="28"/>
          <w:szCs w:val="28"/>
        </w:rPr>
        <w:t xml:space="preserve">Форма контроля знаний - </w:t>
      </w:r>
      <w:r w:rsidR="0022045F">
        <w:rPr>
          <w:sz w:val="28"/>
          <w:szCs w:val="28"/>
        </w:rPr>
        <w:t>зачет</w:t>
      </w:r>
      <w:r w:rsidRPr="00191770">
        <w:rPr>
          <w:sz w:val="28"/>
          <w:szCs w:val="28"/>
        </w:rPr>
        <w:t>.</w:t>
      </w:r>
    </w:p>
    <w:sectPr w:rsidR="00DE6EE3" w:rsidRPr="0022045F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98" w:rsidRDefault="00CF6D98" w:rsidP="008655F0">
      <w:r>
        <w:separator/>
      </w:r>
    </w:p>
  </w:endnote>
  <w:endnote w:type="continuationSeparator" w:id="0">
    <w:p w:rsidR="00CF6D98" w:rsidRDefault="00CF6D9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05" w:rsidRDefault="00E93F56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98" w:rsidRDefault="00CF6D98" w:rsidP="008655F0">
      <w:r>
        <w:separator/>
      </w:r>
    </w:p>
  </w:footnote>
  <w:footnote w:type="continuationSeparator" w:id="0">
    <w:p w:rsidR="00CF6D98" w:rsidRDefault="00CF6D9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5B18"/>
    <w:multiLevelType w:val="hybridMultilevel"/>
    <w:tmpl w:val="F3824754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55123B"/>
    <w:multiLevelType w:val="hybridMultilevel"/>
    <w:tmpl w:val="4472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FC2C41"/>
    <w:multiLevelType w:val="hybridMultilevel"/>
    <w:tmpl w:val="EA60E66A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5"/>
  </w:num>
  <w:num w:numId="19">
    <w:abstractNumId w:val="3"/>
  </w:num>
  <w:num w:numId="20">
    <w:abstractNumId w:val="33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31"/>
  </w:num>
  <w:num w:numId="26">
    <w:abstractNumId w:val="12"/>
  </w:num>
  <w:num w:numId="27">
    <w:abstractNumId w:val="25"/>
  </w:num>
  <w:num w:numId="28">
    <w:abstractNumId w:val="24"/>
  </w:num>
  <w:num w:numId="29">
    <w:abstractNumId w:val="20"/>
  </w:num>
  <w:num w:numId="30">
    <w:abstractNumId w:val="37"/>
  </w:num>
  <w:num w:numId="31">
    <w:abstractNumId w:val="5"/>
  </w:num>
  <w:num w:numId="32">
    <w:abstractNumId w:val="14"/>
  </w:num>
  <w:num w:numId="33">
    <w:abstractNumId w:val="36"/>
  </w:num>
  <w:num w:numId="34">
    <w:abstractNumId w:val="40"/>
  </w:num>
  <w:num w:numId="35">
    <w:abstractNumId w:val="23"/>
  </w:num>
  <w:num w:numId="36">
    <w:abstractNumId w:val="39"/>
  </w:num>
  <w:num w:numId="37">
    <w:abstractNumId w:val="7"/>
  </w:num>
  <w:num w:numId="38">
    <w:abstractNumId w:val="34"/>
  </w:num>
  <w:num w:numId="39">
    <w:abstractNumId w:val="6"/>
  </w:num>
  <w:num w:numId="40">
    <w:abstractNumId w:val="19"/>
  </w:num>
  <w:num w:numId="41">
    <w:abstractNumId w:val="29"/>
  </w:num>
  <w:num w:numId="42">
    <w:abstractNumId w:val="15"/>
  </w:num>
  <w:num w:numId="43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362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770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84C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045F"/>
    <w:rsid w:val="002218FF"/>
    <w:rsid w:val="002219DA"/>
    <w:rsid w:val="002229E4"/>
    <w:rsid w:val="00223B13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7DE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0D5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5C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1E5"/>
    <w:rsid w:val="00313794"/>
    <w:rsid w:val="00313FAF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D1C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5DA2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04BE"/>
    <w:rsid w:val="00492048"/>
    <w:rsid w:val="00493E2A"/>
    <w:rsid w:val="0049704B"/>
    <w:rsid w:val="004A7639"/>
    <w:rsid w:val="004B3073"/>
    <w:rsid w:val="004B48B2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04CC"/>
    <w:rsid w:val="004D1050"/>
    <w:rsid w:val="004D13F9"/>
    <w:rsid w:val="004D22AB"/>
    <w:rsid w:val="004D36F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7A68"/>
    <w:rsid w:val="00572022"/>
    <w:rsid w:val="00574173"/>
    <w:rsid w:val="005819CB"/>
    <w:rsid w:val="0058250C"/>
    <w:rsid w:val="00584FB8"/>
    <w:rsid w:val="00585855"/>
    <w:rsid w:val="00585EF1"/>
    <w:rsid w:val="00587870"/>
    <w:rsid w:val="00596691"/>
    <w:rsid w:val="00597F79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82C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D3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E664A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7FA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A6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079DB"/>
    <w:rsid w:val="00811C87"/>
    <w:rsid w:val="00813EC8"/>
    <w:rsid w:val="00821CE9"/>
    <w:rsid w:val="00823F35"/>
    <w:rsid w:val="008241C4"/>
    <w:rsid w:val="008248F4"/>
    <w:rsid w:val="0082531D"/>
    <w:rsid w:val="00826EB4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1BF9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03B2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676D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128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2CB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A30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759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6D98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EE8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6E4D"/>
    <w:rsid w:val="00DA029D"/>
    <w:rsid w:val="00DA1384"/>
    <w:rsid w:val="00DA2DD1"/>
    <w:rsid w:val="00DA4669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3F56"/>
    <w:rsid w:val="00E95899"/>
    <w:rsid w:val="00E96C4E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01BA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4A76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04A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FD5B-C747-48C0-9E1E-8AAE20D0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4070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2021-02-17T07:12:00Z</cp:lastPrinted>
  <dcterms:created xsi:type="dcterms:W3CDTF">2022-04-08T05:33:00Z</dcterms:created>
  <dcterms:modified xsi:type="dcterms:W3CDTF">2022-04-08T07:40:00Z</dcterms:modified>
</cp:coreProperties>
</file>