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137DD" w:rsidRPr="00D2714B" w:rsidRDefault="007E20D3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4137DD" w:rsidRPr="00D2714B">
        <w:rPr>
          <w:sz w:val="28"/>
          <w:szCs w:val="28"/>
        </w:rPr>
        <w:t>О ПГУПС)</w:t>
      </w: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0C123B">
        <w:rPr>
          <w:sz w:val="28"/>
          <w:szCs w:val="28"/>
        </w:rPr>
        <w:t>Русский и и</w:t>
      </w:r>
      <w:r w:rsidR="007D7307">
        <w:rPr>
          <w:sz w:val="28"/>
          <w:szCs w:val="28"/>
        </w:rPr>
        <w:t>ностранные языки</w:t>
      </w:r>
      <w:r w:rsidRPr="008E203C">
        <w:rPr>
          <w:sz w:val="28"/>
          <w:szCs w:val="28"/>
        </w:rPr>
        <w:t>»</w:t>
      </w: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137DD" w:rsidRPr="00D2714B" w:rsidRDefault="004137DD" w:rsidP="001F335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F17CAE">
        <w:rPr>
          <w:iCs/>
          <w:sz w:val="28"/>
          <w:szCs w:val="28"/>
        </w:rPr>
        <w:t>дисциплины</w:t>
      </w:r>
    </w:p>
    <w:p w:rsidR="004137DD" w:rsidRPr="007D7307" w:rsidRDefault="004137DD" w:rsidP="001F335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F34C24" w:rsidRPr="00F34C24">
        <w:rPr>
          <w:caps/>
          <w:sz w:val="28"/>
          <w:szCs w:val="28"/>
        </w:rPr>
        <w:t>Технический иностранный язык</w:t>
      </w:r>
      <w:r w:rsidR="00F34C24">
        <w:rPr>
          <w:sz w:val="28"/>
          <w:szCs w:val="28"/>
        </w:rPr>
        <w:t>»</w:t>
      </w:r>
      <w:r w:rsidR="00FE0547">
        <w:rPr>
          <w:sz w:val="28"/>
          <w:szCs w:val="28"/>
        </w:rPr>
        <w:t xml:space="preserve"> </w:t>
      </w:r>
      <w:r w:rsidR="00F34C24">
        <w:rPr>
          <w:sz w:val="28"/>
          <w:szCs w:val="28"/>
        </w:rPr>
        <w:t>(</w:t>
      </w:r>
      <w:r w:rsidR="00F34C24" w:rsidRPr="00F34C24">
        <w:rPr>
          <w:sz w:val="28"/>
          <w:szCs w:val="28"/>
        </w:rPr>
        <w:t>ФТД.1</w:t>
      </w:r>
      <w:r w:rsidRPr="007D7307">
        <w:rPr>
          <w:sz w:val="28"/>
          <w:szCs w:val="28"/>
        </w:rPr>
        <w:t>)</w:t>
      </w:r>
    </w:p>
    <w:p w:rsidR="00AD12A0" w:rsidRPr="00AD12A0" w:rsidRDefault="00AD12A0" w:rsidP="00AD12A0">
      <w:pPr>
        <w:widowControl/>
        <w:spacing w:line="360" w:lineRule="auto"/>
        <w:ind w:firstLine="0"/>
        <w:jc w:val="center"/>
        <w:rPr>
          <w:rFonts w:eastAsia="Times New Roman"/>
          <w:sz w:val="28"/>
          <w:szCs w:val="28"/>
        </w:rPr>
      </w:pPr>
      <w:r w:rsidRPr="00AD12A0">
        <w:rPr>
          <w:rFonts w:eastAsia="Times New Roman"/>
          <w:sz w:val="28"/>
          <w:szCs w:val="28"/>
        </w:rPr>
        <w:t>для направления</w:t>
      </w:r>
    </w:p>
    <w:p w:rsidR="00AD12A0" w:rsidRPr="00AD12A0" w:rsidRDefault="00AD12A0" w:rsidP="00AD12A0">
      <w:pPr>
        <w:widowControl/>
        <w:spacing w:line="360" w:lineRule="auto"/>
        <w:ind w:firstLine="0"/>
        <w:jc w:val="center"/>
        <w:rPr>
          <w:rFonts w:eastAsia="Times New Roman"/>
          <w:sz w:val="28"/>
          <w:szCs w:val="28"/>
        </w:rPr>
      </w:pPr>
      <w:r w:rsidRPr="00AD12A0">
        <w:rPr>
          <w:rFonts w:eastAsia="Times New Roman"/>
          <w:sz w:val="28"/>
          <w:szCs w:val="28"/>
        </w:rPr>
        <w:t>20.04.01 «</w:t>
      </w:r>
      <w:proofErr w:type="spellStart"/>
      <w:r w:rsidRPr="00AD12A0">
        <w:rPr>
          <w:rFonts w:eastAsia="Times New Roman"/>
          <w:sz w:val="28"/>
          <w:szCs w:val="28"/>
        </w:rPr>
        <w:t>Техносферная</w:t>
      </w:r>
      <w:proofErr w:type="spellEnd"/>
      <w:r w:rsidRPr="00AD12A0">
        <w:rPr>
          <w:rFonts w:eastAsia="Times New Roman"/>
          <w:sz w:val="28"/>
          <w:szCs w:val="28"/>
        </w:rPr>
        <w:t xml:space="preserve"> безопасность» </w:t>
      </w:r>
    </w:p>
    <w:p w:rsidR="00AD12A0" w:rsidRPr="00AD12A0" w:rsidRDefault="00AD12A0" w:rsidP="00AD12A0">
      <w:pPr>
        <w:widowControl/>
        <w:spacing w:line="360" w:lineRule="auto"/>
        <w:ind w:firstLine="0"/>
        <w:jc w:val="center"/>
        <w:rPr>
          <w:rFonts w:eastAsia="Times New Roman"/>
          <w:sz w:val="28"/>
          <w:szCs w:val="28"/>
        </w:rPr>
      </w:pPr>
      <w:r w:rsidRPr="00AD12A0">
        <w:rPr>
          <w:rFonts w:eastAsia="Times New Roman"/>
          <w:sz w:val="28"/>
          <w:szCs w:val="28"/>
        </w:rPr>
        <w:t>по магистерск</w:t>
      </w:r>
      <w:r w:rsidR="009E02E5">
        <w:rPr>
          <w:rFonts w:eastAsia="Times New Roman"/>
          <w:sz w:val="28"/>
          <w:szCs w:val="28"/>
        </w:rPr>
        <w:t>им программам</w:t>
      </w:r>
      <w:r w:rsidRPr="00AD12A0">
        <w:rPr>
          <w:rFonts w:eastAsia="Times New Roman"/>
          <w:sz w:val="28"/>
          <w:szCs w:val="28"/>
        </w:rPr>
        <w:t xml:space="preserve"> </w:t>
      </w:r>
    </w:p>
    <w:p w:rsidR="00AD12A0" w:rsidRDefault="00AD12A0" w:rsidP="00AD12A0">
      <w:pPr>
        <w:widowControl/>
        <w:spacing w:line="360" w:lineRule="auto"/>
        <w:ind w:firstLine="0"/>
        <w:jc w:val="center"/>
        <w:rPr>
          <w:rFonts w:eastAsia="Times New Roman"/>
          <w:sz w:val="28"/>
          <w:szCs w:val="28"/>
        </w:rPr>
      </w:pPr>
      <w:r w:rsidRPr="00AD12A0">
        <w:rPr>
          <w:rFonts w:eastAsia="Times New Roman"/>
          <w:sz w:val="28"/>
          <w:szCs w:val="28"/>
        </w:rPr>
        <w:t>«Опасные технологические процессы и производства»</w:t>
      </w:r>
    </w:p>
    <w:p w:rsidR="009E02E5" w:rsidRPr="00AD12A0" w:rsidRDefault="009E02E5" w:rsidP="00AD12A0">
      <w:pPr>
        <w:widowControl/>
        <w:spacing w:line="36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«Инженерная защита окружающей среды»</w:t>
      </w:r>
    </w:p>
    <w:p w:rsidR="00AD12A0" w:rsidRPr="00AD12A0" w:rsidRDefault="00AD12A0" w:rsidP="00AD12A0">
      <w:pPr>
        <w:widowControl/>
        <w:spacing w:line="360" w:lineRule="auto"/>
        <w:ind w:firstLine="0"/>
        <w:jc w:val="center"/>
        <w:rPr>
          <w:rFonts w:eastAsia="Times New Roman"/>
          <w:i/>
          <w:sz w:val="28"/>
          <w:szCs w:val="28"/>
        </w:rPr>
      </w:pPr>
    </w:p>
    <w:p w:rsidR="00AD12A0" w:rsidRPr="00AD12A0" w:rsidRDefault="00AD12A0" w:rsidP="00AD12A0">
      <w:pPr>
        <w:widowControl/>
        <w:spacing w:line="360" w:lineRule="auto"/>
        <w:ind w:firstLine="0"/>
        <w:jc w:val="center"/>
        <w:rPr>
          <w:rFonts w:eastAsia="Times New Roman"/>
          <w:sz w:val="28"/>
          <w:szCs w:val="28"/>
        </w:rPr>
      </w:pPr>
      <w:r w:rsidRPr="00AD12A0">
        <w:rPr>
          <w:rFonts w:eastAsia="Times New Roman"/>
          <w:sz w:val="28"/>
          <w:szCs w:val="28"/>
        </w:rPr>
        <w:t>Форма обучения – очная</w:t>
      </w: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 w:rsidRPr="00AD12A0">
        <w:rPr>
          <w:rFonts w:eastAsia="Times New Roman"/>
          <w:sz w:val="28"/>
          <w:szCs w:val="28"/>
        </w:rPr>
        <w:t>Санкт-Петербург</w:t>
      </w:r>
    </w:p>
    <w:p w:rsidR="00AD12A0" w:rsidRPr="00AD12A0" w:rsidRDefault="00427E55" w:rsidP="00AD12A0">
      <w:pPr>
        <w:widowControl/>
        <w:spacing w:line="240" w:lineRule="auto"/>
        <w:ind w:firstLine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</w:t>
      </w:r>
    </w:p>
    <w:p w:rsidR="0069525D" w:rsidRPr="00447BB1" w:rsidRDefault="0069525D" w:rsidP="0069525D">
      <w:pPr>
        <w:spacing w:line="276" w:lineRule="auto"/>
        <w:jc w:val="center"/>
        <w:rPr>
          <w:sz w:val="28"/>
          <w:szCs w:val="28"/>
        </w:rPr>
      </w:pPr>
      <w:r w:rsidRPr="00447BB1">
        <w:rPr>
          <w:sz w:val="28"/>
          <w:szCs w:val="28"/>
        </w:rPr>
        <w:lastRenderedPageBreak/>
        <w:t xml:space="preserve">ЛИСТ СОГЛАСОВАНИЙ </w:t>
      </w:r>
    </w:p>
    <w:p w:rsidR="0069525D" w:rsidRPr="00447BB1" w:rsidRDefault="0069525D" w:rsidP="0069525D">
      <w:pPr>
        <w:tabs>
          <w:tab w:val="left" w:pos="851"/>
        </w:tabs>
        <w:jc w:val="center"/>
        <w:rPr>
          <w:sz w:val="28"/>
          <w:szCs w:val="28"/>
        </w:rPr>
      </w:pPr>
    </w:p>
    <w:p w:rsidR="0069525D" w:rsidRPr="00447BB1" w:rsidRDefault="0069525D" w:rsidP="0069525D">
      <w:pPr>
        <w:tabs>
          <w:tab w:val="left" w:pos="851"/>
        </w:tabs>
        <w:rPr>
          <w:sz w:val="28"/>
          <w:szCs w:val="28"/>
        </w:rPr>
      </w:pPr>
      <w:r w:rsidRPr="00447BB1">
        <w:rPr>
          <w:sz w:val="28"/>
          <w:szCs w:val="28"/>
        </w:rPr>
        <w:t>Рабочая программа рассмотрена и утверждена на заседании кафедры «</w:t>
      </w:r>
      <w:r w:rsidRPr="00447BB1">
        <w:rPr>
          <w:i/>
          <w:iCs/>
          <w:sz w:val="28"/>
          <w:szCs w:val="28"/>
        </w:rPr>
        <w:t>Русский и иностранные языки</w:t>
      </w:r>
      <w:r w:rsidRPr="00447BB1">
        <w:rPr>
          <w:sz w:val="28"/>
          <w:szCs w:val="28"/>
        </w:rPr>
        <w:t>»</w:t>
      </w:r>
    </w:p>
    <w:p w:rsidR="0069525D" w:rsidRPr="00447BB1" w:rsidRDefault="00427E55" w:rsidP="0069525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Протокол № 6</w:t>
      </w:r>
      <w:r w:rsidR="0069525D" w:rsidRPr="00447BB1">
        <w:rPr>
          <w:sz w:val="28"/>
          <w:szCs w:val="28"/>
        </w:rPr>
        <w:t xml:space="preserve"> от «</w:t>
      </w:r>
      <w:r w:rsidR="009E02E5">
        <w:rPr>
          <w:sz w:val="28"/>
          <w:szCs w:val="28"/>
        </w:rPr>
        <w:t>28</w:t>
      </w:r>
      <w:r w:rsidR="0069525D" w:rsidRPr="00447BB1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="0069525D" w:rsidRPr="00447BB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9525D" w:rsidRPr="00447BB1">
        <w:rPr>
          <w:sz w:val="28"/>
          <w:szCs w:val="28"/>
        </w:rPr>
        <w:t xml:space="preserve"> г. </w:t>
      </w:r>
    </w:p>
    <w:p w:rsidR="0069525D" w:rsidRPr="00447BB1" w:rsidRDefault="0069525D" w:rsidP="0069525D">
      <w:pPr>
        <w:tabs>
          <w:tab w:val="left" w:pos="851"/>
        </w:tabs>
        <w:rPr>
          <w:sz w:val="28"/>
          <w:szCs w:val="28"/>
        </w:rPr>
      </w:pPr>
    </w:p>
    <w:p w:rsidR="0069525D" w:rsidRPr="00447BB1" w:rsidRDefault="0069525D" w:rsidP="0069525D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2"/>
        <w:gridCol w:w="2043"/>
        <w:gridCol w:w="2736"/>
      </w:tblGrid>
      <w:tr w:rsidR="0069525D" w:rsidRPr="00447BB1" w:rsidTr="00E75A07">
        <w:tc>
          <w:tcPr>
            <w:tcW w:w="5070" w:type="dxa"/>
            <w:vAlign w:val="center"/>
            <w:hideMark/>
          </w:tcPr>
          <w:p w:rsidR="0069525D" w:rsidRPr="00447BB1" w:rsidRDefault="009E02E5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9525D" w:rsidRPr="00447BB1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="0069525D" w:rsidRPr="00447BB1">
              <w:rPr>
                <w:sz w:val="28"/>
                <w:szCs w:val="28"/>
              </w:rPr>
              <w:t xml:space="preserve"> кафедрой</w:t>
            </w:r>
          </w:p>
          <w:p w:rsidR="0069525D" w:rsidRPr="00447BB1" w:rsidRDefault="0069525D" w:rsidP="00E75A0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47BB1">
              <w:rPr>
                <w:i/>
                <w:iCs/>
                <w:sz w:val="28"/>
                <w:szCs w:val="28"/>
              </w:rPr>
              <w:t>«Русский и иностранные языки»</w:t>
            </w:r>
          </w:p>
        </w:tc>
        <w:tc>
          <w:tcPr>
            <w:tcW w:w="1701" w:type="dxa"/>
            <w:vAlign w:val="center"/>
          </w:tcPr>
          <w:p w:rsidR="0069525D" w:rsidRPr="00447BB1" w:rsidRDefault="0069525D" w:rsidP="00E75A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9525D" w:rsidRPr="00447BB1" w:rsidRDefault="0069525D" w:rsidP="00E75A07">
            <w:pPr>
              <w:tabs>
                <w:tab w:val="left" w:pos="851"/>
              </w:tabs>
              <w:ind w:left="-63" w:firstLine="91"/>
              <w:jc w:val="center"/>
              <w:rPr>
                <w:sz w:val="28"/>
                <w:szCs w:val="28"/>
              </w:rPr>
            </w:pPr>
            <w:r w:rsidRPr="00447BB1">
              <w:rPr>
                <w:noProof/>
                <w:sz w:val="28"/>
                <w:szCs w:val="28"/>
              </w:rPr>
              <w:drawing>
                <wp:inline distT="0" distB="0" distL="0" distR="0" wp14:anchorId="3766F4FD" wp14:editId="03D1583E">
                  <wp:extent cx="1200150" cy="609600"/>
                  <wp:effectExtent l="0" t="0" r="0" b="0"/>
                  <wp:docPr id="3" name="Рисунок 3" descr="Хитар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итар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69525D" w:rsidRPr="00447BB1" w:rsidRDefault="0069525D" w:rsidP="00E75A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9525D" w:rsidRPr="00447BB1" w:rsidRDefault="0069525D" w:rsidP="00E75A07">
            <w:pPr>
              <w:tabs>
                <w:tab w:val="left" w:pos="851"/>
              </w:tabs>
              <w:jc w:val="center"/>
              <w:rPr>
                <w:i/>
                <w:sz w:val="28"/>
                <w:szCs w:val="28"/>
              </w:rPr>
            </w:pPr>
            <w:r w:rsidRPr="00447BB1">
              <w:rPr>
                <w:i/>
                <w:sz w:val="28"/>
                <w:szCs w:val="28"/>
              </w:rPr>
              <w:t xml:space="preserve">     </w:t>
            </w:r>
            <w:r w:rsidRPr="00447BB1">
              <w:rPr>
                <w:sz w:val="28"/>
                <w:szCs w:val="28"/>
              </w:rPr>
              <w:t>И.Ю. </w:t>
            </w:r>
            <w:proofErr w:type="spellStart"/>
            <w:r w:rsidRPr="00447BB1">
              <w:rPr>
                <w:sz w:val="28"/>
                <w:szCs w:val="28"/>
              </w:rPr>
              <w:t>Хитарова</w:t>
            </w:r>
            <w:proofErr w:type="spellEnd"/>
          </w:p>
        </w:tc>
      </w:tr>
      <w:tr w:rsidR="0069525D" w:rsidRPr="00447BB1" w:rsidTr="00E75A07">
        <w:trPr>
          <w:trHeight w:val="355"/>
        </w:trPr>
        <w:tc>
          <w:tcPr>
            <w:tcW w:w="5070" w:type="dxa"/>
            <w:vAlign w:val="center"/>
            <w:hideMark/>
          </w:tcPr>
          <w:p w:rsidR="0069525D" w:rsidRPr="00447BB1" w:rsidRDefault="0069525D" w:rsidP="00427E5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7BB1">
              <w:rPr>
                <w:sz w:val="28"/>
                <w:szCs w:val="28"/>
              </w:rPr>
              <w:t>«</w:t>
            </w:r>
            <w:r w:rsidR="009E02E5">
              <w:rPr>
                <w:sz w:val="28"/>
                <w:szCs w:val="28"/>
              </w:rPr>
              <w:t>28</w:t>
            </w:r>
            <w:r w:rsidRPr="00447BB1">
              <w:rPr>
                <w:sz w:val="28"/>
                <w:szCs w:val="28"/>
              </w:rPr>
              <w:t xml:space="preserve">» </w:t>
            </w:r>
            <w:r w:rsidR="00427E55">
              <w:rPr>
                <w:sz w:val="28"/>
                <w:szCs w:val="28"/>
              </w:rPr>
              <w:t>февраля</w:t>
            </w:r>
            <w:r w:rsidRPr="00447BB1">
              <w:rPr>
                <w:sz w:val="28"/>
                <w:szCs w:val="28"/>
              </w:rPr>
              <w:t xml:space="preserve"> 202</w:t>
            </w:r>
            <w:r w:rsidR="00427E55">
              <w:rPr>
                <w:sz w:val="28"/>
                <w:szCs w:val="28"/>
              </w:rPr>
              <w:t>3</w:t>
            </w:r>
            <w:r w:rsidRPr="00447B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69525D" w:rsidRPr="00447BB1" w:rsidRDefault="0069525D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69525D" w:rsidRPr="00447BB1" w:rsidRDefault="0069525D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69525D" w:rsidRDefault="0069525D" w:rsidP="0069525D">
      <w:pPr>
        <w:tabs>
          <w:tab w:val="left" w:pos="851"/>
        </w:tabs>
        <w:rPr>
          <w:sz w:val="28"/>
          <w:szCs w:val="28"/>
        </w:rPr>
      </w:pPr>
    </w:p>
    <w:p w:rsidR="0069525D" w:rsidRPr="00447BB1" w:rsidRDefault="0069525D" w:rsidP="0069525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78"/>
        <w:gridCol w:w="1701"/>
        <w:gridCol w:w="2800"/>
      </w:tblGrid>
      <w:tr w:rsidR="0069525D" w:rsidRPr="00447BB1" w:rsidTr="00E75A07">
        <w:tc>
          <w:tcPr>
            <w:tcW w:w="4678" w:type="dxa"/>
            <w:vAlign w:val="center"/>
          </w:tcPr>
          <w:p w:rsidR="0069525D" w:rsidRPr="00447BB1" w:rsidRDefault="0069525D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7BB1">
              <w:rPr>
                <w:sz w:val="28"/>
                <w:szCs w:val="28"/>
              </w:rPr>
              <w:t>Руководитель ОПОП</w:t>
            </w:r>
            <w:r w:rsidR="004A2D81">
              <w:rPr>
                <w:sz w:val="28"/>
                <w:szCs w:val="28"/>
              </w:rPr>
              <w:t xml:space="preserve"> ВО</w:t>
            </w:r>
          </w:p>
        </w:tc>
        <w:tc>
          <w:tcPr>
            <w:tcW w:w="1701" w:type="dxa"/>
            <w:vAlign w:val="center"/>
            <w:hideMark/>
          </w:tcPr>
          <w:p w:rsidR="0069525D" w:rsidRDefault="0069525D" w:rsidP="00E75A07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69525D" w:rsidRPr="00447BB1" w:rsidRDefault="0069525D" w:rsidP="00E75A07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 w:rsidRPr="00447BB1">
              <w:rPr>
                <w:noProof/>
                <w:sz w:val="28"/>
                <w:szCs w:val="28"/>
              </w:rPr>
              <w:drawing>
                <wp:inline distT="0" distB="0" distL="0" distR="0" wp14:anchorId="321EB441" wp14:editId="5EF5DEC1">
                  <wp:extent cx="838200" cy="628650"/>
                  <wp:effectExtent l="0" t="0" r="0" b="0"/>
                  <wp:docPr id="1" name="Рисунок 1" descr="Ти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69525D" w:rsidRPr="00447BB1" w:rsidRDefault="0069525D" w:rsidP="00E75A07">
            <w:pPr>
              <w:tabs>
                <w:tab w:val="left" w:pos="851"/>
              </w:tabs>
              <w:jc w:val="center"/>
              <w:rPr>
                <w:i/>
                <w:sz w:val="28"/>
                <w:szCs w:val="28"/>
              </w:rPr>
            </w:pPr>
            <w:r w:rsidRPr="00447BB1">
              <w:rPr>
                <w:sz w:val="28"/>
                <w:szCs w:val="28"/>
              </w:rPr>
              <w:t>Т.С. Титова</w:t>
            </w:r>
          </w:p>
        </w:tc>
      </w:tr>
      <w:tr w:rsidR="0069525D" w:rsidRPr="00447BB1" w:rsidTr="00E75A07">
        <w:tc>
          <w:tcPr>
            <w:tcW w:w="4678" w:type="dxa"/>
            <w:hideMark/>
          </w:tcPr>
          <w:p w:rsidR="0069525D" w:rsidRPr="00447BB1" w:rsidRDefault="0069525D" w:rsidP="00427E5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7BB1">
              <w:rPr>
                <w:sz w:val="28"/>
                <w:szCs w:val="28"/>
              </w:rPr>
              <w:t>«</w:t>
            </w:r>
            <w:r w:rsidR="009E02E5">
              <w:rPr>
                <w:sz w:val="28"/>
                <w:szCs w:val="28"/>
              </w:rPr>
              <w:t>0</w:t>
            </w:r>
            <w:r w:rsidR="00427E55">
              <w:rPr>
                <w:sz w:val="28"/>
                <w:szCs w:val="28"/>
              </w:rPr>
              <w:t>6</w:t>
            </w:r>
            <w:r w:rsidRPr="00447BB1">
              <w:rPr>
                <w:sz w:val="28"/>
                <w:szCs w:val="28"/>
              </w:rPr>
              <w:t xml:space="preserve">» </w:t>
            </w:r>
            <w:r w:rsidR="00427E55">
              <w:rPr>
                <w:sz w:val="28"/>
                <w:szCs w:val="28"/>
              </w:rPr>
              <w:t>марта</w:t>
            </w:r>
            <w:r w:rsidRPr="00447BB1">
              <w:rPr>
                <w:sz w:val="28"/>
                <w:szCs w:val="28"/>
              </w:rPr>
              <w:t xml:space="preserve"> 202</w:t>
            </w:r>
            <w:r w:rsidR="00427E55">
              <w:rPr>
                <w:sz w:val="28"/>
                <w:szCs w:val="28"/>
              </w:rPr>
              <w:t>3</w:t>
            </w:r>
            <w:r w:rsidRPr="00447B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9525D" w:rsidRPr="00447BB1" w:rsidRDefault="0069525D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9525D" w:rsidRPr="00447BB1" w:rsidRDefault="0069525D" w:rsidP="00E75A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9E02E5" w:rsidRDefault="009E02E5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69525D" w:rsidRDefault="0069525D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</w:p>
    <w:p w:rsidR="00AD12A0" w:rsidRPr="00AD12A0" w:rsidRDefault="00AD12A0" w:rsidP="00AD12A0">
      <w:pPr>
        <w:widowControl/>
        <w:spacing w:line="24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  <w:r w:rsidRPr="00AD12A0">
        <w:rPr>
          <w:rFonts w:eastAsia="Times New Roman"/>
          <w:b/>
          <w:bCs/>
          <w:sz w:val="26"/>
          <w:szCs w:val="26"/>
        </w:rPr>
        <w:lastRenderedPageBreak/>
        <w:t>1. Цели и задачи дисциплины</w:t>
      </w:r>
    </w:p>
    <w:p w:rsidR="00AD12A0" w:rsidRPr="00AD12A0" w:rsidRDefault="00AD12A0" w:rsidP="00AD12A0">
      <w:pPr>
        <w:widowControl/>
        <w:spacing w:line="240" w:lineRule="auto"/>
        <w:ind w:firstLine="851"/>
        <w:contextualSpacing/>
        <w:rPr>
          <w:rFonts w:eastAsia="Times New Roman"/>
          <w:sz w:val="26"/>
          <w:szCs w:val="26"/>
        </w:rPr>
      </w:pPr>
    </w:p>
    <w:p w:rsidR="00AD12A0" w:rsidRPr="00AD12A0" w:rsidRDefault="00AD12A0" w:rsidP="00AD12A0">
      <w:pPr>
        <w:widowControl/>
        <w:spacing w:line="240" w:lineRule="auto"/>
        <w:ind w:firstLine="851"/>
        <w:rPr>
          <w:sz w:val="26"/>
          <w:szCs w:val="26"/>
        </w:rPr>
      </w:pPr>
      <w:r w:rsidRPr="00AD12A0">
        <w:rPr>
          <w:sz w:val="26"/>
          <w:szCs w:val="26"/>
        </w:rPr>
        <w:t xml:space="preserve">Рабочая программа дисциплины </w:t>
      </w:r>
      <w:r w:rsidRPr="00AD12A0">
        <w:rPr>
          <w:rFonts w:eastAsia="Times New Roman"/>
          <w:sz w:val="26"/>
          <w:szCs w:val="26"/>
        </w:rPr>
        <w:t>«</w:t>
      </w:r>
      <w:r w:rsidR="006F0625">
        <w:rPr>
          <w:rFonts w:eastAsia="Times New Roman"/>
          <w:sz w:val="26"/>
          <w:szCs w:val="26"/>
        </w:rPr>
        <w:t xml:space="preserve">Технический </w:t>
      </w:r>
      <w:r w:rsidRPr="00AD12A0">
        <w:rPr>
          <w:rFonts w:eastAsia="Times New Roman"/>
          <w:sz w:val="26"/>
          <w:szCs w:val="26"/>
        </w:rPr>
        <w:t>иностранный язык»</w:t>
      </w:r>
      <w:r w:rsidRPr="00AD12A0">
        <w:rPr>
          <w:sz w:val="26"/>
          <w:szCs w:val="26"/>
        </w:rPr>
        <w:t xml:space="preserve"> (</w:t>
      </w:r>
      <w:r w:rsidR="006F0625">
        <w:rPr>
          <w:sz w:val="26"/>
          <w:szCs w:val="26"/>
        </w:rPr>
        <w:t>ФТД.1</w:t>
      </w:r>
      <w:r w:rsidRPr="00AD12A0">
        <w:rPr>
          <w:sz w:val="26"/>
          <w:szCs w:val="26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20.04.01 </w:t>
      </w:r>
      <w:r w:rsidRPr="00AD12A0">
        <w:rPr>
          <w:rFonts w:eastAsia="Times New Roman"/>
          <w:sz w:val="26"/>
          <w:szCs w:val="26"/>
        </w:rPr>
        <w:t>«</w:t>
      </w:r>
      <w:proofErr w:type="spellStart"/>
      <w:r w:rsidRPr="00AD12A0">
        <w:rPr>
          <w:rFonts w:eastAsia="Times New Roman"/>
          <w:sz w:val="28"/>
          <w:szCs w:val="28"/>
        </w:rPr>
        <w:t>Техносферная</w:t>
      </w:r>
      <w:proofErr w:type="spellEnd"/>
      <w:r w:rsidRPr="00AD12A0">
        <w:rPr>
          <w:rFonts w:eastAsia="Times New Roman"/>
          <w:sz w:val="28"/>
          <w:szCs w:val="28"/>
        </w:rPr>
        <w:t xml:space="preserve"> безопасность</w:t>
      </w:r>
      <w:r w:rsidRPr="00AD12A0">
        <w:rPr>
          <w:rFonts w:eastAsia="Times New Roman"/>
          <w:sz w:val="26"/>
          <w:szCs w:val="26"/>
        </w:rPr>
        <w:t>»</w:t>
      </w:r>
      <w:r w:rsidRPr="00AD12A0">
        <w:rPr>
          <w:sz w:val="26"/>
          <w:szCs w:val="26"/>
        </w:rPr>
        <w:t xml:space="preserve"> (далее – ФГОС </w:t>
      </w:r>
      <w:proofErr w:type="gramStart"/>
      <w:r w:rsidRPr="00AD12A0">
        <w:rPr>
          <w:sz w:val="26"/>
          <w:szCs w:val="26"/>
        </w:rPr>
        <w:t>ВО</w:t>
      </w:r>
      <w:proofErr w:type="gramEnd"/>
      <w:r w:rsidRPr="00AD12A0">
        <w:rPr>
          <w:sz w:val="26"/>
          <w:szCs w:val="26"/>
        </w:rPr>
        <w:t xml:space="preserve">), утвержденного </w:t>
      </w:r>
      <w:r w:rsidRPr="00AD12A0">
        <w:rPr>
          <w:rFonts w:eastAsia="Times New Roman"/>
          <w:sz w:val="26"/>
          <w:szCs w:val="26"/>
        </w:rPr>
        <w:t xml:space="preserve">«25» мая 2020 г., приказ </w:t>
      </w:r>
      <w:proofErr w:type="spellStart"/>
      <w:r w:rsidRPr="00AD12A0">
        <w:rPr>
          <w:sz w:val="26"/>
          <w:szCs w:val="26"/>
        </w:rPr>
        <w:t>Минобрнауки</w:t>
      </w:r>
      <w:proofErr w:type="spellEnd"/>
      <w:r w:rsidRPr="00AD12A0">
        <w:rPr>
          <w:sz w:val="26"/>
          <w:szCs w:val="26"/>
        </w:rPr>
        <w:t xml:space="preserve"> России № 678.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rFonts w:eastAsia="Times New Roman"/>
          <w:sz w:val="26"/>
          <w:szCs w:val="26"/>
        </w:rPr>
      </w:pPr>
      <w:r w:rsidRPr="00085302">
        <w:rPr>
          <w:rFonts w:eastAsia="Times New Roman"/>
          <w:sz w:val="26"/>
          <w:szCs w:val="26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магистра, позволяющей использовать иностранный язык как средство делового и профессионального общения.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rFonts w:eastAsia="Times New Roman"/>
          <w:sz w:val="26"/>
          <w:szCs w:val="26"/>
        </w:rPr>
      </w:pPr>
      <w:r w:rsidRPr="00085302">
        <w:rPr>
          <w:rFonts w:eastAsia="Times New Roman"/>
          <w:sz w:val="26"/>
          <w:szCs w:val="26"/>
        </w:rPr>
        <w:t>Для достижения поставленной цели решаются следующие задачи:</w:t>
      </w:r>
    </w:p>
    <w:p w:rsidR="00085302" w:rsidRPr="00085302" w:rsidRDefault="00085302" w:rsidP="00085302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jc w:val="left"/>
        <w:rPr>
          <w:rFonts w:eastAsia="Times New Roman"/>
          <w:sz w:val="26"/>
          <w:szCs w:val="26"/>
        </w:rPr>
      </w:pPr>
      <w:r w:rsidRPr="00085302">
        <w:rPr>
          <w:rFonts w:eastAsia="Times New Roman"/>
          <w:sz w:val="26"/>
          <w:szCs w:val="26"/>
        </w:rPr>
        <w:t>развитие у обучающихся когнитивной компетентности;</w:t>
      </w:r>
    </w:p>
    <w:p w:rsidR="00085302" w:rsidRPr="00085302" w:rsidRDefault="00085302" w:rsidP="00085302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jc w:val="left"/>
        <w:rPr>
          <w:rFonts w:eastAsia="Times New Roman"/>
          <w:sz w:val="26"/>
          <w:szCs w:val="26"/>
        </w:rPr>
      </w:pPr>
      <w:r w:rsidRPr="00085302">
        <w:rPr>
          <w:rFonts w:eastAsia="Times New Roman"/>
          <w:sz w:val="26"/>
          <w:szCs w:val="26"/>
        </w:rPr>
        <w:t>развитие социокультурной компетентности;</w:t>
      </w:r>
    </w:p>
    <w:p w:rsidR="00085302" w:rsidRPr="00085302" w:rsidRDefault="00085302" w:rsidP="00085302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jc w:val="left"/>
        <w:rPr>
          <w:rFonts w:eastAsia="Times New Roman"/>
          <w:sz w:val="26"/>
          <w:szCs w:val="26"/>
        </w:rPr>
      </w:pPr>
      <w:r w:rsidRPr="00085302">
        <w:rPr>
          <w:rFonts w:eastAsia="Times New Roman"/>
          <w:sz w:val="26"/>
          <w:szCs w:val="26"/>
        </w:rPr>
        <w:t>развитие прагматической компетентности;</w:t>
      </w:r>
    </w:p>
    <w:p w:rsidR="00085302" w:rsidRPr="00085302" w:rsidRDefault="00085302" w:rsidP="00085302">
      <w:pPr>
        <w:widowControl/>
        <w:numPr>
          <w:ilvl w:val="0"/>
          <w:numId w:val="26"/>
        </w:numPr>
        <w:tabs>
          <w:tab w:val="left" w:pos="1418"/>
        </w:tabs>
        <w:spacing w:line="240" w:lineRule="auto"/>
        <w:ind w:left="0" w:firstLine="851"/>
        <w:rPr>
          <w:rFonts w:eastAsia="Times New Roman"/>
          <w:sz w:val="26"/>
          <w:szCs w:val="26"/>
        </w:rPr>
      </w:pPr>
      <w:r w:rsidRPr="00085302">
        <w:rPr>
          <w:rFonts w:eastAsia="Times New Roman"/>
          <w:sz w:val="26"/>
          <w:szCs w:val="26"/>
        </w:rPr>
        <w:t>развитие и воспитание личностных качеств обучающихся средствами иностранного языка.</w:t>
      </w:r>
    </w:p>
    <w:p w:rsidR="00085302" w:rsidRPr="00085302" w:rsidRDefault="00085302" w:rsidP="00085302">
      <w:pPr>
        <w:ind w:left="1211" w:firstLine="0"/>
        <w:jc w:val="center"/>
        <w:rPr>
          <w:b/>
          <w:bCs/>
          <w:sz w:val="26"/>
          <w:szCs w:val="26"/>
        </w:rPr>
      </w:pPr>
    </w:p>
    <w:p w:rsidR="00085302" w:rsidRPr="00085302" w:rsidRDefault="00085302" w:rsidP="00085302">
      <w:pPr>
        <w:ind w:firstLine="0"/>
        <w:jc w:val="center"/>
        <w:rPr>
          <w:b/>
          <w:bCs/>
          <w:sz w:val="26"/>
          <w:szCs w:val="26"/>
        </w:rPr>
      </w:pPr>
      <w:r w:rsidRPr="00085302">
        <w:rPr>
          <w:b/>
          <w:bCs/>
          <w:sz w:val="26"/>
          <w:szCs w:val="26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:rsidR="00085302" w:rsidRPr="00085302" w:rsidRDefault="00085302" w:rsidP="00085302">
      <w:pPr>
        <w:ind w:firstLine="851"/>
        <w:rPr>
          <w:sz w:val="26"/>
          <w:szCs w:val="26"/>
        </w:rPr>
      </w:pPr>
      <w:r w:rsidRPr="00085302">
        <w:rPr>
          <w:sz w:val="26"/>
          <w:szCs w:val="26"/>
        </w:rPr>
        <w:t xml:space="preserve">Планируемыми результатами обучения по дисциплине (модулю) является формирование у обучающихся компетенций и/или части компетенций. </w:t>
      </w:r>
      <w:proofErr w:type="spellStart"/>
      <w:r w:rsidRPr="00085302">
        <w:rPr>
          <w:sz w:val="26"/>
          <w:szCs w:val="26"/>
        </w:rPr>
        <w:t>Сформированность</w:t>
      </w:r>
      <w:proofErr w:type="spellEnd"/>
      <w:r w:rsidRPr="00085302">
        <w:rPr>
          <w:sz w:val="26"/>
          <w:szCs w:val="26"/>
        </w:rPr>
        <w:t xml:space="preserve"> компетенций и/или части компетенций оценивается с помощью индикаторов достижения компетенций.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085302" w:rsidRPr="00085302" w:rsidTr="00F17CAE">
        <w:trPr>
          <w:tblHeader/>
        </w:trPr>
        <w:tc>
          <w:tcPr>
            <w:tcW w:w="3794" w:type="dxa"/>
            <w:vAlign w:val="center"/>
          </w:tcPr>
          <w:p w:rsidR="00085302" w:rsidRPr="00085302" w:rsidRDefault="00085302" w:rsidP="0008530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5302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70" w:type="dxa"/>
            <w:vAlign w:val="center"/>
          </w:tcPr>
          <w:p w:rsidR="00085302" w:rsidRPr="00085302" w:rsidRDefault="00085302" w:rsidP="0008530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5302">
              <w:rPr>
                <w:b/>
                <w:bCs/>
                <w:sz w:val="24"/>
                <w:szCs w:val="24"/>
              </w:rPr>
              <w:t>Результаты обучения по дисциплине</w:t>
            </w:r>
          </w:p>
        </w:tc>
      </w:tr>
      <w:tr w:rsidR="00085302" w:rsidRPr="00085302" w:rsidTr="00F17CAE">
        <w:tc>
          <w:tcPr>
            <w:tcW w:w="9464" w:type="dxa"/>
            <w:gridSpan w:val="2"/>
          </w:tcPr>
          <w:p w:rsidR="00085302" w:rsidRPr="00085302" w:rsidRDefault="00085302" w:rsidP="00085302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85302">
              <w:rPr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085302">
              <w:rPr>
                <w:sz w:val="24"/>
                <w:szCs w:val="24"/>
              </w:rPr>
              <w:t>ых</w:t>
            </w:r>
            <w:proofErr w:type="spellEnd"/>
            <w:r w:rsidRPr="00085302">
              <w:rPr>
                <w:sz w:val="24"/>
                <w:szCs w:val="24"/>
              </w:rPr>
              <w:t>) языке(ах), для академического и професс</w:t>
            </w:r>
            <w:r w:rsidR="00864527">
              <w:rPr>
                <w:sz w:val="24"/>
                <w:szCs w:val="24"/>
              </w:rPr>
              <w:t>ионального взаимодействия</w:t>
            </w:r>
            <w:r w:rsidRPr="00085302">
              <w:rPr>
                <w:sz w:val="24"/>
                <w:szCs w:val="24"/>
              </w:rPr>
              <w:t>.</w:t>
            </w:r>
          </w:p>
        </w:tc>
      </w:tr>
      <w:tr w:rsidR="00085302" w:rsidRPr="00085302" w:rsidTr="00F17CAE">
        <w:tc>
          <w:tcPr>
            <w:tcW w:w="3794" w:type="dxa"/>
          </w:tcPr>
          <w:p w:rsidR="00085302" w:rsidRPr="00085302" w:rsidRDefault="00085302" w:rsidP="000853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napToGrid w:val="0"/>
                <w:color w:val="0D0D0D"/>
                <w:sz w:val="24"/>
                <w:szCs w:val="24"/>
              </w:rPr>
              <w:t>УК-4.1.1.</w:t>
            </w:r>
            <w:r w:rsidRPr="00085302">
              <w:rPr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085302">
              <w:rPr>
                <w:snapToGrid w:val="0"/>
                <w:color w:val="0D0D0D"/>
                <w:sz w:val="24"/>
                <w:szCs w:val="24"/>
              </w:rPr>
              <w:t xml:space="preserve"> правила и закономерности личной и деловой устной и письменной коммуникации</w:t>
            </w:r>
          </w:p>
        </w:tc>
        <w:tc>
          <w:tcPr>
            <w:tcW w:w="5670" w:type="dxa"/>
          </w:tcPr>
          <w:p w:rsidR="00085302" w:rsidRPr="00085302" w:rsidRDefault="00085302" w:rsidP="00085302">
            <w:pPr>
              <w:spacing w:line="240" w:lineRule="auto"/>
              <w:ind w:left="30" w:firstLine="0"/>
              <w:rPr>
                <w:snapToGrid w:val="0"/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Обучающийся знает</w:t>
            </w:r>
            <w:r w:rsidRPr="00085302">
              <w:rPr>
                <w:snapToGrid w:val="0"/>
                <w:sz w:val="24"/>
                <w:szCs w:val="24"/>
              </w:rPr>
              <w:t xml:space="preserve"> </w:t>
            </w:r>
            <w:r w:rsidRPr="00085302">
              <w:rPr>
                <w:sz w:val="24"/>
                <w:szCs w:val="24"/>
              </w:rPr>
              <w:t>особенности системы изучаемого иностранного языка, его грамматические и лексические аспекты, относящиеся к деловому общению, письменному и устному</w:t>
            </w:r>
            <w:r w:rsidRPr="00085302">
              <w:rPr>
                <w:snapToGrid w:val="0"/>
                <w:sz w:val="24"/>
                <w:szCs w:val="24"/>
              </w:rPr>
              <w:t xml:space="preserve">; </w:t>
            </w:r>
          </w:p>
          <w:p w:rsidR="00085302" w:rsidRPr="00085302" w:rsidRDefault="00085302" w:rsidP="00085302">
            <w:pPr>
              <w:spacing w:line="240" w:lineRule="auto"/>
              <w:ind w:left="30" w:firstLine="0"/>
              <w:rPr>
                <w:sz w:val="24"/>
                <w:szCs w:val="24"/>
              </w:rPr>
            </w:pPr>
          </w:p>
        </w:tc>
      </w:tr>
      <w:tr w:rsidR="00085302" w:rsidRPr="00085302" w:rsidTr="00F17CAE">
        <w:tc>
          <w:tcPr>
            <w:tcW w:w="3794" w:type="dxa"/>
          </w:tcPr>
          <w:p w:rsidR="00085302" w:rsidRPr="00085302" w:rsidRDefault="00085302" w:rsidP="000853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napToGrid w:val="0"/>
                <w:color w:val="0D0D0D"/>
                <w:sz w:val="24"/>
                <w:szCs w:val="24"/>
              </w:rPr>
              <w:t>УК-4.1.2.</w:t>
            </w:r>
            <w:r w:rsidRPr="00085302">
              <w:rPr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085302">
              <w:rPr>
                <w:snapToGrid w:val="0"/>
                <w:color w:val="0D0D0D"/>
                <w:sz w:val="24"/>
                <w:szCs w:val="24"/>
              </w:rPr>
              <w:t xml:space="preserve"> современные коммуникативные технологии на русском и иностранном языках</w:t>
            </w:r>
          </w:p>
        </w:tc>
        <w:tc>
          <w:tcPr>
            <w:tcW w:w="5670" w:type="dxa"/>
          </w:tcPr>
          <w:p w:rsidR="00085302" w:rsidRPr="00085302" w:rsidRDefault="00085302" w:rsidP="00085302">
            <w:pPr>
              <w:spacing w:line="240" w:lineRule="auto"/>
              <w:ind w:left="30" w:firstLine="0"/>
              <w:jc w:val="left"/>
              <w:rPr>
                <w:snapToGrid w:val="0"/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Обучающийся знает</w:t>
            </w:r>
            <w:r w:rsidRPr="00085302">
              <w:rPr>
                <w:snapToGrid w:val="0"/>
                <w:sz w:val="24"/>
                <w:szCs w:val="24"/>
              </w:rPr>
              <w:t xml:space="preserve"> стилистические </w:t>
            </w:r>
            <w:r w:rsidRPr="00085302">
              <w:rPr>
                <w:sz w:val="24"/>
                <w:szCs w:val="24"/>
              </w:rPr>
              <w:t>особенности системы изучаемого иностранного языка, относящиеся к деловому общению, письменному и устному</w:t>
            </w:r>
            <w:r w:rsidRPr="00085302">
              <w:rPr>
                <w:snapToGrid w:val="0"/>
                <w:sz w:val="24"/>
                <w:szCs w:val="24"/>
              </w:rPr>
              <w:t xml:space="preserve">; </w:t>
            </w:r>
          </w:p>
        </w:tc>
      </w:tr>
      <w:tr w:rsidR="00085302" w:rsidRPr="00085302" w:rsidTr="00F17CAE">
        <w:tc>
          <w:tcPr>
            <w:tcW w:w="3794" w:type="dxa"/>
          </w:tcPr>
          <w:p w:rsidR="00085302" w:rsidRPr="00085302" w:rsidRDefault="00085302" w:rsidP="000853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napToGrid w:val="0"/>
                <w:color w:val="0D0D0D"/>
                <w:sz w:val="24"/>
                <w:szCs w:val="24"/>
              </w:rPr>
              <w:t>УК-4.1.3.</w:t>
            </w:r>
            <w:r w:rsidRPr="00085302">
              <w:rPr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085302">
              <w:rPr>
                <w:snapToGrid w:val="0"/>
                <w:color w:val="0D0D0D"/>
                <w:sz w:val="24"/>
                <w:szCs w:val="24"/>
              </w:rPr>
              <w:t xml:space="preserve"> существующие профессиональные сообщества для профессионального взаимодействия</w:t>
            </w:r>
          </w:p>
        </w:tc>
        <w:tc>
          <w:tcPr>
            <w:tcW w:w="5670" w:type="dxa"/>
          </w:tcPr>
          <w:p w:rsidR="00085302" w:rsidRPr="00085302" w:rsidRDefault="00085302" w:rsidP="00085302">
            <w:pPr>
              <w:spacing w:line="240" w:lineRule="auto"/>
              <w:ind w:left="30"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Обучающийся знает</w:t>
            </w:r>
            <w:r w:rsidRPr="00085302">
              <w:rPr>
                <w:snapToGrid w:val="0"/>
                <w:sz w:val="24"/>
                <w:szCs w:val="24"/>
              </w:rPr>
              <w:t xml:space="preserve"> </w:t>
            </w:r>
            <w:r w:rsidRPr="00085302">
              <w:rPr>
                <w:sz w:val="24"/>
                <w:szCs w:val="24"/>
              </w:rPr>
              <w:t>иностранный язык в объеме, необходимом для получения информации профессионального содержания из аутентичных источников информации</w:t>
            </w:r>
          </w:p>
        </w:tc>
      </w:tr>
      <w:tr w:rsidR="00085302" w:rsidRPr="00085302" w:rsidTr="00F17CAE">
        <w:tc>
          <w:tcPr>
            <w:tcW w:w="3794" w:type="dxa"/>
          </w:tcPr>
          <w:p w:rsidR="00085302" w:rsidRPr="00085302" w:rsidRDefault="00085302" w:rsidP="000853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napToGrid w:val="0"/>
                <w:color w:val="0D0D0D"/>
                <w:sz w:val="24"/>
                <w:szCs w:val="24"/>
              </w:rPr>
              <w:t>УК-4.2.1.</w:t>
            </w:r>
            <w:r w:rsidRPr="00085302">
              <w:rPr>
                <w:b/>
                <w:snapToGrid w:val="0"/>
                <w:color w:val="0D0D0D"/>
                <w:sz w:val="24"/>
                <w:szCs w:val="24"/>
              </w:rPr>
              <w:t xml:space="preserve"> Умеет</w:t>
            </w:r>
            <w:r w:rsidRPr="00085302">
              <w:rPr>
                <w:snapToGrid w:val="0"/>
                <w:color w:val="0D0D0D"/>
                <w:sz w:val="24"/>
                <w:szCs w:val="24"/>
              </w:rPr>
              <w:t xml:space="preserve"> применять на практике коммуникативные технологии, методы и способы делового общения для </w:t>
            </w:r>
            <w:r w:rsidRPr="00085302">
              <w:rPr>
                <w:snapToGrid w:val="0"/>
                <w:color w:val="0D0D0D"/>
                <w:sz w:val="24"/>
                <w:szCs w:val="24"/>
              </w:rPr>
              <w:lastRenderedPageBreak/>
              <w:t>академического и профессионального взаимодействия</w:t>
            </w:r>
          </w:p>
        </w:tc>
        <w:tc>
          <w:tcPr>
            <w:tcW w:w="5670" w:type="dxa"/>
          </w:tcPr>
          <w:p w:rsidR="00085302" w:rsidRPr="00085302" w:rsidRDefault="00085302" w:rsidP="00085302">
            <w:pPr>
              <w:spacing w:line="240" w:lineRule="auto"/>
              <w:ind w:left="30" w:firstLine="0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lastRenderedPageBreak/>
              <w:t>Обучающийся умеет</w:t>
            </w:r>
            <w:r w:rsidRPr="00085302">
              <w:rPr>
                <w:snapToGrid w:val="0"/>
                <w:sz w:val="24"/>
                <w:szCs w:val="24"/>
              </w:rPr>
              <w:t xml:space="preserve"> </w:t>
            </w:r>
            <w:r w:rsidRPr="00085302">
              <w:rPr>
                <w:sz w:val="24"/>
                <w:szCs w:val="24"/>
              </w:rPr>
              <w:t xml:space="preserve">применять знания иностранного языка в ситуациях делового общения в процессе </w:t>
            </w:r>
            <w:r w:rsidRPr="00085302">
              <w:rPr>
                <w:snapToGrid w:val="0"/>
                <w:sz w:val="24"/>
                <w:szCs w:val="24"/>
              </w:rPr>
              <w:t>академического и профессионального взаимодействия</w:t>
            </w:r>
          </w:p>
        </w:tc>
      </w:tr>
      <w:tr w:rsidR="00085302" w:rsidRPr="00085302" w:rsidTr="00F17CAE">
        <w:tc>
          <w:tcPr>
            <w:tcW w:w="3794" w:type="dxa"/>
          </w:tcPr>
          <w:p w:rsidR="00085302" w:rsidRPr="00085302" w:rsidRDefault="00085302" w:rsidP="0008530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napToGrid w:val="0"/>
                <w:color w:val="0D0D0D"/>
                <w:sz w:val="24"/>
                <w:szCs w:val="24"/>
              </w:rPr>
              <w:lastRenderedPageBreak/>
              <w:t>УК-4.3.1.</w:t>
            </w:r>
            <w:r w:rsidRPr="00085302">
              <w:rPr>
                <w:b/>
                <w:snapToGrid w:val="0"/>
                <w:color w:val="0D0D0D"/>
                <w:sz w:val="24"/>
                <w:szCs w:val="24"/>
              </w:rPr>
              <w:t xml:space="preserve"> Имеет навыки</w:t>
            </w:r>
            <w:r w:rsidRPr="00085302">
              <w:rPr>
                <w:snapToGrid w:val="0"/>
                <w:color w:val="0D0D0D"/>
                <w:sz w:val="24"/>
                <w:szCs w:val="24"/>
              </w:rPr>
              <w:t xml:space="preserve"> использования методики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  <w:tc>
          <w:tcPr>
            <w:tcW w:w="5670" w:type="dxa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contextualSpacing/>
              <w:rPr>
                <w:rFonts w:eastAsia="Times New Roman"/>
                <w:sz w:val="24"/>
                <w:szCs w:val="24"/>
              </w:rPr>
            </w:pPr>
            <w:r w:rsidRPr="00085302">
              <w:rPr>
                <w:rFonts w:eastAsia="Times New Roman"/>
                <w:sz w:val="24"/>
                <w:szCs w:val="24"/>
              </w:rPr>
              <w:t>Обучающийся имеет навыки</w:t>
            </w:r>
            <w:r w:rsidRPr="00085302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085302">
              <w:rPr>
                <w:rFonts w:eastAsia="Times New Roman"/>
                <w:sz w:val="24"/>
                <w:szCs w:val="24"/>
              </w:rPr>
              <w:t>решения профессиональных и академических коммуникативных задач на иностранном языке.</w:t>
            </w:r>
          </w:p>
        </w:tc>
      </w:tr>
    </w:tbl>
    <w:p w:rsidR="00085302" w:rsidRPr="00085302" w:rsidRDefault="00085302" w:rsidP="00085302">
      <w:pPr>
        <w:widowControl/>
        <w:spacing w:line="240" w:lineRule="auto"/>
        <w:ind w:firstLine="851"/>
        <w:jc w:val="center"/>
        <w:rPr>
          <w:b/>
          <w:bCs/>
          <w:sz w:val="26"/>
          <w:szCs w:val="26"/>
        </w:rPr>
      </w:pPr>
      <w:r w:rsidRPr="00085302">
        <w:rPr>
          <w:b/>
          <w:bCs/>
          <w:sz w:val="26"/>
          <w:szCs w:val="26"/>
        </w:rPr>
        <w:t>3. Место дисциплины в структуре основной профессиональной образовательной программы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sz w:val="26"/>
          <w:szCs w:val="26"/>
        </w:rPr>
      </w:pPr>
      <w:r w:rsidRPr="00085302">
        <w:rPr>
          <w:sz w:val="26"/>
          <w:szCs w:val="26"/>
        </w:rPr>
        <w:t xml:space="preserve">Дисциплина относится к </w:t>
      </w:r>
      <w:r w:rsidR="0084061E">
        <w:rPr>
          <w:sz w:val="26"/>
          <w:szCs w:val="26"/>
        </w:rPr>
        <w:t>факультативным дисциплинам</w:t>
      </w:r>
      <w:r w:rsidRPr="00085302">
        <w:rPr>
          <w:sz w:val="26"/>
          <w:szCs w:val="26"/>
        </w:rPr>
        <w:t>.</w:t>
      </w:r>
    </w:p>
    <w:p w:rsidR="00085302" w:rsidRPr="00085302" w:rsidRDefault="00085302" w:rsidP="00085302">
      <w:pPr>
        <w:widowControl/>
        <w:spacing w:line="240" w:lineRule="auto"/>
        <w:ind w:firstLine="851"/>
        <w:jc w:val="center"/>
        <w:rPr>
          <w:b/>
          <w:bCs/>
          <w:sz w:val="26"/>
          <w:szCs w:val="26"/>
        </w:rPr>
      </w:pPr>
      <w:r w:rsidRPr="00085302">
        <w:rPr>
          <w:b/>
          <w:bCs/>
          <w:sz w:val="26"/>
          <w:szCs w:val="26"/>
        </w:rPr>
        <w:t>4. Объем дисциплины и виды учебной работы</w:t>
      </w:r>
    </w:p>
    <w:p w:rsidR="00085302" w:rsidRPr="00085302" w:rsidRDefault="00085302" w:rsidP="00085302">
      <w:pPr>
        <w:widowControl/>
        <w:spacing w:line="240" w:lineRule="auto"/>
        <w:ind w:firstLine="851"/>
        <w:jc w:val="left"/>
        <w:rPr>
          <w:bCs/>
          <w:sz w:val="26"/>
          <w:szCs w:val="26"/>
        </w:rPr>
      </w:pPr>
    </w:p>
    <w:tbl>
      <w:tblPr>
        <w:tblW w:w="7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28"/>
      </w:tblGrid>
      <w:tr w:rsidR="00E70824" w:rsidRPr="00085302" w:rsidTr="00E70824">
        <w:trPr>
          <w:trHeight w:val="276"/>
          <w:jc w:val="center"/>
        </w:trPr>
        <w:tc>
          <w:tcPr>
            <w:tcW w:w="5353" w:type="dxa"/>
            <w:vMerge w:val="restart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28" w:type="dxa"/>
            <w:vMerge w:val="restart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E70824" w:rsidRPr="00085302" w:rsidTr="00E70824">
        <w:trPr>
          <w:trHeight w:val="276"/>
          <w:jc w:val="center"/>
        </w:trPr>
        <w:tc>
          <w:tcPr>
            <w:tcW w:w="5353" w:type="dxa"/>
            <w:vMerge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70824" w:rsidRPr="00085302" w:rsidTr="00E70824">
        <w:trPr>
          <w:jc w:val="center"/>
        </w:trPr>
        <w:tc>
          <w:tcPr>
            <w:tcW w:w="5353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В том числе:</w:t>
            </w:r>
          </w:p>
          <w:p w:rsidR="00E70824" w:rsidRPr="00085302" w:rsidRDefault="00E70824" w:rsidP="00085302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лекции (Л)</w:t>
            </w:r>
          </w:p>
          <w:p w:rsidR="00E70824" w:rsidRPr="00085302" w:rsidRDefault="00E70824" w:rsidP="00085302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практические занятия (ПЗ)</w:t>
            </w:r>
          </w:p>
          <w:p w:rsidR="00E70824" w:rsidRPr="00085302" w:rsidRDefault="00E70824" w:rsidP="00085302">
            <w:pPr>
              <w:widowControl/>
              <w:numPr>
                <w:ilvl w:val="0"/>
                <w:numId w:val="4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728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-</w:t>
            </w:r>
          </w:p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-</w:t>
            </w:r>
          </w:p>
        </w:tc>
      </w:tr>
      <w:tr w:rsidR="00E70824" w:rsidRPr="00085302" w:rsidTr="00E70824">
        <w:trPr>
          <w:jc w:val="center"/>
        </w:trPr>
        <w:tc>
          <w:tcPr>
            <w:tcW w:w="5353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728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E70824" w:rsidRPr="00085302" w:rsidTr="00E70824">
        <w:trPr>
          <w:jc w:val="center"/>
        </w:trPr>
        <w:tc>
          <w:tcPr>
            <w:tcW w:w="5353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Контроль</w:t>
            </w:r>
          </w:p>
        </w:tc>
        <w:tc>
          <w:tcPr>
            <w:tcW w:w="1728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4</w:t>
            </w:r>
          </w:p>
        </w:tc>
      </w:tr>
      <w:tr w:rsidR="00E70824" w:rsidRPr="00085302" w:rsidTr="00E70824">
        <w:trPr>
          <w:jc w:val="center"/>
        </w:trPr>
        <w:tc>
          <w:tcPr>
            <w:tcW w:w="5353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Форма контроля (промежуточной аттестации)</w:t>
            </w:r>
          </w:p>
        </w:tc>
        <w:tc>
          <w:tcPr>
            <w:tcW w:w="1728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85302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E70824" w:rsidRPr="00085302" w:rsidTr="00E70824">
        <w:trPr>
          <w:jc w:val="center"/>
        </w:trPr>
        <w:tc>
          <w:tcPr>
            <w:tcW w:w="5353" w:type="dxa"/>
            <w:vAlign w:val="center"/>
          </w:tcPr>
          <w:p w:rsidR="00E70824" w:rsidRPr="00085302" w:rsidRDefault="00E70824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085302">
              <w:rPr>
                <w:sz w:val="24"/>
                <w:szCs w:val="24"/>
              </w:rPr>
              <w:t>з.е</w:t>
            </w:r>
            <w:proofErr w:type="spellEnd"/>
            <w:r w:rsidRPr="00085302">
              <w:rPr>
                <w:sz w:val="24"/>
                <w:szCs w:val="24"/>
              </w:rPr>
              <w:t>.</w:t>
            </w:r>
          </w:p>
        </w:tc>
        <w:tc>
          <w:tcPr>
            <w:tcW w:w="1728" w:type="dxa"/>
            <w:vAlign w:val="center"/>
          </w:tcPr>
          <w:p w:rsidR="00E70824" w:rsidRPr="00085302" w:rsidRDefault="00E70824" w:rsidP="0095116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72</w:t>
            </w:r>
            <w:r w:rsidRPr="00085302">
              <w:rPr>
                <w:sz w:val="24"/>
                <w:szCs w:val="24"/>
              </w:rPr>
              <w:t xml:space="preserve"> </w:t>
            </w:r>
            <w:r w:rsidRPr="00085302">
              <w:rPr>
                <w:sz w:val="24"/>
                <w:szCs w:val="24"/>
                <w:lang w:val="en-US"/>
              </w:rPr>
              <w:t>/</w:t>
            </w:r>
            <w:r w:rsidRPr="000853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085302">
              <w:rPr>
                <w:sz w:val="24"/>
                <w:szCs w:val="24"/>
                <w:lang w:val="en-US"/>
              </w:rPr>
              <w:t>.0</w:t>
            </w:r>
          </w:p>
        </w:tc>
      </w:tr>
    </w:tbl>
    <w:p w:rsidR="00085302" w:rsidRPr="00085302" w:rsidRDefault="00085302" w:rsidP="00085302">
      <w:pPr>
        <w:widowControl/>
        <w:tabs>
          <w:tab w:val="left" w:pos="851"/>
        </w:tabs>
        <w:spacing w:line="240" w:lineRule="auto"/>
        <w:ind w:firstLine="851"/>
        <w:rPr>
          <w:i/>
          <w:sz w:val="26"/>
          <w:szCs w:val="26"/>
        </w:rPr>
      </w:pPr>
      <w:r w:rsidRPr="00085302">
        <w:rPr>
          <w:i/>
          <w:sz w:val="26"/>
          <w:szCs w:val="26"/>
        </w:rPr>
        <w:t>Примечания: «Форма контроля знаний» – зачет (З).</w:t>
      </w:r>
    </w:p>
    <w:p w:rsidR="006F0625" w:rsidRDefault="006F0625" w:rsidP="00085302">
      <w:pPr>
        <w:spacing w:before="120" w:after="120"/>
        <w:ind w:firstLine="851"/>
        <w:jc w:val="center"/>
        <w:rPr>
          <w:b/>
          <w:bCs/>
          <w:sz w:val="26"/>
          <w:szCs w:val="26"/>
        </w:rPr>
      </w:pPr>
    </w:p>
    <w:p w:rsidR="00085302" w:rsidRPr="00085302" w:rsidRDefault="00085302" w:rsidP="00085302">
      <w:pPr>
        <w:spacing w:before="120" w:after="120"/>
        <w:ind w:firstLine="851"/>
        <w:jc w:val="center"/>
        <w:rPr>
          <w:b/>
          <w:bCs/>
          <w:sz w:val="26"/>
          <w:szCs w:val="26"/>
        </w:rPr>
      </w:pPr>
      <w:r w:rsidRPr="00085302">
        <w:rPr>
          <w:b/>
          <w:bCs/>
          <w:sz w:val="26"/>
          <w:szCs w:val="26"/>
        </w:rPr>
        <w:t xml:space="preserve">5. Структура и содержание дисциплины </w:t>
      </w:r>
    </w:p>
    <w:p w:rsidR="00085302" w:rsidRPr="00085302" w:rsidRDefault="00085302" w:rsidP="00085302">
      <w:pPr>
        <w:ind w:firstLine="851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5.1. Разделы дисциплины и содержание рассматриваемых вопросов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sz w:val="26"/>
          <w:szCs w:val="26"/>
        </w:rPr>
      </w:pPr>
      <w:r w:rsidRPr="00085302">
        <w:rPr>
          <w:sz w:val="26"/>
          <w:szCs w:val="26"/>
        </w:rPr>
        <w:t xml:space="preserve">Для очной </w:t>
      </w:r>
      <w:r w:rsidR="0037375A">
        <w:rPr>
          <w:sz w:val="26"/>
          <w:szCs w:val="26"/>
        </w:rPr>
        <w:t xml:space="preserve">и заочной </w:t>
      </w:r>
      <w:r w:rsidRPr="00085302">
        <w:rPr>
          <w:sz w:val="26"/>
          <w:szCs w:val="26"/>
        </w:rPr>
        <w:t>форм обучения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49"/>
        <w:gridCol w:w="5499"/>
        <w:gridCol w:w="1525"/>
      </w:tblGrid>
      <w:tr w:rsidR="00085302" w:rsidRPr="00F17CAE" w:rsidTr="00F17CAE">
        <w:tc>
          <w:tcPr>
            <w:tcW w:w="698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17CAE">
              <w:rPr>
                <w:bCs/>
                <w:sz w:val="24"/>
                <w:szCs w:val="24"/>
              </w:rPr>
              <w:t>п</w:t>
            </w:r>
            <w:proofErr w:type="gramEnd"/>
            <w:r w:rsidRPr="00F17CA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849" w:type="dxa"/>
            <w:vAlign w:val="center"/>
          </w:tcPr>
          <w:p w:rsidR="00085302" w:rsidRPr="00F17CAE" w:rsidRDefault="00085302" w:rsidP="000853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17CAE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499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525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085302" w:rsidRPr="00F17CAE" w:rsidTr="00F17CAE">
        <w:tc>
          <w:tcPr>
            <w:tcW w:w="698" w:type="dxa"/>
            <w:vMerge w:val="restart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vAlign w:val="center"/>
          </w:tcPr>
          <w:p w:rsidR="00085302" w:rsidRPr="00F17CAE" w:rsidRDefault="008967BC" w:rsidP="0008530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CAE">
              <w:rPr>
                <w:color w:val="000000" w:themeColor="text1"/>
                <w:sz w:val="24"/>
                <w:szCs w:val="24"/>
              </w:rPr>
              <w:t>Совершенствование навыков технического перевода (</w:t>
            </w:r>
            <w:r w:rsidRPr="00F17CAE">
              <w:rPr>
                <w:sz w:val="24"/>
                <w:szCs w:val="24"/>
              </w:rPr>
              <w:t>в соответствии с избранным направлением)</w:t>
            </w:r>
            <w:r w:rsidRPr="00F17CA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99" w:type="dxa"/>
            <w:vAlign w:val="center"/>
          </w:tcPr>
          <w:p w:rsidR="00085302" w:rsidRPr="00F17CAE" w:rsidRDefault="00F17CAE" w:rsidP="00F17CAE">
            <w:pPr>
              <w:spacing w:before="120" w:line="240" w:lineRule="auto"/>
              <w:ind w:right="72" w:firstLine="0"/>
              <w:contextualSpacing/>
              <w:rPr>
                <w:rFonts w:eastAsia="Times New Roman"/>
                <w:kern w:val="22"/>
                <w:sz w:val="24"/>
                <w:szCs w:val="24"/>
                <w:lang w:eastAsia="ja-JP"/>
              </w:rPr>
            </w:pPr>
            <w:r w:rsidRPr="00F17CAE">
              <w:rPr>
                <w:sz w:val="24"/>
                <w:szCs w:val="24"/>
                <w:lang w:eastAsia="en-US"/>
              </w:rPr>
              <w:t xml:space="preserve">Практическое занятие № 1 — </w:t>
            </w:r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>«Типы словарей, работа со словарями  разных типов  при переводе»</w:t>
            </w:r>
          </w:p>
        </w:tc>
        <w:tc>
          <w:tcPr>
            <w:tcW w:w="1525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УК-4.1.1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</w:tc>
      </w:tr>
      <w:tr w:rsidR="00085302" w:rsidRPr="00F17CAE" w:rsidTr="00F17CAE">
        <w:tc>
          <w:tcPr>
            <w:tcW w:w="698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085302" w:rsidRPr="00F17CAE" w:rsidRDefault="00F17CAE" w:rsidP="00F17CA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7CAE">
              <w:rPr>
                <w:sz w:val="24"/>
                <w:szCs w:val="24"/>
                <w:lang w:eastAsia="en-US"/>
              </w:rPr>
              <w:t>Практическое занятие № 2 —</w:t>
            </w:r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 xml:space="preserve">«Трудности при переводе научно-технической литературы». Перечень рассматриваемых трудностей определяет преподаватель, исходя из степени развитости языковых компетенций </w:t>
            </w:r>
            <w:proofErr w:type="gramStart"/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>у</w:t>
            </w:r>
            <w:proofErr w:type="gramEnd"/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 xml:space="preserve"> обучающихся.</w:t>
            </w:r>
          </w:p>
        </w:tc>
        <w:tc>
          <w:tcPr>
            <w:tcW w:w="1525" w:type="dxa"/>
            <w:vAlign w:val="center"/>
          </w:tcPr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УК-4.1.1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УК-4.1.3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085302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F17CAE" w:rsidRPr="00F17CAE" w:rsidTr="00F17CAE">
        <w:tc>
          <w:tcPr>
            <w:tcW w:w="698" w:type="dxa"/>
            <w:vMerge/>
            <w:vAlign w:val="center"/>
          </w:tcPr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F17CAE" w:rsidRPr="00F17CAE" w:rsidRDefault="00F17CAE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F17CAE" w:rsidRPr="00F17CAE" w:rsidRDefault="00F17CAE" w:rsidP="00F17CA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7CAE">
              <w:rPr>
                <w:sz w:val="24"/>
                <w:szCs w:val="24"/>
                <w:lang w:eastAsia="en-US"/>
              </w:rPr>
              <w:t xml:space="preserve">Практическое занятие № 3 — </w:t>
            </w:r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 xml:space="preserve">«Практика перевода </w:t>
            </w:r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lastRenderedPageBreak/>
              <w:t>научно-технических текстов (в соответствии с тематикой магистерской программы)»</w:t>
            </w:r>
          </w:p>
        </w:tc>
        <w:tc>
          <w:tcPr>
            <w:tcW w:w="1525" w:type="dxa"/>
            <w:vAlign w:val="center"/>
          </w:tcPr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lastRenderedPageBreak/>
              <w:t>УК-4.1.1</w:t>
            </w:r>
          </w:p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lastRenderedPageBreak/>
              <w:t>УК-4.1.2</w:t>
            </w:r>
          </w:p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УК-4.1.3</w:t>
            </w:r>
          </w:p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F17CAE" w:rsidRPr="00F17CAE" w:rsidRDefault="00F17CAE" w:rsidP="00F17C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085302" w:rsidRPr="00F17CAE" w:rsidTr="00F17CAE">
        <w:tc>
          <w:tcPr>
            <w:tcW w:w="698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085302" w:rsidRPr="00F17CAE" w:rsidRDefault="00085302" w:rsidP="00085302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F17CAE">
              <w:rPr>
                <w:sz w:val="24"/>
                <w:szCs w:val="24"/>
                <w:u w:val="single"/>
                <w:lang w:eastAsia="en-US"/>
              </w:rPr>
              <w:t>Самостоятельная работа</w:t>
            </w:r>
          </w:p>
          <w:p w:rsidR="00085302" w:rsidRPr="00F17CAE" w:rsidRDefault="00085302" w:rsidP="00085302">
            <w:pPr>
              <w:numPr>
                <w:ilvl w:val="0"/>
                <w:numId w:val="37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Подготовка к практическим занятиям, выполнение домашних заданий:</w:t>
            </w:r>
          </w:p>
          <w:p w:rsidR="00085302" w:rsidRPr="00F17CAE" w:rsidRDefault="00085302" w:rsidP="00085302">
            <w:pPr>
              <w:numPr>
                <w:ilvl w:val="0"/>
                <w:numId w:val="37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 xml:space="preserve">работа с оригинальными информационными источниками по тематике магистерской программы: </w:t>
            </w:r>
          </w:p>
          <w:p w:rsidR="00085302" w:rsidRPr="00F17CAE" w:rsidRDefault="00085302" w:rsidP="00085302">
            <w:pPr>
              <w:numPr>
                <w:ilvl w:val="0"/>
                <w:numId w:val="37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Ознакомительное, изучающее, просмотровое чтение статей из оригинальных научных</w:t>
            </w:r>
            <w:r w:rsidRPr="00F17CAE">
              <w:rPr>
                <w:sz w:val="24"/>
                <w:szCs w:val="24"/>
                <w:lang w:val="en-US"/>
              </w:rPr>
              <w:t> </w:t>
            </w:r>
            <w:r w:rsidRPr="00F17CAE">
              <w:rPr>
                <w:sz w:val="24"/>
                <w:szCs w:val="24"/>
              </w:rPr>
              <w:t>/</w:t>
            </w:r>
            <w:r w:rsidRPr="00F17CAE">
              <w:rPr>
                <w:sz w:val="24"/>
                <w:szCs w:val="24"/>
                <w:lang w:val="en-US"/>
              </w:rPr>
              <w:t> </w:t>
            </w:r>
            <w:r w:rsidRPr="00F17CAE">
              <w:rPr>
                <w:sz w:val="24"/>
                <w:szCs w:val="24"/>
              </w:rPr>
              <w:t>информационных источников;</w:t>
            </w:r>
          </w:p>
          <w:p w:rsidR="00085302" w:rsidRPr="00F17CAE" w:rsidRDefault="00085302" w:rsidP="00085302">
            <w:pPr>
              <w:numPr>
                <w:ilvl w:val="0"/>
                <w:numId w:val="37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 xml:space="preserve">Нахождение правильных лексических и грамматических эквивалентов в двух языках при переводе, реферировании статей; </w:t>
            </w:r>
          </w:p>
          <w:p w:rsidR="00085302" w:rsidRPr="00F17CAE" w:rsidRDefault="00085302" w:rsidP="00085302">
            <w:pPr>
              <w:numPr>
                <w:ilvl w:val="0"/>
                <w:numId w:val="37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Работа над терминологией;</w:t>
            </w:r>
          </w:p>
          <w:p w:rsidR="00085302" w:rsidRPr="00F17CAE" w:rsidRDefault="00085302" w:rsidP="00F17CAE">
            <w:pPr>
              <w:numPr>
                <w:ilvl w:val="0"/>
                <w:numId w:val="37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выполнение письменных переводов</w:t>
            </w:r>
            <w:r w:rsidR="00F17CAE" w:rsidRPr="00F17CAE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УК-4.1.1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УК-4.1.3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085302" w:rsidRPr="00F17CAE" w:rsidTr="00F17CAE">
        <w:tc>
          <w:tcPr>
            <w:tcW w:w="698" w:type="dxa"/>
            <w:vMerge w:val="restart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  <w:vMerge w:val="restart"/>
            <w:vAlign w:val="center"/>
          </w:tcPr>
          <w:p w:rsidR="00085302" w:rsidRPr="00F17CAE" w:rsidRDefault="008967BC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Совершенствование презентационных навыков (на изучаемом языке).</w:t>
            </w:r>
          </w:p>
        </w:tc>
        <w:tc>
          <w:tcPr>
            <w:tcW w:w="5499" w:type="dxa"/>
            <w:vAlign w:val="center"/>
          </w:tcPr>
          <w:p w:rsidR="00085302" w:rsidRPr="00F17CAE" w:rsidRDefault="00F17CAE" w:rsidP="00F17CA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7CAE">
              <w:rPr>
                <w:sz w:val="24"/>
                <w:szCs w:val="24"/>
                <w:lang w:eastAsia="en-US"/>
              </w:rPr>
              <w:t xml:space="preserve">Практическое занятие № 4 — </w:t>
            </w:r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 xml:space="preserve">«Работа с </w:t>
            </w:r>
            <w:proofErr w:type="spellStart"/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>монолингвальным</w:t>
            </w:r>
            <w:proofErr w:type="spellEnd"/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 xml:space="preserve"> учебным словарем при составлении высказывания»</w:t>
            </w:r>
          </w:p>
        </w:tc>
        <w:tc>
          <w:tcPr>
            <w:tcW w:w="1525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УК-4.1.1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</w:tc>
      </w:tr>
      <w:tr w:rsidR="00085302" w:rsidRPr="00F17CAE" w:rsidTr="00F17CAE">
        <w:tc>
          <w:tcPr>
            <w:tcW w:w="698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085302" w:rsidRPr="00F17CAE" w:rsidRDefault="00F17CAE" w:rsidP="0008530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  <w:lang w:eastAsia="en-US"/>
              </w:rPr>
              <w:t xml:space="preserve">Практическое занятие № 5 — </w:t>
            </w:r>
            <w:r w:rsidRPr="00F17CAE">
              <w:rPr>
                <w:sz w:val="24"/>
                <w:szCs w:val="24"/>
              </w:rPr>
              <w:t>«Деловой стиль в общении в аспекте проведения презентации: грамматический, лексический аспекты.  Экстралингвистические факторы»</w:t>
            </w:r>
          </w:p>
        </w:tc>
        <w:tc>
          <w:tcPr>
            <w:tcW w:w="1525" w:type="dxa"/>
            <w:vAlign w:val="center"/>
          </w:tcPr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УК-4.1.1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УК-4.1.3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085302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085302" w:rsidRPr="00F17CAE" w:rsidTr="00F17CAE">
        <w:tc>
          <w:tcPr>
            <w:tcW w:w="698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085302" w:rsidRPr="00F17CAE" w:rsidRDefault="00F17CAE" w:rsidP="0008530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7CAE">
              <w:rPr>
                <w:sz w:val="24"/>
                <w:szCs w:val="24"/>
                <w:lang w:eastAsia="en-US"/>
              </w:rPr>
              <w:t xml:space="preserve">Практическое занятие № 6 — </w:t>
            </w:r>
            <w:r w:rsidRPr="00F17CAE">
              <w:rPr>
                <w:sz w:val="24"/>
                <w:szCs w:val="24"/>
              </w:rPr>
              <w:t>«Презентации на изучаемом языке: вступление, основная часть»</w:t>
            </w:r>
          </w:p>
        </w:tc>
        <w:tc>
          <w:tcPr>
            <w:tcW w:w="1525" w:type="dxa"/>
            <w:vAlign w:val="center"/>
          </w:tcPr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УК-4.1.1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УК-4.1.3</w:t>
            </w:r>
          </w:p>
          <w:p w:rsidR="00F17CAE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085302" w:rsidRPr="00F17CAE" w:rsidRDefault="00F17CAE" w:rsidP="00F17CAE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085302" w:rsidRPr="00F17CAE" w:rsidTr="00F17CAE">
        <w:tc>
          <w:tcPr>
            <w:tcW w:w="698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085302" w:rsidRPr="00F17CAE" w:rsidRDefault="00F17CAE" w:rsidP="0008530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7CAE">
              <w:rPr>
                <w:sz w:val="24"/>
                <w:szCs w:val="24"/>
                <w:lang w:eastAsia="en-US"/>
              </w:rPr>
              <w:t xml:space="preserve">Практическое занятие № 7 — </w:t>
            </w:r>
            <w:r w:rsidRPr="00F17CAE">
              <w:rPr>
                <w:sz w:val="24"/>
                <w:szCs w:val="24"/>
              </w:rPr>
              <w:t>«Презентации на изучаемом языке: заключение, обсуждение».</w:t>
            </w:r>
          </w:p>
        </w:tc>
        <w:tc>
          <w:tcPr>
            <w:tcW w:w="1525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УК-4.1.1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УК-4.1.3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F17CAE" w:rsidRPr="00F17CAE" w:rsidTr="00F17CAE">
        <w:tc>
          <w:tcPr>
            <w:tcW w:w="698" w:type="dxa"/>
            <w:vMerge/>
            <w:vAlign w:val="center"/>
          </w:tcPr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F17CAE" w:rsidRPr="00F17CAE" w:rsidRDefault="00F17CAE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F17CAE" w:rsidRPr="00F17CAE" w:rsidRDefault="00F17CAE" w:rsidP="0008530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7CAE">
              <w:rPr>
                <w:sz w:val="24"/>
                <w:szCs w:val="24"/>
                <w:lang w:eastAsia="en-US"/>
              </w:rPr>
              <w:t xml:space="preserve">Практическое занятие № 8 — </w:t>
            </w:r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 xml:space="preserve">Презентация </w:t>
            </w:r>
            <w:proofErr w:type="gramStart"/>
            <w:r w:rsidRPr="00F17CAE">
              <w:rPr>
                <w:rFonts w:eastAsia="Times New Roman"/>
                <w:bCs/>
                <w:iCs/>
                <w:kern w:val="22"/>
                <w:sz w:val="24"/>
                <w:szCs w:val="24"/>
                <w:lang w:eastAsia="ja-JP"/>
              </w:rPr>
              <w:t>компании / организации / проекта  / продукта / услуги</w:t>
            </w:r>
            <w:proofErr w:type="gramEnd"/>
            <w:r w:rsidRPr="00F17CAE">
              <w:rPr>
                <w:rFonts w:eastAsia="Times New Roman"/>
                <w:bCs/>
                <w:iCs/>
                <w:kern w:val="22"/>
                <w:sz w:val="24"/>
                <w:szCs w:val="24"/>
                <w:lang w:eastAsia="ja-JP"/>
              </w:rPr>
              <w:t xml:space="preserve"> в сфере, связанной с тематикой магистерской программы</w:t>
            </w:r>
            <w:r w:rsidRPr="00F17CAE">
              <w:rPr>
                <w:rFonts w:eastAsia="Times New Roman"/>
                <w:kern w:val="22"/>
                <w:sz w:val="24"/>
                <w:szCs w:val="24"/>
                <w:lang w:eastAsia="ja-JP"/>
              </w:rPr>
              <w:t>» (Практика проведения презентаций)</w:t>
            </w:r>
          </w:p>
        </w:tc>
        <w:tc>
          <w:tcPr>
            <w:tcW w:w="1525" w:type="dxa"/>
            <w:vAlign w:val="center"/>
          </w:tcPr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УК-4.1.1</w:t>
            </w:r>
          </w:p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УК-4.1.3</w:t>
            </w:r>
          </w:p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F17CAE" w:rsidRPr="00F17CAE" w:rsidRDefault="00F17CAE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085302" w:rsidRPr="00F17CAE" w:rsidTr="00F17CAE">
        <w:tc>
          <w:tcPr>
            <w:tcW w:w="698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F17CAE">
              <w:rPr>
                <w:sz w:val="24"/>
                <w:szCs w:val="24"/>
                <w:u w:val="single"/>
              </w:rPr>
              <w:t>Самостоятельная работа</w:t>
            </w:r>
          </w:p>
          <w:p w:rsidR="00085302" w:rsidRPr="00F17CAE" w:rsidRDefault="00085302" w:rsidP="00085302">
            <w:pPr>
              <w:numPr>
                <w:ilvl w:val="0"/>
                <w:numId w:val="38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Подготовка к практическим занятиям, выполнение домашних заданий:</w:t>
            </w:r>
          </w:p>
          <w:p w:rsidR="00085302" w:rsidRPr="00F17CAE" w:rsidRDefault="00085302" w:rsidP="00085302">
            <w:pPr>
              <w:numPr>
                <w:ilvl w:val="0"/>
                <w:numId w:val="38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 xml:space="preserve">работа с оригинальными информационными источниками по тематике магистерской программы: </w:t>
            </w:r>
          </w:p>
          <w:p w:rsidR="00085302" w:rsidRPr="00F17CAE" w:rsidRDefault="00085302" w:rsidP="00085302">
            <w:pPr>
              <w:numPr>
                <w:ilvl w:val="0"/>
                <w:numId w:val="38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реферирование, аннотирование;</w:t>
            </w:r>
          </w:p>
          <w:p w:rsidR="00085302" w:rsidRPr="00F17CAE" w:rsidRDefault="00085302" w:rsidP="00085302">
            <w:pPr>
              <w:numPr>
                <w:ilvl w:val="0"/>
                <w:numId w:val="38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>подготовка к устным сообщениям по заданию преподавателя;</w:t>
            </w:r>
          </w:p>
          <w:p w:rsidR="00085302" w:rsidRPr="004C67B3" w:rsidRDefault="00085302" w:rsidP="004C67B3">
            <w:pPr>
              <w:numPr>
                <w:ilvl w:val="0"/>
                <w:numId w:val="38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F17CAE">
              <w:rPr>
                <w:sz w:val="24"/>
                <w:szCs w:val="24"/>
              </w:rPr>
              <w:t xml:space="preserve">подготовка к презентации </w:t>
            </w:r>
            <w:r w:rsidRPr="00F17CAE">
              <w:rPr>
                <w:bCs/>
                <w:iCs/>
                <w:sz w:val="24"/>
                <w:szCs w:val="24"/>
              </w:rPr>
              <w:t xml:space="preserve">компании / организации / проекта в сфере, связанной с </w:t>
            </w:r>
            <w:r w:rsidRPr="00F17CAE">
              <w:rPr>
                <w:bCs/>
                <w:iCs/>
                <w:sz w:val="24"/>
                <w:szCs w:val="24"/>
              </w:rPr>
              <w:lastRenderedPageBreak/>
              <w:t>тематикой магистерской программы</w:t>
            </w:r>
            <w:r w:rsidR="004C67B3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  <w:vAlign w:val="center"/>
          </w:tcPr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lastRenderedPageBreak/>
              <w:t>УК-4.1.1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УК-4.1.2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УК-4.1.3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УК-4.2.1</w:t>
            </w:r>
          </w:p>
          <w:p w:rsidR="00085302" w:rsidRPr="00F17CAE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CAE">
              <w:rPr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</w:tbl>
    <w:p w:rsidR="00085302" w:rsidRPr="00085302" w:rsidRDefault="00085302" w:rsidP="00085302">
      <w:pPr>
        <w:widowControl/>
        <w:spacing w:line="240" w:lineRule="auto"/>
        <w:ind w:firstLine="851"/>
        <w:rPr>
          <w:sz w:val="26"/>
          <w:szCs w:val="26"/>
        </w:rPr>
      </w:pPr>
      <w:r w:rsidRPr="00085302">
        <w:rPr>
          <w:sz w:val="26"/>
          <w:szCs w:val="26"/>
        </w:rPr>
        <w:lastRenderedPageBreak/>
        <w:t>5.2 Разделы дисциплины и виды занятий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sz w:val="26"/>
          <w:szCs w:val="26"/>
        </w:rPr>
      </w:pPr>
      <w:r w:rsidRPr="00085302">
        <w:rPr>
          <w:sz w:val="26"/>
          <w:szCs w:val="26"/>
        </w:rPr>
        <w:t xml:space="preserve">Для очной </w:t>
      </w:r>
      <w:r w:rsidR="009E426A">
        <w:rPr>
          <w:sz w:val="26"/>
          <w:szCs w:val="26"/>
        </w:rPr>
        <w:t xml:space="preserve">и заочной </w:t>
      </w:r>
      <w:r w:rsidRPr="00085302">
        <w:rPr>
          <w:sz w:val="26"/>
          <w:szCs w:val="26"/>
        </w:rPr>
        <w:t>форм обучения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4895"/>
        <w:gridCol w:w="992"/>
        <w:gridCol w:w="996"/>
        <w:gridCol w:w="992"/>
        <w:gridCol w:w="851"/>
      </w:tblGrid>
      <w:tr w:rsidR="00085302" w:rsidRPr="00085302" w:rsidTr="00F17CAE">
        <w:trPr>
          <w:jc w:val="center"/>
        </w:trPr>
        <w:tc>
          <w:tcPr>
            <w:tcW w:w="627" w:type="dxa"/>
            <w:vAlign w:val="center"/>
          </w:tcPr>
          <w:p w:rsidR="00085302" w:rsidRPr="00085302" w:rsidRDefault="00085302" w:rsidP="000853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530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8530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08530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5" w:type="dxa"/>
            <w:vAlign w:val="center"/>
          </w:tcPr>
          <w:p w:rsidR="00085302" w:rsidRPr="00085302" w:rsidRDefault="00085302" w:rsidP="0008530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85302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5302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6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5302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5302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5302">
              <w:rPr>
                <w:b/>
                <w:sz w:val="24"/>
                <w:szCs w:val="24"/>
              </w:rPr>
              <w:t>СРС</w:t>
            </w:r>
          </w:p>
        </w:tc>
      </w:tr>
      <w:tr w:rsidR="00085302" w:rsidRPr="00085302" w:rsidTr="00F17CAE">
        <w:trPr>
          <w:jc w:val="center"/>
        </w:trPr>
        <w:tc>
          <w:tcPr>
            <w:tcW w:w="627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1</w:t>
            </w:r>
          </w:p>
        </w:tc>
        <w:tc>
          <w:tcPr>
            <w:tcW w:w="4895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 xml:space="preserve">Раздел 1: </w:t>
            </w:r>
            <w:r w:rsidR="009E426A" w:rsidRPr="0082346A">
              <w:rPr>
                <w:color w:val="000000" w:themeColor="text1"/>
                <w:sz w:val="24"/>
                <w:szCs w:val="24"/>
              </w:rPr>
              <w:t>Совершенствование навыков технического перевода (</w:t>
            </w:r>
            <w:r w:rsidR="009E426A" w:rsidRPr="0082346A">
              <w:rPr>
                <w:sz w:val="24"/>
                <w:szCs w:val="24"/>
              </w:rPr>
              <w:t>в соответствии с избранным направлением)</w:t>
            </w:r>
            <w:r w:rsidR="009E426A" w:rsidRPr="0082346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085302" w:rsidRPr="00085302" w:rsidRDefault="009E426A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85302" w:rsidRPr="00085302" w:rsidRDefault="009E426A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85302" w:rsidRPr="00085302" w:rsidTr="00F17CAE">
        <w:trPr>
          <w:jc w:val="center"/>
        </w:trPr>
        <w:tc>
          <w:tcPr>
            <w:tcW w:w="627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2</w:t>
            </w:r>
          </w:p>
        </w:tc>
        <w:tc>
          <w:tcPr>
            <w:tcW w:w="4895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 xml:space="preserve">Раздел  2: </w:t>
            </w:r>
            <w:r w:rsidR="009E426A" w:rsidRPr="0082346A">
              <w:rPr>
                <w:sz w:val="24"/>
                <w:szCs w:val="24"/>
              </w:rPr>
              <w:t>Совершенствование презентационных навыков (на изучаемом языке).</w:t>
            </w:r>
          </w:p>
        </w:tc>
        <w:tc>
          <w:tcPr>
            <w:tcW w:w="992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085302" w:rsidRPr="00085302" w:rsidRDefault="009E426A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85302" w:rsidRPr="00085302" w:rsidRDefault="009E426A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85302" w:rsidRPr="00085302" w:rsidTr="00F17CAE">
        <w:trPr>
          <w:jc w:val="center"/>
        </w:trPr>
        <w:tc>
          <w:tcPr>
            <w:tcW w:w="5522" w:type="dxa"/>
            <w:gridSpan w:val="2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853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vAlign w:val="center"/>
          </w:tcPr>
          <w:p w:rsidR="00085302" w:rsidRPr="00085302" w:rsidRDefault="009E426A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85302" w:rsidRPr="00085302" w:rsidRDefault="009E426A" w:rsidP="009E426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85302" w:rsidRPr="00085302" w:rsidTr="00F17CAE">
        <w:trPr>
          <w:jc w:val="center"/>
        </w:trPr>
        <w:tc>
          <w:tcPr>
            <w:tcW w:w="8502" w:type="dxa"/>
            <w:gridSpan w:val="5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085302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302">
              <w:rPr>
                <w:sz w:val="24"/>
                <w:szCs w:val="24"/>
              </w:rPr>
              <w:t>4</w:t>
            </w:r>
          </w:p>
        </w:tc>
      </w:tr>
      <w:tr w:rsidR="00085302" w:rsidRPr="00085302" w:rsidTr="00F17CAE">
        <w:trPr>
          <w:jc w:val="center"/>
        </w:trPr>
        <w:tc>
          <w:tcPr>
            <w:tcW w:w="8502" w:type="dxa"/>
            <w:gridSpan w:val="5"/>
            <w:vAlign w:val="center"/>
          </w:tcPr>
          <w:p w:rsidR="00085302" w:rsidRPr="00085302" w:rsidRDefault="00085302" w:rsidP="00085302">
            <w:pPr>
              <w:widowControl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85302">
              <w:rPr>
                <w:b/>
                <w:sz w:val="24"/>
                <w:szCs w:val="24"/>
              </w:rPr>
              <w:t>Всего</w:t>
            </w:r>
            <w:r w:rsidRPr="00085302">
              <w:rPr>
                <w:sz w:val="24"/>
                <w:szCs w:val="24"/>
              </w:rPr>
              <w:t xml:space="preserve"> (общая трудоемкость, час.)</w:t>
            </w:r>
          </w:p>
        </w:tc>
        <w:tc>
          <w:tcPr>
            <w:tcW w:w="851" w:type="dxa"/>
            <w:vAlign w:val="center"/>
          </w:tcPr>
          <w:p w:rsidR="00085302" w:rsidRPr="00085302" w:rsidRDefault="009E426A" w:rsidP="00085302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085302" w:rsidRPr="00085302" w:rsidRDefault="009E426A" w:rsidP="009E426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085302">
        <w:rPr>
          <w:b/>
          <w:bCs/>
          <w:sz w:val="28"/>
          <w:szCs w:val="28"/>
        </w:rPr>
        <w:t xml:space="preserve"> </w:t>
      </w:r>
    </w:p>
    <w:p w:rsidR="00085302" w:rsidRPr="00085302" w:rsidRDefault="00085302" w:rsidP="00085302">
      <w:pPr>
        <w:widowControl/>
        <w:spacing w:before="120" w:after="120" w:line="240" w:lineRule="auto"/>
        <w:ind w:firstLine="0"/>
        <w:jc w:val="center"/>
        <w:rPr>
          <w:b/>
          <w:bCs/>
          <w:sz w:val="26"/>
          <w:szCs w:val="26"/>
        </w:rPr>
      </w:pPr>
      <w:r w:rsidRPr="00085302">
        <w:rPr>
          <w:b/>
          <w:bCs/>
          <w:sz w:val="26"/>
          <w:szCs w:val="26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085302">
        <w:rPr>
          <w:b/>
          <w:bCs/>
          <w:sz w:val="26"/>
          <w:szCs w:val="26"/>
        </w:rPr>
        <w:t>аттестации</w:t>
      </w:r>
      <w:proofErr w:type="gramEnd"/>
      <w:r w:rsidRPr="00085302">
        <w:rPr>
          <w:b/>
          <w:bCs/>
          <w:sz w:val="26"/>
          <w:szCs w:val="26"/>
        </w:rPr>
        <w:t xml:space="preserve"> обучающихся по дисциплине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bCs/>
          <w:iCs/>
          <w:sz w:val="26"/>
          <w:szCs w:val="26"/>
        </w:rPr>
      </w:pPr>
      <w:r w:rsidRPr="00085302">
        <w:rPr>
          <w:bCs/>
          <w:sz w:val="26"/>
          <w:szCs w:val="26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085302" w:rsidRPr="00085302" w:rsidRDefault="00085302" w:rsidP="00085302">
      <w:pPr>
        <w:widowControl/>
        <w:spacing w:before="120" w:after="120" w:line="240" w:lineRule="auto"/>
        <w:ind w:firstLine="0"/>
        <w:jc w:val="center"/>
        <w:rPr>
          <w:b/>
          <w:bCs/>
          <w:sz w:val="26"/>
          <w:szCs w:val="26"/>
        </w:rPr>
      </w:pPr>
      <w:r w:rsidRPr="00085302">
        <w:rPr>
          <w:b/>
          <w:bCs/>
          <w:sz w:val="26"/>
          <w:szCs w:val="26"/>
        </w:rPr>
        <w:t xml:space="preserve">7. Методические указания для </w:t>
      </w:r>
      <w:proofErr w:type="gramStart"/>
      <w:r w:rsidRPr="00085302">
        <w:rPr>
          <w:b/>
          <w:bCs/>
          <w:sz w:val="26"/>
          <w:szCs w:val="26"/>
        </w:rPr>
        <w:t>обучающихся</w:t>
      </w:r>
      <w:proofErr w:type="gramEnd"/>
      <w:r w:rsidRPr="00085302">
        <w:rPr>
          <w:b/>
          <w:bCs/>
          <w:sz w:val="26"/>
          <w:szCs w:val="26"/>
        </w:rPr>
        <w:t xml:space="preserve"> по освоению дисциплины</w:t>
      </w:r>
    </w:p>
    <w:p w:rsidR="00085302" w:rsidRPr="00085302" w:rsidRDefault="00085302" w:rsidP="00620319">
      <w:pPr>
        <w:widowControl/>
        <w:spacing w:line="240" w:lineRule="auto"/>
        <w:ind w:firstLine="851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Порядок изучения дисциплины следующий:</w:t>
      </w:r>
    </w:p>
    <w:p w:rsidR="00085302" w:rsidRPr="00085302" w:rsidRDefault="00085302" w:rsidP="00620319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разделах 8 рабочей программы. </w:t>
      </w:r>
    </w:p>
    <w:p w:rsidR="00085302" w:rsidRPr="00085302" w:rsidRDefault="00085302" w:rsidP="00620319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:rsidR="00085302" w:rsidRPr="00085302" w:rsidRDefault="00085302" w:rsidP="00620319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085302" w:rsidRPr="00085302" w:rsidRDefault="00085302" w:rsidP="00085302">
      <w:pPr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085302" w:rsidRPr="00085302" w:rsidRDefault="00085302" w:rsidP="00085302">
      <w:pPr>
        <w:widowControl/>
        <w:spacing w:line="240" w:lineRule="auto"/>
        <w:ind w:firstLine="0"/>
        <w:jc w:val="center"/>
        <w:rPr>
          <w:bCs/>
          <w:sz w:val="26"/>
          <w:szCs w:val="26"/>
        </w:rPr>
      </w:pPr>
      <w:r w:rsidRPr="00085302">
        <w:rPr>
          <w:b/>
          <w:bCs/>
          <w:sz w:val="26"/>
          <w:szCs w:val="26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bCs/>
          <w:sz w:val="26"/>
          <w:szCs w:val="26"/>
        </w:rPr>
      </w:pPr>
    </w:p>
    <w:p w:rsidR="00085302" w:rsidRPr="00085302" w:rsidRDefault="00085302" w:rsidP="00085302">
      <w:pPr>
        <w:widowControl/>
        <w:spacing w:line="240" w:lineRule="auto"/>
        <w:ind w:firstLine="851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8.1.</w:t>
      </w:r>
      <w:r w:rsidRPr="00085302">
        <w:rPr>
          <w:bCs/>
          <w:sz w:val="26"/>
          <w:szCs w:val="26"/>
        </w:rPr>
        <w:tab/>
        <w:t>Помещения для проведения практических занятий, текущего контроля и промежуточной аттестации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аудитории, и соответствуют действующим санитарным и противопожарным нормам и правилам. Для проведения практических занятий предлагаются технические средства обучения — портативные компьютеры и акустические системы. Помещения на семестр учебного года выделяются в соответствии с расписанием занятий.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085302" w:rsidRPr="00085302" w:rsidRDefault="00085302" w:rsidP="00085302">
      <w:pPr>
        <w:widowControl/>
        <w:spacing w:line="240" w:lineRule="auto"/>
        <w:ind w:firstLine="709"/>
        <w:rPr>
          <w:bCs/>
          <w:sz w:val="26"/>
          <w:szCs w:val="26"/>
          <w:highlight w:val="yellow"/>
        </w:rPr>
      </w:pPr>
      <w:r w:rsidRPr="00085302">
        <w:rPr>
          <w:bCs/>
          <w:sz w:val="26"/>
          <w:szCs w:val="26"/>
        </w:rPr>
        <w:t xml:space="preserve"> </w:t>
      </w:r>
    </w:p>
    <w:p w:rsidR="00085302" w:rsidRPr="00085302" w:rsidRDefault="00085302" w:rsidP="00085302">
      <w:pPr>
        <w:widowControl/>
        <w:spacing w:line="240" w:lineRule="auto"/>
        <w:ind w:firstLine="709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8.2.</w:t>
      </w:r>
      <w:r w:rsidRPr="00085302">
        <w:rPr>
          <w:bCs/>
          <w:sz w:val="26"/>
          <w:szCs w:val="26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085302" w:rsidRPr="00085302" w:rsidRDefault="00085302" w:rsidP="00085302">
      <w:pPr>
        <w:numPr>
          <w:ilvl w:val="0"/>
          <w:numId w:val="33"/>
        </w:numPr>
        <w:tabs>
          <w:tab w:val="left" w:pos="1418"/>
        </w:tabs>
        <w:spacing w:line="240" w:lineRule="auto"/>
        <w:ind w:hanging="1787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 xml:space="preserve">операционная система </w:t>
      </w:r>
      <w:r w:rsidRPr="00085302">
        <w:rPr>
          <w:bCs/>
          <w:sz w:val="26"/>
          <w:szCs w:val="26"/>
          <w:lang w:val="en-US"/>
        </w:rPr>
        <w:t>Windows</w:t>
      </w:r>
      <w:r w:rsidRPr="00085302">
        <w:rPr>
          <w:bCs/>
          <w:sz w:val="26"/>
          <w:szCs w:val="26"/>
        </w:rPr>
        <w:t>;</w:t>
      </w:r>
    </w:p>
    <w:p w:rsidR="00085302" w:rsidRPr="00085302" w:rsidRDefault="00085302" w:rsidP="00085302">
      <w:pPr>
        <w:numPr>
          <w:ilvl w:val="0"/>
          <w:numId w:val="33"/>
        </w:numPr>
        <w:tabs>
          <w:tab w:val="left" w:pos="1418"/>
        </w:tabs>
        <w:spacing w:line="240" w:lineRule="auto"/>
        <w:ind w:hanging="1787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  <w:lang w:val="en-US"/>
        </w:rPr>
        <w:t>MS Office</w:t>
      </w:r>
      <w:r w:rsidRPr="00085302">
        <w:rPr>
          <w:bCs/>
          <w:sz w:val="26"/>
          <w:szCs w:val="26"/>
        </w:rPr>
        <w:t>;</w:t>
      </w:r>
    </w:p>
    <w:p w:rsidR="00085302" w:rsidRPr="00085302" w:rsidRDefault="00085302" w:rsidP="00085302">
      <w:pPr>
        <w:numPr>
          <w:ilvl w:val="0"/>
          <w:numId w:val="33"/>
        </w:numPr>
        <w:tabs>
          <w:tab w:val="left" w:pos="1418"/>
        </w:tabs>
        <w:spacing w:line="240" w:lineRule="auto"/>
        <w:ind w:hanging="1787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Антивирус Касперский.</w:t>
      </w:r>
    </w:p>
    <w:p w:rsidR="00085302" w:rsidRPr="00085302" w:rsidRDefault="00085302" w:rsidP="00085302">
      <w:pPr>
        <w:widowControl/>
        <w:spacing w:line="240" w:lineRule="auto"/>
        <w:ind w:firstLine="851"/>
        <w:rPr>
          <w:bCs/>
          <w:sz w:val="26"/>
          <w:szCs w:val="26"/>
        </w:rPr>
      </w:pPr>
    </w:p>
    <w:p w:rsidR="00085302" w:rsidRPr="00085302" w:rsidRDefault="00085302" w:rsidP="00085302">
      <w:pPr>
        <w:widowControl/>
        <w:spacing w:line="240" w:lineRule="auto"/>
        <w:ind w:firstLine="709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 xml:space="preserve">8.3. </w:t>
      </w:r>
      <w:proofErr w:type="gramStart"/>
      <w:r w:rsidRPr="00085302">
        <w:rPr>
          <w:bCs/>
          <w:sz w:val="26"/>
          <w:szCs w:val="26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085302" w:rsidRPr="00085302" w:rsidRDefault="00085302" w:rsidP="00085302">
      <w:pPr>
        <w:spacing w:line="240" w:lineRule="auto"/>
        <w:ind w:firstLine="851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Базы данных при освоении данной дисциплины не используются.</w:t>
      </w:r>
    </w:p>
    <w:p w:rsidR="00085302" w:rsidRPr="00085302" w:rsidRDefault="00085302" w:rsidP="00085302">
      <w:pPr>
        <w:widowControl/>
        <w:spacing w:line="240" w:lineRule="auto"/>
        <w:ind w:firstLine="709"/>
        <w:rPr>
          <w:bCs/>
          <w:sz w:val="26"/>
          <w:szCs w:val="26"/>
        </w:rPr>
      </w:pPr>
    </w:p>
    <w:p w:rsidR="00085302" w:rsidRPr="00085302" w:rsidRDefault="00085302" w:rsidP="00085302">
      <w:pPr>
        <w:widowControl/>
        <w:spacing w:line="240" w:lineRule="auto"/>
        <w:ind w:firstLine="709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8.4.</w:t>
      </w:r>
      <w:r w:rsidRPr="00085302">
        <w:rPr>
          <w:bCs/>
          <w:sz w:val="26"/>
          <w:szCs w:val="26"/>
        </w:rPr>
        <w:tab/>
        <w:t>Обучающимся обеспечен доступ (удаленный доступ) к информационным справочным системам:</w:t>
      </w:r>
    </w:p>
    <w:p w:rsidR="00085302" w:rsidRPr="00085302" w:rsidRDefault="00085302" w:rsidP="00085302">
      <w:pPr>
        <w:widowControl/>
        <w:numPr>
          <w:ilvl w:val="0"/>
          <w:numId w:val="35"/>
        </w:numPr>
        <w:tabs>
          <w:tab w:val="left" w:pos="1276"/>
        </w:tabs>
        <w:spacing w:line="240" w:lineRule="auto"/>
        <w:rPr>
          <w:sz w:val="26"/>
          <w:szCs w:val="26"/>
        </w:rPr>
      </w:pPr>
      <w:r w:rsidRPr="00085302">
        <w:rPr>
          <w:sz w:val="26"/>
          <w:szCs w:val="26"/>
        </w:rPr>
        <w:t xml:space="preserve">Электронная библиотека онлайн «Единое окно доступа к образовательным ресурсам» [Электронный ресурс]. Режим доступа: </w:t>
      </w:r>
      <w:hyperlink r:id="rId10" w:history="1">
        <w:r w:rsidRPr="00085302">
          <w:rPr>
            <w:color w:val="0000FF"/>
            <w:sz w:val="26"/>
            <w:szCs w:val="26"/>
            <w:u w:val="single"/>
          </w:rPr>
          <w:t>http://window.edu.ru</w:t>
        </w:r>
      </w:hyperlink>
      <w:r w:rsidRPr="00085302">
        <w:rPr>
          <w:sz w:val="26"/>
          <w:szCs w:val="26"/>
        </w:rPr>
        <w:t xml:space="preserve">, свободный. — </w:t>
      </w:r>
      <w:proofErr w:type="spellStart"/>
      <w:r w:rsidRPr="00085302">
        <w:rPr>
          <w:sz w:val="26"/>
          <w:szCs w:val="26"/>
        </w:rPr>
        <w:t>Загл</w:t>
      </w:r>
      <w:proofErr w:type="spellEnd"/>
      <w:r w:rsidRPr="00085302">
        <w:rPr>
          <w:sz w:val="26"/>
          <w:szCs w:val="26"/>
        </w:rPr>
        <w:t>. с экрана;</w:t>
      </w:r>
    </w:p>
    <w:p w:rsidR="00085302" w:rsidRPr="00085302" w:rsidRDefault="00085302" w:rsidP="00085302">
      <w:pPr>
        <w:widowControl/>
        <w:numPr>
          <w:ilvl w:val="0"/>
          <w:numId w:val="35"/>
        </w:numPr>
        <w:spacing w:line="240" w:lineRule="auto"/>
        <w:ind w:left="426"/>
        <w:contextualSpacing/>
        <w:outlineLvl w:val="0"/>
        <w:rPr>
          <w:sz w:val="26"/>
          <w:szCs w:val="26"/>
        </w:rPr>
      </w:pPr>
      <w:r w:rsidRPr="00085302">
        <w:rPr>
          <w:sz w:val="26"/>
          <w:szCs w:val="26"/>
        </w:rPr>
        <w:t xml:space="preserve">Электронно-библиотечная система ibooks.ru [Электронный ресурс]. Режим доступа:  </w:t>
      </w:r>
      <w:hyperlink r:id="rId11" w:history="1">
        <w:r w:rsidRPr="00085302">
          <w:rPr>
            <w:color w:val="0000FF"/>
            <w:sz w:val="26"/>
            <w:szCs w:val="26"/>
            <w:u w:val="single"/>
          </w:rPr>
          <w:t>http://ibooks.ru/</w:t>
        </w:r>
      </w:hyperlink>
      <w:r w:rsidRPr="00085302">
        <w:rPr>
          <w:sz w:val="26"/>
          <w:szCs w:val="26"/>
        </w:rPr>
        <w:t xml:space="preserve"> — </w:t>
      </w:r>
      <w:proofErr w:type="spellStart"/>
      <w:r w:rsidRPr="00085302">
        <w:rPr>
          <w:sz w:val="26"/>
          <w:szCs w:val="26"/>
        </w:rPr>
        <w:t>Загл</w:t>
      </w:r>
      <w:proofErr w:type="spellEnd"/>
      <w:r w:rsidRPr="00085302">
        <w:rPr>
          <w:sz w:val="26"/>
          <w:szCs w:val="26"/>
        </w:rPr>
        <w:t>. с экрана.</w:t>
      </w:r>
    </w:p>
    <w:p w:rsidR="00085302" w:rsidRPr="00085302" w:rsidRDefault="00085302" w:rsidP="00085302">
      <w:pPr>
        <w:widowControl/>
        <w:numPr>
          <w:ilvl w:val="0"/>
          <w:numId w:val="35"/>
        </w:numPr>
        <w:spacing w:line="240" w:lineRule="auto"/>
        <w:ind w:left="426"/>
        <w:contextualSpacing/>
        <w:outlineLvl w:val="0"/>
        <w:rPr>
          <w:sz w:val="26"/>
          <w:szCs w:val="26"/>
        </w:rPr>
      </w:pPr>
      <w:r w:rsidRPr="00085302">
        <w:rPr>
          <w:sz w:val="26"/>
          <w:szCs w:val="26"/>
        </w:rPr>
        <w:t xml:space="preserve">Электронно-библиотечная система ЛАНЬ [Электронный ресурс]. Режим доступа:  </w:t>
      </w:r>
      <w:hyperlink r:id="rId12" w:history="1">
        <w:r w:rsidRPr="00085302">
          <w:rPr>
            <w:color w:val="0000FF"/>
            <w:sz w:val="26"/>
            <w:szCs w:val="26"/>
            <w:u w:val="single"/>
          </w:rPr>
          <w:t>https://e.lanbook.com/books</w:t>
        </w:r>
      </w:hyperlink>
      <w:r w:rsidRPr="00085302">
        <w:rPr>
          <w:sz w:val="26"/>
          <w:szCs w:val="26"/>
        </w:rPr>
        <w:t xml:space="preserve"> — </w:t>
      </w:r>
      <w:proofErr w:type="spellStart"/>
      <w:r w:rsidRPr="00085302">
        <w:rPr>
          <w:sz w:val="26"/>
          <w:szCs w:val="26"/>
        </w:rPr>
        <w:t>Загл</w:t>
      </w:r>
      <w:proofErr w:type="spellEnd"/>
      <w:r w:rsidRPr="00085302">
        <w:rPr>
          <w:sz w:val="26"/>
          <w:szCs w:val="26"/>
        </w:rPr>
        <w:t>. с экрана.</w:t>
      </w:r>
    </w:p>
    <w:p w:rsidR="00085302" w:rsidRPr="00085302" w:rsidRDefault="00085302" w:rsidP="00085302">
      <w:pPr>
        <w:widowControl/>
        <w:numPr>
          <w:ilvl w:val="0"/>
          <w:numId w:val="35"/>
        </w:numPr>
        <w:tabs>
          <w:tab w:val="left" w:pos="1276"/>
        </w:tabs>
        <w:spacing w:line="240" w:lineRule="auto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 xml:space="preserve">Реферативная база данных </w:t>
      </w:r>
      <w:proofErr w:type="spellStart"/>
      <w:r w:rsidRPr="00085302">
        <w:rPr>
          <w:bCs/>
          <w:sz w:val="26"/>
          <w:szCs w:val="26"/>
        </w:rPr>
        <w:t>Scopus</w:t>
      </w:r>
      <w:proofErr w:type="spellEnd"/>
      <w:r w:rsidRPr="00085302">
        <w:rPr>
          <w:bCs/>
          <w:sz w:val="26"/>
          <w:szCs w:val="26"/>
        </w:rPr>
        <w:t xml:space="preserve"> [Электронный ресурс] – Режим доступа: http://www.elsevierscience.ru/products/scopus/, свободный.</w:t>
      </w:r>
    </w:p>
    <w:p w:rsidR="00085302" w:rsidRPr="00085302" w:rsidRDefault="00085302" w:rsidP="00085302">
      <w:pPr>
        <w:widowControl/>
        <w:numPr>
          <w:ilvl w:val="0"/>
          <w:numId w:val="35"/>
        </w:numPr>
        <w:tabs>
          <w:tab w:val="left" w:pos="1276"/>
        </w:tabs>
        <w:spacing w:line="240" w:lineRule="auto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 xml:space="preserve">Реферативно-библиографическая и </w:t>
      </w:r>
      <w:proofErr w:type="spellStart"/>
      <w:r w:rsidRPr="00085302">
        <w:rPr>
          <w:bCs/>
          <w:sz w:val="26"/>
          <w:szCs w:val="26"/>
        </w:rPr>
        <w:t>наукометрическая</w:t>
      </w:r>
      <w:proofErr w:type="spellEnd"/>
      <w:r w:rsidRPr="00085302">
        <w:rPr>
          <w:bCs/>
          <w:sz w:val="26"/>
          <w:szCs w:val="26"/>
        </w:rPr>
        <w:t xml:space="preserve"> база данных </w:t>
      </w:r>
      <w:proofErr w:type="spellStart"/>
      <w:r w:rsidRPr="00085302">
        <w:rPr>
          <w:bCs/>
          <w:sz w:val="26"/>
          <w:szCs w:val="26"/>
        </w:rPr>
        <w:t>Web</w:t>
      </w:r>
      <w:proofErr w:type="spellEnd"/>
      <w:r w:rsidRPr="00085302">
        <w:rPr>
          <w:bCs/>
          <w:sz w:val="26"/>
          <w:szCs w:val="26"/>
        </w:rPr>
        <w:t xml:space="preserve"> </w:t>
      </w:r>
      <w:proofErr w:type="spellStart"/>
      <w:r w:rsidRPr="00085302">
        <w:rPr>
          <w:bCs/>
          <w:sz w:val="26"/>
          <w:szCs w:val="26"/>
        </w:rPr>
        <w:t>of</w:t>
      </w:r>
      <w:proofErr w:type="spellEnd"/>
      <w:r w:rsidRPr="00085302">
        <w:rPr>
          <w:bCs/>
          <w:sz w:val="26"/>
          <w:szCs w:val="26"/>
        </w:rPr>
        <w:t xml:space="preserve"> </w:t>
      </w:r>
      <w:proofErr w:type="spellStart"/>
      <w:r w:rsidRPr="00085302">
        <w:rPr>
          <w:bCs/>
          <w:sz w:val="26"/>
          <w:szCs w:val="26"/>
        </w:rPr>
        <w:t>Science</w:t>
      </w:r>
      <w:proofErr w:type="spellEnd"/>
      <w:r w:rsidRPr="00085302">
        <w:rPr>
          <w:bCs/>
          <w:sz w:val="26"/>
          <w:szCs w:val="26"/>
        </w:rPr>
        <w:t xml:space="preserve"> [Электронный ресурс] – Режим доступа: http://wokinfo.com/russian/, свободный.</w:t>
      </w:r>
    </w:p>
    <w:p w:rsidR="00085302" w:rsidRPr="00085302" w:rsidRDefault="00085302" w:rsidP="00085302">
      <w:pPr>
        <w:widowControl/>
        <w:spacing w:line="240" w:lineRule="auto"/>
        <w:ind w:firstLine="709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8.5.</w:t>
      </w:r>
      <w:r w:rsidRPr="00085302">
        <w:rPr>
          <w:bCs/>
          <w:sz w:val="26"/>
          <w:szCs w:val="26"/>
        </w:rPr>
        <w:tab/>
        <w:t>Перечень печатных изданий, рекомендуемый для использования в образовательном процессе:</w:t>
      </w:r>
    </w:p>
    <w:p w:rsidR="00085302" w:rsidRPr="00085302" w:rsidRDefault="00085302" w:rsidP="00085302">
      <w:pPr>
        <w:widowControl/>
        <w:tabs>
          <w:tab w:val="left" w:pos="1418"/>
        </w:tabs>
        <w:spacing w:line="240" w:lineRule="auto"/>
        <w:rPr>
          <w:bCs/>
          <w:i/>
          <w:sz w:val="26"/>
          <w:szCs w:val="26"/>
          <w:highlight w:val="yellow"/>
        </w:rPr>
      </w:pPr>
    </w:p>
    <w:p w:rsidR="00A05D3D" w:rsidRPr="00A05D3D" w:rsidRDefault="00A05D3D" w:rsidP="00A05D3D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Научно-технические и экономические тексты на английском языке (для бакалавров, специалистов, магистрантов): практикум / Е.А. </w:t>
      </w:r>
      <w:proofErr w:type="spellStart"/>
      <w:r w:rsidRPr="00085302">
        <w:rPr>
          <w:bCs/>
          <w:sz w:val="26"/>
          <w:szCs w:val="26"/>
        </w:rPr>
        <w:t>Афансьева</w:t>
      </w:r>
      <w:proofErr w:type="spellEnd"/>
      <w:r w:rsidRPr="00085302">
        <w:rPr>
          <w:bCs/>
          <w:sz w:val="26"/>
          <w:szCs w:val="26"/>
        </w:rPr>
        <w:t>, И.М. </w:t>
      </w:r>
      <w:r w:rsidRPr="00A05D3D">
        <w:rPr>
          <w:bCs/>
          <w:sz w:val="26"/>
          <w:szCs w:val="26"/>
        </w:rPr>
        <w:t>Павлова, Г.И. Панкратьева, В.Н. Синельникова, Н.П. Юрьевская. – СПб</w:t>
      </w:r>
      <w:proofErr w:type="gramStart"/>
      <w:r w:rsidRPr="00A05D3D">
        <w:rPr>
          <w:bCs/>
          <w:sz w:val="26"/>
          <w:szCs w:val="26"/>
        </w:rPr>
        <w:t xml:space="preserve">.: </w:t>
      </w:r>
      <w:proofErr w:type="gramEnd"/>
      <w:r w:rsidRPr="00A05D3D">
        <w:rPr>
          <w:bCs/>
          <w:sz w:val="26"/>
          <w:szCs w:val="26"/>
        </w:rPr>
        <w:t>ФГБОУ ВО ПГУПС, 2019. – 47 с.</w:t>
      </w:r>
    </w:p>
    <w:p w:rsidR="00A05D3D" w:rsidRPr="00A05D3D" w:rsidRDefault="00A05D3D" w:rsidP="00085302">
      <w:pPr>
        <w:widowControl/>
        <w:numPr>
          <w:ilvl w:val="0"/>
          <w:numId w:val="31"/>
        </w:numPr>
        <w:spacing w:line="240" w:lineRule="auto"/>
        <w:ind w:left="426"/>
        <w:rPr>
          <w:color w:val="000000"/>
          <w:sz w:val="26"/>
          <w:szCs w:val="26"/>
        </w:rPr>
      </w:pPr>
      <w:r w:rsidRPr="00A05D3D">
        <w:rPr>
          <w:rFonts w:eastAsia="Times New Roman"/>
          <w:bCs/>
          <w:sz w:val="26"/>
          <w:szCs w:val="26"/>
        </w:rPr>
        <w:t>Сборник общетехнических текстов [Текст]</w:t>
      </w:r>
      <w:proofErr w:type="gramStart"/>
      <w:r w:rsidRPr="00A05D3D">
        <w:rPr>
          <w:rFonts w:eastAsia="Times New Roman"/>
          <w:bCs/>
          <w:sz w:val="26"/>
          <w:szCs w:val="26"/>
        </w:rPr>
        <w:t xml:space="preserve"> :</w:t>
      </w:r>
      <w:proofErr w:type="gramEnd"/>
      <w:r w:rsidRPr="00A05D3D">
        <w:rPr>
          <w:rFonts w:eastAsia="Times New Roman"/>
          <w:bCs/>
          <w:sz w:val="26"/>
          <w:szCs w:val="26"/>
        </w:rPr>
        <w:t xml:space="preserve"> учебное пособие по английскому языку / Е. А. Афанасьева [и др.] ; ФБГОУ ВПО ПГУПС. - Санкт-Петербург</w:t>
      </w:r>
      <w:proofErr w:type="gramStart"/>
      <w:r w:rsidRPr="00A05D3D">
        <w:rPr>
          <w:rFonts w:eastAsia="Times New Roman"/>
          <w:bCs/>
          <w:sz w:val="26"/>
          <w:szCs w:val="26"/>
        </w:rPr>
        <w:t xml:space="preserve"> :</w:t>
      </w:r>
      <w:proofErr w:type="gramEnd"/>
      <w:r w:rsidRPr="00A05D3D">
        <w:rPr>
          <w:rFonts w:eastAsia="Times New Roman"/>
          <w:bCs/>
          <w:sz w:val="26"/>
          <w:szCs w:val="26"/>
        </w:rPr>
        <w:t xml:space="preserve"> ПГУПС, 2014. - 45 с.</w:t>
      </w:r>
    </w:p>
    <w:p w:rsidR="00085302" w:rsidRPr="00A05D3D" w:rsidRDefault="00085302" w:rsidP="00085302">
      <w:pPr>
        <w:widowControl/>
        <w:numPr>
          <w:ilvl w:val="0"/>
          <w:numId w:val="31"/>
        </w:numPr>
        <w:spacing w:line="240" w:lineRule="auto"/>
        <w:ind w:left="426"/>
        <w:rPr>
          <w:color w:val="000000"/>
          <w:sz w:val="26"/>
          <w:szCs w:val="26"/>
        </w:rPr>
      </w:pPr>
      <w:r w:rsidRPr="00A05D3D">
        <w:rPr>
          <w:color w:val="000000"/>
          <w:sz w:val="26"/>
          <w:szCs w:val="26"/>
        </w:rPr>
        <w:t xml:space="preserve">Афанасьева Е.А., Зелинская Ю.А., </w:t>
      </w:r>
      <w:proofErr w:type="spellStart"/>
      <w:r w:rsidRPr="00A05D3D">
        <w:rPr>
          <w:color w:val="000000"/>
          <w:sz w:val="26"/>
          <w:szCs w:val="26"/>
        </w:rPr>
        <w:t>Лютомская</w:t>
      </w:r>
      <w:proofErr w:type="spellEnd"/>
      <w:r w:rsidRPr="00A05D3D">
        <w:rPr>
          <w:color w:val="000000"/>
          <w:sz w:val="26"/>
          <w:szCs w:val="26"/>
        </w:rPr>
        <w:t xml:space="preserve"> И.Л., </w:t>
      </w:r>
      <w:proofErr w:type="spellStart"/>
      <w:r w:rsidRPr="00A05D3D">
        <w:rPr>
          <w:color w:val="000000"/>
          <w:sz w:val="26"/>
          <w:szCs w:val="26"/>
        </w:rPr>
        <w:t>Рипачяева</w:t>
      </w:r>
      <w:proofErr w:type="spellEnd"/>
      <w:r w:rsidRPr="00A05D3D">
        <w:rPr>
          <w:color w:val="000000"/>
          <w:sz w:val="26"/>
          <w:szCs w:val="26"/>
        </w:rPr>
        <w:t xml:space="preserve"> Е.А. Деловой английский язык: учебное пособие по английскому языку/ – СПб</w:t>
      </w:r>
      <w:proofErr w:type="gramStart"/>
      <w:r w:rsidRPr="00A05D3D">
        <w:rPr>
          <w:color w:val="000000"/>
          <w:sz w:val="26"/>
          <w:szCs w:val="26"/>
        </w:rPr>
        <w:t xml:space="preserve">.: </w:t>
      </w:r>
      <w:proofErr w:type="gramEnd"/>
      <w:r w:rsidRPr="00A05D3D">
        <w:rPr>
          <w:color w:val="000000"/>
          <w:sz w:val="26"/>
          <w:szCs w:val="26"/>
        </w:rPr>
        <w:t xml:space="preserve">ФГБОУ ВО ПГУПС, 2020, – 53 с. </w:t>
      </w:r>
    </w:p>
    <w:p w:rsidR="00085302" w:rsidRPr="00085302" w:rsidRDefault="00085302" w:rsidP="00085302">
      <w:pPr>
        <w:widowControl/>
        <w:numPr>
          <w:ilvl w:val="0"/>
          <w:numId w:val="31"/>
        </w:numPr>
        <w:spacing w:line="240" w:lineRule="auto"/>
        <w:ind w:left="426"/>
        <w:contextualSpacing/>
        <w:jc w:val="left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Афанасьева Е.А. Ситуации делового общения: учебное пособие по английскому языку [Электронный ресурс]</w:t>
      </w:r>
      <w:proofErr w:type="gramStart"/>
      <w:r w:rsidRPr="00085302">
        <w:rPr>
          <w:bCs/>
          <w:sz w:val="26"/>
          <w:szCs w:val="26"/>
        </w:rPr>
        <w:t xml:space="preserve"> :</w:t>
      </w:r>
      <w:proofErr w:type="gramEnd"/>
      <w:r w:rsidRPr="00085302">
        <w:rPr>
          <w:bCs/>
          <w:sz w:val="26"/>
          <w:szCs w:val="26"/>
        </w:rPr>
        <w:t xml:space="preserve"> учебное пособие / Е.А. Афанасьева, И.Л. </w:t>
      </w:r>
      <w:proofErr w:type="spellStart"/>
      <w:r w:rsidRPr="00085302">
        <w:rPr>
          <w:bCs/>
          <w:sz w:val="26"/>
          <w:szCs w:val="26"/>
        </w:rPr>
        <w:t>Лютомская</w:t>
      </w:r>
      <w:proofErr w:type="spellEnd"/>
      <w:r w:rsidRPr="00085302">
        <w:rPr>
          <w:bCs/>
          <w:sz w:val="26"/>
          <w:szCs w:val="26"/>
        </w:rPr>
        <w:t>, И.М. Павлова [и др.]. — Электрон</w:t>
      </w:r>
      <w:proofErr w:type="gramStart"/>
      <w:r w:rsidRPr="00085302">
        <w:rPr>
          <w:bCs/>
          <w:sz w:val="26"/>
          <w:szCs w:val="26"/>
        </w:rPr>
        <w:t>.</w:t>
      </w:r>
      <w:proofErr w:type="gramEnd"/>
      <w:r w:rsidRPr="00085302">
        <w:rPr>
          <w:bCs/>
          <w:sz w:val="26"/>
          <w:szCs w:val="26"/>
        </w:rPr>
        <w:t xml:space="preserve"> </w:t>
      </w:r>
      <w:proofErr w:type="gramStart"/>
      <w:r w:rsidRPr="00085302">
        <w:rPr>
          <w:bCs/>
          <w:sz w:val="26"/>
          <w:szCs w:val="26"/>
        </w:rPr>
        <w:t>д</w:t>
      </w:r>
      <w:proofErr w:type="gramEnd"/>
      <w:r w:rsidRPr="00085302">
        <w:rPr>
          <w:bCs/>
          <w:sz w:val="26"/>
          <w:szCs w:val="26"/>
        </w:rPr>
        <w:t>ан. — СПб</w:t>
      </w:r>
      <w:proofErr w:type="gramStart"/>
      <w:r w:rsidRPr="00085302">
        <w:rPr>
          <w:bCs/>
          <w:sz w:val="26"/>
          <w:szCs w:val="26"/>
        </w:rPr>
        <w:t xml:space="preserve">. : </w:t>
      </w:r>
      <w:proofErr w:type="gramEnd"/>
      <w:r w:rsidRPr="00085302">
        <w:rPr>
          <w:bCs/>
          <w:sz w:val="26"/>
          <w:szCs w:val="26"/>
        </w:rPr>
        <w:t xml:space="preserve">ПГУПС (Петербургский государственный университет путей сообщения Императора </w:t>
      </w:r>
      <w:r w:rsidRPr="00085302">
        <w:rPr>
          <w:bCs/>
          <w:sz w:val="26"/>
          <w:szCs w:val="26"/>
        </w:rPr>
        <w:lastRenderedPageBreak/>
        <w:t xml:space="preserve">Александра </w:t>
      </w:r>
      <w:r w:rsidRPr="00085302">
        <w:rPr>
          <w:bCs/>
          <w:sz w:val="26"/>
          <w:szCs w:val="26"/>
          <w:lang w:val="en-US"/>
        </w:rPr>
        <w:t>I</w:t>
      </w:r>
      <w:r w:rsidRPr="00085302">
        <w:rPr>
          <w:bCs/>
          <w:sz w:val="26"/>
          <w:szCs w:val="26"/>
        </w:rPr>
        <w:t xml:space="preserve">), 2012. — 58 с. — Режим доступа: </w:t>
      </w:r>
      <w:hyperlink r:id="rId13" w:history="1"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http</w:t>
        </w:r>
        <w:r w:rsidRPr="00085302">
          <w:rPr>
            <w:bCs/>
            <w:color w:val="0000FF"/>
            <w:sz w:val="26"/>
            <w:szCs w:val="26"/>
            <w:u w:val="single"/>
          </w:rPr>
          <w:t>://</w:t>
        </w:r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e</w:t>
        </w:r>
        <w:r w:rsidRPr="00085302">
          <w:rPr>
            <w:bCs/>
            <w:color w:val="0000FF"/>
            <w:sz w:val="26"/>
            <w:szCs w:val="26"/>
            <w:u w:val="single"/>
          </w:rPr>
          <w:t>.</w:t>
        </w:r>
        <w:proofErr w:type="spellStart"/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lanbook</w:t>
        </w:r>
        <w:proofErr w:type="spellEnd"/>
        <w:r w:rsidRPr="00085302">
          <w:rPr>
            <w:bCs/>
            <w:color w:val="0000FF"/>
            <w:sz w:val="26"/>
            <w:szCs w:val="26"/>
            <w:u w:val="single"/>
          </w:rPr>
          <w:t>.</w:t>
        </w:r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com</w:t>
        </w:r>
        <w:r w:rsidRPr="00085302">
          <w:rPr>
            <w:bCs/>
            <w:color w:val="0000FF"/>
            <w:sz w:val="26"/>
            <w:szCs w:val="26"/>
            <w:u w:val="single"/>
          </w:rPr>
          <w:t>/</w:t>
        </w:r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books</w:t>
        </w:r>
        <w:r w:rsidRPr="00085302">
          <w:rPr>
            <w:bCs/>
            <w:color w:val="0000FF"/>
            <w:sz w:val="26"/>
            <w:szCs w:val="26"/>
            <w:u w:val="single"/>
          </w:rPr>
          <w:t>/</w:t>
        </w:r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element</w:t>
        </w:r>
        <w:r w:rsidRPr="00085302">
          <w:rPr>
            <w:bCs/>
            <w:color w:val="0000FF"/>
            <w:sz w:val="26"/>
            <w:szCs w:val="26"/>
            <w:u w:val="single"/>
          </w:rPr>
          <w:t>.</w:t>
        </w:r>
        <w:proofErr w:type="spellStart"/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php</w:t>
        </w:r>
        <w:proofErr w:type="spellEnd"/>
        <w:r w:rsidRPr="00085302">
          <w:rPr>
            <w:bCs/>
            <w:color w:val="0000FF"/>
            <w:sz w:val="26"/>
            <w:szCs w:val="26"/>
            <w:u w:val="single"/>
          </w:rPr>
          <w:t>?</w:t>
        </w:r>
        <w:proofErr w:type="spellStart"/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pl</w:t>
        </w:r>
        <w:proofErr w:type="spellEnd"/>
        <w:r w:rsidRPr="00085302">
          <w:rPr>
            <w:bCs/>
            <w:color w:val="0000FF"/>
            <w:sz w:val="26"/>
            <w:szCs w:val="26"/>
            <w:u w:val="single"/>
          </w:rPr>
          <w:t>1_</w:t>
        </w:r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id</w:t>
        </w:r>
        <w:r w:rsidRPr="00085302">
          <w:rPr>
            <w:bCs/>
            <w:color w:val="0000FF"/>
            <w:sz w:val="26"/>
            <w:szCs w:val="26"/>
            <w:u w:val="single"/>
          </w:rPr>
          <w:t>=63198</w:t>
        </w:r>
      </w:hyperlink>
    </w:p>
    <w:p w:rsidR="00A05D3D" w:rsidRPr="001F335B" w:rsidRDefault="00A05D3D" w:rsidP="00A05D3D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rFonts w:eastAsia="Times New Roman"/>
          <w:bCs/>
          <w:sz w:val="28"/>
          <w:szCs w:val="28"/>
          <w:lang w:val="en-US"/>
        </w:rPr>
      </w:pPr>
      <w:r w:rsidRPr="001F335B">
        <w:rPr>
          <w:rFonts w:eastAsia="Times New Roman"/>
          <w:bCs/>
          <w:sz w:val="28"/>
          <w:szCs w:val="28"/>
          <w:lang w:val="en-US"/>
        </w:rPr>
        <w:t>Ashley, Peter; Lansford, Lewis. «Oxford English for Careers. Engineering 1». Oxford University Press, 2013. – 136 p.</w:t>
      </w:r>
    </w:p>
    <w:p w:rsidR="00A05D3D" w:rsidRPr="001F335B" w:rsidRDefault="00A05D3D" w:rsidP="00A05D3D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rFonts w:eastAsia="Times New Roman"/>
          <w:bCs/>
          <w:sz w:val="28"/>
          <w:szCs w:val="28"/>
          <w:lang w:val="en-US"/>
        </w:rPr>
      </w:pPr>
      <w:proofErr w:type="spellStart"/>
      <w:r w:rsidRPr="001F335B">
        <w:rPr>
          <w:rFonts w:eastAsia="Times New Roman"/>
          <w:bCs/>
          <w:sz w:val="28"/>
          <w:szCs w:val="28"/>
          <w:lang w:val="en-US"/>
        </w:rPr>
        <w:t>Bonamy</w:t>
      </w:r>
      <w:proofErr w:type="spellEnd"/>
      <w:r w:rsidRPr="001F335B">
        <w:rPr>
          <w:rFonts w:eastAsia="Times New Roman"/>
          <w:bCs/>
          <w:sz w:val="28"/>
          <w:szCs w:val="28"/>
          <w:lang w:val="en-US"/>
        </w:rPr>
        <w:t>, David. «Technical English 2». Pearson Longman, 2008</w:t>
      </w:r>
      <w:proofErr w:type="gramStart"/>
      <w:r w:rsidRPr="001F335B">
        <w:rPr>
          <w:rFonts w:eastAsia="Times New Roman"/>
          <w:bCs/>
          <w:sz w:val="28"/>
          <w:szCs w:val="28"/>
          <w:lang w:val="en-US"/>
        </w:rPr>
        <w:t>.–</w:t>
      </w:r>
      <w:proofErr w:type="gramEnd"/>
      <w:r w:rsidRPr="001F335B">
        <w:rPr>
          <w:rFonts w:eastAsia="Times New Roman"/>
          <w:bCs/>
          <w:sz w:val="28"/>
          <w:szCs w:val="28"/>
          <w:lang w:val="en-US"/>
        </w:rPr>
        <w:t xml:space="preserve"> 128 p.</w:t>
      </w:r>
    </w:p>
    <w:p w:rsidR="00A05D3D" w:rsidRPr="001F335B" w:rsidRDefault="00A05D3D" w:rsidP="00A05D3D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rFonts w:eastAsia="Times New Roman"/>
          <w:bCs/>
          <w:sz w:val="28"/>
          <w:szCs w:val="28"/>
          <w:lang w:val="en-US"/>
        </w:rPr>
      </w:pPr>
      <w:proofErr w:type="spellStart"/>
      <w:r w:rsidRPr="001F335B">
        <w:rPr>
          <w:rFonts w:eastAsia="Times New Roman"/>
          <w:bCs/>
          <w:sz w:val="28"/>
          <w:szCs w:val="28"/>
          <w:lang w:val="en-US"/>
        </w:rPr>
        <w:t>Hollet</w:t>
      </w:r>
      <w:proofErr w:type="spellEnd"/>
      <w:r w:rsidRPr="001F335B">
        <w:rPr>
          <w:rFonts w:eastAsia="Times New Roman"/>
          <w:bCs/>
          <w:sz w:val="28"/>
          <w:szCs w:val="28"/>
          <w:lang w:val="en-US"/>
        </w:rPr>
        <w:t>, Vick; Syd, John. «Tech Talk. Intermediate». Oxford University Press, 2013. – 120 p.</w:t>
      </w:r>
    </w:p>
    <w:p w:rsidR="00A05D3D" w:rsidRPr="001F335B" w:rsidRDefault="00A05D3D" w:rsidP="00A05D3D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rFonts w:eastAsia="Times New Roman"/>
          <w:bCs/>
          <w:sz w:val="28"/>
          <w:szCs w:val="28"/>
          <w:lang w:val="en-US"/>
        </w:rPr>
      </w:pPr>
      <w:r w:rsidRPr="001F335B">
        <w:rPr>
          <w:rFonts w:eastAsia="Times New Roman"/>
          <w:bCs/>
          <w:sz w:val="28"/>
          <w:szCs w:val="28"/>
          <w:lang w:val="en-US"/>
        </w:rPr>
        <w:t>Ibbotson, Mark. «Professional English in Use. Engineering. Technical English for Professionals» Cambridge University Press, 2011. – 144 p.</w:t>
      </w:r>
    </w:p>
    <w:p w:rsidR="00A05D3D" w:rsidRPr="001F335B" w:rsidRDefault="00A05D3D" w:rsidP="00A05D3D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rFonts w:eastAsia="Times New Roman"/>
          <w:bCs/>
          <w:sz w:val="28"/>
          <w:szCs w:val="28"/>
          <w:lang w:val="en-US"/>
        </w:rPr>
      </w:pPr>
      <w:r w:rsidRPr="001F335B">
        <w:rPr>
          <w:rFonts w:eastAsia="Times New Roman"/>
          <w:bCs/>
          <w:sz w:val="28"/>
          <w:szCs w:val="28"/>
          <w:lang w:val="en-US"/>
        </w:rPr>
        <w:t>Emmerson, P. «Business Grammar Builder». Macmillan, 2010. – 273 p.;</w:t>
      </w:r>
    </w:p>
    <w:p w:rsidR="00A05D3D" w:rsidRPr="001F335B" w:rsidRDefault="00A05D3D" w:rsidP="00A05D3D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rFonts w:eastAsia="Times New Roman"/>
          <w:bCs/>
          <w:sz w:val="28"/>
          <w:szCs w:val="28"/>
          <w:lang w:val="en-US"/>
        </w:rPr>
      </w:pPr>
      <w:r w:rsidRPr="001F335B">
        <w:rPr>
          <w:rFonts w:eastAsia="Times New Roman"/>
          <w:bCs/>
          <w:sz w:val="28"/>
          <w:szCs w:val="28"/>
          <w:lang w:val="en-US"/>
        </w:rPr>
        <w:t>Williams, Erica J. «Presentations in English». Macmillan Education, 2008. – 128 p.</w:t>
      </w:r>
    </w:p>
    <w:p w:rsidR="00085302" w:rsidRPr="00085302" w:rsidRDefault="00085302" w:rsidP="00085302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bCs/>
          <w:sz w:val="26"/>
          <w:szCs w:val="26"/>
          <w:lang w:val="en-US"/>
        </w:rPr>
      </w:pPr>
      <w:r w:rsidRPr="00085302">
        <w:rPr>
          <w:bCs/>
          <w:sz w:val="26"/>
          <w:szCs w:val="26"/>
          <w:lang w:val="en-US"/>
        </w:rPr>
        <w:t>International Railway Journal (</w:t>
      </w:r>
      <w:r w:rsidRPr="00085302">
        <w:rPr>
          <w:bCs/>
          <w:sz w:val="26"/>
          <w:szCs w:val="26"/>
        </w:rPr>
        <w:t>за</w:t>
      </w:r>
      <w:r w:rsidRPr="00085302">
        <w:rPr>
          <w:bCs/>
          <w:sz w:val="26"/>
          <w:szCs w:val="26"/>
          <w:lang w:val="en-US"/>
        </w:rPr>
        <w:t xml:space="preserve"> </w:t>
      </w:r>
      <w:r w:rsidRPr="00085302">
        <w:rPr>
          <w:bCs/>
          <w:sz w:val="26"/>
          <w:szCs w:val="26"/>
        </w:rPr>
        <w:t>последние</w:t>
      </w:r>
      <w:r w:rsidRPr="00085302">
        <w:rPr>
          <w:bCs/>
          <w:sz w:val="26"/>
          <w:szCs w:val="26"/>
          <w:lang w:val="en-US"/>
        </w:rPr>
        <w:t xml:space="preserve"> </w:t>
      </w:r>
      <w:r w:rsidRPr="00085302">
        <w:rPr>
          <w:bCs/>
          <w:sz w:val="26"/>
          <w:szCs w:val="26"/>
        </w:rPr>
        <w:t>пять</w:t>
      </w:r>
      <w:r w:rsidRPr="00085302">
        <w:rPr>
          <w:bCs/>
          <w:sz w:val="26"/>
          <w:szCs w:val="26"/>
          <w:lang w:val="en-US"/>
        </w:rPr>
        <w:t xml:space="preserve"> </w:t>
      </w:r>
      <w:r w:rsidRPr="00085302">
        <w:rPr>
          <w:bCs/>
          <w:sz w:val="26"/>
          <w:szCs w:val="26"/>
        </w:rPr>
        <w:t>лет</w:t>
      </w:r>
      <w:r w:rsidRPr="00085302">
        <w:rPr>
          <w:bCs/>
          <w:sz w:val="26"/>
          <w:szCs w:val="26"/>
          <w:lang w:val="en-US"/>
        </w:rPr>
        <w:t>);</w:t>
      </w:r>
    </w:p>
    <w:p w:rsidR="00085302" w:rsidRPr="00085302" w:rsidRDefault="00085302" w:rsidP="00085302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  <w:lang w:val="en-US"/>
        </w:rPr>
        <w:t>Railway</w:t>
      </w:r>
      <w:r w:rsidRPr="00085302">
        <w:rPr>
          <w:bCs/>
          <w:sz w:val="26"/>
          <w:szCs w:val="26"/>
        </w:rPr>
        <w:t xml:space="preserve"> </w:t>
      </w:r>
      <w:r w:rsidRPr="00085302">
        <w:rPr>
          <w:bCs/>
          <w:sz w:val="26"/>
          <w:szCs w:val="26"/>
          <w:lang w:val="en-US"/>
        </w:rPr>
        <w:t>Age</w:t>
      </w:r>
      <w:r w:rsidRPr="00085302">
        <w:rPr>
          <w:bCs/>
          <w:sz w:val="26"/>
          <w:szCs w:val="26"/>
        </w:rPr>
        <w:t xml:space="preserve"> (за последние пять лет);</w:t>
      </w:r>
    </w:p>
    <w:p w:rsidR="00085302" w:rsidRPr="00085302" w:rsidRDefault="00085302" w:rsidP="00085302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  <w:lang w:val="en-US"/>
        </w:rPr>
        <w:t>Modern</w:t>
      </w:r>
      <w:r w:rsidRPr="00085302">
        <w:rPr>
          <w:bCs/>
          <w:sz w:val="26"/>
          <w:szCs w:val="26"/>
        </w:rPr>
        <w:t xml:space="preserve"> </w:t>
      </w:r>
      <w:r w:rsidRPr="00085302">
        <w:rPr>
          <w:bCs/>
          <w:sz w:val="26"/>
          <w:szCs w:val="26"/>
          <w:lang w:val="en-US"/>
        </w:rPr>
        <w:t>Railways</w:t>
      </w:r>
      <w:r w:rsidRPr="00085302">
        <w:rPr>
          <w:bCs/>
          <w:sz w:val="26"/>
          <w:szCs w:val="26"/>
        </w:rPr>
        <w:t xml:space="preserve"> (за последние пять лет);</w:t>
      </w:r>
    </w:p>
    <w:p w:rsidR="00085302" w:rsidRPr="00085302" w:rsidRDefault="00085302" w:rsidP="00085302">
      <w:pPr>
        <w:widowControl/>
        <w:numPr>
          <w:ilvl w:val="0"/>
          <w:numId w:val="31"/>
        </w:numPr>
        <w:spacing w:line="240" w:lineRule="auto"/>
        <w:ind w:left="426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  <w:lang w:val="en-US"/>
        </w:rPr>
        <w:t>Railway</w:t>
      </w:r>
      <w:r w:rsidRPr="00085302">
        <w:rPr>
          <w:bCs/>
          <w:sz w:val="26"/>
          <w:szCs w:val="26"/>
        </w:rPr>
        <w:t xml:space="preserve"> </w:t>
      </w:r>
      <w:r w:rsidRPr="00085302">
        <w:rPr>
          <w:bCs/>
          <w:sz w:val="26"/>
          <w:szCs w:val="26"/>
          <w:lang w:val="en-US"/>
        </w:rPr>
        <w:t>Gazette</w:t>
      </w:r>
      <w:r w:rsidRPr="00085302">
        <w:rPr>
          <w:bCs/>
          <w:sz w:val="26"/>
          <w:szCs w:val="26"/>
        </w:rPr>
        <w:t xml:space="preserve"> </w:t>
      </w:r>
      <w:r w:rsidRPr="00085302">
        <w:rPr>
          <w:bCs/>
          <w:sz w:val="26"/>
          <w:szCs w:val="26"/>
          <w:lang w:val="en-US"/>
        </w:rPr>
        <w:t>International</w:t>
      </w:r>
      <w:r w:rsidRPr="00085302">
        <w:rPr>
          <w:bCs/>
          <w:sz w:val="26"/>
          <w:szCs w:val="26"/>
        </w:rPr>
        <w:t xml:space="preserve"> (за последние пять лет);</w:t>
      </w:r>
    </w:p>
    <w:p w:rsidR="00085302" w:rsidRPr="00085302" w:rsidRDefault="00085302" w:rsidP="00085302">
      <w:pPr>
        <w:widowControl/>
        <w:numPr>
          <w:ilvl w:val="0"/>
          <w:numId w:val="31"/>
        </w:numPr>
        <w:spacing w:line="240" w:lineRule="auto"/>
        <w:ind w:left="426"/>
        <w:contextualSpacing/>
        <w:jc w:val="left"/>
        <w:rPr>
          <w:bCs/>
          <w:color w:val="0000FF"/>
          <w:sz w:val="26"/>
          <w:szCs w:val="26"/>
          <w:u w:val="single"/>
        </w:rPr>
      </w:pPr>
      <w:r w:rsidRPr="00085302">
        <w:rPr>
          <w:bCs/>
          <w:sz w:val="26"/>
          <w:szCs w:val="26"/>
          <w:lang w:val="en-US"/>
        </w:rPr>
        <w:t>Japanese</w:t>
      </w:r>
      <w:r w:rsidRPr="00085302">
        <w:rPr>
          <w:bCs/>
          <w:sz w:val="26"/>
          <w:szCs w:val="26"/>
        </w:rPr>
        <w:t xml:space="preserve"> </w:t>
      </w:r>
      <w:r w:rsidRPr="00085302">
        <w:rPr>
          <w:bCs/>
          <w:sz w:val="26"/>
          <w:szCs w:val="26"/>
          <w:lang w:val="en-US"/>
        </w:rPr>
        <w:t>Railway</w:t>
      </w:r>
      <w:r w:rsidRPr="00085302">
        <w:rPr>
          <w:bCs/>
          <w:sz w:val="26"/>
          <w:szCs w:val="26"/>
        </w:rPr>
        <w:t xml:space="preserve"> </w:t>
      </w:r>
      <w:r w:rsidRPr="00085302">
        <w:rPr>
          <w:bCs/>
          <w:sz w:val="26"/>
          <w:szCs w:val="26"/>
          <w:lang w:val="en-US"/>
        </w:rPr>
        <w:t>Engineering</w:t>
      </w:r>
      <w:r w:rsidRPr="00085302">
        <w:rPr>
          <w:bCs/>
          <w:sz w:val="26"/>
          <w:szCs w:val="26"/>
        </w:rPr>
        <w:t xml:space="preserve"> (за последние пять лет).</w:t>
      </w:r>
    </w:p>
    <w:p w:rsidR="00085302" w:rsidRPr="00085302" w:rsidRDefault="00085302" w:rsidP="00085302">
      <w:pPr>
        <w:widowControl/>
        <w:tabs>
          <w:tab w:val="left" w:pos="1418"/>
        </w:tabs>
        <w:spacing w:line="240" w:lineRule="auto"/>
        <w:rPr>
          <w:bCs/>
          <w:i/>
          <w:sz w:val="26"/>
          <w:szCs w:val="26"/>
          <w:highlight w:val="yellow"/>
        </w:rPr>
      </w:pPr>
    </w:p>
    <w:p w:rsidR="00085302" w:rsidRPr="00085302" w:rsidRDefault="00085302" w:rsidP="00085302">
      <w:pPr>
        <w:widowControl/>
        <w:spacing w:line="240" w:lineRule="auto"/>
        <w:ind w:firstLine="851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>8.6.</w:t>
      </w:r>
      <w:r w:rsidRPr="00085302">
        <w:rPr>
          <w:bCs/>
          <w:sz w:val="26"/>
          <w:szCs w:val="26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:rsidR="00085302" w:rsidRPr="00085302" w:rsidRDefault="00085302" w:rsidP="00085302">
      <w:pPr>
        <w:widowControl/>
        <w:numPr>
          <w:ilvl w:val="0"/>
          <w:numId w:val="34"/>
        </w:numPr>
        <w:tabs>
          <w:tab w:val="left" w:pos="1276"/>
        </w:tabs>
        <w:spacing w:line="240" w:lineRule="auto"/>
        <w:ind w:left="426" w:hanging="426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 xml:space="preserve">Личный кабинет </w:t>
      </w:r>
      <w:proofErr w:type="gramStart"/>
      <w:r w:rsidRPr="00085302">
        <w:rPr>
          <w:bCs/>
          <w:sz w:val="26"/>
          <w:szCs w:val="26"/>
        </w:rPr>
        <w:t>обучающегося</w:t>
      </w:r>
      <w:proofErr w:type="gramEnd"/>
      <w:r w:rsidRPr="00085302">
        <w:rPr>
          <w:bCs/>
          <w:sz w:val="26"/>
          <w:szCs w:val="26"/>
        </w:rPr>
        <w:t xml:space="preserve"> </w:t>
      </w:r>
      <w:r w:rsidRPr="00085302">
        <w:rPr>
          <w:sz w:val="26"/>
          <w:szCs w:val="26"/>
        </w:rPr>
        <w:t xml:space="preserve">[Электронный ресурс]. – Режим доступа: </w:t>
      </w:r>
      <w:r w:rsidRPr="00085302">
        <w:rPr>
          <w:sz w:val="26"/>
          <w:szCs w:val="26"/>
          <w:lang w:val="en-US"/>
        </w:rPr>
        <w:t>http</w:t>
      </w:r>
      <w:r w:rsidRPr="00085302">
        <w:rPr>
          <w:sz w:val="26"/>
          <w:szCs w:val="26"/>
        </w:rPr>
        <w:t>://</w:t>
      </w:r>
      <w:r w:rsidRPr="00085302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085302">
        <w:rPr>
          <w:bCs/>
          <w:color w:val="000000"/>
          <w:sz w:val="26"/>
          <w:szCs w:val="26"/>
          <w:shd w:val="clear" w:color="auto" w:fill="FFFFFF"/>
        </w:rPr>
        <w:t>my.pgups.ru</w:t>
      </w:r>
      <w:r w:rsidRPr="00085302">
        <w:rPr>
          <w:sz w:val="26"/>
          <w:szCs w:val="26"/>
        </w:rPr>
        <w:t>/  (требуется авторизация).</w:t>
      </w:r>
    </w:p>
    <w:p w:rsidR="00085302" w:rsidRPr="00085302" w:rsidRDefault="00085302" w:rsidP="00085302">
      <w:pPr>
        <w:widowControl/>
        <w:numPr>
          <w:ilvl w:val="0"/>
          <w:numId w:val="34"/>
        </w:numPr>
        <w:tabs>
          <w:tab w:val="left" w:pos="1276"/>
        </w:tabs>
        <w:spacing w:line="240" w:lineRule="auto"/>
        <w:ind w:left="426" w:hanging="426"/>
        <w:rPr>
          <w:bCs/>
          <w:sz w:val="26"/>
          <w:szCs w:val="26"/>
        </w:rPr>
      </w:pPr>
      <w:r w:rsidRPr="00085302">
        <w:rPr>
          <w:bCs/>
          <w:sz w:val="26"/>
          <w:szCs w:val="26"/>
        </w:rPr>
        <w:t xml:space="preserve">Электронная информационно-образовательная среда. </w:t>
      </w:r>
      <w:r w:rsidRPr="00085302">
        <w:rPr>
          <w:sz w:val="26"/>
          <w:szCs w:val="26"/>
        </w:rPr>
        <w:t xml:space="preserve">[Электронный ресурс]. – Режим доступа: </w:t>
      </w:r>
      <w:r w:rsidRPr="00085302">
        <w:rPr>
          <w:sz w:val="26"/>
          <w:szCs w:val="26"/>
          <w:lang w:val="en-US"/>
        </w:rPr>
        <w:t>http</w:t>
      </w:r>
      <w:r w:rsidRPr="00085302">
        <w:rPr>
          <w:sz w:val="26"/>
          <w:szCs w:val="26"/>
        </w:rPr>
        <w:t>://</w:t>
      </w:r>
      <w:proofErr w:type="spellStart"/>
      <w:r w:rsidRPr="00085302">
        <w:rPr>
          <w:sz w:val="26"/>
          <w:szCs w:val="26"/>
          <w:lang w:val="en-US"/>
        </w:rPr>
        <w:t>sdo</w:t>
      </w:r>
      <w:proofErr w:type="spellEnd"/>
      <w:r w:rsidRPr="00085302">
        <w:rPr>
          <w:sz w:val="26"/>
          <w:szCs w:val="26"/>
        </w:rPr>
        <w:t>.</w:t>
      </w:r>
      <w:proofErr w:type="spellStart"/>
      <w:r w:rsidRPr="00085302">
        <w:rPr>
          <w:sz w:val="26"/>
          <w:szCs w:val="26"/>
          <w:lang w:val="en-US"/>
        </w:rPr>
        <w:t>pgups</w:t>
      </w:r>
      <w:proofErr w:type="spellEnd"/>
      <w:r w:rsidRPr="00085302">
        <w:rPr>
          <w:sz w:val="26"/>
          <w:szCs w:val="26"/>
        </w:rPr>
        <w:t>.</w:t>
      </w:r>
      <w:proofErr w:type="spellStart"/>
      <w:r w:rsidRPr="00085302">
        <w:rPr>
          <w:sz w:val="26"/>
          <w:szCs w:val="26"/>
          <w:lang w:val="en-US"/>
        </w:rPr>
        <w:t>ru</w:t>
      </w:r>
      <w:proofErr w:type="spellEnd"/>
      <w:r w:rsidRPr="00085302">
        <w:rPr>
          <w:sz w:val="26"/>
          <w:szCs w:val="26"/>
        </w:rPr>
        <w:t>/  (для доступа к полнотекстовым документам требуется авторизация).</w:t>
      </w:r>
    </w:p>
    <w:p w:rsidR="00085302" w:rsidRPr="00085302" w:rsidRDefault="00085302" w:rsidP="00085302">
      <w:pPr>
        <w:numPr>
          <w:ilvl w:val="0"/>
          <w:numId w:val="34"/>
        </w:numPr>
        <w:spacing w:line="240" w:lineRule="auto"/>
        <w:ind w:left="426" w:hanging="426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  <w:lang w:val="en-US"/>
        </w:rPr>
        <w:t xml:space="preserve">Oxford University Press </w:t>
      </w:r>
      <w:r w:rsidRPr="00085302">
        <w:rPr>
          <w:color w:val="000000"/>
          <w:sz w:val="26"/>
          <w:szCs w:val="26"/>
          <w:shd w:val="clear" w:color="auto" w:fill="FFFFFF"/>
          <w:lang w:val="en-US"/>
        </w:rPr>
        <w:t>[</w:t>
      </w:r>
      <w:r w:rsidRPr="00085302">
        <w:rPr>
          <w:color w:val="000000"/>
          <w:sz w:val="26"/>
          <w:szCs w:val="26"/>
          <w:shd w:val="clear" w:color="auto" w:fill="FFFFFF"/>
        </w:rPr>
        <w:t>Электронный</w:t>
      </w:r>
      <w:r w:rsidRPr="00085302">
        <w:rPr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85302">
        <w:rPr>
          <w:color w:val="000000"/>
          <w:sz w:val="26"/>
          <w:szCs w:val="26"/>
          <w:shd w:val="clear" w:color="auto" w:fill="FFFFFF"/>
        </w:rPr>
        <w:t>ресурс</w:t>
      </w:r>
      <w:r w:rsidRPr="00085302">
        <w:rPr>
          <w:color w:val="000000"/>
          <w:sz w:val="26"/>
          <w:szCs w:val="26"/>
          <w:shd w:val="clear" w:color="auto" w:fill="FFFFFF"/>
          <w:lang w:val="en-US"/>
        </w:rPr>
        <w:t xml:space="preserve">]. </w:t>
      </w:r>
      <w:r w:rsidRPr="00085302">
        <w:rPr>
          <w:color w:val="000000"/>
          <w:sz w:val="26"/>
          <w:szCs w:val="26"/>
          <w:shd w:val="clear" w:color="auto" w:fill="FFFFFF"/>
        </w:rPr>
        <w:t xml:space="preserve">Режим доступа: </w:t>
      </w:r>
      <w:hyperlink r:id="rId14" w:history="1"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http</w:t>
        </w:r>
        <w:r w:rsidRPr="00085302">
          <w:rPr>
            <w:bCs/>
            <w:color w:val="0000FF"/>
            <w:sz w:val="26"/>
            <w:szCs w:val="26"/>
            <w:u w:val="single"/>
          </w:rPr>
          <w:t>://</w:t>
        </w:r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global</w:t>
        </w:r>
        <w:r w:rsidRPr="00085302">
          <w:rPr>
            <w:bCs/>
            <w:color w:val="0000FF"/>
            <w:sz w:val="26"/>
            <w:szCs w:val="26"/>
            <w:u w:val="single"/>
          </w:rPr>
          <w:t>.</w:t>
        </w:r>
        <w:proofErr w:type="spellStart"/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oup</w:t>
        </w:r>
        <w:proofErr w:type="spellEnd"/>
        <w:r w:rsidRPr="00085302">
          <w:rPr>
            <w:bCs/>
            <w:color w:val="0000FF"/>
            <w:sz w:val="26"/>
            <w:szCs w:val="26"/>
            <w:u w:val="single"/>
          </w:rPr>
          <w:t>.</w:t>
        </w:r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com</w:t>
        </w:r>
        <w:r w:rsidRPr="00085302">
          <w:rPr>
            <w:bCs/>
            <w:color w:val="0000FF"/>
            <w:sz w:val="26"/>
            <w:szCs w:val="26"/>
            <w:u w:val="single"/>
          </w:rPr>
          <w:t>/?</w:t>
        </w:r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cc</w:t>
        </w:r>
        <w:r w:rsidRPr="00085302">
          <w:rPr>
            <w:bCs/>
            <w:color w:val="0000FF"/>
            <w:sz w:val="26"/>
            <w:szCs w:val="26"/>
            <w:u w:val="single"/>
          </w:rPr>
          <w:t>=</w:t>
        </w:r>
        <w:proofErr w:type="spellStart"/>
        <w:r w:rsidRPr="00085302">
          <w:rPr>
            <w:bCs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085302">
        <w:rPr>
          <w:sz w:val="26"/>
          <w:szCs w:val="26"/>
        </w:rPr>
        <w:t>, свободный. </w:t>
      </w:r>
      <w:r w:rsidRPr="00085302">
        <w:rPr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085302">
        <w:rPr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085302">
        <w:rPr>
          <w:color w:val="000000"/>
          <w:sz w:val="26"/>
          <w:szCs w:val="26"/>
          <w:shd w:val="clear" w:color="auto" w:fill="FFFFFF"/>
        </w:rPr>
        <w:t>. с экрана</w:t>
      </w:r>
      <w:r w:rsidRPr="00085302">
        <w:rPr>
          <w:sz w:val="26"/>
          <w:szCs w:val="26"/>
        </w:rPr>
        <w:t>.</w:t>
      </w:r>
    </w:p>
    <w:p w:rsidR="00085302" w:rsidRPr="00085302" w:rsidRDefault="00085302" w:rsidP="00085302">
      <w:pPr>
        <w:numPr>
          <w:ilvl w:val="0"/>
          <w:numId w:val="34"/>
        </w:numPr>
        <w:spacing w:line="240" w:lineRule="auto"/>
        <w:ind w:left="426" w:hanging="426"/>
        <w:contextualSpacing/>
        <w:rPr>
          <w:bCs/>
          <w:sz w:val="26"/>
          <w:szCs w:val="26"/>
        </w:rPr>
      </w:pPr>
      <w:r w:rsidRPr="00085302">
        <w:rPr>
          <w:bCs/>
          <w:sz w:val="26"/>
          <w:szCs w:val="26"/>
          <w:lang w:val="en-US"/>
        </w:rPr>
        <w:t>Cambridge</w:t>
      </w:r>
      <w:r w:rsidRPr="00085302">
        <w:rPr>
          <w:bCs/>
          <w:sz w:val="26"/>
          <w:szCs w:val="26"/>
        </w:rPr>
        <w:t xml:space="preserve"> </w:t>
      </w:r>
      <w:r w:rsidRPr="00085302">
        <w:rPr>
          <w:bCs/>
          <w:sz w:val="26"/>
          <w:szCs w:val="26"/>
          <w:lang w:val="en-US"/>
        </w:rPr>
        <w:t>Open</w:t>
      </w:r>
      <w:r w:rsidRPr="00085302">
        <w:rPr>
          <w:bCs/>
          <w:sz w:val="26"/>
          <w:szCs w:val="26"/>
        </w:rPr>
        <w:t xml:space="preserve"> </w:t>
      </w:r>
      <w:r w:rsidRPr="00085302">
        <w:rPr>
          <w:color w:val="000000"/>
          <w:sz w:val="26"/>
          <w:szCs w:val="26"/>
          <w:shd w:val="clear" w:color="auto" w:fill="FFFFFF"/>
        </w:rPr>
        <w:t xml:space="preserve">[Электронный ресурс]. Режим доступа: </w:t>
      </w:r>
      <w:hyperlink r:id="rId15" w:history="1">
        <w:r w:rsidRPr="00085302">
          <w:rPr>
            <w:color w:val="0000FF"/>
            <w:sz w:val="26"/>
            <w:szCs w:val="26"/>
            <w:u w:val="single"/>
            <w:lang w:val="en-US"/>
          </w:rPr>
          <w:t>https</w:t>
        </w:r>
        <w:r w:rsidRPr="00085302">
          <w:rPr>
            <w:color w:val="0000FF"/>
            <w:sz w:val="26"/>
            <w:szCs w:val="26"/>
            <w:u w:val="single"/>
          </w:rPr>
          <w:t>://</w:t>
        </w:r>
        <w:r w:rsidRPr="00085302">
          <w:rPr>
            <w:color w:val="0000FF"/>
            <w:sz w:val="26"/>
            <w:szCs w:val="26"/>
            <w:u w:val="single"/>
            <w:lang w:val="en-US"/>
          </w:rPr>
          <w:t>www</w:t>
        </w:r>
        <w:r w:rsidRPr="00085302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085302">
          <w:rPr>
            <w:color w:val="0000FF"/>
            <w:sz w:val="26"/>
            <w:szCs w:val="26"/>
            <w:u w:val="single"/>
            <w:lang w:val="en-US"/>
          </w:rPr>
          <w:t>cambridge</w:t>
        </w:r>
        <w:proofErr w:type="spellEnd"/>
        <w:r w:rsidRPr="00085302">
          <w:rPr>
            <w:color w:val="0000FF"/>
            <w:sz w:val="26"/>
            <w:szCs w:val="26"/>
            <w:u w:val="single"/>
          </w:rPr>
          <w:t>.</w:t>
        </w:r>
        <w:r w:rsidRPr="00085302">
          <w:rPr>
            <w:color w:val="0000FF"/>
            <w:sz w:val="26"/>
            <w:szCs w:val="26"/>
            <w:u w:val="single"/>
            <w:lang w:val="en-US"/>
          </w:rPr>
          <w:t>org</w:t>
        </w:r>
        <w:r w:rsidRPr="00085302">
          <w:rPr>
            <w:color w:val="0000FF"/>
            <w:sz w:val="26"/>
            <w:szCs w:val="26"/>
            <w:u w:val="single"/>
          </w:rPr>
          <w:t>/</w:t>
        </w:r>
        <w:r w:rsidRPr="00085302">
          <w:rPr>
            <w:color w:val="0000FF"/>
            <w:sz w:val="26"/>
            <w:szCs w:val="26"/>
            <w:u w:val="single"/>
            <w:lang w:val="en-US"/>
          </w:rPr>
          <w:t>core</w:t>
        </w:r>
        <w:r w:rsidRPr="00085302">
          <w:rPr>
            <w:color w:val="0000FF"/>
            <w:sz w:val="26"/>
            <w:szCs w:val="26"/>
            <w:u w:val="single"/>
          </w:rPr>
          <w:t>/</w:t>
        </w:r>
        <w:r w:rsidRPr="00085302">
          <w:rPr>
            <w:color w:val="0000FF"/>
            <w:sz w:val="26"/>
            <w:szCs w:val="26"/>
            <w:u w:val="single"/>
            <w:lang w:val="en-US"/>
          </w:rPr>
          <w:t>what</w:t>
        </w:r>
        <w:r w:rsidRPr="00085302">
          <w:rPr>
            <w:color w:val="0000FF"/>
            <w:sz w:val="26"/>
            <w:szCs w:val="26"/>
            <w:u w:val="single"/>
          </w:rPr>
          <w:t>-</w:t>
        </w:r>
        <w:r w:rsidRPr="00085302">
          <w:rPr>
            <w:color w:val="0000FF"/>
            <w:sz w:val="26"/>
            <w:szCs w:val="26"/>
            <w:u w:val="single"/>
            <w:lang w:val="en-US"/>
          </w:rPr>
          <w:t>we</w:t>
        </w:r>
        <w:r w:rsidRPr="00085302">
          <w:rPr>
            <w:color w:val="0000FF"/>
            <w:sz w:val="26"/>
            <w:szCs w:val="26"/>
            <w:u w:val="single"/>
          </w:rPr>
          <w:t>-</w:t>
        </w:r>
        <w:r w:rsidRPr="00085302">
          <w:rPr>
            <w:color w:val="0000FF"/>
            <w:sz w:val="26"/>
            <w:szCs w:val="26"/>
            <w:u w:val="single"/>
            <w:lang w:val="en-US"/>
          </w:rPr>
          <w:t>publish</w:t>
        </w:r>
        <w:r w:rsidRPr="00085302">
          <w:rPr>
            <w:color w:val="0000FF"/>
            <w:sz w:val="26"/>
            <w:szCs w:val="26"/>
            <w:u w:val="single"/>
          </w:rPr>
          <w:t>/</w:t>
        </w:r>
        <w:r w:rsidRPr="00085302">
          <w:rPr>
            <w:color w:val="0000FF"/>
            <w:sz w:val="26"/>
            <w:szCs w:val="26"/>
            <w:u w:val="single"/>
            <w:lang w:val="en-US"/>
          </w:rPr>
          <w:t>open</w:t>
        </w:r>
        <w:r w:rsidRPr="00085302">
          <w:rPr>
            <w:color w:val="0000FF"/>
            <w:sz w:val="26"/>
            <w:szCs w:val="26"/>
            <w:u w:val="single"/>
          </w:rPr>
          <w:t>-</w:t>
        </w:r>
        <w:r w:rsidRPr="00085302">
          <w:rPr>
            <w:color w:val="0000FF"/>
            <w:sz w:val="26"/>
            <w:szCs w:val="26"/>
            <w:u w:val="single"/>
            <w:lang w:val="en-US"/>
          </w:rPr>
          <w:t>access</w:t>
        </w:r>
      </w:hyperlink>
      <w:r w:rsidRPr="00085302">
        <w:rPr>
          <w:sz w:val="26"/>
          <w:szCs w:val="26"/>
        </w:rPr>
        <w:t>, свободный. </w:t>
      </w:r>
      <w:r w:rsidRPr="00085302">
        <w:rPr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085302">
        <w:rPr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085302">
        <w:rPr>
          <w:color w:val="000000"/>
          <w:sz w:val="26"/>
          <w:szCs w:val="26"/>
          <w:shd w:val="clear" w:color="auto" w:fill="FFFFFF"/>
        </w:rPr>
        <w:t>. с экрана</w:t>
      </w:r>
      <w:r w:rsidRPr="00085302">
        <w:rPr>
          <w:sz w:val="26"/>
          <w:szCs w:val="26"/>
        </w:rPr>
        <w:t>.</w:t>
      </w:r>
    </w:p>
    <w:p w:rsidR="00085302" w:rsidRPr="00085302" w:rsidRDefault="00085302" w:rsidP="00085302">
      <w:pPr>
        <w:numPr>
          <w:ilvl w:val="0"/>
          <w:numId w:val="34"/>
        </w:numPr>
        <w:spacing w:line="240" w:lineRule="auto"/>
        <w:ind w:left="426" w:hanging="426"/>
        <w:contextualSpacing/>
        <w:rPr>
          <w:sz w:val="26"/>
          <w:szCs w:val="26"/>
        </w:rPr>
      </w:pPr>
      <w:r w:rsidRPr="00085302">
        <w:rPr>
          <w:sz w:val="26"/>
          <w:szCs w:val="26"/>
        </w:rPr>
        <w:t xml:space="preserve">BBC </w:t>
      </w:r>
      <w:proofErr w:type="spellStart"/>
      <w:r w:rsidRPr="00085302">
        <w:rPr>
          <w:sz w:val="26"/>
          <w:szCs w:val="26"/>
        </w:rPr>
        <w:t>Learning</w:t>
      </w:r>
      <w:proofErr w:type="spellEnd"/>
      <w:r w:rsidRPr="00085302">
        <w:rPr>
          <w:sz w:val="26"/>
          <w:szCs w:val="26"/>
        </w:rPr>
        <w:t xml:space="preserve"> </w:t>
      </w:r>
      <w:proofErr w:type="spellStart"/>
      <w:r w:rsidRPr="00085302">
        <w:rPr>
          <w:sz w:val="26"/>
          <w:szCs w:val="26"/>
        </w:rPr>
        <w:t>English</w:t>
      </w:r>
      <w:proofErr w:type="spellEnd"/>
      <w:r w:rsidRPr="00085302">
        <w:rPr>
          <w:sz w:val="26"/>
          <w:szCs w:val="26"/>
        </w:rPr>
        <w:t xml:space="preserve"> </w:t>
      </w:r>
      <w:r w:rsidRPr="00085302">
        <w:rPr>
          <w:color w:val="000000"/>
          <w:sz w:val="26"/>
          <w:szCs w:val="26"/>
          <w:shd w:val="clear" w:color="auto" w:fill="FFFFFF"/>
        </w:rPr>
        <w:t>[Электронный ресурс]. Режим доступа: </w:t>
      </w:r>
      <w:hyperlink r:id="rId16" w:history="1">
        <w:r w:rsidRPr="00085302">
          <w:rPr>
            <w:color w:val="0000FF"/>
            <w:sz w:val="26"/>
            <w:szCs w:val="26"/>
            <w:u w:val="single"/>
          </w:rPr>
          <w:t>http://www.bbc.co.uk/learningenglish/english/</w:t>
        </w:r>
      </w:hyperlink>
      <w:r w:rsidRPr="00085302">
        <w:rPr>
          <w:color w:val="000000"/>
          <w:sz w:val="26"/>
          <w:szCs w:val="26"/>
          <w:shd w:val="clear" w:color="auto" w:fill="FFFFFF"/>
        </w:rPr>
        <w:t xml:space="preserve">, свободный. – </w:t>
      </w:r>
      <w:proofErr w:type="spellStart"/>
      <w:r w:rsidRPr="00085302">
        <w:rPr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085302">
        <w:rPr>
          <w:color w:val="000000"/>
          <w:sz w:val="26"/>
          <w:szCs w:val="26"/>
          <w:shd w:val="clear" w:color="auto" w:fill="FFFFFF"/>
        </w:rPr>
        <w:t>. с экрана</w:t>
      </w:r>
      <w:r w:rsidRPr="00085302">
        <w:rPr>
          <w:sz w:val="26"/>
          <w:szCs w:val="26"/>
        </w:rPr>
        <w:t>.</w:t>
      </w:r>
    </w:p>
    <w:p w:rsidR="00085302" w:rsidRPr="00085302" w:rsidRDefault="00085302" w:rsidP="00085302">
      <w:pPr>
        <w:widowControl/>
        <w:numPr>
          <w:ilvl w:val="0"/>
          <w:numId w:val="34"/>
        </w:numPr>
        <w:spacing w:line="240" w:lineRule="auto"/>
        <w:ind w:left="426"/>
        <w:contextualSpacing/>
        <w:jc w:val="left"/>
        <w:rPr>
          <w:bCs/>
          <w:sz w:val="26"/>
          <w:szCs w:val="26"/>
        </w:rPr>
      </w:pPr>
      <w:proofErr w:type="spellStart"/>
      <w:r w:rsidRPr="00085302">
        <w:rPr>
          <w:bCs/>
          <w:sz w:val="26"/>
          <w:szCs w:val="26"/>
        </w:rPr>
        <w:t>Монолингвальный</w:t>
      </w:r>
      <w:proofErr w:type="spellEnd"/>
      <w:r w:rsidRPr="00085302">
        <w:rPr>
          <w:bCs/>
          <w:sz w:val="26"/>
          <w:szCs w:val="26"/>
          <w:lang w:val="en-US"/>
        </w:rPr>
        <w:t xml:space="preserve"> </w:t>
      </w:r>
      <w:r w:rsidRPr="00085302">
        <w:rPr>
          <w:bCs/>
          <w:sz w:val="26"/>
          <w:szCs w:val="26"/>
        </w:rPr>
        <w:t>он</w:t>
      </w:r>
      <w:r w:rsidRPr="00085302">
        <w:rPr>
          <w:bCs/>
          <w:sz w:val="26"/>
          <w:szCs w:val="26"/>
          <w:lang w:val="en-US"/>
        </w:rPr>
        <w:t>-</w:t>
      </w:r>
      <w:proofErr w:type="spellStart"/>
      <w:r w:rsidRPr="00085302">
        <w:rPr>
          <w:bCs/>
          <w:sz w:val="26"/>
          <w:szCs w:val="26"/>
        </w:rPr>
        <w:t>лайн</w:t>
      </w:r>
      <w:proofErr w:type="spellEnd"/>
      <w:r w:rsidRPr="00085302">
        <w:rPr>
          <w:bCs/>
          <w:sz w:val="26"/>
          <w:szCs w:val="26"/>
          <w:lang w:val="en-US"/>
        </w:rPr>
        <w:t xml:space="preserve"> </w:t>
      </w:r>
      <w:r w:rsidRPr="00085302">
        <w:rPr>
          <w:bCs/>
          <w:sz w:val="26"/>
          <w:szCs w:val="26"/>
        </w:rPr>
        <w:t>словарь</w:t>
      </w:r>
      <w:r w:rsidRPr="00085302">
        <w:rPr>
          <w:bCs/>
          <w:sz w:val="26"/>
          <w:szCs w:val="26"/>
          <w:lang w:val="en-US"/>
        </w:rPr>
        <w:t xml:space="preserve"> Oxford Advanced Learner’s Dictionary. </w:t>
      </w:r>
      <w:r w:rsidRPr="00085302">
        <w:rPr>
          <w:color w:val="000000"/>
          <w:sz w:val="26"/>
          <w:szCs w:val="26"/>
          <w:shd w:val="clear" w:color="auto" w:fill="FFFFFF"/>
        </w:rPr>
        <w:t xml:space="preserve">[Электронный ресурс]. Режим доступа: </w:t>
      </w:r>
      <w:hyperlink r:id="rId17" w:history="1">
        <w:r w:rsidRPr="00085302">
          <w:rPr>
            <w:bCs/>
            <w:i/>
            <w:color w:val="0000FF"/>
            <w:sz w:val="26"/>
            <w:szCs w:val="26"/>
            <w:u w:val="single"/>
            <w:lang w:val="en-US"/>
          </w:rPr>
          <w:t>www</w:t>
        </w:r>
        <w:r w:rsidRPr="00085302">
          <w:rPr>
            <w:bCs/>
            <w:i/>
            <w:color w:val="0000FF"/>
            <w:sz w:val="26"/>
            <w:szCs w:val="26"/>
            <w:u w:val="single"/>
          </w:rPr>
          <w:t>.</w:t>
        </w:r>
        <w:proofErr w:type="spellStart"/>
        <w:r w:rsidRPr="00085302">
          <w:rPr>
            <w:bCs/>
            <w:i/>
            <w:color w:val="0000FF"/>
            <w:sz w:val="26"/>
            <w:szCs w:val="26"/>
            <w:u w:val="single"/>
            <w:lang w:val="en-US"/>
          </w:rPr>
          <w:t>oxfordlearnersdictionaries</w:t>
        </w:r>
        <w:proofErr w:type="spellEnd"/>
        <w:r w:rsidRPr="00085302">
          <w:rPr>
            <w:bCs/>
            <w:i/>
            <w:color w:val="0000FF"/>
            <w:sz w:val="26"/>
            <w:szCs w:val="26"/>
            <w:u w:val="single"/>
          </w:rPr>
          <w:t>.</w:t>
        </w:r>
        <w:r w:rsidRPr="00085302">
          <w:rPr>
            <w:bCs/>
            <w:i/>
            <w:color w:val="0000FF"/>
            <w:sz w:val="26"/>
            <w:szCs w:val="26"/>
            <w:u w:val="single"/>
            <w:lang w:val="en-US"/>
          </w:rPr>
          <w:t>com</w:t>
        </w:r>
        <w:r w:rsidRPr="00085302">
          <w:rPr>
            <w:bCs/>
            <w:i/>
            <w:color w:val="0000FF"/>
            <w:sz w:val="26"/>
            <w:szCs w:val="26"/>
            <w:u w:val="single"/>
          </w:rPr>
          <w:t>/</w:t>
        </w:r>
      </w:hyperlink>
      <w:r w:rsidRPr="00085302">
        <w:rPr>
          <w:sz w:val="26"/>
          <w:szCs w:val="26"/>
        </w:rPr>
        <w:t>,  свободный. </w:t>
      </w:r>
      <w:r w:rsidRPr="00085302">
        <w:rPr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085302">
        <w:rPr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085302">
        <w:rPr>
          <w:color w:val="000000"/>
          <w:sz w:val="26"/>
          <w:szCs w:val="26"/>
          <w:shd w:val="clear" w:color="auto" w:fill="FFFFFF"/>
        </w:rPr>
        <w:t>. с экрана</w:t>
      </w:r>
      <w:r w:rsidRPr="00085302">
        <w:rPr>
          <w:sz w:val="26"/>
          <w:szCs w:val="26"/>
        </w:rPr>
        <w:t>.</w:t>
      </w:r>
    </w:p>
    <w:p w:rsidR="00085302" w:rsidRPr="00085302" w:rsidRDefault="00085302" w:rsidP="00085302">
      <w:pPr>
        <w:numPr>
          <w:ilvl w:val="0"/>
          <w:numId w:val="34"/>
        </w:numPr>
        <w:spacing w:line="240" w:lineRule="auto"/>
        <w:ind w:left="426"/>
        <w:contextualSpacing/>
        <w:rPr>
          <w:sz w:val="26"/>
          <w:szCs w:val="26"/>
        </w:rPr>
      </w:pPr>
      <w:r w:rsidRPr="00085302">
        <w:rPr>
          <w:sz w:val="26"/>
          <w:szCs w:val="26"/>
          <w:lang w:val="en-US"/>
        </w:rPr>
        <w:t>Railway</w:t>
      </w:r>
      <w:r w:rsidRPr="00085302">
        <w:rPr>
          <w:sz w:val="26"/>
          <w:szCs w:val="26"/>
        </w:rPr>
        <w:t xml:space="preserve"> </w:t>
      </w:r>
      <w:r w:rsidRPr="00085302">
        <w:rPr>
          <w:sz w:val="26"/>
          <w:szCs w:val="26"/>
          <w:lang w:val="en-US"/>
        </w:rPr>
        <w:t>Technology</w:t>
      </w:r>
      <w:r w:rsidRPr="00085302">
        <w:rPr>
          <w:sz w:val="26"/>
          <w:szCs w:val="26"/>
        </w:rPr>
        <w:t xml:space="preserve"> </w:t>
      </w:r>
      <w:r w:rsidRPr="00085302">
        <w:rPr>
          <w:color w:val="000000"/>
          <w:sz w:val="26"/>
          <w:szCs w:val="26"/>
          <w:shd w:val="clear" w:color="auto" w:fill="FFFFFF"/>
        </w:rPr>
        <w:t xml:space="preserve">[Электронный ресурс]. Режим доступа: </w:t>
      </w:r>
      <w:hyperlink r:id="rId18" w:history="1">
        <w:r w:rsidRPr="00085302">
          <w:rPr>
            <w:color w:val="0000FF"/>
            <w:sz w:val="26"/>
            <w:szCs w:val="26"/>
            <w:u w:val="single"/>
          </w:rPr>
          <w:t>www.railway-technology.com/</w:t>
        </w:r>
      </w:hyperlink>
      <w:r w:rsidRPr="00085302">
        <w:rPr>
          <w:sz w:val="26"/>
          <w:szCs w:val="26"/>
        </w:rPr>
        <w:t xml:space="preserve">, </w:t>
      </w:r>
      <w:r w:rsidRPr="00085302">
        <w:rPr>
          <w:color w:val="0000FF"/>
          <w:sz w:val="26"/>
          <w:szCs w:val="26"/>
          <w:u w:val="single"/>
        </w:rPr>
        <w:t xml:space="preserve"> </w:t>
      </w:r>
      <w:r w:rsidRPr="00085302">
        <w:rPr>
          <w:sz w:val="26"/>
          <w:szCs w:val="26"/>
        </w:rPr>
        <w:t xml:space="preserve">свободный. </w:t>
      </w:r>
      <w:r w:rsidRPr="00085302">
        <w:rPr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085302">
        <w:rPr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085302">
        <w:rPr>
          <w:color w:val="000000"/>
          <w:sz w:val="26"/>
          <w:szCs w:val="26"/>
          <w:shd w:val="clear" w:color="auto" w:fill="FFFFFF"/>
        </w:rPr>
        <w:t>. с экрана</w:t>
      </w:r>
      <w:r w:rsidRPr="00085302">
        <w:rPr>
          <w:sz w:val="26"/>
          <w:szCs w:val="26"/>
        </w:rPr>
        <w:t>.</w:t>
      </w:r>
    </w:p>
    <w:p w:rsidR="00085302" w:rsidRDefault="00085302" w:rsidP="00085302">
      <w:pPr>
        <w:widowControl/>
        <w:spacing w:line="240" w:lineRule="auto"/>
        <w:ind w:firstLine="851"/>
        <w:rPr>
          <w:bCs/>
          <w:sz w:val="26"/>
          <w:szCs w:val="26"/>
        </w:rPr>
      </w:pPr>
    </w:p>
    <w:p w:rsidR="00377013" w:rsidRDefault="00377013" w:rsidP="00085302">
      <w:pPr>
        <w:widowControl/>
        <w:spacing w:line="240" w:lineRule="auto"/>
        <w:ind w:firstLine="851"/>
        <w:rPr>
          <w:bCs/>
          <w:sz w:val="26"/>
          <w:szCs w:val="26"/>
        </w:rPr>
      </w:pPr>
    </w:p>
    <w:p w:rsidR="00377013" w:rsidRPr="00085302" w:rsidRDefault="00377013" w:rsidP="00085302">
      <w:pPr>
        <w:widowControl/>
        <w:spacing w:line="240" w:lineRule="auto"/>
        <w:ind w:firstLine="851"/>
        <w:rPr>
          <w:bCs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5"/>
        <w:gridCol w:w="2451"/>
        <w:gridCol w:w="2069"/>
      </w:tblGrid>
      <w:tr w:rsidR="00085302" w:rsidRPr="00085302" w:rsidTr="00F17CAE">
        <w:tc>
          <w:tcPr>
            <w:tcW w:w="4835" w:type="dxa"/>
          </w:tcPr>
          <w:p w:rsidR="00085302" w:rsidRPr="00085302" w:rsidRDefault="00085302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5302">
              <w:rPr>
                <w:sz w:val="26"/>
                <w:szCs w:val="26"/>
              </w:rPr>
              <w:t>Разработчик программы</w:t>
            </w:r>
            <w:r w:rsidRPr="00085302">
              <w:rPr>
                <w:sz w:val="26"/>
                <w:szCs w:val="26"/>
              </w:rPr>
              <w:br/>
              <w:t>доцент кафедры</w:t>
            </w:r>
            <w:r w:rsidRPr="00085302">
              <w:rPr>
                <w:sz w:val="26"/>
                <w:szCs w:val="26"/>
              </w:rPr>
              <w:br/>
              <w:t>«Русский и иностранные языки»</w:t>
            </w:r>
          </w:p>
        </w:tc>
        <w:tc>
          <w:tcPr>
            <w:tcW w:w="2451" w:type="dxa"/>
            <w:vAlign w:val="bottom"/>
          </w:tcPr>
          <w:p w:rsidR="00085302" w:rsidRPr="00085302" w:rsidRDefault="00085302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6FBD691" wp14:editId="76634E8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187960</wp:posOffset>
                  </wp:positionV>
                  <wp:extent cx="1468120" cy="470535"/>
                  <wp:effectExtent l="0" t="0" r="0" b="5715"/>
                  <wp:wrapNone/>
                  <wp:docPr id="2" name="Рисунок 0" descr="Подпись разработчи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разработчи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  <w:vAlign w:val="bottom"/>
          </w:tcPr>
          <w:p w:rsidR="00085302" w:rsidRPr="00085302" w:rsidRDefault="00085302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085302">
              <w:rPr>
                <w:sz w:val="26"/>
                <w:szCs w:val="26"/>
              </w:rPr>
              <w:t>.А. </w:t>
            </w:r>
            <w:r>
              <w:rPr>
                <w:sz w:val="26"/>
                <w:szCs w:val="26"/>
              </w:rPr>
              <w:t>Кораблёва</w:t>
            </w:r>
          </w:p>
        </w:tc>
      </w:tr>
      <w:tr w:rsidR="00085302" w:rsidRPr="00085302" w:rsidTr="00F17CAE">
        <w:tc>
          <w:tcPr>
            <w:tcW w:w="4835" w:type="dxa"/>
          </w:tcPr>
          <w:p w:rsidR="00085302" w:rsidRPr="00085302" w:rsidRDefault="009E02E5" w:rsidP="00427E5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«28</w:t>
            </w:r>
            <w:r w:rsidR="00085302" w:rsidRPr="00085302">
              <w:rPr>
                <w:sz w:val="26"/>
                <w:szCs w:val="26"/>
              </w:rPr>
              <w:t xml:space="preserve">» </w:t>
            </w:r>
            <w:r w:rsidR="00427E55">
              <w:rPr>
                <w:sz w:val="26"/>
                <w:szCs w:val="26"/>
              </w:rPr>
              <w:t>февраля</w:t>
            </w:r>
            <w:r w:rsidR="00085302" w:rsidRPr="00085302">
              <w:rPr>
                <w:sz w:val="26"/>
                <w:szCs w:val="26"/>
              </w:rPr>
              <w:t xml:space="preserve"> 202</w:t>
            </w:r>
            <w:r w:rsidR="00427E55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="00085302" w:rsidRPr="00085302">
              <w:rPr>
                <w:sz w:val="26"/>
                <w:szCs w:val="26"/>
              </w:rPr>
              <w:t> г.</w:t>
            </w:r>
          </w:p>
        </w:tc>
        <w:tc>
          <w:tcPr>
            <w:tcW w:w="2451" w:type="dxa"/>
          </w:tcPr>
          <w:p w:rsidR="00085302" w:rsidRPr="00085302" w:rsidRDefault="00085302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069" w:type="dxa"/>
          </w:tcPr>
          <w:p w:rsidR="00085302" w:rsidRPr="00085302" w:rsidRDefault="00085302" w:rsidP="0008530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085302" w:rsidRPr="00085302" w:rsidRDefault="00085302" w:rsidP="00085302">
      <w:pPr>
        <w:widowControl/>
        <w:spacing w:line="240" w:lineRule="auto"/>
        <w:ind w:firstLine="0"/>
        <w:rPr>
          <w:bCs/>
          <w:sz w:val="26"/>
          <w:szCs w:val="26"/>
        </w:rPr>
      </w:pPr>
    </w:p>
    <w:p w:rsidR="00085302" w:rsidRPr="00085302" w:rsidRDefault="00085302" w:rsidP="00377013">
      <w:pPr>
        <w:widowControl/>
        <w:spacing w:line="240" w:lineRule="auto"/>
        <w:ind w:firstLine="851"/>
        <w:rPr>
          <w:sz w:val="28"/>
          <w:szCs w:val="28"/>
        </w:rPr>
      </w:pPr>
    </w:p>
    <w:sectPr w:rsidR="00085302" w:rsidRPr="00085302" w:rsidSect="004137DD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20" w:rsidRDefault="009F6120" w:rsidP="002D05A8">
      <w:pPr>
        <w:spacing w:line="240" w:lineRule="auto"/>
      </w:pPr>
      <w:r>
        <w:separator/>
      </w:r>
    </w:p>
  </w:endnote>
  <w:endnote w:type="continuationSeparator" w:id="0">
    <w:p w:rsidR="009F6120" w:rsidRDefault="009F6120" w:rsidP="002D0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AE" w:rsidRDefault="00F17CAE">
    <w:pPr>
      <w:pStyle w:val="a7"/>
      <w:jc w:val="right"/>
    </w:pPr>
  </w:p>
  <w:p w:rsidR="00F17CAE" w:rsidRDefault="00F17C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20" w:rsidRDefault="009F6120" w:rsidP="002D05A8">
      <w:pPr>
        <w:spacing w:line="240" w:lineRule="auto"/>
      </w:pPr>
      <w:r>
        <w:separator/>
      </w:r>
    </w:p>
  </w:footnote>
  <w:footnote w:type="continuationSeparator" w:id="0">
    <w:p w:rsidR="009F6120" w:rsidRDefault="009F6120" w:rsidP="002D0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13B"/>
    <w:multiLevelType w:val="hybridMultilevel"/>
    <w:tmpl w:val="A83EFA78"/>
    <w:lvl w:ilvl="0" w:tplc="7F205E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DC50B7"/>
    <w:multiLevelType w:val="hybridMultilevel"/>
    <w:tmpl w:val="72BACFC4"/>
    <w:lvl w:ilvl="0" w:tplc="7F205E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DF705A"/>
    <w:multiLevelType w:val="hybridMultilevel"/>
    <w:tmpl w:val="14A69282"/>
    <w:lvl w:ilvl="0" w:tplc="7D8A8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F62E6F"/>
    <w:multiLevelType w:val="hybridMultilevel"/>
    <w:tmpl w:val="4CD86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D110FB"/>
    <w:multiLevelType w:val="hybridMultilevel"/>
    <w:tmpl w:val="6632E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D32A9"/>
    <w:multiLevelType w:val="hybridMultilevel"/>
    <w:tmpl w:val="5A42134E"/>
    <w:lvl w:ilvl="0" w:tplc="7F205E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4C33A8"/>
    <w:multiLevelType w:val="hybridMultilevel"/>
    <w:tmpl w:val="14B486EA"/>
    <w:lvl w:ilvl="0" w:tplc="7F205EAE">
      <w:start w:val="1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3B0795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056365"/>
    <w:multiLevelType w:val="hybridMultilevel"/>
    <w:tmpl w:val="B2108B88"/>
    <w:lvl w:ilvl="0" w:tplc="7F205E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2B7DE5"/>
    <w:multiLevelType w:val="hybridMultilevel"/>
    <w:tmpl w:val="0A18B4AA"/>
    <w:lvl w:ilvl="0" w:tplc="7F205EAE">
      <w:start w:val="1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7F205EA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C355E"/>
    <w:multiLevelType w:val="hybridMultilevel"/>
    <w:tmpl w:val="2C4831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A22110D"/>
    <w:multiLevelType w:val="hybridMultilevel"/>
    <w:tmpl w:val="A52E546A"/>
    <w:lvl w:ilvl="0" w:tplc="7F205E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1E5636"/>
    <w:multiLevelType w:val="hybridMultilevel"/>
    <w:tmpl w:val="49BC39E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33079D3"/>
    <w:multiLevelType w:val="hybridMultilevel"/>
    <w:tmpl w:val="E200C0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01F70"/>
    <w:multiLevelType w:val="hybridMultilevel"/>
    <w:tmpl w:val="96BC27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AEC16DE"/>
    <w:multiLevelType w:val="hybridMultilevel"/>
    <w:tmpl w:val="98EC1EFE"/>
    <w:lvl w:ilvl="0" w:tplc="64F81B6C">
      <w:start w:val="1"/>
      <w:numFmt w:val="decimal"/>
      <w:lvlText w:val="%1."/>
      <w:lvlJc w:val="left"/>
      <w:pPr>
        <w:ind w:left="157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50063FE2"/>
    <w:multiLevelType w:val="hybridMultilevel"/>
    <w:tmpl w:val="04AC8A1E"/>
    <w:lvl w:ilvl="0" w:tplc="7F205E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0811851"/>
    <w:multiLevelType w:val="hybridMultilevel"/>
    <w:tmpl w:val="0D467D4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A5420C6"/>
    <w:multiLevelType w:val="hybridMultilevel"/>
    <w:tmpl w:val="F6248D18"/>
    <w:lvl w:ilvl="0" w:tplc="7F205EAE">
      <w:start w:val="1"/>
      <w:numFmt w:val="bullet"/>
      <w:lvlText w:val="–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7F205EA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231BE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28">
    <w:nsid w:val="6754614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68531347"/>
    <w:multiLevelType w:val="hybridMultilevel"/>
    <w:tmpl w:val="A00200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A144CCE"/>
    <w:multiLevelType w:val="hybridMultilevel"/>
    <w:tmpl w:val="8F2C15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14B2131"/>
    <w:multiLevelType w:val="hybridMultilevel"/>
    <w:tmpl w:val="3E64D8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2742C27"/>
    <w:multiLevelType w:val="hybridMultilevel"/>
    <w:tmpl w:val="37F2CB90"/>
    <w:lvl w:ilvl="0" w:tplc="7F205EA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54B190C"/>
    <w:multiLevelType w:val="hybridMultilevel"/>
    <w:tmpl w:val="29E8107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C644FFA"/>
    <w:multiLevelType w:val="hybridMultilevel"/>
    <w:tmpl w:val="E61C5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20"/>
  </w:num>
  <w:num w:numId="5">
    <w:abstractNumId w:val="12"/>
  </w:num>
  <w:num w:numId="6">
    <w:abstractNumId w:val="24"/>
  </w:num>
  <w:num w:numId="7">
    <w:abstractNumId w:val="15"/>
  </w:num>
  <w:num w:numId="8">
    <w:abstractNumId w:val="36"/>
  </w:num>
  <w:num w:numId="9">
    <w:abstractNumId w:val="35"/>
  </w:num>
  <w:num w:numId="10">
    <w:abstractNumId w:val="6"/>
  </w:num>
  <w:num w:numId="11">
    <w:abstractNumId w:val="21"/>
  </w:num>
  <w:num w:numId="12">
    <w:abstractNumId w:val="11"/>
  </w:num>
  <w:num w:numId="13">
    <w:abstractNumId w:val="31"/>
  </w:num>
  <w:num w:numId="14">
    <w:abstractNumId w:val="0"/>
  </w:num>
  <w:num w:numId="15">
    <w:abstractNumId w:val="13"/>
  </w:num>
  <w:num w:numId="16">
    <w:abstractNumId w:val="9"/>
  </w:num>
  <w:num w:numId="17">
    <w:abstractNumId w:val="34"/>
  </w:num>
  <w:num w:numId="18">
    <w:abstractNumId w:val="10"/>
  </w:num>
  <w:num w:numId="19">
    <w:abstractNumId w:val="25"/>
  </w:num>
  <w:num w:numId="20">
    <w:abstractNumId w:val="5"/>
  </w:num>
  <w:num w:numId="21">
    <w:abstractNumId w:val="23"/>
  </w:num>
  <w:num w:numId="22">
    <w:abstractNumId w:val="1"/>
  </w:num>
  <w:num w:numId="23">
    <w:abstractNumId w:val="29"/>
  </w:num>
  <w:num w:numId="24">
    <w:abstractNumId w:val="3"/>
  </w:num>
  <w:num w:numId="25">
    <w:abstractNumId w:val="33"/>
  </w:num>
  <w:num w:numId="26">
    <w:abstractNumId w:val="18"/>
  </w:num>
  <w:num w:numId="27">
    <w:abstractNumId w:val="14"/>
  </w:num>
  <w:num w:numId="28">
    <w:abstractNumId w:val="32"/>
  </w:num>
  <w:num w:numId="29">
    <w:abstractNumId w:val="22"/>
  </w:num>
  <w:num w:numId="30">
    <w:abstractNumId w:val="2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8"/>
  </w:num>
  <w:num w:numId="35">
    <w:abstractNumId w:val="26"/>
  </w:num>
  <w:num w:numId="36">
    <w:abstractNumId w:val="30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DD"/>
    <w:rsid w:val="00003B48"/>
    <w:rsid w:val="00034EF9"/>
    <w:rsid w:val="00073003"/>
    <w:rsid w:val="000847D6"/>
    <w:rsid w:val="00085302"/>
    <w:rsid w:val="00094652"/>
    <w:rsid w:val="000A73AA"/>
    <w:rsid w:val="000B27CF"/>
    <w:rsid w:val="000C123B"/>
    <w:rsid w:val="000C451A"/>
    <w:rsid w:val="00132B30"/>
    <w:rsid w:val="00135E6C"/>
    <w:rsid w:val="00197065"/>
    <w:rsid w:val="001C3DBD"/>
    <w:rsid w:val="001E0F54"/>
    <w:rsid w:val="001E12CC"/>
    <w:rsid w:val="001F0DAF"/>
    <w:rsid w:val="001F335B"/>
    <w:rsid w:val="00200133"/>
    <w:rsid w:val="002022D3"/>
    <w:rsid w:val="002102F1"/>
    <w:rsid w:val="002176B6"/>
    <w:rsid w:val="00222580"/>
    <w:rsid w:val="0025009B"/>
    <w:rsid w:val="0026309F"/>
    <w:rsid w:val="002B17FB"/>
    <w:rsid w:val="002B56DD"/>
    <w:rsid w:val="002B6B4D"/>
    <w:rsid w:val="002D05A8"/>
    <w:rsid w:val="003056C6"/>
    <w:rsid w:val="00336AD9"/>
    <w:rsid w:val="00370874"/>
    <w:rsid w:val="0037375A"/>
    <w:rsid w:val="00377013"/>
    <w:rsid w:val="003E44BF"/>
    <w:rsid w:val="004137DD"/>
    <w:rsid w:val="00427E55"/>
    <w:rsid w:val="00436E64"/>
    <w:rsid w:val="0047536B"/>
    <w:rsid w:val="00495D3B"/>
    <w:rsid w:val="004A2D81"/>
    <w:rsid w:val="004C67B3"/>
    <w:rsid w:val="00510569"/>
    <w:rsid w:val="00510A78"/>
    <w:rsid w:val="00527F64"/>
    <w:rsid w:val="00542DE9"/>
    <w:rsid w:val="00560EE3"/>
    <w:rsid w:val="005705D9"/>
    <w:rsid w:val="005A5E88"/>
    <w:rsid w:val="005B3F5F"/>
    <w:rsid w:val="005B608C"/>
    <w:rsid w:val="005E3F65"/>
    <w:rsid w:val="005F0F3E"/>
    <w:rsid w:val="00620319"/>
    <w:rsid w:val="00636FE7"/>
    <w:rsid w:val="006576B1"/>
    <w:rsid w:val="0069525D"/>
    <w:rsid w:val="006A2AE7"/>
    <w:rsid w:val="006C1624"/>
    <w:rsid w:val="006C303F"/>
    <w:rsid w:val="006D2B48"/>
    <w:rsid w:val="006F0625"/>
    <w:rsid w:val="006F192F"/>
    <w:rsid w:val="006F6591"/>
    <w:rsid w:val="007141E8"/>
    <w:rsid w:val="00741591"/>
    <w:rsid w:val="00744B26"/>
    <w:rsid w:val="0075224B"/>
    <w:rsid w:val="007778AB"/>
    <w:rsid w:val="007D3098"/>
    <w:rsid w:val="007D65C0"/>
    <w:rsid w:val="007D7307"/>
    <w:rsid w:val="007E20D3"/>
    <w:rsid w:val="00802AC3"/>
    <w:rsid w:val="0081613A"/>
    <w:rsid w:val="008368EC"/>
    <w:rsid w:val="0084061E"/>
    <w:rsid w:val="00864527"/>
    <w:rsid w:val="008967BC"/>
    <w:rsid w:val="0089774B"/>
    <w:rsid w:val="008E76B2"/>
    <w:rsid w:val="00913A10"/>
    <w:rsid w:val="009446D6"/>
    <w:rsid w:val="0095116D"/>
    <w:rsid w:val="00962217"/>
    <w:rsid w:val="00981000"/>
    <w:rsid w:val="009855CE"/>
    <w:rsid w:val="009A13EA"/>
    <w:rsid w:val="009A374E"/>
    <w:rsid w:val="009B3FB4"/>
    <w:rsid w:val="009D1081"/>
    <w:rsid w:val="009E02E5"/>
    <w:rsid w:val="009E31BD"/>
    <w:rsid w:val="009E426A"/>
    <w:rsid w:val="009F15A5"/>
    <w:rsid w:val="009F6120"/>
    <w:rsid w:val="00A04AF5"/>
    <w:rsid w:val="00A05D3D"/>
    <w:rsid w:val="00A07BA2"/>
    <w:rsid w:val="00A12ED1"/>
    <w:rsid w:val="00A27659"/>
    <w:rsid w:val="00A370AB"/>
    <w:rsid w:val="00A533AE"/>
    <w:rsid w:val="00A65F08"/>
    <w:rsid w:val="00A66523"/>
    <w:rsid w:val="00AC4DBC"/>
    <w:rsid w:val="00AD12A0"/>
    <w:rsid w:val="00AE5443"/>
    <w:rsid w:val="00B06AD2"/>
    <w:rsid w:val="00B12D9A"/>
    <w:rsid w:val="00B464F8"/>
    <w:rsid w:val="00B54F6A"/>
    <w:rsid w:val="00B62A58"/>
    <w:rsid w:val="00B62BF9"/>
    <w:rsid w:val="00B74602"/>
    <w:rsid w:val="00B7740B"/>
    <w:rsid w:val="00BA45E9"/>
    <w:rsid w:val="00BE5309"/>
    <w:rsid w:val="00BF1FB6"/>
    <w:rsid w:val="00BF2994"/>
    <w:rsid w:val="00C23201"/>
    <w:rsid w:val="00C40EDE"/>
    <w:rsid w:val="00C62ADC"/>
    <w:rsid w:val="00CC09A3"/>
    <w:rsid w:val="00CF75CB"/>
    <w:rsid w:val="00D607CE"/>
    <w:rsid w:val="00D7142C"/>
    <w:rsid w:val="00D75A1A"/>
    <w:rsid w:val="00DD2ABC"/>
    <w:rsid w:val="00DF7A12"/>
    <w:rsid w:val="00E13B66"/>
    <w:rsid w:val="00E156F4"/>
    <w:rsid w:val="00E3373B"/>
    <w:rsid w:val="00E421B3"/>
    <w:rsid w:val="00E42C46"/>
    <w:rsid w:val="00E63041"/>
    <w:rsid w:val="00E70824"/>
    <w:rsid w:val="00EA5764"/>
    <w:rsid w:val="00ED27AA"/>
    <w:rsid w:val="00F118E6"/>
    <w:rsid w:val="00F17CAE"/>
    <w:rsid w:val="00F34C24"/>
    <w:rsid w:val="00F707E0"/>
    <w:rsid w:val="00F943F4"/>
    <w:rsid w:val="00FA1F16"/>
    <w:rsid w:val="00FB3004"/>
    <w:rsid w:val="00FB41A8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DD"/>
    <w:pPr>
      <w:widowControl w:val="0"/>
      <w:spacing w:line="300" w:lineRule="auto"/>
      <w:ind w:firstLine="500"/>
      <w:jc w:val="both"/>
    </w:pPr>
    <w:rPr>
      <w:rFonts w:eastAsia="Calibri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37DD"/>
    <w:pPr>
      <w:ind w:left="720"/>
    </w:pPr>
  </w:style>
  <w:style w:type="character" w:customStyle="1" w:styleId="bolighting">
    <w:name w:val="bo_lighting"/>
    <w:rsid w:val="004137DD"/>
  </w:style>
  <w:style w:type="paragraph" w:styleId="a3">
    <w:name w:val="Balloon Text"/>
    <w:basedOn w:val="a"/>
    <w:link w:val="a4"/>
    <w:rsid w:val="002D05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D05A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rsid w:val="002D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05A8"/>
    <w:rPr>
      <w:rFonts w:eastAsia="Calibri"/>
      <w:sz w:val="16"/>
    </w:rPr>
  </w:style>
  <w:style w:type="paragraph" w:styleId="a7">
    <w:name w:val="footer"/>
    <w:basedOn w:val="a"/>
    <w:link w:val="a8"/>
    <w:uiPriority w:val="99"/>
    <w:rsid w:val="002D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05A8"/>
    <w:rPr>
      <w:rFonts w:eastAsia="Calibri"/>
      <w:sz w:val="16"/>
    </w:rPr>
  </w:style>
  <w:style w:type="paragraph" w:styleId="a9">
    <w:name w:val="List Paragraph"/>
    <w:basedOn w:val="a"/>
    <w:uiPriority w:val="34"/>
    <w:qFormat/>
    <w:rsid w:val="0008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DD"/>
    <w:pPr>
      <w:widowControl w:val="0"/>
      <w:spacing w:line="300" w:lineRule="auto"/>
      <w:ind w:firstLine="500"/>
      <w:jc w:val="both"/>
    </w:pPr>
    <w:rPr>
      <w:rFonts w:eastAsia="Calibri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37DD"/>
    <w:pPr>
      <w:ind w:left="720"/>
    </w:pPr>
  </w:style>
  <w:style w:type="character" w:customStyle="1" w:styleId="bolighting">
    <w:name w:val="bo_lighting"/>
    <w:rsid w:val="004137DD"/>
  </w:style>
  <w:style w:type="paragraph" w:styleId="a3">
    <w:name w:val="Balloon Text"/>
    <w:basedOn w:val="a"/>
    <w:link w:val="a4"/>
    <w:rsid w:val="002D05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D05A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rsid w:val="002D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05A8"/>
    <w:rPr>
      <w:rFonts w:eastAsia="Calibri"/>
      <w:sz w:val="16"/>
    </w:rPr>
  </w:style>
  <w:style w:type="paragraph" w:styleId="a7">
    <w:name w:val="footer"/>
    <w:basedOn w:val="a"/>
    <w:link w:val="a8"/>
    <w:uiPriority w:val="99"/>
    <w:rsid w:val="002D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05A8"/>
    <w:rPr>
      <w:rFonts w:eastAsia="Calibri"/>
      <w:sz w:val="16"/>
    </w:rPr>
  </w:style>
  <w:style w:type="paragraph" w:styleId="a9">
    <w:name w:val="List Paragraph"/>
    <w:basedOn w:val="a"/>
    <w:uiPriority w:val="34"/>
    <w:qFormat/>
    <w:rsid w:val="0008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s/element.php?pl1_id=63198" TargetMode="External"/><Relationship Id="rId18" Type="http://schemas.openxmlformats.org/officeDocument/2006/relationships/hyperlink" Target="http://www.railway-technology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s" TargetMode="External"/><Relationship Id="rId17" Type="http://schemas.openxmlformats.org/officeDocument/2006/relationships/hyperlink" Target="http://www.oxfordlearnersdictionari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learningenglish/english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boo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bridge.org/core/what-we-publish/open-access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lobal.oup.com/?cc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СТР_МАТЕРИАЛЫ_2</dc:creator>
  <cp:lastModifiedBy>Пользователь</cp:lastModifiedBy>
  <cp:revision>8</cp:revision>
  <cp:lastPrinted>2022-02-28T10:49:00Z</cp:lastPrinted>
  <dcterms:created xsi:type="dcterms:W3CDTF">2022-02-15T09:44:00Z</dcterms:created>
  <dcterms:modified xsi:type="dcterms:W3CDTF">2023-03-15T08:50:00Z</dcterms:modified>
</cp:coreProperties>
</file>