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EBF9C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ФЕДЕРАЛЬНОЕ АГЕН</w:t>
      </w:r>
      <w:r>
        <w:rPr>
          <w:snapToGrid w:val="0"/>
          <w:sz w:val="28"/>
          <w:szCs w:val="28"/>
        </w:rPr>
        <w:t>Т</w:t>
      </w:r>
      <w:r w:rsidRPr="00F87C91">
        <w:rPr>
          <w:snapToGrid w:val="0"/>
          <w:sz w:val="28"/>
          <w:szCs w:val="28"/>
        </w:rPr>
        <w:t>СТВО ЖЕЛЕЗНОДОРОЖНОГО ТРАНСПОРТА</w:t>
      </w:r>
    </w:p>
    <w:p w14:paraId="74898B3A" w14:textId="77777777" w:rsidR="00432437" w:rsidRDefault="00432437" w:rsidP="0043243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BAF1BD1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высшего образования</w:t>
      </w:r>
    </w:p>
    <w:p w14:paraId="67CB028E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14:paraId="722DF56C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Императора Александра </w:t>
      </w:r>
      <w:r w:rsidRPr="00F87C91">
        <w:rPr>
          <w:snapToGrid w:val="0"/>
          <w:sz w:val="28"/>
          <w:szCs w:val="28"/>
          <w:lang w:val="en-US"/>
        </w:rPr>
        <w:t>I</w:t>
      </w:r>
      <w:r w:rsidRPr="00F87C91">
        <w:rPr>
          <w:snapToGrid w:val="0"/>
          <w:sz w:val="28"/>
          <w:szCs w:val="28"/>
        </w:rPr>
        <w:t>»</w:t>
      </w:r>
    </w:p>
    <w:p w14:paraId="682D2964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(ФГБОУ ВО ПГУПС)</w:t>
      </w:r>
    </w:p>
    <w:p w14:paraId="2799D698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</w:p>
    <w:p w14:paraId="53CA42F5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Кафедра «</w:t>
      </w:r>
      <w:proofErr w:type="spellStart"/>
      <w:r>
        <w:rPr>
          <w:snapToGrid w:val="0"/>
          <w:sz w:val="28"/>
          <w:szCs w:val="28"/>
        </w:rPr>
        <w:t>Техносферная</w:t>
      </w:r>
      <w:proofErr w:type="spellEnd"/>
      <w:r>
        <w:rPr>
          <w:snapToGrid w:val="0"/>
          <w:sz w:val="28"/>
          <w:szCs w:val="28"/>
        </w:rPr>
        <w:t xml:space="preserve"> и экологическая безопасность»</w:t>
      </w:r>
    </w:p>
    <w:p w14:paraId="1177A49F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</w:p>
    <w:p w14:paraId="35F325A7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</w:p>
    <w:p w14:paraId="4BF852DB" w14:textId="77777777" w:rsidR="00432437" w:rsidRPr="00F87C91" w:rsidRDefault="00432437" w:rsidP="00432437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14:paraId="108F7793" w14:textId="77777777" w:rsidR="00432437" w:rsidRDefault="00432437" w:rsidP="00432437">
      <w:pPr>
        <w:widowControl w:val="0"/>
        <w:jc w:val="center"/>
        <w:rPr>
          <w:snapToGrid w:val="0"/>
          <w:sz w:val="28"/>
          <w:szCs w:val="28"/>
        </w:rPr>
      </w:pPr>
    </w:p>
    <w:p w14:paraId="6AEAF7F9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</w:p>
    <w:p w14:paraId="533806CA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</w:p>
    <w:p w14:paraId="27694CA0" w14:textId="77777777" w:rsidR="00432437" w:rsidRPr="00F87C91" w:rsidRDefault="00432437" w:rsidP="00432437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40"/>
          <w:szCs w:val="28"/>
        </w:rPr>
        <w:t>ОЦЕНОЧНЫЕ МАТЕРИАЛЫ</w:t>
      </w:r>
    </w:p>
    <w:p w14:paraId="0DAD566B" w14:textId="77777777" w:rsidR="00432437" w:rsidRPr="00F87C91" w:rsidRDefault="00432437" w:rsidP="00432437">
      <w:pPr>
        <w:widowControl w:val="0"/>
        <w:jc w:val="center"/>
        <w:rPr>
          <w:snapToGrid w:val="0"/>
          <w:sz w:val="28"/>
          <w:szCs w:val="28"/>
        </w:rPr>
      </w:pPr>
    </w:p>
    <w:p w14:paraId="4DD8F480" w14:textId="77777777" w:rsidR="00432437" w:rsidRPr="00F87C91" w:rsidRDefault="00432437" w:rsidP="00432437">
      <w:pPr>
        <w:widowControl w:val="0"/>
        <w:jc w:val="center"/>
        <w:rPr>
          <w:i/>
          <w:snapToGrid w:val="0"/>
          <w:sz w:val="28"/>
          <w:szCs w:val="28"/>
        </w:rPr>
      </w:pPr>
      <w:r w:rsidRPr="00F87C91">
        <w:rPr>
          <w:i/>
          <w:snapToGrid w:val="0"/>
          <w:sz w:val="28"/>
          <w:szCs w:val="28"/>
        </w:rPr>
        <w:t>по дисциплине</w:t>
      </w:r>
    </w:p>
    <w:p w14:paraId="12065DBA" w14:textId="77777777" w:rsidR="00262B8C" w:rsidRDefault="00262B8C" w:rsidP="00262B8C">
      <w:pPr>
        <w:jc w:val="center"/>
        <w:rPr>
          <w:sz w:val="28"/>
          <w:szCs w:val="28"/>
        </w:rPr>
      </w:pPr>
      <w:r>
        <w:rPr>
          <w:sz w:val="28"/>
          <w:szCs w:val="28"/>
        </w:rPr>
        <w:t>«ЭКСПЕРТИЗА БЕЗОПАСНОСТИ» (Б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.О.5)</w:t>
      </w:r>
    </w:p>
    <w:p w14:paraId="11F78E49" w14:textId="77777777" w:rsidR="003E2040" w:rsidRDefault="003E2040" w:rsidP="003E2040">
      <w:pPr>
        <w:jc w:val="center"/>
        <w:rPr>
          <w:sz w:val="28"/>
          <w:szCs w:val="28"/>
        </w:rPr>
      </w:pPr>
    </w:p>
    <w:p w14:paraId="611A3785" w14:textId="77777777" w:rsidR="003E2040" w:rsidRDefault="003E2040" w:rsidP="003E2040">
      <w:pPr>
        <w:jc w:val="center"/>
        <w:rPr>
          <w:sz w:val="28"/>
          <w:szCs w:val="28"/>
        </w:rPr>
      </w:pPr>
    </w:p>
    <w:p w14:paraId="45D0E194" w14:textId="77777777" w:rsidR="003E2040" w:rsidRDefault="003E2040" w:rsidP="003E2040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14:paraId="6D138AB0" w14:textId="77777777" w:rsidR="00262B8C" w:rsidRDefault="00262B8C" w:rsidP="00262B8C">
      <w:pPr>
        <w:jc w:val="center"/>
        <w:rPr>
          <w:sz w:val="28"/>
          <w:szCs w:val="28"/>
        </w:rPr>
      </w:pPr>
      <w:r>
        <w:rPr>
          <w:sz w:val="28"/>
          <w:szCs w:val="28"/>
        </w:rPr>
        <w:t>20.04.01 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безопасность» </w:t>
      </w:r>
    </w:p>
    <w:p w14:paraId="0D563EE5" w14:textId="77777777" w:rsidR="003E2040" w:rsidRDefault="003E2040" w:rsidP="003E2040">
      <w:pPr>
        <w:jc w:val="center"/>
        <w:rPr>
          <w:sz w:val="28"/>
          <w:szCs w:val="28"/>
        </w:rPr>
      </w:pPr>
    </w:p>
    <w:p w14:paraId="40B77DC8" w14:textId="161AB399" w:rsidR="003E2040" w:rsidRDefault="003E2040" w:rsidP="003E204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магистерск</w:t>
      </w:r>
      <w:r w:rsidR="00BD1DC6">
        <w:rPr>
          <w:sz w:val="28"/>
          <w:szCs w:val="28"/>
        </w:rPr>
        <w:t>им</w:t>
      </w:r>
      <w:r>
        <w:rPr>
          <w:sz w:val="28"/>
          <w:szCs w:val="28"/>
        </w:rPr>
        <w:t xml:space="preserve"> программ</w:t>
      </w:r>
      <w:r w:rsidR="00BD1DC6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</w:p>
    <w:p w14:paraId="7EE0432A" w14:textId="77777777" w:rsidR="00262B8C" w:rsidRDefault="00262B8C" w:rsidP="00262B8C">
      <w:pPr>
        <w:jc w:val="center"/>
        <w:rPr>
          <w:sz w:val="28"/>
          <w:szCs w:val="28"/>
        </w:rPr>
      </w:pPr>
      <w:r w:rsidRPr="00681C6F">
        <w:rPr>
          <w:sz w:val="28"/>
          <w:szCs w:val="28"/>
        </w:rPr>
        <w:t>«</w:t>
      </w:r>
      <w:r w:rsidRPr="001D2889">
        <w:rPr>
          <w:sz w:val="28"/>
          <w:szCs w:val="28"/>
        </w:rPr>
        <w:t>Опасные технологические процессы и производства</w:t>
      </w:r>
      <w:r w:rsidRPr="00681C6F">
        <w:rPr>
          <w:sz w:val="28"/>
          <w:szCs w:val="28"/>
        </w:rPr>
        <w:t>»</w:t>
      </w:r>
      <w:r w:rsidRPr="00694656">
        <w:rPr>
          <w:sz w:val="28"/>
          <w:szCs w:val="28"/>
        </w:rPr>
        <w:t xml:space="preserve"> </w:t>
      </w:r>
    </w:p>
    <w:p w14:paraId="0548FEBF" w14:textId="59A92313" w:rsidR="00BD1DC6" w:rsidRDefault="00BD1DC6" w:rsidP="00262B8C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«Инженерная защита окружающей среды»</w:t>
      </w:r>
    </w:p>
    <w:p w14:paraId="5A612A09" w14:textId="59CF403D" w:rsidR="003E2040" w:rsidRDefault="003E2040" w:rsidP="003E2040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C9686F1" w14:textId="77777777" w:rsidR="003E2040" w:rsidRDefault="003E2040" w:rsidP="003E2040">
      <w:pPr>
        <w:jc w:val="center"/>
        <w:rPr>
          <w:i/>
          <w:sz w:val="28"/>
          <w:szCs w:val="28"/>
        </w:rPr>
      </w:pPr>
    </w:p>
    <w:p w14:paraId="15C3A611" w14:textId="77777777" w:rsidR="003E2040" w:rsidRDefault="003E2040" w:rsidP="003E2040">
      <w:pPr>
        <w:jc w:val="center"/>
        <w:rPr>
          <w:i/>
          <w:sz w:val="28"/>
          <w:szCs w:val="28"/>
        </w:rPr>
      </w:pPr>
    </w:p>
    <w:p w14:paraId="0DC69DD7" w14:textId="1CB31398" w:rsidR="003E2040" w:rsidRDefault="003E2040" w:rsidP="003E2040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14:paraId="17A1F569" w14:textId="77777777" w:rsidR="00432437" w:rsidRDefault="00432437" w:rsidP="00432437">
      <w:pPr>
        <w:jc w:val="center"/>
        <w:rPr>
          <w:i/>
          <w:sz w:val="28"/>
          <w:szCs w:val="28"/>
        </w:rPr>
      </w:pPr>
    </w:p>
    <w:p w14:paraId="3B506861" w14:textId="77777777" w:rsidR="00432437" w:rsidRDefault="00432437" w:rsidP="00432437">
      <w:pPr>
        <w:jc w:val="center"/>
        <w:rPr>
          <w:i/>
          <w:sz w:val="28"/>
          <w:szCs w:val="28"/>
        </w:rPr>
      </w:pPr>
    </w:p>
    <w:p w14:paraId="16C123AA" w14:textId="77777777" w:rsidR="00432437" w:rsidRDefault="00432437" w:rsidP="00432437">
      <w:pPr>
        <w:jc w:val="center"/>
        <w:rPr>
          <w:i/>
          <w:sz w:val="28"/>
          <w:szCs w:val="28"/>
        </w:rPr>
      </w:pPr>
    </w:p>
    <w:p w14:paraId="0A81DCBF" w14:textId="77777777" w:rsidR="00432437" w:rsidRDefault="00432437" w:rsidP="00432437">
      <w:pPr>
        <w:jc w:val="center"/>
        <w:rPr>
          <w:i/>
          <w:sz w:val="28"/>
          <w:szCs w:val="28"/>
        </w:rPr>
      </w:pPr>
    </w:p>
    <w:p w14:paraId="32FE3067" w14:textId="77777777" w:rsidR="00432437" w:rsidRDefault="00432437" w:rsidP="00432437">
      <w:pPr>
        <w:jc w:val="center"/>
        <w:rPr>
          <w:i/>
          <w:sz w:val="28"/>
          <w:szCs w:val="28"/>
        </w:rPr>
      </w:pPr>
    </w:p>
    <w:p w14:paraId="5C93AEEA" w14:textId="77777777" w:rsidR="00432437" w:rsidRDefault="00432437" w:rsidP="00432437">
      <w:pPr>
        <w:jc w:val="center"/>
        <w:rPr>
          <w:i/>
          <w:sz w:val="28"/>
          <w:szCs w:val="28"/>
        </w:rPr>
      </w:pPr>
    </w:p>
    <w:p w14:paraId="28AA3C7F" w14:textId="77777777" w:rsidR="00432437" w:rsidRDefault="00432437" w:rsidP="00432437">
      <w:pPr>
        <w:jc w:val="center"/>
        <w:rPr>
          <w:i/>
          <w:sz w:val="28"/>
          <w:szCs w:val="28"/>
        </w:rPr>
      </w:pPr>
    </w:p>
    <w:p w14:paraId="25DFA6C9" w14:textId="77777777" w:rsidR="00432437" w:rsidRDefault="00432437" w:rsidP="00432437">
      <w:pPr>
        <w:jc w:val="center"/>
        <w:rPr>
          <w:i/>
          <w:sz w:val="28"/>
          <w:szCs w:val="28"/>
        </w:rPr>
      </w:pPr>
    </w:p>
    <w:p w14:paraId="100E2DE9" w14:textId="77777777" w:rsidR="00432437" w:rsidRDefault="00432437" w:rsidP="00432437">
      <w:pPr>
        <w:jc w:val="center"/>
        <w:rPr>
          <w:i/>
          <w:sz w:val="28"/>
          <w:szCs w:val="28"/>
        </w:rPr>
      </w:pPr>
    </w:p>
    <w:p w14:paraId="0B0402AA" w14:textId="77777777" w:rsidR="00432437" w:rsidRDefault="00432437" w:rsidP="00432437">
      <w:pPr>
        <w:jc w:val="center"/>
        <w:rPr>
          <w:i/>
          <w:sz w:val="28"/>
          <w:szCs w:val="28"/>
        </w:rPr>
      </w:pPr>
    </w:p>
    <w:p w14:paraId="3AE02A60" w14:textId="77777777" w:rsidR="00432437" w:rsidRPr="00F11431" w:rsidRDefault="00432437" w:rsidP="00432437">
      <w:pPr>
        <w:jc w:val="center"/>
        <w:rPr>
          <w:i/>
          <w:sz w:val="28"/>
          <w:szCs w:val="28"/>
        </w:rPr>
      </w:pPr>
    </w:p>
    <w:p w14:paraId="44C6866F" w14:textId="77777777" w:rsidR="00432437" w:rsidRDefault="00432437" w:rsidP="00432437">
      <w:pPr>
        <w:widowControl w:val="0"/>
        <w:jc w:val="center"/>
        <w:rPr>
          <w:snapToGrid w:val="0"/>
          <w:sz w:val="28"/>
          <w:szCs w:val="28"/>
        </w:rPr>
      </w:pPr>
    </w:p>
    <w:p w14:paraId="0F2016D6" w14:textId="77777777" w:rsidR="00432437" w:rsidRDefault="00432437" w:rsidP="00432437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Санкт-Петербург</w:t>
      </w:r>
      <w:r>
        <w:rPr>
          <w:snapToGrid w:val="0"/>
          <w:sz w:val="28"/>
          <w:szCs w:val="28"/>
        </w:rPr>
        <w:t xml:space="preserve"> </w:t>
      </w:r>
    </w:p>
    <w:p w14:paraId="5D18C04B" w14:textId="7036312C" w:rsidR="00432437" w:rsidRDefault="00432437" w:rsidP="00432437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</w:t>
      </w:r>
      <w:r w:rsidR="0050220C">
        <w:rPr>
          <w:snapToGrid w:val="0"/>
          <w:sz w:val="28"/>
          <w:szCs w:val="28"/>
        </w:rPr>
        <w:t>3</w:t>
      </w:r>
    </w:p>
    <w:p w14:paraId="41FDE65F" w14:textId="77777777" w:rsidR="00F80854" w:rsidRPr="00186C37" w:rsidRDefault="00432437" w:rsidP="00F80854">
      <w:pPr>
        <w:jc w:val="center"/>
        <w:rPr>
          <w:sz w:val="28"/>
          <w:szCs w:val="28"/>
        </w:rPr>
      </w:pPr>
      <w:r>
        <w:rPr>
          <w:b/>
          <w:bCs/>
          <w:iCs/>
          <w:snapToGrid w:val="0"/>
          <w:sz w:val="28"/>
          <w:szCs w:val="28"/>
        </w:rPr>
        <w:br w:type="page"/>
      </w:r>
      <w:r w:rsidR="00F80854" w:rsidRPr="00186C37">
        <w:rPr>
          <w:sz w:val="28"/>
          <w:szCs w:val="28"/>
        </w:rPr>
        <w:lastRenderedPageBreak/>
        <w:t xml:space="preserve">ЛИСТ СОГЛАСОВАНИЙ </w:t>
      </w:r>
    </w:p>
    <w:p w14:paraId="447B9045" w14:textId="77777777" w:rsidR="00F80854" w:rsidRPr="00186C37" w:rsidRDefault="00F80854" w:rsidP="00F80854">
      <w:pPr>
        <w:tabs>
          <w:tab w:val="left" w:pos="851"/>
        </w:tabs>
        <w:jc w:val="center"/>
        <w:rPr>
          <w:sz w:val="28"/>
          <w:szCs w:val="28"/>
        </w:rPr>
      </w:pPr>
    </w:p>
    <w:p w14:paraId="535A8507" w14:textId="305BA746" w:rsidR="00F80854" w:rsidRPr="00186C37" w:rsidRDefault="00F80854" w:rsidP="00F80854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Оценочные материалы рассмотрены и утверждены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14:paraId="52AE2ED7" w14:textId="05F11488" w:rsidR="00F80854" w:rsidRPr="00186C37" w:rsidRDefault="00F80854" w:rsidP="00F80854">
      <w:pPr>
        <w:tabs>
          <w:tab w:val="left" w:pos="851"/>
        </w:tabs>
        <w:rPr>
          <w:sz w:val="28"/>
          <w:szCs w:val="28"/>
        </w:rPr>
      </w:pPr>
      <w:bookmarkStart w:id="0" w:name="_Hlk67410346"/>
      <w:r w:rsidRPr="00DD219D">
        <w:rPr>
          <w:sz w:val="28"/>
          <w:szCs w:val="28"/>
        </w:rPr>
        <w:t xml:space="preserve">Протокол № </w:t>
      </w:r>
      <w:r w:rsidR="0050220C">
        <w:rPr>
          <w:sz w:val="28"/>
          <w:szCs w:val="28"/>
        </w:rPr>
        <w:t>7  от « 0</w:t>
      </w:r>
      <w:r w:rsidRPr="00DD219D">
        <w:rPr>
          <w:sz w:val="28"/>
          <w:szCs w:val="28"/>
        </w:rPr>
        <w:t xml:space="preserve">6 » </w:t>
      </w:r>
      <w:r w:rsidR="0050220C">
        <w:rPr>
          <w:sz w:val="28"/>
          <w:szCs w:val="28"/>
        </w:rPr>
        <w:t>марта</w:t>
      </w:r>
      <w:r w:rsidRPr="00DD21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D219D">
        <w:rPr>
          <w:sz w:val="28"/>
          <w:szCs w:val="28"/>
        </w:rPr>
        <w:t>202</w:t>
      </w:r>
      <w:r w:rsidR="0050220C">
        <w:rPr>
          <w:sz w:val="28"/>
          <w:szCs w:val="28"/>
        </w:rPr>
        <w:t>3</w:t>
      </w:r>
      <w:r w:rsidRPr="00DD219D">
        <w:rPr>
          <w:sz w:val="28"/>
          <w:szCs w:val="28"/>
        </w:rPr>
        <w:t xml:space="preserve"> г</w:t>
      </w:r>
      <w:bookmarkEnd w:id="0"/>
      <w:r w:rsidRPr="00DD219D">
        <w:rPr>
          <w:sz w:val="28"/>
          <w:szCs w:val="28"/>
        </w:rPr>
        <w:t>.</w:t>
      </w:r>
      <w:r w:rsidRPr="00186C37">
        <w:rPr>
          <w:sz w:val="28"/>
          <w:szCs w:val="28"/>
        </w:rPr>
        <w:t xml:space="preserve"> </w:t>
      </w:r>
    </w:p>
    <w:p w14:paraId="7F47CB03" w14:textId="77777777" w:rsidR="00F80854" w:rsidRDefault="00F80854" w:rsidP="00F80854">
      <w:pPr>
        <w:tabs>
          <w:tab w:val="left" w:pos="851"/>
        </w:tabs>
        <w:rPr>
          <w:sz w:val="28"/>
          <w:szCs w:val="28"/>
        </w:rPr>
      </w:pPr>
    </w:p>
    <w:p w14:paraId="00443B4A" w14:textId="77777777" w:rsidR="00F80854" w:rsidRDefault="00F80854" w:rsidP="00F80854">
      <w:pPr>
        <w:tabs>
          <w:tab w:val="left" w:pos="851"/>
        </w:tabs>
        <w:rPr>
          <w:sz w:val="28"/>
          <w:szCs w:val="28"/>
        </w:rPr>
      </w:pPr>
    </w:p>
    <w:tbl>
      <w:tblPr>
        <w:tblStyle w:val="ac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F80854" w14:paraId="281B19A8" w14:textId="77777777" w:rsidTr="008A3C68">
        <w:trPr>
          <w:trHeight w:val="1723"/>
        </w:trPr>
        <w:tc>
          <w:tcPr>
            <w:tcW w:w="4219" w:type="dxa"/>
            <w:vAlign w:val="center"/>
          </w:tcPr>
          <w:p w14:paraId="54A32979" w14:textId="77777777" w:rsidR="00F80854" w:rsidRPr="00186C37" w:rsidRDefault="00F80854" w:rsidP="008A3C68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14:paraId="127AEB84" w14:textId="77777777" w:rsidR="00F80854" w:rsidRPr="00186C37" w:rsidRDefault="00F80854" w:rsidP="008A3C68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Техносферная</w:t>
            </w:r>
            <w:proofErr w:type="spellEnd"/>
            <w:r>
              <w:rPr>
                <w:sz w:val="28"/>
                <w:szCs w:val="28"/>
              </w:rPr>
              <w:t xml:space="preserve"> и экологическая безопасность</w:t>
            </w:r>
            <w:r w:rsidRPr="0025302F">
              <w:rPr>
                <w:sz w:val="28"/>
                <w:szCs w:val="28"/>
              </w:rPr>
              <w:t>»</w:t>
            </w:r>
          </w:p>
          <w:p w14:paraId="10A9DFAD" w14:textId="700923D7" w:rsidR="00F80854" w:rsidRPr="00186C37" w:rsidRDefault="0050220C" w:rsidP="0050220C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 0</w:t>
            </w:r>
            <w:r w:rsidR="00F80854" w:rsidRPr="00DD219D">
              <w:rPr>
                <w:sz w:val="28"/>
                <w:szCs w:val="28"/>
                <w:shd w:val="clear" w:color="auto" w:fill="FFFFFF" w:themeFill="background1"/>
              </w:rPr>
              <w:t xml:space="preserve">6 » </w:t>
            </w:r>
            <w:r>
              <w:rPr>
                <w:sz w:val="28"/>
                <w:szCs w:val="28"/>
                <w:shd w:val="clear" w:color="auto" w:fill="FFFFFF" w:themeFill="background1"/>
              </w:rPr>
              <w:t>марта</w:t>
            </w:r>
            <w:r w:rsidR="00F80854" w:rsidRPr="00DD219D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F80854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F80854" w:rsidRPr="00DD219D">
              <w:rPr>
                <w:sz w:val="28"/>
                <w:szCs w:val="28"/>
                <w:shd w:val="clear" w:color="auto" w:fill="FFFFFF" w:themeFill="background1"/>
              </w:rPr>
              <w:t>202</w:t>
            </w:r>
            <w:r>
              <w:rPr>
                <w:sz w:val="28"/>
                <w:szCs w:val="28"/>
                <w:shd w:val="clear" w:color="auto" w:fill="FFFFFF" w:themeFill="background1"/>
              </w:rPr>
              <w:t>3</w:t>
            </w:r>
            <w:r w:rsidR="00F80854" w:rsidRPr="00DD219D">
              <w:rPr>
                <w:sz w:val="28"/>
                <w:szCs w:val="28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5FF6B694" w14:textId="77777777" w:rsidR="00F80854" w:rsidRDefault="00F80854" w:rsidP="008A3C6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78612C3" wp14:editId="4D8A9F87">
                  <wp:extent cx="1600200" cy="1197573"/>
                  <wp:effectExtent l="0" t="0" r="0" b="0"/>
                  <wp:docPr id="2" name="Рисунок 2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6" cy="11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14:paraId="16C73797" w14:textId="77777777" w:rsidR="00F80854" w:rsidRDefault="00F80854" w:rsidP="008A3C6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14:paraId="73AC5DF0" w14:textId="77777777" w:rsidR="00F80854" w:rsidRDefault="00F80854" w:rsidP="008A3C6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14:paraId="369CC855" w14:textId="77777777" w:rsidR="00F80854" w:rsidRDefault="00F80854" w:rsidP="008A3C6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Т.С. Титова</w:t>
            </w:r>
          </w:p>
          <w:p w14:paraId="37BE405E" w14:textId="77777777" w:rsidR="00F80854" w:rsidRDefault="00F80854" w:rsidP="008A3C6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14:paraId="18B827AC" w14:textId="77777777" w:rsidR="00F80854" w:rsidRDefault="00F80854" w:rsidP="008A3C6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  <w:p w14:paraId="6BD6BCEF" w14:textId="77777777" w:rsidR="00F80854" w:rsidRDefault="00F80854" w:rsidP="008A3C6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14:paraId="32B40D09" w14:textId="77777777" w:rsidR="00F80854" w:rsidRDefault="00F80854" w:rsidP="00F80854">
      <w:pPr>
        <w:spacing w:line="276" w:lineRule="auto"/>
        <w:jc w:val="center"/>
        <w:rPr>
          <w:sz w:val="28"/>
          <w:szCs w:val="28"/>
        </w:rPr>
      </w:pPr>
    </w:p>
    <w:p w14:paraId="4064E54A" w14:textId="77777777" w:rsidR="00F80854" w:rsidRDefault="00F80854" w:rsidP="00F80854">
      <w:pPr>
        <w:spacing w:line="276" w:lineRule="auto"/>
        <w:jc w:val="center"/>
        <w:rPr>
          <w:sz w:val="28"/>
          <w:szCs w:val="28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F80854" w:rsidRPr="00D2714B" w14:paraId="72DD5270" w14:textId="77777777" w:rsidTr="008A3C68">
        <w:tc>
          <w:tcPr>
            <w:tcW w:w="3969" w:type="dxa"/>
            <w:vAlign w:val="center"/>
          </w:tcPr>
          <w:p w14:paraId="79BD2B9C" w14:textId="7F088A84" w:rsidR="00F80854" w:rsidRDefault="00F80854" w:rsidP="008A3C6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="007C50B9">
              <w:rPr>
                <w:sz w:val="28"/>
                <w:szCs w:val="28"/>
              </w:rPr>
              <w:t xml:space="preserve"> ВО</w:t>
            </w:r>
          </w:p>
          <w:p w14:paraId="693EF6CE" w14:textId="77777777" w:rsidR="00F80854" w:rsidRPr="00D2714B" w:rsidRDefault="00F80854" w:rsidP="008A3C6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F8F35B2" w14:textId="77777777" w:rsidR="00F80854" w:rsidRPr="00D2714B" w:rsidRDefault="00F80854" w:rsidP="008A3C6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A16CBF8" wp14:editId="379BBF56">
                  <wp:extent cx="1589314" cy="1189425"/>
                  <wp:effectExtent l="0" t="0" r="0" b="0"/>
                  <wp:docPr id="1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14:paraId="240BC6FB" w14:textId="77777777" w:rsidR="00F80854" w:rsidRPr="00D2714B" w:rsidRDefault="00F80854" w:rsidP="008A3C68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Т.С. Титова</w:t>
            </w:r>
          </w:p>
        </w:tc>
      </w:tr>
      <w:tr w:rsidR="00F80854" w:rsidRPr="00D2714B" w14:paraId="42A88F16" w14:textId="77777777" w:rsidTr="008A3C68">
        <w:tc>
          <w:tcPr>
            <w:tcW w:w="3969" w:type="dxa"/>
            <w:vAlign w:val="center"/>
          </w:tcPr>
          <w:p w14:paraId="2FB088ED" w14:textId="5F6DB8F9" w:rsidR="00F80854" w:rsidRPr="00D2714B" w:rsidRDefault="0050220C" w:rsidP="0050220C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 w:themeFill="background1"/>
              </w:rPr>
              <w:t>« 06 » марта</w:t>
            </w:r>
            <w:r w:rsidR="00F80854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F80854" w:rsidRPr="00DD219D">
              <w:rPr>
                <w:sz w:val="28"/>
                <w:szCs w:val="28"/>
                <w:shd w:val="clear" w:color="auto" w:fill="FFFFFF" w:themeFill="background1"/>
              </w:rPr>
              <w:t xml:space="preserve"> 202</w:t>
            </w:r>
            <w:r>
              <w:rPr>
                <w:sz w:val="28"/>
                <w:szCs w:val="28"/>
                <w:shd w:val="clear" w:color="auto" w:fill="FFFFFF" w:themeFill="background1"/>
              </w:rPr>
              <w:t>3</w:t>
            </w:r>
            <w:r w:rsidR="00F80854" w:rsidRPr="00DD219D">
              <w:rPr>
                <w:sz w:val="28"/>
                <w:szCs w:val="28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2281B7B4" w14:textId="77777777" w:rsidR="00F80854" w:rsidRPr="00D2714B" w:rsidRDefault="00F80854" w:rsidP="008A3C6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14:paraId="6571326E" w14:textId="77777777" w:rsidR="00F80854" w:rsidRPr="00D2714B" w:rsidRDefault="00F80854" w:rsidP="008A3C6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14:paraId="7F1195FE" w14:textId="20FDC1BB" w:rsidR="00432437" w:rsidRDefault="00F80854" w:rsidP="00F80854">
      <w:pPr>
        <w:keepNext/>
        <w:widowControl w:val="0"/>
        <w:tabs>
          <w:tab w:val="left" w:pos="0"/>
        </w:tabs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6497D2" w14:textId="1D21226A" w:rsidR="00262B8C" w:rsidRDefault="00262B8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A4872D1" w14:textId="77777777" w:rsidR="00432437" w:rsidRPr="00890A66" w:rsidRDefault="00432437" w:rsidP="00432437">
      <w:pPr>
        <w:keepNext/>
        <w:widowControl w:val="0"/>
        <w:numPr>
          <w:ilvl w:val="0"/>
          <w:numId w:val="3"/>
        </w:numPr>
        <w:tabs>
          <w:tab w:val="left" w:pos="0"/>
        </w:tabs>
        <w:ind w:left="0" w:firstLine="851"/>
        <w:jc w:val="both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napToGrid w:val="0"/>
          <w:sz w:val="28"/>
          <w:szCs w:val="28"/>
        </w:rPr>
        <w:lastRenderedPageBreak/>
        <w:t>П</w:t>
      </w:r>
      <w:r w:rsidRPr="00975365">
        <w:rPr>
          <w:b/>
          <w:bCs/>
          <w:iCs/>
          <w:snapToGrid w:val="0"/>
          <w:sz w:val="28"/>
          <w:szCs w:val="28"/>
        </w:rPr>
        <w:t>ланируемы</w:t>
      </w:r>
      <w:r>
        <w:rPr>
          <w:b/>
          <w:bCs/>
          <w:iCs/>
          <w:snapToGrid w:val="0"/>
          <w:sz w:val="28"/>
          <w:szCs w:val="28"/>
        </w:rPr>
        <w:t>е</w:t>
      </w:r>
      <w:r w:rsidRPr="00975365">
        <w:rPr>
          <w:b/>
          <w:bCs/>
          <w:iCs/>
          <w:snapToGrid w:val="0"/>
          <w:sz w:val="28"/>
          <w:szCs w:val="28"/>
        </w:rPr>
        <w:t xml:space="preserve"> результат</w:t>
      </w:r>
      <w:r>
        <w:rPr>
          <w:b/>
          <w:bCs/>
          <w:iCs/>
          <w:snapToGrid w:val="0"/>
          <w:sz w:val="28"/>
          <w:szCs w:val="28"/>
        </w:rPr>
        <w:t>ы</w:t>
      </w:r>
      <w:r w:rsidRPr="00975365">
        <w:rPr>
          <w:b/>
          <w:bCs/>
          <w:iCs/>
          <w:snapToGrid w:val="0"/>
          <w:sz w:val="28"/>
          <w:szCs w:val="28"/>
        </w:rPr>
        <w:t xml:space="preserve"> </w:t>
      </w:r>
      <w:proofErr w:type="gramStart"/>
      <w:r w:rsidRPr="00975365">
        <w:rPr>
          <w:b/>
          <w:bCs/>
          <w:iCs/>
          <w:snapToGrid w:val="0"/>
          <w:sz w:val="28"/>
          <w:szCs w:val="28"/>
        </w:rPr>
        <w:t>обучения по дисциплине</w:t>
      </w:r>
      <w:proofErr w:type="gramEnd"/>
      <w:r w:rsidRPr="00975365">
        <w:rPr>
          <w:b/>
          <w:bCs/>
          <w:iCs/>
          <w:snapToGrid w:val="0"/>
          <w:sz w:val="28"/>
          <w:szCs w:val="28"/>
        </w:rPr>
        <w:t>, обеспечивающ</w:t>
      </w:r>
      <w:r>
        <w:rPr>
          <w:b/>
          <w:bCs/>
          <w:iCs/>
          <w:snapToGrid w:val="0"/>
          <w:sz w:val="28"/>
          <w:szCs w:val="28"/>
        </w:rPr>
        <w:t xml:space="preserve">ие </w:t>
      </w:r>
      <w:r w:rsidRPr="00975365">
        <w:rPr>
          <w:b/>
          <w:bCs/>
          <w:iCs/>
          <w:snapToGrid w:val="0"/>
          <w:sz w:val="28"/>
          <w:szCs w:val="28"/>
        </w:rPr>
        <w:t xml:space="preserve">достижение планируемых результатов освоения </w:t>
      </w:r>
      <w:r>
        <w:rPr>
          <w:b/>
          <w:bCs/>
          <w:iCs/>
          <w:snapToGrid w:val="0"/>
          <w:sz w:val="28"/>
          <w:szCs w:val="28"/>
        </w:rPr>
        <w:t xml:space="preserve">основной профессиональной </w:t>
      </w:r>
      <w:r w:rsidRPr="00975365">
        <w:rPr>
          <w:b/>
          <w:bCs/>
          <w:iCs/>
          <w:snapToGrid w:val="0"/>
          <w:sz w:val="28"/>
          <w:szCs w:val="28"/>
        </w:rPr>
        <w:t>образовательной программы</w:t>
      </w:r>
    </w:p>
    <w:p w14:paraId="28699385" w14:textId="77777777" w:rsidR="00432437" w:rsidRPr="008D608F" w:rsidRDefault="00432437" w:rsidP="00432437">
      <w:pPr>
        <w:keepNext/>
        <w:widowControl w:val="0"/>
        <w:tabs>
          <w:tab w:val="left" w:pos="0"/>
        </w:tabs>
        <w:ind w:left="709"/>
        <w:jc w:val="both"/>
        <w:outlineLvl w:val="1"/>
        <w:rPr>
          <w:b/>
          <w:bCs/>
          <w:iCs/>
          <w:sz w:val="28"/>
          <w:szCs w:val="28"/>
        </w:rPr>
      </w:pPr>
    </w:p>
    <w:p w14:paraId="754D15C0" w14:textId="77777777" w:rsidR="00432437" w:rsidRDefault="00432437" w:rsidP="00432437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5365">
        <w:rPr>
          <w:rFonts w:ascii="Times New Roman" w:hAnsi="Times New Roman"/>
          <w:bCs/>
          <w:iCs/>
          <w:sz w:val="28"/>
          <w:szCs w:val="28"/>
        </w:rPr>
        <w:t>Планируемые результаты</w:t>
      </w:r>
      <w:r>
        <w:rPr>
          <w:rFonts w:ascii="Times New Roman" w:hAnsi="Times New Roman"/>
          <w:bCs/>
          <w:iCs/>
          <w:sz w:val="28"/>
          <w:szCs w:val="28"/>
        </w:rPr>
        <w:t xml:space="preserve"> обучения по дисциплине, обеспе</w:t>
      </w:r>
      <w:r w:rsidRPr="00975365">
        <w:rPr>
          <w:rFonts w:ascii="Times New Roman" w:hAnsi="Times New Roman"/>
          <w:bCs/>
          <w:iCs/>
          <w:sz w:val="28"/>
          <w:szCs w:val="28"/>
        </w:rPr>
        <w:t>чивающие достижение планируемых результатов освоения основной профессиональной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приведены в рабочей программы.</w:t>
      </w:r>
      <w:proofErr w:type="gramEnd"/>
    </w:p>
    <w:p w14:paraId="29486F0C" w14:textId="77777777" w:rsidR="00CA6313" w:rsidRDefault="00CA6313" w:rsidP="00432437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D8E26B" w14:textId="77777777" w:rsidR="00432437" w:rsidRDefault="00432437" w:rsidP="00432437">
      <w:pPr>
        <w:widowControl w:val="0"/>
        <w:tabs>
          <w:tab w:val="left" w:pos="1134"/>
        </w:tabs>
        <w:ind w:firstLine="709"/>
        <w:jc w:val="both"/>
        <w:rPr>
          <w:b/>
          <w:bCs/>
          <w:iCs/>
          <w:snapToGrid w:val="0"/>
          <w:sz w:val="28"/>
          <w:szCs w:val="28"/>
        </w:rPr>
      </w:pPr>
      <w:r w:rsidRPr="00556124">
        <w:rPr>
          <w:b/>
          <w:bCs/>
          <w:iCs/>
          <w:snapToGrid w:val="0"/>
          <w:sz w:val="28"/>
          <w:szCs w:val="28"/>
        </w:rPr>
        <w:t>2. Типовые контрольные задания или иные материалы, необходимые</w:t>
      </w:r>
      <w:r>
        <w:rPr>
          <w:b/>
          <w:bCs/>
          <w:iCs/>
          <w:snapToGrid w:val="0"/>
          <w:sz w:val="28"/>
          <w:szCs w:val="28"/>
        </w:rPr>
        <w:t xml:space="preserve"> </w:t>
      </w:r>
      <w:r w:rsidRPr="00556124">
        <w:rPr>
          <w:b/>
          <w:bCs/>
          <w:iCs/>
          <w:snapToGrid w:val="0"/>
          <w:sz w:val="28"/>
          <w:szCs w:val="28"/>
        </w:rPr>
        <w:t xml:space="preserve">для </w:t>
      </w:r>
      <w:r w:rsidRPr="00FA0B9F">
        <w:rPr>
          <w:b/>
          <w:bCs/>
          <w:iCs/>
          <w:snapToGrid w:val="0"/>
          <w:sz w:val="28"/>
          <w:szCs w:val="28"/>
        </w:rPr>
        <w:t>оценки знаний, умений, навыков и (или) опыта деятельности,</w:t>
      </w:r>
      <w:r w:rsidRPr="00556124">
        <w:rPr>
          <w:b/>
          <w:bCs/>
          <w:iCs/>
          <w:snapToGrid w:val="0"/>
          <w:sz w:val="28"/>
          <w:szCs w:val="28"/>
        </w:rPr>
        <w:t xml:space="preserve"> характеризующих </w:t>
      </w:r>
      <w:r>
        <w:rPr>
          <w:b/>
          <w:bCs/>
          <w:iCs/>
          <w:snapToGrid w:val="0"/>
          <w:sz w:val="28"/>
          <w:szCs w:val="28"/>
        </w:rPr>
        <w:t>индикаторы</w:t>
      </w:r>
      <w:r w:rsidRPr="00556124">
        <w:rPr>
          <w:b/>
          <w:bCs/>
          <w:iCs/>
          <w:snapToGrid w:val="0"/>
          <w:sz w:val="28"/>
          <w:szCs w:val="28"/>
        </w:rPr>
        <w:t xml:space="preserve"> </w:t>
      </w:r>
      <w:r>
        <w:rPr>
          <w:b/>
          <w:bCs/>
          <w:iCs/>
          <w:snapToGrid w:val="0"/>
          <w:sz w:val="28"/>
          <w:szCs w:val="28"/>
        </w:rPr>
        <w:t>достижения</w:t>
      </w:r>
      <w:r w:rsidRPr="00556124">
        <w:rPr>
          <w:b/>
          <w:bCs/>
          <w:iCs/>
          <w:snapToGrid w:val="0"/>
          <w:sz w:val="28"/>
          <w:szCs w:val="28"/>
        </w:rPr>
        <w:t xml:space="preserve"> компетенций в процессе освоения </w:t>
      </w:r>
      <w:r>
        <w:rPr>
          <w:b/>
          <w:bCs/>
          <w:iCs/>
          <w:snapToGrid w:val="0"/>
          <w:sz w:val="28"/>
          <w:szCs w:val="28"/>
        </w:rPr>
        <w:t xml:space="preserve">основной профессиональной </w:t>
      </w:r>
      <w:r w:rsidRPr="00975365">
        <w:rPr>
          <w:b/>
          <w:bCs/>
          <w:iCs/>
          <w:snapToGrid w:val="0"/>
          <w:sz w:val="28"/>
          <w:szCs w:val="28"/>
        </w:rPr>
        <w:t>образовательной программы</w:t>
      </w:r>
    </w:p>
    <w:p w14:paraId="4D731284" w14:textId="77777777" w:rsidR="00432437" w:rsidRDefault="00432437" w:rsidP="00432437">
      <w:pPr>
        <w:widowControl w:val="0"/>
        <w:tabs>
          <w:tab w:val="left" w:pos="1134"/>
        </w:tabs>
        <w:ind w:firstLine="709"/>
        <w:jc w:val="both"/>
        <w:rPr>
          <w:b/>
          <w:bCs/>
          <w:iCs/>
          <w:snapToGrid w:val="0"/>
          <w:sz w:val="28"/>
          <w:szCs w:val="28"/>
        </w:rPr>
      </w:pPr>
    </w:p>
    <w:p w14:paraId="529A1E28" w14:textId="5A5A1FDF" w:rsidR="00432437" w:rsidRDefault="00432437" w:rsidP="00432437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материалов, необходимых для оценки индикатор</w:t>
      </w:r>
      <w:r w:rsidR="00262B8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достижения ком</w:t>
      </w:r>
      <w:r>
        <w:rPr>
          <w:rFonts w:ascii="Times New Roman" w:hAnsi="Times New Roman"/>
          <w:sz w:val="28"/>
          <w:szCs w:val="28"/>
        </w:rPr>
        <w:softHyphen/>
        <w:t>пе</w:t>
      </w:r>
      <w:r>
        <w:rPr>
          <w:rFonts w:ascii="Times New Roman" w:hAnsi="Times New Roman"/>
          <w:sz w:val="28"/>
          <w:szCs w:val="28"/>
        </w:rPr>
        <w:softHyphen/>
        <w:t xml:space="preserve">тенций, приведен в </w:t>
      </w:r>
      <w:r w:rsidR="009E3DC1">
        <w:rPr>
          <w:rFonts w:ascii="Times New Roman" w:hAnsi="Times New Roman"/>
          <w:sz w:val="28"/>
          <w:szCs w:val="28"/>
        </w:rPr>
        <w:t>таблице 2.1 и 2.2</w:t>
      </w:r>
    </w:p>
    <w:p w14:paraId="7D83B3F4" w14:textId="77777777" w:rsidR="00432437" w:rsidRDefault="00432437" w:rsidP="00432437">
      <w:pPr>
        <w:pStyle w:val="a6"/>
        <w:tabs>
          <w:tab w:val="left" w:pos="0"/>
        </w:tabs>
        <w:spacing w:after="120"/>
        <w:rPr>
          <w:rFonts w:ascii="Times New Roman" w:hAnsi="Times New Roman"/>
          <w:sz w:val="28"/>
          <w:szCs w:val="28"/>
        </w:rPr>
      </w:pPr>
    </w:p>
    <w:p w14:paraId="2976A9BD" w14:textId="1CB992BC" w:rsidR="003E2040" w:rsidRDefault="009E3DC1" w:rsidP="00262B8C">
      <w:pPr>
        <w:pStyle w:val="a6"/>
        <w:tabs>
          <w:tab w:val="left" w:pos="0"/>
        </w:tabs>
        <w:spacing w:after="120"/>
        <w:rPr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</w:t>
      </w:r>
      <w:r w:rsidRPr="00D3195D">
        <w:rPr>
          <w:rFonts w:ascii="Times New Roman" w:hAnsi="Times New Roman"/>
          <w:sz w:val="28"/>
          <w:szCs w:val="28"/>
        </w:rPr>
        <w:t xml:space="preserve"> а б л и </w:t>
      </w:r>
      <w:proofErr w:type="gramStart"/>
      <w:r w:rsidRPr="00D3195D">
        <w:rPr>
          <w:rFonts w:ascii="Times New Roman" w:hAnsi="Times New Roman"/>
          <w:sz w:val="28"/>
          <w:szCs w:val="28"/>
        </w:rPr>
        <w:t>ц</w:t>
      </w:r>
      <w:proofErr w:type="gramEnd"/>
      <w:r w:rsidRPr="00D3195D">
        <w:rPr>
          <w:rFonts w:ascii="Times New Roman" w:hAnsi="Times New Roman"/>
          <w:sz w:val="28"/>
          <w:szCs w:val="28"/>
        </w:rPr>
        <w:t xml:space="preserve"> а  </w:t>
      </w:r>
      <w:r>
        <w:rPr>
          <w:rFonts w:ascii="Times New Roman" w:hAnsi="Times New Roman"/>
          <w:sz w:val="28"/>
          <w:szCs w:val="28"/>
        </w:rPr>
        <w:t>2.</w:t>
      </w:r>
      <w:r w:rsidRPr="00D3195D">
        <w:rPr>
          <w:rFonts w:ascii="Times New Roman" w:hAnsi="Times New Roman"/>
          <w:sz w:val="28"/>
          <w:szCs w:val="28"/>
        </w:rPr>
        <w:t>1</w:t>
      </w:r>
    </w:p>
    <w:tbl>
      <w:tblPr>
        <w:tblpPr w:leftFromText="180" w:rightFromText="180" w:vertAnchor="text" w:horzAnchor="margin" w:tblpX="204" w:tblpY="246"/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4820"/>
        <w:gridCol w:w="3056"/>
      </w:tblGrid>
      <w:tr w:rsidR="003E2040" w:rsidRPr="006F6BDD" w14:paraId="4615516C" w14:textId="77777777" w:rsidTr="00C2100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A7F24" w14:textId="77777777" w:rsidR="003E2040" w:rsidRPr="000639E1" w:rsidRDefault="003E2040" w:rsidP="00522F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C6CDB" w14:textId="77777777" w:rsidR="003E2040" w:rsidRPr="000639E1" w:rsidRDefault="003E2040" w:rsidP="00522F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F32A" w14:textId="77777777" w:rsidR="003E2040" w:rsidRPr="00376B2B" w:rsidRDefault="003E2040" w:rsidP="00522F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45633F">
              <w:rPr>
                <w:rFonts w:ascii="Times New Roman" w:hAnsi="Times New Roman" w:cs="Times New Roman"/>
                <w:b/>
                <w:sz w:val="24"/>
                <w:szCs w:val="24"/>
              </w:rPr>
              <w:t>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5633F">
              <w:rPr>
                <w:rFonts w:ascii="Times New Roman" w:hAnsi="Times New Roman" w:cs="Times New Roman"/>
                <w:b/>
                <w:sz w:val="24"/>
                <w:szCs w:val="24"/>
              </w:rPr>
              <w:t>, необходи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мые для оценки индикатора достижения</w:t>
            </w:r>
            <w:r w:rsidRPr="00456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</w:t>
            </w:r>
            <w:r w:rsidRPr="003D748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D7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proofErr w:type="gramEnd"/>
          </w:p>
        </w:tc>
      </w:tr>
      <w:tr w:rsidR="003E2040" w:rsidRPr="006F6BDD" w14:paraId="7730A06C" w14:textId="77777777" w:rsidTr="00522F8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17ACB" w14:textId="34839DAD" w:rsidR="003E2040" w:rsidRPr="00E40A73" w:rsidRDefault="00262B8C" w:rsidP="00522F8E">
            <w:pPr>
              <w:pStyle w:val="1"/>
              <w:ind w:left="0" w:firstLine="851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EF5C02">
              <w:rPr>
                <w:sz w:val="24"/>
                <w:szCs w:val="24"/>
              </w:rPr>
              <w:t xml:space="preserve">ОПК-5. </w:t>
            </w:r>
            <w:proofErr w:type="gramStart"/>
            <w:r w:rsidRPr="00EF5C02">
              <w:rPr>
                <w:sz w:val="24"/>
                <w:szCs w:val="24"/>
              </w:rPr>
              <w:t>Способен</w:t>
            </w:r>
            <w:proofErr w:type="gramEnd"/>
            <w:r w:rsidRPr="00EF5C02">
              <w:rPr>
                <w:sz w:val="24"/>
                <w:szCs w:val="24"/>
              </w:rPr>
              <w:t xml:space="preserve"> разрабатывать нормативно-правовую документацию сферы профессиональной деятельности в соответствующих областях безопасности, проводить экспертизу проектов нормативных правовых актов</w:t>
            </w:r>
          </w:p>
        </w:tc>
      </w:tr>
      <w:tr w:rsidR="003E2040" w:rsidRPr="003211B9" w14:paraId="61C149D5" w14:textId="77777777" w:rsidTr="00C2100A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757E8" w14:textId="1B9B9C48" w:rsidR="003E2040" w:rsidRPr="00E40A73" w:rsidRDefault="00262B8C" w:rsidP="003E2040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ОПК-5.1.1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41EBF" w14:textId="7CE7CE7D" w:rsidR="003E2040" w:rsidRPr="00E40A73" w:rsidRDefault="003E2040" w:rsidP="00522F8E">
            <w:pPr>
              <w:contextualSpacing/>
              <w:rPr>
                <w:sz w:val="24"/>
                <w:szCs w:val="24"/>
              </w:rPr>
            </w:pPr>
            <w:proofErr w:type="gramStart"/>
            <w:r w:rsidRPr="00E40A73">
              <w:rPr>
                <w:sz w:val="24"/>
                <w:szCs w:val="24"/>
              </w:rPr>
              <w:t>Обучающийся</w:t>
            </w:r>
            <w:proofErr w:type="gramEnd"/>
            <w:r w:rsidRPr="00E40A73">
              <w:rPr>
                <w:sz w:val="24"/>
                <w:szCs w:val="24"/>
              </w:rPr>
              <w:t xml:space="preserve"> </w:t>
            </w:r>
            <w:r w:rsidR="00262B8C">
              <w:rPr>
                <w:i/>
                <w:iCs/>
                <w:sz w:val="24"/>
                <w:szCs w:val="24"/>
              </w:rPr>
              <w:t>знает</w:t>
            </w:r>
            <w:r w:rsidRPr="00E40A73">
              <w:rPr>
                <w:i/>
                <w:iCs/>
                <w:sz w:val="24"/>
                <w:szCs w:val="24"/>
              </w:rPr>
              <w:t>:</w:t>
            </w:r>
            <w:r w:rsidRPr="00E40A73">
              <w:rPr>
                <w:sz w:val="24"/>
                <w:szCs w:val="24"/>
              </w:rPr>
              <w:t xml:space="preserve"> </w:t>
            </w:r>
          </w:p>
          <w:p w14:paraId="1E5C5975" w14:textId="63E98805" w:rsidR="003E2040" w:rsidRPr="00E40A73" w:rsidRDefault="00262B8C" w:rsidP="00522F8E">
            <w:pPr>
              <w:contextualSpacing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как разрабатывать нормативно-правовую документацию сферы профессиональной деятельности в соответствующих областях безопасности, проводить экспертизу проектов нормативных правовых актов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3A7" w14:textId="584008B0" w:rsidR="004C22EC" w:rsidRDefault="004C22EC" w:rsidP="004C22EC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iCs/>
                <w:sz w:val="24"/>
                <w:szCs w:val="24"/>
              </w:rPr>
              <w:t>Практическ</w:t>
            </w:r>
            <w:r>
              <w:rPr>
                <w:i/>
                <w:iCs/>
                <w:sz w:val="24"/>
                <w:szCs w:val="24"/>
              </w:rPr>
              <w:t>и</w:t>
            </w:r>
            <w:r w:rsidRPr="00E40A73">
              <w:rPr>
                <w:i/>
                <w:iCs/>
                <w:sz w:val="24"/>
                <w:szCs w:val="24"/>
              </w:rPr>
              <w:t>е заняти</w:t>
            </w:r>
            <w:r>
              <w:rPr>
                <w:i/>
                <w:iCs/>
                <w:sz w:val="24"/>
                <w:szCs w:val="24"/>
              </w:rPr>
              <w:t xml:space="preserve">я </w:t>
            </w:r>
            <w:r w:rsidRPr="00E40A73">
              <w:rPr>
                <w:i/>
                <w:iCs/>
                <w:sz w:val="24"/>
                <w:szCs w:val="24"/>
              </w:rPr>
              <w:t>№</w:t>
            </w:r>
            <w:r>
              <w:rPr>
                <w:i/>
                <w:iCs/>
                <w:sz w:val="24"/>
                <w:szCs w:val="24"/>
              </w:rPr>
              <w:t>2 и №3</w:t>
            </w:r>
          </w:p>
          <w:p w14:paraId="57E0AFB3" w14:textId="5326B9E9" w:rsidR="003E2040" w:rsidRPr="00E40A73" w:rsidRDefault="003E2040" w:rsidP="00DC479D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sz w:val="24"/>
                <w:szCs w:val="24"/>
              </w:rPr>
              <w:t>Вопросы к экзамену №</w:t>
            </w:r>
            <w:r w:rsidR="00DE20A9">
              <w:rPr>
                <w:i/>
                <w:sz w:val="24"/>
                <w:szCs w:val="24"/>
              </w:rPr>
              <w:t xml:space="preserve">1-19; </w:t>
            </w:r>
            <w:r w:rsidR="00D8668F">
              <w:rPr>
                <w:i/>
                <w:sz w:val="24"/>
                <w:szCs w:val="24"/>
              </w:rPr>
              <w:t xml:space="preserve">56-59 </w:t>
            </w:r>
          </w:p>
        </w:tc>
      </w:tr>
      <w:tr w:rsidR="004C22EC" w:rsidRPr="003211B9" w14:paraId="132A95A6" w14:textId="77777777" w:rsidTr="00C2100A">
        <w:trPr>
          <w:trHeight w:val="1208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6B644" w14:textId="00CE0EEA" w:rsidR="004C22EC" w:rsidRPr="00E40A73" w:rsidRDefault="004C22EC" w:rsidP="004C22EC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ОПК-5.</w:t>
            </w:r>
            <w:r>
              <w:rPr>
                <w:sz w:val="24"/>
                <w:szCs w:val="24"/>
              </w:rPr>
              <w:t>2</w:t>
            </w:r>
            <w:r w:rsidRPr="00EF5C02">
              <w:rPr>
                <w:sz w:val="24"/>
                <w:szCs w:val="24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B1B34" w14:textId="271359F0" w:rsidR="004C22EC" w:rsidRPr="00E40A73" w:rsidRDefault="004C22EC" w:rsidP="004C22EC">
            <w:pPr>
              <w:contextualSpacing/>
              <w:rPr>
                <w:sz w:val="24"/>
                <w:szCs w:val="24"/>
              </w:rPr>
            </w:pPr>
            <w:r w:rsidRPr="00E40A73">
              <w:rPr>
                <w:sz w:val="24"/>
                <w:szCs w:val="24"/>
              </w:rPr>
              <w:t xml:space="preserve">Обучающийся </w:t>
            </w:r>
            <w:r>
              <w:rPr>
                <w:i/>
                <w:iCs/>
                <w:sz w:val="24"/>
                <w:szCs w:val="24"/>
              </w:rPr>
              <w:t>умеет</w:t>
            </w:r>
            <w:r w:rsidRPr="00E40A73">
              <w:rPr>
                <w:i/>
                <w:iCs/>
                <w:sz w:val="24"/>
                <w:szCs w:val="24"/>
              </w:rPr>
              <w:t>:</w:t>
            </w:r>
            <w:r w:rsidRPr="00E40A73">
              <w:rPr>
                <w:sz w:val="24"/>
                <w:szCs w:val="24"/>
              </w:rPr>
              <w:t xml:space="preserve"> </w:t>
            </w:r>
          </w:p>
          <w:p w14:paraId="66FF8530" w14:textId="0A32F939" w:rsidR="004C22EC" w:rsidRPr="00E40A73" w:rsidRDefault="004C22EC" w:rsidP="004C22EC">
            <w:pPr>
              <w:contextualSpacing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разрабатывать нормативно-правовую документацию сферы профессио</w:t>
            </w:r>
            <w:r w:rsidR="00C2100A">
              <w:rPr>
                <w:sz w:val="24"/>
                <w:szCs w:val="24"/>
              </w:rPr>
              <w:softHyphen/>
            </w:r>
            <w:r w:rsidRPr="00EF5C02">
              <w:rPr>
                <w:sz w:val="24"/>
                <w:szCs w:val="24"/>
              </w:rPr>
              <w:t>наль</w:t>
            </w:r>
            <w:r w:rsidR="00C2100A">
              <w:rPr>
                <w:sz w:val="24"/>
                <w:szCs w:val="24"/>
              </w:rPr>
              <w:softHyphen/>
            </w:r>
            <w:r w:rsidRPr="00EF5C02">
              <w:rPr>
                <w:sz w:val="24"/>
                <w:szCs w:val="24"/>
              </w:rPr>
              <w:t>ной деятельности в соответствующих областях безопасности, проводить экспертизу проектов нормативных правовых актов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EC99" w14:textId="524E09A1" w:rsidR="004C22EC" w:rsidRDefault="004C22EC" w:rsidP="004C22EC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iCs/>
                <w:sz w:val="24"/>
                <w:szCs w:val="24"/>
              </w:rPr>
              <w:t>Практическ</w:t>
            </w:r>
            <w:r>
              <w:rPr>
                <w:i/>
                <w:iCs/>
                <w:sz w:val="24"/>
                <w:szCs w:val="24"/>
              </w:rPr>
              <w:t>и</w:t>
            </w:r>
            <w:r w:rsidRPr="00E40A73">
              <w:rPr>
                <w:i/>
                <w:iCs/>
                <w:sz w:val="24"/>
                <w:szCs w:val="24"/>
              </w:rPr>
              <w:t>е заняти</w:t>
            </w:r>
            <w:r>
              <w:rPr>
                <w:i/>
                <w:iCs/>
                <w:sz w:val="24"/>
                <w:szCs w:val="24"/>
              </w:rPr>
              <w:t xml:space="preserve">я </w:t>
            </w:r>
            <w:r w:rsidRPr="00E40A73">
              <w:rPr>
                <w:i/>
                <w:iCs/>
                <w:sz w:val="24"/>
                <w:szCs w:val="24"/>
              </w:rPr>
              <w:t>№</w:t>
            </w:r>
            <w:r>
              <w:rPr>
                <w:i/>
                <w:iCs/>
                <w:sz w:val="24"/>
                <w:szCs w:val="24"/>
              </w:rPr>
              <w:t>1;  №4 и №6</w:t>
            </w:r>
          </w:p>
          <w:p w14:paraId="2A72DA39" w14:textId="0A5C298E" w:rsidR="004C22EC" w:rsidRPr="00E40A73" w:rsidRDefault="004C22EC" w:rsidP="004C22EC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sz w:val="24"/>
                <w:szCs w:val="24"/>
              </w:rPr>
              <w:t>Вопросы к экзамену №</w:t>
            </w:r>
            <w:r w:rsidR="00D8668F">
              <w:rPr>
                <w:i/>
                <w:sz w:val="24"/>
                <w:szCs w:val="24"/>
              </w:rPr>
              <w:t xml:space="preserve">20-43; 45-50 </w:t>
            </w:r>
          </w:p>
        </w:tc>
      </w:tr>
      <w:tr w:rsidR="003E2040" w:rsidRPr="003211B9" w14:paraId="43B47978" w14:textId="77777777" w:rsidTr="00C2100A">
        <w:trPr>
          <w:trHeight w:val="102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A481F" w14:textId="2359B029" w:rsidR="003E2040" w:rsidRPr="00E40A73" w:rsidRDefault="004C22EC" w:rsidP="003E2040">
            <w:pPr>
              <w:pStyle w:val="1"/>
              <w:ind w:left="0"/>
              <w:jc w:val="center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ОПК-5.</w:t>
            </w:r>
            <w:r>
              <w:rPr>
                <w:sz w:val="24"/>
                <w:szCs w:val="24"/>
              </w:rPr>
              <w:t>3</w:t>
            </w:r>
            <w:r w:rsidRPr="00EF5C02">
              <w:rPr>
                <w:sz w:val="24"/>
                <w:szCs w:val="24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D9BA4" w14:textId="77C389D2" w:rsidR="003E2040" w:rsidRPr="00E40A73" w:rsidRDefault="003E2040" w:rsidP="00522F8E">
            <w:pPr>
              <w:contextualSpacing/>
              <w:rPr>
                <w:sz w:val="24"/>
                <w:szCs w:val="24"/>
              </w:rPr>
            </w:pPr>
            <w:proofErr w:type="gramStart"/>
            <w:r w:rsidRPr="00E40A73">
              <w:rPr>
                <w:sz w:val="24"/>
                <w:szCs w:val="24"/>
              </w:rPr>
              <w:t>Обучающийся</w:t>
            </w:r>
            <w:proofErr w:type="gramEnd"/>
            <w:r w:rsidRPr="00E40A73">
              <w:rPr>
                <w:sz w:val="24"/>
                <w:szCs w:val="24"/>
              </w:rPr>
              <w:t xml:space="preserve"> </w:t>
            </w:r>
            <w:r w:rsidR="004C22EC">
              <w:rPr>
                <w:i/>
                <w:iCs/>
                <w:sz w:val="24"/>
                <w:szCs w:val="24"/>
              </w:rPr>
              <w:t>владеет</w:t>
            </w:r>
            <w:r w:rsidRPr="00E40A73">
              <w:rPr>
                <w:i/>
                <w:iCs/>
                <w:sz w:val="24"/>
                <w:szCs w:val="24"/>
              </w:rPr>
              <w:t xml:space="preserve"> навык</w:t>
            </w:r>
            <w:r w:rsidR="004C22EC">
              <w:rPr>
                <w:i/>
                <w:iCs/>
                <w:sz w:val="24"/>
                <w:szCs w:val="24"/>
              </w:rPr>
              <w:t>ами</w:t>
            </w:r>
            <w:r w:rsidRPr="00E40A73">
              <w:rPr>
                <w:i/>
                <w:iCs/>
                <w:sz w:val="24"/>
                <w:szCs w:val="24"/>
              </w:rPr>
              <w:t>:</w:t>
            </w:r>
            <w:r w:rsidRPr="00E40A73">
              <w:rPr>
                <w:sz w:val="24"/>
                <w:szCs w:val="24"/>
              </w:rPr>
              <w:t xml:space="preserve"> </w:t>
            </w:r>
          </w:p>
          <w:p w14:paraId="7B7895E7" w14:textId="238B291D" w:rsidR="003E2040" w:rsidRPr="00E40A73" w:rsidRDefault="004C22EC" w:rsidP="00522F8E">
            <w:pPr>
              <w:contextualSpacing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разработки нормативно-правовой документации сферы профессиональной деятельности в соответствующих областях безопасности, проведения экспертизы проектов нормативных правовых актов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B7C6" w14:textId="689F5EE6" w:rsidR="00C572B8" w:rsidRDefault="00C572B8" w:rsidP="00C572B8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iCs/>
                <w:sz w:val="24"/>
                <w:szCs w:val="24"/>
              </w:rPr>
              <w:t>Практическ</w:t>
            </w:r>
            <w:r>
              <w:rPr>
                <w:i/>
                <w:iCs/>
                <w:sz w:val="24"/>
                <w:szCs w:val="24"/>
              </w:rPr>
              <w:t>и</w:t>
            </w:r>
            <w:r w:rsidRPr="00E40A73">
              <w:rPr>
                <w:i/>
                <w:iCs/>
                <w:sz w:val="24"/>
                <w:szCs w:val="24"/>
              </w:rPr>
              <w:t>е заняти</w:t>
            </w:r>
            <w:r>
              <w:rPr>
                <w:i/>
                <w:iCs/>
                <w:sz w:val="24"/>
                <w:szCs w:val="24"/>
              </w:rPr>
              <w:t>я</w:t>
            </w:r>
            <w:r w:rsidRPr="00E40A73">
              <w:rPr>
                <w:i/>
                <w:iCs/>
                <w:sz w:val="24"/>
                <w:szCs w:val="24"/>
              </w:rPr>
              <w:t xml:space="preserve"> №</w:t>
            </w:r>
            <w:r>
              <w:rPr>
                <w:i/>
                <w:iCs/>
                <w:sz w:val="24"/>
                <w:szCs w:val="24"/>
              </w:rPr>
              <w:t>5; №7 и №8</w:t>
            </w:r>
          </w:p>
          <w:p w14:paraId="2C2FE016" w14:textId="7E6243CC" w:rsidR="003E2040" w:rsidRPr="00E40A73" w:rsidRDefault="003E2040" w:rsidP="00DC479D">
            <w:pPr>
              <w:pStyle w:val="1"/>
              <w:ind w:left="0"/>
              <w:rPr>
                <w:i/>
                <w:iCs/>
                <w:sz w:val="24"/>
                <w:szCs w:val="24"/>
              </w:rPr>
            </w:pPr>
            <w:r w:rsidRPr="00E40A73">
              <w:rPr>
                <w:i/>
                <w:sz w:val="24"/>
                <w:szCs w:val="24"/>
              </w:rPr>
              <w:t>Вопросы к экзамену №</w:t>
            </w:r>
            <w:r w:rsidR="00D8668F">
              <w:rPr>
                <w:i/>
                <w:sz w:val="24"/>
                <w:szCs w:val="24"/>
              </w:rPr>
              <w:t>44; №50-55; №60-62</w:t>
            </w:r>
          </w:p>
        </w:tc>
      </w:tr>
    </w:tbl>
    <w:p w14:paraId="2A9FB8D3" w14:textId="77777777" w:rsidR="009E3DC1" w:rsidRDefault="009E3DC1" w:rsidP="00432437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708BAEE9" w14:textId="77777777" w:rsidR="009E3DC1" w:rsidRDefault="009E3DC1" w:rsidP="00432437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39C20520" w14:textId="77777777" w:rsidR="00181C19" w:rsidRDefault="00181C19" w:rsidP="00181C19">
      <w:pPr>
        <w:pStyle w:val="a5"/>
        <w:ind w:left="0" w:firstLine="709"/>
        <w:jc w:val="center"/>
        <w:rPr>
          <w:b/>
          <w:bCs/>
          <w:iCs/>
          <w:sz w:val="28"/>
          <w:szCs w:val="28"/>
        </w:rPr>
      </w:pPr>
      <w:r w:rsidRPr="009B7011">
        <w:rPr>
          <w:b/>
          <w:bCs/>
          <w:iCs/>
          <w:sz w:val="28"/>
          <w:szCs w:val="28"/>
        </w:rPr>
        <w:t>Учебн</w:t>
      </w:r>
      <w:r>
        <w:rPr>
          <w:b/>
          <w:bCs/>
          <w:iCs/>
          <w:sz w:val="28"/>
          <w:szCs w:val="28"/>
        </w:rPr>
        <w:t>о-методическое обеспечение дисциплины</w:t>
      </w:r>
    </w:p>
    <w:p w14:paraId="634B666D" w14:textId="31010398" w:rsidR="00B1101E" w:rsidRDefault="00B1101E" w:rsidP="00181C19">
      <w:pPr>
        <w:pStyle w:val="a5"/>
        <w:ind w:left="0" w:firstLine="709"/>
        <w:jc w:val="center"/>
        <w:rPr>
          <w:b/>
          <w:bCs/>
          <w:iCs/>
          <w:sz w:val="28"/>
          <w:szCs w:val="28"/>
        </w:rPr>
      </w:pPr>
    </w:p>
    <w:p w14:paraId="0EF3AC39" w14:textId="77777777" w:rsidR="00D8668F" w:rsidRPr="00422CE7" w:rsidRDefault="00D8668F" w:rsidP="00181C19">
      <w:pPr>
        <w:pStyle w:val="a5"/>
        <w:ind w:left="0" w:firstLine="709"/>
        <w:jc w:val="center"/>
        <w:rPr>
          <w:b/>
          <w:bCs/>
          <w:iCs/>
          <w:sz w:val="28"/>
          <w:szCs w:val="28"/>
        </w:rPr>
      </w:pPr>
    </w:p>
    <w:p w14:paraId="5EA56094" w14:textId="77777777" w:rsidR="00181C19" w:rsidRDefault="00181C19" w:rsidP="00181C19">
      <w:pPr>
        <w:pStyle w:val="a5"/>
        <w:ind w:left="0"/>
        <w:jc w:val="center"/>
        <w:rPr>
          <w:bCs/>
          <w:i/>
          <w:iCs/>
          <w:sz w:val="28"/>
          <w:szCs w:val="28"/>
        </w:rPr>
      </w:pPr>
      <w:r w:rsidRPr="00D876E8">
        <w:rPr>
          <w:bCs/>
          <w:iCs/>
          <w:sz w:val="28"/>
          <w:szCs w:val="28"/>
          <w:u w:val="single"/>
        </w:rPr>
        <w:t xml:space="preserve">Перечень и содержание </w:t>
      </w:r>
      <w:r w:rsidR="00597143">
        <w:rPr>
          <w:bCs/>
          <w:iCs/>
          <w:sz w:val="28"/>
          <w:szCs w:val="28"/>
          <w:u w:val="single"/>
        </w:rPr>
        <w:t>практических занятий</w:t>
      </w:r>
      <w:r w:rsidRPr="00D876E8">
        <w:rPr>
          <w:bCs/>
          <w:i/>
          <w:iCs/>
          <w:sz w:val="28"/>
          <w:szCs w:val="28"/>
        </w:rPr>
        <w:t xml:space="preserve"> </w:t>
      </w:r>
    </w:p>
    <w:p w14:paraId="0976E6B6" w14:textId="77777777" w:rsidR="00181C19" w:rsidRDefault="00181C19" w:rsidP="00181C19">
      <w:pPr>
        <w:pStyle w:val="a5"/>
        <w:ind w:left="0"/>
        <w:jc w:val="both"/>
        <w:rPr>
          <w:bCs/>
          <w:i/>
          <w:iCs/>
          <w:sz w:val="28"/>
          <w:szCs w:val="28"/>
        </w:rPr>
      </w:pPr>
    </w:p>
    <w:p w14:paraId="1997E60F" w14:textId="4C27FAA7" w:rsidR="00C572B8" w:rsidRPr="00C572B8" w:rsidRDefault="00D0546D" w:rsidP="00C572B8">
      <w:pPr>
        <w:ind w:firstLine="708"/>
        <w:rPr>
          <w:iCs/>
          <w:sz w:val="24"/>
          <w:szCs w:val="24"/>
        </w:rPr>
      </w:pPr>
      <w:proofErr w:type="gramStart"/>
      <w:r w:rsidRPr="00B741B1">
        <w:rPr>
          <w:iCs/>
          <w:sz w:val="24"/>
          <w:szCs w:val="24"/>
        </w:rPr>
        <w:t xml:space="preserve">Методические указания и формы отчетов по </w:t>
      </w:r>
      <w:r>
        <w:rPr>
          <w:iCs/>
          <w:sz w:val="24"/>
          <w:szCs w:val="24"/>
        </w:rPr>
        <w:t>практическим занятиям</w:t>
      </w:r>
      <w:r w:rsidRPr="00B741B1">
        <w:rPr>
          <w:iCs/>
          <w:sz w:val="24"/>
          <w:szCs w:val="24"/>
        </w:rPr>
        <w:t xml:space="preserve"> приведены в разделе СДО кафедры ТЭБ для направления </w:t>
      </w:r>
      <w:r w:rsidR="00C572B8" w:rsidRPr="00C572B8">
        <w:rPr>
          <w:iCs/>
          <w:sz w:val="24"/>
          <w:szCs w:val="24"/>
        </w:rPr>
        <w:t>20.04.01 «</w:t>
      </w:r>
      <w:proofErr w:type="spellStart"/>
      <w:r w:rsidR="00C572B8" w:rsidRPr="00C572B8">
        <w:rPr>
          <w:iCs/>
          <w:sz w:val="24"/>
          <w:szCs w:val="24"/>
        </w:rPr>
        <w:t>Техносферная</w:t>
      </w:r>
      <w:proofErr w:type="spellEnd"/>
      <w:r w:rsidR="00C572B8" w:rsidRPr="00C572B8">
        <w:rPr>
          <w:iCs/>
          <w:sz w:val="24"/>
          <w:szCs w:val="24"/>
        </w:rPr>
        <w:t xml:space="preserve"> безопасность» (магистерская программа «Опасные технологические процессы и производства» </w:t>
      </w:r>
      <w:proofErr w:type="gramEnd"/>
    </w:p>
    <w:p w14:paraId="3585DDE3" w14:textId="77777777" w:rsidR="00D0546D" w:rsidRDefault="00D0546D" w:rsidP="00D0546D">
      <w:pPr>
        <w:tabs>
          <w:tab w:val="left" w:pos="1418"/>
        </w:tabs>
        <w:ind w:firstLine="851"/>
        <w:rPr>
          <w:iCs/>
          <w:sz w:val="24"/>
          <w:szCs w:val="24"/>
        </w:rPr>
      </w:pPr>
      <w:r w:rsidRPr="00B741B1">
        <w:rPr>
          <w:iCs/>
          <w:sz w:val="24"/>
          <w:szCs w:val="24"/>
        </w:rPr>
        <w:t>Там же в подразделе «Текущий контроль» имеются элементы для приема файлов с отчетами по каждо</w:t>
      </w:r>
      <w:r>
        <w:rPr>
          <w:iCs/>
          <w:sz w:val="24"/>
          <w:szCs w:val="24"/>
        </w:rPr>
        <w:t>му</w:t>
      </w:r>
      <w:r w:rsidRPr="00B741B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практическому занятию</w:t>
      </w:r>
      <w:r w:rsidRPr="00B741B1">
        <w:rPr>
          <w:iCs/>
          <w:sz w:val="24"/>
          <w:szCs w:val="24"/>
        </w:rPr>
        <w:t xml:space="preserve">. </w:t>
      </w:r>
    </w:p>
    <w:p w14:paraId="6B9E1731" w14:textId="5125A358" w:rsidR="003211B9" w:rsidRDefault="003211B9" w:rsidP="00D0546D">
      <w:pPr>
        <w:tabs>
          <w:tab w:val="left" w:pos="1418"/>
        </w:tabs>
        <w:ind w:firstLine="851"/>
        <w:rPr>
          <w:iCs/>
          <w:sz w:val="24"/>
          <w:szCs w:val="24"/>
        </w:rPr>
      </w:pPr>
    </w:p>
    <w:p w14:paraId="0B740011" w14:textId="5BEC90FC" w:rsidR="00C572B8" w:rsidRPr="00C2100A" w:rsidRDefault="00C572B8" w:rsidP="00C572B8">
      <w:pPr>
        <w:ind w:firstLine="708"/>
        <w:rPr>
          <w:rFonts w:eastAsia="Times New Roman"/>
          <w:b/>
          <w:bCs/>
          <w:sz w:val="24"/>
          <w:szCs w:val="24"/>
        </w:rPr>
      </w:pPr>
      <w:r w:rsidRPr="00C2100A">
        <w:rPr>
          <w:rFonts w:eastAsia="Times New Roman"/>
          <w:b/>
          <w:bCs/>
          <w:i/>
          <w:sz w:val="24"/>
          <w:szCs w:val="24"/>
        </w:rPr>
        <w:t xml:space="preserve">Практическое занятие №1. </w:t>
      </w:r>
      <w:r w:rsidRPr="00C2100A">
        <w:rPr>
          <w:rFonts w:eastAsia="Times New Roman"/>
          <w:b/>
          <w:bCs/>
          <w:sz w:val="24"/>
          <w:szCs w:val="24"/>
        </w:rPr>
        <w:t>Разработка   локального нормативного акта (инст</w:t>
      </w:r>
      <w:r w:rsidRPr="00C2100A">
        <w:rPr>
          <w:rFonts w:eastAsia="Times New Roman"/>
          <w:b/>
          <w:bCs/>
          <w:sz w:val="24"/>
          <w:szCs w:val="24"/>
        </w:rPr>
        <w:softHyphen/>
        <w:t>рукции по охране труда)</w:t>
      </w:r>
      <w:r w:rsidR="00B61F88">
        <w:rPr>
          <w:rFonts w:eastAsia="Times New Roman"/>
          <w:b/>
          <w:bCs/>
          <w:sz w:val="24"/>
          <w:szCs w:val="24"/>
        </w:rPr>
        <w:t xml:space="preserve"> – ОПК-5.2.1</w:t>
      </w:r>
      <w:r w:rsidRPr="00C2100A">
        <w:rPr>
          <w:rFonts w:eastAsia="Times New Roman"/>
          <w:b/>
          <w:bCs/>
          <w:sz w:val="24"/>
          <w:szCs w:val="24"/>
        </w:rPr>
        <w:t xml:space="preserve">. </w:t>
      </w:r>
    </w:p>
    <w:p w14:paraId="1015D371" w14:textId="1434285D" w:rsidR="00C572B8" w:rsidRPr="00C2100A" w:rsidRDefault="00C572B8" w:rsidP="00C572B8">
      <w:pPr>
        <w:ind w:firstLine="708"/>
        <w:rPr>
          <w:rFonts w:eastAsia="Times New Roman"/>
          <w:sz w:val="24"/>
          <w:szCs w:val="24"/>
        </w:rPr>
      </w:pPr>
      <w:r w:rsidRPr="00C2100A">
        <w:rPr>
          <w:rFonts w:eastAsia="Times New Roman"/>
          <w:sz w:val="24"/>
          <w:szCs w:val="24"/>
        </w:rPr>
        <w:t>Изучить требования к порядку разработки локальных нормативных актов по охране труда, к структуре и содержанию инструкций по охране труда. Разработать инструкцию по охране труда для одной из рабочих профессий или вида работ.</w:t>
      </w:r>
      <w:r w:rsidR="00CB3F5C" w:rsidRPr="00C2100A">
        <w:rPr>
          <w:rFonts w:eastAsia="Times New Roman"/>
          <w:sz w:val="24"/>
          <w:szCs w:val="24"/>
        </w:rPr>
        <w:t xml:space="preserve"> Один из разделов инструкции представить в виде наглядной инструкции с использованием рисунков, фотографий, схем.</w:t>
      </w:r>
    </w:p>
    <w:p w14:paraId="2FFD41D1" w14:textId="21D2B416" w:rsidR="00CB3F5C" w:rsidRPr="00C2100A" w:rsidRDefault="00CB3F5C" w:rsidP="00C572B8">
      <w:pPr>
        <w:ind w:firstLine="708"/>
        <w:rPr>
          <w:rFonts w:eastAsia="Times New Roman"/>
          <w:sz w:val="24"/>
          <w:szCs w:val="24"/>
        </w:rPr>
      </w:pPr>
    </w:p>
    <w:p w14:paraId="2B537C92" w14:textId="7FB00C1B" w:rsidR="00CB3F5C" w:rsidRPr="00C2100A" w:rsidRDefault="00CB3F5C" w:rsidP="00C572B8">
      <w:pPr>
        <w:ind w:firstLine="708"/>
        <w:rPr>
          <w:rFonts w:eastAsia="Times New Roman"/>
          <w:b/>
          <w:bCs/>
          <w:iCs/>
          <w:sz w:val="24"/>
          <w:szCs w:val="24"/>
        </w:rPr>
      </w:pPr>
      <w:r w:rsidRPr="00C2100A">
        <w:rPr>
          <w:rFonts w:eastAsia="Times New Roman"/>
          <w:b/>
          <w:bCs/>
          <w:i/>
          <w:sz w:val="24"/>
          <w:szCs w:val="24"/>
        </w:rPr>
        <w:t xml:space="preserve">Практическое занятие №2. </w:t>
      </w:r>
      <w:r w:rsidRPr="00C2100A">
        <w:rPr>
          <w:rFonts w:eastAsia="Times New Roman"/>
          <w:b/>
          <w:bCs/>
          <w:iCs/>
          <w:sz w:val="24"/>
          <w:szCs w:val="24"/>
        </w:rPr>
        <w:t>Анализ норма</w:t>
      </w:r>
      <w:r w:rsidRPr="00C2100A">
        <w:rPr>
          <w:rFonts w:eastAsia="Times New Roman"/>
          <w:b/>
          <w:bCs/>
          <w:iCs/>
          <w:sz w:val="24"/>
          <w:szCs w:val="24"/>
        </w:rPr>
        <w:softHyphen/>
        <w:t>тивно-правовых актов и экспертиза про</w:t>
      </w:r>
      <w:r w:rsidRPr="00C2100A">
        <w:rPr>
          <w:rFonts w:eastAsia="Times New Roman"/>
          <w:b/>
          <w:bCs/>
          <w:iCs/>
          <w:sz w:val="24"/>
          <w:szCs w:val="24"/>
        </w:rPr>
        <w:softHyphen/>
        <w:t>мышленной безопасности грузоподъем</w:t>
      </w:r>
      <w:r w:rsidRPr="00C2100A">
        <w:rPr>
          <w:rFonts w:eastAsia="Times New Roman"/>
          <w:b/>
          <w:bCs/>
          <w:iCs/>
          <w:sz w:val="24"/>
          <w:szCs w:val="24"/>
        </w:rPr>
        <w:softHyphen/>
        <w:t>ных кранов</w:t>
      </w:r>
      <w:r w:rsidR="00B61F88">
        <w:rPr>
          <w:rFonts w:eastAsia="Times New Roman"/>
          <w:b/>
          <w:bCs/>
          <w:iCs/>
          <w:sz w:val="24"/>
          <w:szCs w:val="24"/>
        </w:rPr>
        <w:t xml:space="preserve"> </w:t>
      </w:r>
      <w:r w:rsidR="00B61F88">
        <w:rPr>
          <w:rFonts w:eastAsia="Times New Roman"/>
          <w:b/>
          <w:bCs/>
          <w:sz w:val="24"/>
          <w:szCs w:val="24"/>
        </w:rPr>
        <w:t>– ОПК-5.1.1</w:t>
      </w:r>
      <w:r w:rsidR="00AD1AEB" w:rsidRPr="00C2100A">
        <w:rPr>
          <w:rFonts w:eastAsia="Times New Roman"/>
          <w:b/>
          <w:bCs/>
          <w:iCs/>
          <w:sz w:val="24"/>
          <w:szCs w:val="24"/>
        </w:rPr>
        <w:t>.</w:t>
      </w:r>
    </w:p>
    <w:p w14:paraId="05B62103" w14:textId="1AD33729" w:rsidR="00AD1AEB" w:rsidRPr="00C2100A" w:rsidRDefault="00C572B8" w:rsidP="00AD1AEB">
      <w:pPr>
        <w:ind w:firstLine="708"/>
        <w:rPr>
          <w:rFonts w:eastAsia="Times New Roman"/>
          <w:sz w:val="24"/>
          <w:szCs w:val="24"/>
        </w:rPr>
      </w:pPr>
      <w:r w:rsidRPr="00C2100A">
        <w:rPr>
          <w:rFonts w:eastAsia="Times New Roman"/>
          <w:sz w:val="24"/>
          <w:szCs w:val="24"/>
        </w:rPr>
        <w:t xml:space="preserve">Произвести анализ нормативных документов в сфере экспертизы промышленной безопасности.  Оценка соответствия </w:t>
      </w:r>
      <w:r w:rsidR="00CB3F5C" w:rsidRPr="00C2100A">
        <w:rPr>
          <w:rFonts w:eastAsia="Times New Roman"/>
          <w:sz w:val="24"/>
          <w:szCs w:val="24"/>
        </w:rPr>
        <w:t>подъемных сооружений (</w:t>
      </w:r>
      <w:r w:rsidRPr="00C2100A">
        <w:rPr>
          <w:rFonts w:eastAsia="Times New Roman"/>
          <w:sz w:val="24"/>
          <w:szCs w:val="24"/>
        </w:rPr>
        <w:t>ПС</w:t>
      </w:r>
      <w:r w:rsidR="00CB3F5C" w:rsidRPr="00C2100A">
        <w:rPr>
          <w:rFonts w:eastAsia="Times New Roman"/>
          <w:sz w:val="24"/>
          <w:szCs w:val="24"/>
        </w:rPr>
        <w:t>)</w:t>
      </w:r>
      <w:r w:rsidRPr="00C2100A">
        <w:rPr>
          <w:rFonts w:eastAsia="Times New Roman"/>
          <w:sz w:val="24"/>
          <w:szCs w:val="24"/>
        </w:rPr>
        <w:t>, применяемых на ОПО, и экспертиза их промышленной безопасности. Изучить основные положение по организации техничес</w:t>
      </w:r>
      <w:r w:rsidRPr="00C2100A">
        <w:rPr>
          <w:rFonts w:eastAsia="Times New Roman"/>
          <w:sz w:val="24"/>
          <w:szCs w:val="24"/>
        </w:rPr>
        <w:softHyphen/>
        <w:t>кого надзора и безопасного обслуживания кранов, требований безопасности при выпол</w:t>
      </w:r>
      <w:r w:rsidRPr="00C2100A">
        <w:rPr>
          <w:rFonts w:eastAsia="Times New Roman"/>
          <w:sz w:val="24"/>
          <w:szCs w:val="24"/>
        </w:rPr>
        <w:softHyphen/>
        <w:t>нении погрузочно-разгрузочных работ кранами (с использо</w:t>
      </w:r>
      <w:r w:rsidRPr="00C2100A">
        <w:rPr>
          <w:rFonts w:eastAsia="Times New Roman"/>
          <w:sz w:val="24"/>
          <w:szCs w:val="24"/>
        </w:rPr>
        <w:softHyphen/>
        <w:t>ва</w:t>
      </w:r>
      <w:r w:rsidRPr="00C2100A">
        <w:rPr>
          <w:rFonts w:eastAsia="Times New Roman"/>
          <w:sz w:val="24"/>
          <w:szCs w:val="24"/>
        </w:rPr>
        <w:softHyphen/>
        <w:t>нием компьютерной обучаю</w:t>
      </w:r>
      <w:r w:rsidRPr="00C2100A">
        <w:rPr>
          <w:rFonts w:eastAsia="Times New Roman"/>
          <w:sz w:val="24"/>
          <w:szCs w:val="24"/>
        </w:rPr>
        <w:softHyphen/>
        <w:t>щей программы НТБ-22). Изучить структуру и содержание технического задания на вы</w:t>
      </w:r>
      <w:r w:rsidRPr="00C2100A">
        <w:rPr>
          <w:rFonts w:eastAsia="Times New Roman"/>
          <w:sz w:val="24"/>
          <w:szCs w:val="24"/>
        </w:rPr>
        <w:softHyphen/>
        <w:t>полнение работ по экспертизе промышленной безопасности подъемных сооружений</w:t>
      </w:r>
      <w:r w:rsidR="00AD1AEB" w:rsidRPr="00C2100A">
        <w:rPr>
          <w:rFonts w:eastAsia="Times New Roman"/>
          <w:sz w:val="24"/>
          <w:szCs w:val="24"/>
        </w:rPr>
        <w:t xml:space="preserve">. </w:t>
      </w:r>
      <w:r w:rsidRPr="00C2100A">
        <w:rPr>
          <w:rFonts w:eastAsia="Times New Roman"/>
          <w:sz w:val="24"/>
          <w:szCs w:val="24"/>
        </w:rPr>
        <w:t xml:space="preserve"> </w:t>
      </w:r>
      <w:r w:rsidR="00AD1AEB" w:rsidRPr="00C2100A">
        <w:rPr>
          <w:rFonts w:eastAsia="Times New Roman"/>
          <w:sz w:val="24"/>
          <w:szCs w:val="24"/>
        </w:rPr>
        <w:t>Подготовить соответствующие документы от имени заказчика экспертизы ПБ. Включить в отчет примеры документов, касающихся деятельности экспертной организации и эксперта.</w:t>
      </w:r>
    </w:p>
    <w:p w14:paraId="7C33547A" w14:textId="371D27D7" w:rsidR="00C572B8" w:rsidRPr="00C2100A" w:rsidRDefault="00C572B8" w:rsidP="00C572B8">
      <w:pPr>
        <w:rPr>
          <w:i/>
          <w:sz w:val="24"/>
          <w:szCs w:val="24"/>
        </w:rPr>
      </w:pPr>
    </w:p>
    <w:p w14:paraId="2BF849BA" w14:textId="6F31277B" w:rsidR="00C572B8" w:rsidRPr="00C2100A" w:rsidRDefault="00C572B8" w:rsidP="00D0546D">
      <w:pPr>
        <w:tabs>
          <w:tab w:val="left" w:pos="1418"/>
        </w:tabs>
        <w:ind w:firstLine="851"/>
        <w:rPr>
          <w:iCs/>
          <w:sz w:val="24"/>
          <w:szCs w:val="24"/>
        </w:rPr>
      </w:pPr>
    </w:p>
    <w:p w14:paraId="17614F31" w14:textId="6BDF4804" w:rsidR="00CB3F5C" w:rsidRPr="00C2100A" w:rsidRDefault="00CB3F5C" w:rsidP="00BF317F">
      <w:pPr>
        <w:ind w:firstLine="708"/>
        <w:rPr>
          <w:rFonts w:eastAsia="Times New Roman"/>
          <w:b/>
          <w:bCs/>
          <w:i/>
          <w:sz w:val="24"/>
          <w:szCs w:val="24"/>
        </w:rPr>
      </w:pPr>
      <w:r w:rsidRPr="00C2100A">
        <w:rPr>
          <w:rFonts w:eastAsia="Times New Roman"/>
          <w:b/>
          <w:bCs/>
          <w:i/>
          <w:sz w:val="24"/>
          <w:szCs w:val="24"/>
        </w:rPr>
        <w:t>Практическое занятие №</w:t>
      </w:r>
      <w:r w:rsidR="00FF358B" w:rsidRPr="00C2100A">
        <w:rPr>
          <w:rFonts w:eastAsia="Times New Roman"/>
          <w:b/>
          <w:bCs/>
          <w:i/>
          <w:sz w:val="24"/>
          <w:szCs w:val="24"/>
        </w:rPr>
        <w:t>3</w:t>
      </w:r>
      <w:r w:rsidRPr="00C2100A">
        <w:rPr>
          <w:rFonts w:eastAsia="Times New Roman"/>
          <w:b/>
          <w:bCs/>
          <w:i/>
          <w:sz w:val="24"/>
          <w:szCs w:val="24"/>
        </w:rPr>
        <w:t xml:space="preserve">. </w:t>
      </w:r>
      <w:r w:rsidRPr="00C2100A">
        <w:rPr>
          <w:rFonts w:eastAsia="Times New Roman"/>
          <w:b/>
          <w:bCs/>
          <w:sz w:val="24"/>
          <w:szCs w:val="24"/>
        </w:rPr>
        <w:t>Экспертиза промышленной безопасности оборудо</w:t>
      </w:r>
      <w:r w:rsidRPr="00C2100A">
        <w:rPr>
          <w:rFonts w:eastAsia="Times New Roman"/>
          <w:b/>
          <w:bCs/>
          <w:sz w:val="24"/>
          <w:szCs w:val="24"/>
        </w:rPr>
        <w:softHyphen/>
        <w:t>вания, работающего под избыточным давлением</w:t>
      </w:r>
      <w:r w:rsidR="00B61F88">
        <w:rPr>
          <w:rFonts w:eastAsia="Times New Roman"/>
          <w:b/>
          <w:bCs/>
          <w:sz w:val="24"/>
          <w:szCs w:val="24"/>
        </w:rPr>
        <w:t xml:space="preserve"> – ОПК-5.1.1</w:t>
      </w:r>
      <w:r w:rsidR="00B61F88" w:rsidRPr="00C2100A">
        <w:rPr>
          <w:rFonts w:eastAsia="Times New Roman"/>
          <w:b/>
          <w:bCs/>
          <w:sz w:val="24"/>
          <w:szCs w:val="24"/>
        </w:rPr>
        <w:t>.</w:t>
      </w:r>
    </w:p>
    <w:p w14:paraId="0B27C0D4" w14:textId="3522BD8E" w:rsidR="00CB3F5C" w:rsidRDefault="00CB3F5C" w:rsidP="00CB3F5C">
      <w:pPr>
        <w:ind w:firstLine="708"/>
        <w:rPr>
          <w:rFonts w:eastAsia="Times New Roman"/>
          <w:sz w:val="24"/>
          <w:szCs w:val="24"/>
        </w:rPr>
      </w:pPr>
      <w:r w:rsidRPr="00C2100A">
        <w:rPr>
          <w:rFonts w:eastAsia="Times New Roman"/>
          <w:sz w:val="24"/>
          <w:szCs w:val="24"/>
        </w:rPr>
        <w:t>Анализ раздела "Правил промышленной безопасности опасных производственных объектов, на которых используется оборудование, работающее под избыточным давле</w:t>
      </w:r>
      <w:r w:rsidRPr="00C2100A">
        <w:rPr>
          <w:rFonts w:eastAsia="Times New Roman"/>
          <w:sz w:val="24"/>
          <w:szCs w:val="24"/>
        </w:rPr>
        <w:softHyphen/>
        <w:t>ни</w:t>
      </w:r>
      <w:r w:rsidRPr="00C2100A">
        <w:rPr>
          <w:rFonts w:eastAsia="Times New Roman"/>
          <w:sz w:val="24"/>
          <w:szCs w:val="24"/>
        </w:rPr>
        <w:softHyphen/>
        <w:t>ем" (Техническое освидетельствование, экспертиза промышленной безопасности, техни</w:t>
      </w:r>
      <w:r w:rsidRPr="00C2100A">
        <w:rPr>
          <w:rFonts w:eastAsia="Times New Roman"/>
          <w:sz w:val="24"/>
          <w:szCs w:val="24"/>
        </w:rPr>
        <w:softHyphen/>
        <w:t>чес</w:t>
      </w:r>
      <w:r w:rsidRPr="00C2100A">
        <w:rPr>
          <w:rFonts w:eastAsia="Times New Roman"/>
          <w:sz w:val="24"/>
          <w:szCs w:val="24"/>
        </w:rPr>
        <w:softHyphen/>
        <w:t>кое диагностирование оборудования под давлением). Анализ основных требований безопасности к эксплуатации сосудов под давлением (с использованием компьютерной обучающей программы НТБ-16).  Выявить основные опасности технологического обору</w:t>
      </w:r>
      <w:r w:rsidRPr="00C2100A">
        <w:rPr>
          <w:rFonts w:eastAsia="Times New Roman"/>
          <w:sz w:val="24"/>
          <w:szCs w:val="24"/>
        </w:rPr>
        <w:softHyphen/>
        <w:t xml:space="preserve">дования, причины взрывов и аварий.  Определить энергетический потенциал. Рассчитать энергетический потенциал, тротиловый эквивалент и массу 1м3 газа.   </w:t>
      </w:r>
      <w:r w:rsidR="00AD1AEB" w:rsidRPr="00C2100A">
        <w:rPr>
          <w:rFonts w:eastAsia="Times New Roman"/>
          <w:sz w:val="24"/>
          <w:szCs w:val="24"/>
        </w:rPr>
        <w:t>Определить основные требования к заключению экспертизы.</w:t>
      </w:r>
    </w:p>
    <w:p w14:paraId="10CEC8EE" w14:textId="77777777" w:rsidR="00D8668F" w:rsidRPr="00C2100A" w:rsidRDefault="00D8668F" w:rsidP="00CB3F5C">
      <w:pPr>
        <w:ind w:firstLine="708"/>
        <w:rPr>
          <w:rFonts w:eastAsia="Times New Roman"/>
          <w:sz w:val="24"/>
          <w:szCs w:val="24"/>
        </w:rPr>
      </w:pPr>
    </w:p>
    <w:p w14:paraId="3B32D8E8" w14:textId="73AE318E" w:rsidR="00C572B8" w:rsidRPr="00C2100A" w:rsidRDefault="00C572B8" w:rsidP="00D0546D">
      <w:pPr>
        <w:tabs>
          <w:tab w:val="left" w:pos="1418"/>
        </w:tabs>
        <w:ind w:firstLine="851"/>
        <w:rPr>
          <w:iCs/>
          <w:sz w:val="24"/>
          <w:szCs w:val="24"/>
        </w:rPr>
      </w:pPr>
    </w:p>
    <w:p w14:paraId="31AFBA6C" w14:textId="1D273D85" w:rsidR="00FF358B" w:rsidRPr="00C2100A" w:rsidRDefault="001775EB" w:rsidP="00FF358B">
      <w:pPr>
        <w:ind w:firstLine="708"/>
        <w:rPr>
          <w:rFonts w:eastAsia="Times New Roman"/>
          <w:b/>
          <w:bCs/>
          <w:sz w:val="24"/>
          <w:szCs w:val="24"/>
        </w:rPr>
      </w:pPr>
      <w:r w:rsidRPr="00C2100A">
        <w:rPr>
          <w:rFonts w:eastAsia="Times New Roman"/>
          <w:b/>
          <w:bCs/>
          <w:i/>
          <w:sz w:val="24"/>
          <w:szCs w:val="24"/>
        </w:rPr>
        <w:t xml:space="preserve">Практическое занятие </w:t>
      </w:r>
      <w:r w:rsidR="00FF358B" w:rsidRPr="00C2100A">
        <w:rPr>
          <w:rFonts w:eastAsia="Times New Roman"/>
          <w:b/>
          <w:bCs/>
          <w:i/>
          <w:iCs/>
          <w:sz w:val="24"/>
          <w:szCs w:val="24"/>
        </w:rPr>
        <w:t>№4.</w:t>
      </w:r>
      <w:r w:rsidR="00FF358B" w:rsidRPr="00C2100A">
        <w:rPr>
          <w:rFonts w:eastAsia="Times New Roman"/>
          <w:b/>
          <w:bCs/>
          <w:sz w:val="24"/>
          <w:szCs w:val="24"/>
        </w:rPr>
        <w:t xml:space="preserve">  Экспертиза пожарной безопасности на объ</w:t>
      </w:r>
      <w:r w:rsidR="00FF358B" w:rsidRPr="00C2100A">
        <w:rPr>
          <w:rFonts w:eastAsia="Times New Roman"/>
          <w:b/>
          <w:bCs/>
          <w:sz w:val="24"/>
          <w:szCs w:val="24"/>
        </w:rPr>
        <w:softHyphen/>
        <w:t>екте</w:t>
      </w:r>
      <w:r w:rsidR="00B61F88">
        <w:rPr>
          <w:rFonts w:eastAsia="Times New Roman"/>
          <w:b/>
          <w:bCs/>
          <w:sz w:val="24"/>
          <w:szCs w:val="24"/>
        </w:rPr>
        <w:t xml:space="preserve"> – ОПК-5.2.1</w:t>
      </w:r>
      <w:r w:rsidR="00B61F88" w:rsidRPr="00C2100A">
        <w:rPr>
          <w:rFonts w:eastAsia="Times New Roman"/>
          <w:b/>
          <w:bCs/>
          <w:sz w:val="24"/>
          <w:szCs w:val="24"/>
        </w:rPr>
        <w:t>.</w:t>
      </w:r>
    </w:p>
    <w:p w14:paraId="17F7E03E" w14:textId="4024F95C" w:rsidR="00AD1AEB" w:rsidRPr="00C2100A" w:rsidRDefault="00AD1AEB" w:rsidP="00BF2645">
      <w:pPr>
        <w:ind w:firstLine="708"/>
        <w:rPr>
          <w:rFonts w:eastAsia="Times New Roman"/>
          <w:sz w:val="24"/>
          <w:szCs w:val="24"/>
        </w:rPr>
      </w:pPr>
      <w:r w:rsidRPr="00C2100A">
        <w:rPr>
          <w:rFonts w:eastAsia="Times New Roman"/>
          <w:sz w:val="24"/>
          <w:szCs w:val="24"/>
        </w:rPr>
        <w:t xml:space="preserve">Анализ основных требований пожарной безопасности  (с использованием компьютерной обучающей программы НТБ-02). Горение и взрывопожароопасные </w:t>
      </w:r>
      <w:r w:rsidRPr="00C2100A">
        <w:rPr>
          <w:rFonts w:eastAsia="Times New Roman"/>
          <w:sz w:val="24"/>
          <w:szCs w:val="24"/>
        </w:rPr>
        <w:lastRenderedPageBreak/>
        <w:t>свойства веществ и материалов. Огнестойкость зданий и строительных конструкций</w:t>
      </w:r>
      <w:r w:rsidR="00BF2645" w:rsidRPr="00C2100A">
        <w:rPr>
          <w:rFonts w:eastAsia="Times New Roman"/>
          <w:sz w:val="24"/>
          <w:szCs w:val="24"/>
        </w:rPr>
        <w:t xml:space="preserve">. </w:t>
      </w:r>
      <w:r w:rsidRPr="00C2100A">
        <w:rPr>
          <w:rFonts w:eastAsia="Times New Roman"/>
          <w:sz w:val="24"/>
          <w:szCs w:val="24"/>
        </w:rPr>
        <w:t>Категории зданий, сооружений, строений, помещений и наружных установок по взрывопожарной и пожарной опасности</w:t>
      </w:r>
      <w:r w:rsidR="00BF2645" w:rsidRPr="00C2100A">
        <w:rPr>
          <w:rFonts w:eastAsia="Times New Roman"/>
          <w:sz w:val="24"/>
          <w:szCs w:val="24"/>
        </w:rPr>
        <w:t xml:space="preserve">. </w:t>
      </w:r>
      <w:r w:rsidRPr="00C2100A">
        <w:rPr>
          <w:rFonts w:eastAsia="Times New Roman"/>
          <w:sz w:val="24"/>
          <w:szCs w:val="24"/>
        </w:rPr>
        <w:t>Противопожарный режим на объекте</w:t>
      </w:r>
      <w:r w:rsidR="00BF2645" w:rsidRPr="00C2100A">
        <w:rPr>
          <w:rFonts w:eastAsia="Times New Roman"/>
          <w:sz w:val="24"/>
          <w:szCs w:val="24"/>
        </w:rPr>
        <w:t xml:space="preserve">. </w:t>
      </w:r>
      <w:r w:rsidRPr="00C2100A">
        <w:rPr>
          <w:rFonts w:eastAsia="Times New Roman"/>
          <w:sz w:val="24"/>
          <w:szCs w:val="24"/>
        </w:rPr>
        <w:t>Пожарная безопасность при эксплуатации  инженерных систем</w:t>
      </w:r>
      <w:r w:rsidR="00BF2645" w:rsidRPr="00C2100A">
        <w:rPr>
          <w:rFonts w:eastAsia="Times New Roman"/>
          <w:sz w:val="24"/>
          <w:szCs w:val="24"/>
        </w:rPr>
        <w:t xml:space="preserve">. </w:t>
      </w:r>
      <w:r w:rsidRPr="00C2100A">
        <w:rPr>
          <w:rFonts w:eastAsia="Times New Roman"/>
          <w:sz w:val="24"/>
          <w:szCs w:val="24"/>
        </w:rPr>
        <w:t>Пути эвакуации и системы оповещения о пожаре</w:t>
      </w:r>
      <w:r w:rsidR="00BF2645" w:rsidRPr="00C2100A">
        <w:rPr>
          <w:rFonts w:eastAsia="Times New Roman"/>
          <w:sz w:val="24"/>
          <w:szCs w:val="24"/>
        </w:rPr>
        <w:t xml:space="preserve">. </w:t>
      </w:r>
      <w:r w:rsidRPr="00C2100A">
        <w:rPr>
          <w:rFonts w:eastAsia="Times New Roman"/>
          <w:sz w:val="24"/>
          <w:szCs w:val="24"/>
        </w:rPr>
        <w:t xml:space="preserve"> Средства тушения  пожаров</w:t>
      </w:r>
      <w:r w:rsidR="00BF2645" w:rsidRPr="00C2100A">
        <w:rPr>
          <w:rFonts w:eastAsia="Times New Roman"/>
          <w:sz w:val="24"/>
          <w:szCs w:val="24"/>
        </w:rPr>
        <w:t xml:space="preserve">. </w:t>
      </w:r>
      <w:r w:rsidRPr="00C2100A">
        <w:rPr>
          <w:rFonts w:eastAsia="Times New Roman"/>
          <w:sz w:val="24"/>
          <w:szCs w:val="24"/>
        </w:rPr>
        <w:t>Установки пожарной сигнализации</w:t>
      </w:r>
      <w:r w:rsidR="00BF2645" w:rsidRPr="00C2100A">
        <w:rPr>
          <w:rFonts w:eastAsia="Times New Roman"/>
          <w:sz w:val="24"/>
          <w:szCs w:val="24"/>
        </w:rPr>
        <w:t xml:space="preserve">. </w:t>
      </w:r>
      <w:r w:rsidRPr="00C2100A">
        <w:rPr>
          <w:rFonts w:eastAsia="Times New Roman"/>
          <w:sz w:val="24"/>
          <w:szCs w:val="24"/>
        </w:rPr>
        <w:t>Средства индивидуальной защиты и спасения людей при пожаре</w:t>
      </w:r>
      <w:r w:rsidR="00BF2645" w:rsidRPr="00C2100A">
        <w:rPr>
          <w:rFonts w:eastAsia="Times New Roman"/>
          <w:sz w:val="24"/>
          <w:szCs w:val="24"/>
        </w:rPr>
        <w:t xml:space="preserve">. </w:t>
      </w:r>
    </w:p>
    <w:p w14:paraId="7CB00DAB" w14:textId="657F1F74" w:rsidR="00CB3F5C" w:rsidRPr="00C2100A" w:rsidRDefault="00FF358B" w:rsidP="00BF2645">
      <w:pPr>
        <w:ind w:firstLine="708"/>
        <w:rPr>
          <w:rFonts w:eastAsia="Times New Roman"/>
          <w:sz w:val="24"/>
          <w:szCs w:val="24"/>
        </w:rPr>
      </w:pPr>
      <w:r w:rsidRPr="00C2100A">
        <w:rPr>
          <w:rFonts w:eastAsia="Times New Roman"/>
          <w:sz w:val="24"/>
          <w:szCs w:val="24"/>
        </w:rPr>
        <w:t>Экспертиза организации эвакуации людей при пожарах, эвакуационных путей и выходов, автоматических установок пожаротушения и сигнализации, систем оповещения и управления эвакуа</w:t>
      </w:r>
      <w:r w:rsidRPr="00C2100A">
        <w:rPr>
          <w:rFonts w:eastAsia="Times New Roman"/>
          <w:sz w:val="24"/>
          <w:szCs w:val="24"/>
        </w:rPr>
        <w:softHyphen/>
        <w:t xml:space="preserve">цией людей. </w:t>
      </w:r>
    </w:p>
    <w:p w14:paraId="4402B5F0" w14:textId="370A9027" w:rsidR="00CB3F5C" w:rsidRPr="00C2100A" w:rsidRDefault="00CB3F5C" w:rsidP="00D0546D">
      <w:pPr>
        <w:tabs>
          <w:tab w:val="left" w:pos="1418"/>
        </w:tabs>
        <w:ind w:firstLine="851"/>
        <w:rPr>
          <w:iCs/>
          <w:sz w:val="24"/>
          <w:szCs w:val="24"/>
        </w:rPr>
      </w:pPr>
    </w:p>
    <w:p w14:paraId="24618141" w14:textId="47A770B4" w:rsidR="00FF358B" w:rsidRPr="00C2100A" w:rsidRDefault="00FF358B" w:rsidP="00FF358B">
      <w:pPr>
        <w:rPr>
          <w:rFonts w:eastAsia="Times New Roman"/>
          <w:b/>
          <w:bCs/>
          <w:sz w:val="24"/>
          <w:szCs w:val="24"/>
        </w:rPr>
      </w:pPr>
      <w:r w:rsidRPr="00C2100A">
        <w:rPr>
          <w:rFonts w:eastAsia="Times New Roman"/>
          <w:b/>
          <w:bCs/>
          <w:sz w:val="24"/>
          <w:szCs w:val="24"/>
        </w:rPr>
        <w:tab/>
      </w:r>
      <w:r w:rsidRPr="00C2100A">
        <w:rPr>
          <w:rFonts w:eastAsia="Times New Roman"/>
          <w:b/>
          <w:bCs/>
          <w:i/>
          <w:sz w:val="24"/>
          <w:szCs w:val="24"/>
        </w:rPr>
        <w:t>Практическое занятие №5</w:t>
      </w:r>
      <w:r w:rsidRPr="00C2100A">
        <w:rPr>
          <w:rFonts w:eastAsia="Times New Roman"/>
          <w:b/>
          <w:bCs/>
          <w:sz w:val="24"/>
          <w:szCs w:val="24"/>
        </w:rPr>
        <w:t>. Исследование справочных информ</w:t>
      </w:r>
      <w:r w:rsidRPr="00C2100A">
        <w:rPr>
          <w:rFonts w:eastAsia="Times New Roman"/>
          <w:b/>
          <w:bCs/>
          <w:sz w:val="24"/>
          <w:szCs w:val="24"/>
        </w:rPr>
        <w:softHyphen/>
        <w:t>аци</w:t>
      </w:r>
      <w:r w:rsidRPr="00C2100A">
        <w:rPr>
          <w:rFonts w:eastAsia="Times New Roman"/>
          <w:b/>
          <w:bCs/>
          <w:sz w:val="24"/>
          <w:szCs w:val="24"/>
        </w:rPr>
        <w:softHyphen/>
        <w:t>онных баз данных с документами по охране труда на примере СПС «</w:t>
      </w:r>
      <w:proofErr w:type="spellStart"/>
      <w:r w:rsidRPr="00C2100A">
        <w:rPr>
          <w:rFonts w:eastAsia="Times New Roman"/>
          <w:b/>
          <w:bCs/>
          <w:sz w:val="24"/>
          <w:szCs w:val="24"/>
        </w:rPr>
        <w:t>Кон</w:t>
      </w:r>
      <w:r w:rsidRPr="00C2100A">
        <w:rPr>
          <w:rFonts w:eastAsia="Times New Roman"/>
          <w:b/>
          <w:bCs/>
          <w:sz w:val="24"/>
          <w:szCs w:val="24"/>
        </w:rPr>
        <w:softHyphen/>
        <w:t>суль</w:t>
      </w:r>
      <w:r w:rsidRPr="00C2100A">
        <w:rPr>
          <w:rFonts w:eastAsia="Times New Roman"/>
          <w:b/>
          <w:bCs/>
          <w:sz w:val="24"/>
          <w:szCs w:val="24"/>
        </w:rPr>
        <w:softHyphen/>
        <w:t>тантПлюс</w:t>
      </w:r>
      <w:proofErr w:type="spellEnd"/>
      <w:r w:rsidRPr="00C2100A">
        <w:rPr>
          <w:rFonts w:eastAsia="Times New Roman"/>
          <w:b/>
          <w:bCs/>
          <w:sz w:val="24"/>
          <w:szCs w:val="24"/>
        </w:rPr>
        <w:t>»</w:t>
      </w:r>
      <w:r w:rsidR="00B61F88">
        <w:rPr>
          <w:rFonts w:eastAsia="Times New Roman"/>
          <w:b/>
          <w:bCs/>
          <w:sz w:val="24"/>
          <w:szCs w:val="24"/>
        </w:rPr>
        <w:t xml:space="preserve"> – ОПК-5.3.1</w:t>
      </w:r>
      <w:r w:rsidR="00B61F88" w:rsidRPr="00C2100A">
        <w:rPr>
          <w:rFonts w:eastAsia="Times New Roman"/>
          <w:b/>
          <w:bCs/>
          <w:sz w:val="24"/>
          <w:szCs w:val="24"/>
        </w:rPr>
        <w:t>.</w:t>
      </w:r>
    </w:p>
    <w:p w14:paraId="4BA85A4D" w14:textId="3A73856D" w:rsidR="00FF358B" w:rsidRPr="00C2100A" w:rsidRDefault="00FF358B" w:rsidP="00FF358B">
      <w:pPr>
        <w:ind w:firstLine="708"/>
        <w:rPr>
          <w:rFonts w:eastAsia="Times New Roman"/>
          <w:sz w:val="24"/>
          <w:szCs w:val="24"/>
        </w:rPr>
      </w:pPr>
      <w:r w:rsidRPr="00C2100A">
        <w:rPr>
          <w:rFonts w:eastAsia="Times New Roman"/>
          <w:sz w:val="24"/>
          <w:szCs w:val="24"/>
        </w:rPr>
        <w:t xml:space="preserve">Поиск документов и материалов по охране труда по реквизитам с использованием карточки поиска в СПС «Консультант-плюс». Использование путеводителей и правовых навигаторов. Работа со списком документов. Оценка влияние изменений законодательных актов в области безопасности на действующие технологии производства.    </w:t>
      </w:r>
    </w:p>
    <w:p w14:paraId="08C8B8AC" w14:textId="77777777" w:rsidR="00CB3F5C" w:rsidRPr="00C2100A" w:rsidRDefault="00CB3F5C" w:rsidP="00D0546D">
      <w:pPr>
        <w:tabs>
          <w:tab w:val="left" w:pos="1418"/>
        </w:tabs>
        <w:ind w:firstLine="851"/>
        <w:rPr>
          <w:iCs/>
          <w:sz w:val="24"/>
          <w:szCs w:val="24"/>
        </w:rPr>
      </w:pPr>
    </w:p>
    <w:p w14:paraId="36CB70BD" w14:textId="27C167A1" w:rsidR="00C572B8" w:rsidRPr="00C2100A" w:rsidRDefault="001775EB" w:rsidP="001775EB">
      <w:pPr>
        <w:ind w:firstLine="708"/>
        <w:rPr>
          <w:rFonts w:eastAsia="Times New Roman"/>
          <w:sz w:val="24"/>
          <w:szCs w:val="24"/>
        </w:rPr>
      </w:pPr>
      <w:r w:rsidRPr="00C2100A">
        <w:rPr>
          <w:rFonts w:eastAsia="Times New Roman"/>
          <w:b/>
          <w:bCs/>
          <w:i/>
          <w:sz w:val="24"/>
          <w:szCs w:val="24"/>
        </w:rPr>
        <w:t>Практическое занятие №6.</w:t>
      </w:r>
      <w:r w:rsidRPr="00C2100A">
        <w:rPr>
          <w:rFonts w:eastAsia="Times New Roman"/>
          <w:sz w:val="24"/>
          <w:szCs w:val="24"/>
        </w:rPr>
        <w:t xml:space="preserve">   </w:t>
      </w:r>
      <w:r w:rsidRPr="00C2100A">
        <w:rPr>
          <w:rFonts w:eastAsia="Times New Roman"/>
          <w:b/>
          <w:bCs/>
          <w:sz w:val="24"/>
          <w:szCs w:val="24"/>
        </w:rPr>
        <w:t xml:space="preserve">Оценка </w:t>
      </w:r>
      <w:proofErr w:type="gramStart"/>
      <w:r w:rsidRPr="00C2100A">
        <w:rPr>
          <w:rFonts w:eastAsia="Times New Roman"/>
          <w:b/>
          <w:bCs/>
          <w:sz w:val="24"/>
          <w:szCs w:val="24"/>
        </w:rPr>
        <w:t>качества проведения специальной оценки условий труда</w:t>
      </w:r>
      <w:proofErr w:type="gramEnd"/>
      <w:r w:rsidRPr="00C2100A">
        <w:rPr>
          <w:rFonts w:eastAsia="Times New Roman"/>
          <w:b/>
          <w:bCs/>
          <w:sz w:val="24"/>
          <w:szCs w:val="24"/>
        </w:rPr>
        <w:t xml:space="preserve"> и правильности предоставления гарантий и компенсаций, производимая в рамках государственной экспертизы условий труда</w:t>
      </w:r>
      <w:r w:rsidR="00B61F88">
        <w:rPr>
          <w:rFonts w:eastAsia="Times New Roman"/>
          <w:b/>
          <w:bCs/>
          <w:sz w:val="24"/>
          <w:szCs w:val="24"/>
        </w:rPr>
        <w:t xml:space="preserve"> – ОПК-5.2.1</w:t>
      </w:r>
      <w:r w:rsidR="00B61F88" w:rsidRPr="00C2100A">
        <w:rPr>
          <w:rFonts w:eastAsia="Times New Roman"/>
          <w:b/>
          <w:bCs/>
          <w:sz w:val="24"/>
          <w:szCs w:val="24"/>
        </w:rPr>
        <w:t>.</w:t>
      </w:r>
    </w:p>
    <w:p w14:paraId="4CA7B41B" w14:textId="2BAD752D" w:rsidR="001775EB" w:rsidRPr="00C2100A" w:rsidRDefault="00FA1E33" w:rsidP="001775EB">
      <w:pPr>
        <w:ind w:firstLine="708"/>
        <w:rPr>
          <w:rFonts w:eastAsia="Times New Roman"/>
          <w:sz w:val="24"/>
          <w:szCs w:val="24"/>
        </w:rPr>
      </w:pPr>
      <w:r w:rsidRPr="00C2100A">
        <w:rPr>
          <w:rFonts w:eastAsia="Times New Roman"/>
          <w:sz w:val="24"/>
          <w:szCs w:val="24"/>
        </w:rPr>
        <w:t>Оценка фактических условий труда работника.  Изучение примеров специальной оценки.  Решение задач СОУТ.  Оценка качества проведения СОУТ и представления гарантий и компенсаций.  Оценка правильности предоставления гарантий и компенсаций</w:t>
      </w:r>
    </w:p>
    <w:p w14:paraId="627F673B" w14:textId="4CA82B7C" w:rsidR="00FA1E33" w:rsidRPr="00C2100A" w:rsidRDefault="00FA1E33" w:rsidP="001775EB">
      <w:pPr>
        <w:ind w:firstLine="708"/>
        <w:rPr>
          <w:rFonts w:eastAsia="Times New Roman"/>
          <w:sz w:val="24"/>
          <w:szCs w:val="24"/>
        </w:rPr>
      </w:pPr>
    </w:p>
    <w:p w14:paraId="1D3B3475" w14:textId="157495ED" w:rsidR="003211B9" w:rsidRPr="00C2100A" w:rsidRDefault="003211B9" w:rsidP="003211B9">
      <w:pPr>
        <w:rPr>
          <w:rFonts w:eastAsia="Times New Roman"/>
          <w:b/>
          <w:bCs/>
          <w:sz w:val="24"/>
          <w:szCs w:val="24"/>
        </w:rPr>
      </w:pPr>
      <w:r w:rsidRPr="00C2100A">
        <w:rPr>
          <w:rFonts w:eastAsia="Times New Roman"/>
          <w:b/>
          <w:bCs/>
          <w:i/>
          <w:sz w:val="24"/>
          <w:szCs w:val="24"/>
        </w:rPr>
        <w:tab/>
        <w:t>Практическое занятие №</w:t>
      </w:r>
      <w:r w:rsidR="001775EB" w:rsidRPr="00C2100A">
        <w:rPr>
          <w:rFonts w:eastAsia="Times New Roman"/>
          <w:b/>
          <w:bCs/>
          <w:i/>
          <w:sz w:val="24"/>
          <w:szCs w:val="24"/>
        </w:rPr>
        <w:t>7</w:t>
      </w:r>
      <w:r w:rsidRPr="00C2100A">
        <w:rPr>
          <w:rFonts w:eastAsia="Times New Roman"/>
          <w:b/>
          <w:bCs/>
          <w:i/>
          <w:sz w:val="24"/>
          <w:szCs w:val="24"/>
        </w:rPr>
        <w:t>.</w:t>
      </w:r>
      <w:r w:rsidR="001775EB" w:rsidRPr="00C2100A">
        <w:rPr>
          <w:rFonts w:eastAsia="Times New Roman"/>
          <w:b/>
          <w:bCs/>
          <w:i/>
          <w:sz w:val="24"/>
          <w:szCs w:val="24"/>
        </w:rPr>
        <w:t xml:space="preserve"> </w:t>
      </w:r>
      <w:proofErr w:type="gramStart"/>
      <w:r w:rsidR="001775EB" w:rsidRPr="00C2100A">
        <w:rPr>
          <w:rFonts w:eastAsia="Times New Roman"/>
          <w:b/>
          <w:bCs/>
          <w:iCs/>
          <w:sz w:val="24"/>
          <w:szCs w:val="24"/>
        </w:rPr>
        <w:t>Судебная экспертиза правильности проведения р</w:t>
      </w:r>
      <w:r w:rsidRPr="00C2100A">
        <w:rPr>
          <w:rFonts w:eastAsia="Times New Roman"/>
          <w:b/>
          <w:bCs/>
          <w:sz w:val="24"/>
          <w:szCs w:val="24"/>
        </w:rPr>
        <w:t>асследовани</w:t>
      </w:r>
      <w:r w:rsidR="001775EB" w:rsidRPr="00C2100A">
        <w:rPr>
          <w:rFonts w:eastAsia="Times New Roman"/>
          <w:b/>
          <w:bCs/>
          <w:sz w:val="24"/>
          <w:szCs w:val="24"/>
        </w:rPr>
        <w:t>я</w:t>
      </w:r>
      <w:r w:rsidRPr="00C2100A">
        <w:rPr>
          <w:rFonts w:eastAsia="Times New Roman"/>
          <w:b/>
          <w:bCs/>
          <w:sz w:val="24"/>
          <w:szCs w:val="24"/>
        </w:rPr>
        <w:t xml:space="preserve"> несчастного случая </w:t>
      </w:r>
      <w:r w:rsidR="001775EB" w:rsidRPr="00C2100A">
        <w:rPr>
          <w:rFonts w:eastAsia="Times New Roman"/>
          <w:b/>
          <w:bCs/>
          <w:sz w:val="24"/>
          <w:szCs w:val="24"/>
        </w:rPr>
        <w:t xml:space="preserve">при выполнении </w:t>
      </w:r>
      <w:r w:rsidRPr="00C2100A">
        <w:rPr>
          <w:rFonts w:eastAsia="Times New Roman"/>
          <w:b/>
          <w:bCs/>
          <w:sz w:val="24"/>
          <w:szCs w:val="24"/>
        </w:rPr>
        <w:t>электро</w:t>
      </w:r>
      <w:r w:rsidR="009D6C7B" w:rsidRPr="00C2100A">
        <w:rPr>
          <w:rFonts w:eastAsia="Times New Roman"/>
          <w:b/>
          <w:bCs/>
          <w:sz w:val="24"/>
          <w:szCs w:val="24"/>
        </w:rPr>
        <w:softHyphen/>
      </w:r>
      <w:r w:rsidRPr="00C2100A">
        <w:rPr>
          <w:rFonts w:eastAsia="Times New Roman"/>
          <w:b/>
          <w:bCs/>
          <w:sz w:val="24"/>
          <w:szCs w:val="24"/>
        </w:rPr>
        <w:t>сва</w:t>
      </w:r>
      <w:r w:rsidR="009D6C7B" w:rsidRPr="00C2100A">
        <w:rPr>
          <w:rFonts w:eastAsia="Times New Roman"/>
          <w:b/>
          <w:bCs/>
          <w:sz w:val="24"/>
          <w:szCs w:val="24"/>
        </w:rPr>
        <w:softHyphen/>
      </w:r>
      <w:r w:rsidR="009D6C7B" w:rsidRPr="00C2100A">
        <w:rPr>
          <w:rFonts w:eastAsia="Times New Roman"/>
          <w:b/>
          <w:bCs/>
          <w:sz w:val="24"/>
          <w:szCs w:val="24"/>
        </w:rPr>
        <w:softHyphen/>
      </w:r>
      <w:r w:rsidRPr="00C2100A">
        <w:rPr>
          <w:rFonts w:eastAsia="Times New Roman"/>
          <w:b/>
          <w:bCs/>
          <w:sz w:val="24"/>
          <w:szCs w:val="24"/>
        </w:rPr>
        <w:t xml:space="preserve">рочных работ)  </w:t>
      </w:r>
      <w:r w:rsidR="003E54D7">
        <w:rPr>
          <w:rFonts w:eastAsia="Times New Roman"/>
          <w:b/>
          <w:bCs/>
          <w:iCs/>
          <w:sz w:val="24"/>
          <w:szCs w:val="24"/>
        </w:rPr>
        <w:t xml:space="preserve">- </w:t>
      </w:r>
      <w:r w:rsidR="003E54D7">
        <w:rPr>
          <w:rFonts w:eastAsia="Times New Roman"/>
          <w:b/>
          <w:bCs/>
          <w:sz w:val="24"/>
          <w:szCs w:val="24"/>
        </w:rPr>
        <w:t>ОПК-5.3.1</w:t>
      </w:r>
      <w:r w:rsidR="003E54D7" w:rsidRPr="00C2100A">
        <w:rPr>
          <w:rFonts w:eastAsia="Times New Roman"/>
          <w:b/>
          <w:bCs/>
          <w:sz w:val="24"/>
          <w:szCs w:val="24"/>
        </w:rPr>
        <w:t>.</w:t>
      </w:r>
      <w:proofErr w:type="gramEnd"/>
    </w:p>
    <w:p w14:paraId="49929019" w14:textId="360CFC28" w:rsidR="00BF2645" w:rsidRPr="00C2100A" w:rsidRDefault="003211B9" w:rsidP="003D024B">
      <w:pPr>
        <w:ind w:firstLine="708"/>
        <w:rPr>
          <w:rFonts w:eastAsia="Times New Roman"/>
          <w:sz w:val="24"/>
          <w:szCs w:val="24"/>
        </w:rPr>
      </w:pPr>
      <w:r w:rsidRPr="00C2100A">
        <w:rPr>
          <w:rFonts w:eastAsia="Times New Roman"/>
          <w:sz w:val="24"/>
          <w:szCs w:val="24"/>
        </w:rPr>
        <w:t>Работа предусматривает анализ обстоятельств несчастного случая на сварочном участке</w:t>
      </w:r>
      <w:r w:rsidR="001775EB" w:rsidRPr="00C2100A">
        <w:rPr>
          <w:rFonts w:eastAsia="Times New Roman"/>
          <w:sz w:val="24"/>
          <w:szCs w:val="24"/>
        </w:rPr>
        <w:t xml:space="preserve"> и определение причин несчастного случая. </w:t>
      </w:r>
      <w:r w:rsidR="00BF2645" w:rsidRPr="00C2100A">
        <w:rPr>
          <w:rFonts w:eastAsia="Times New Roman"/>
          <w:sz w:val="24"/>
          <w:szCs w:val="24"/>
        </w:rPr>
        <w:t xml:space="preserve">Анализ опасных и вредных производственных факторов электросварочных работ, требований к помещениям и организации рабочих мест.   Электробезопасность.   Работа в емкостях. Средства индивидуальной защиты для </w:t>
      </w:r>
      <w:proofErr w:type="spellStart"/>
      <w:r w:rsidR="00BF2645" w:rsidRPr="00C2100A">
        <w:rPr>
          <w:rFonts w:eastAsia="Times New Roman"/>
          <w:sz w:val="24"/>
          <w:szCs w:val="24"/>
        </w:rPr>
        <w:t>электрогазосварщиков</w:t>
      </w:r>
      <w:proofErr w:type="spellEnd"/>
      <w:r w:rsidR="00BF2645" w:rsidRPr="00C2100A">
        <w:rPr>
          <w:rFonts w:eastAsia="Times New Roman"/>
          <w:sz w:val="24"/>
          <w:szCs w:val="24"/>
        </w:rPr>
        <w:t>.</w:t>
      </w:r>
      <w:r w:rsidR="00C2100A" w:rsidRPr="00C2100A">
        <w:rPr>
          <w:rFonts w:eastAsia="Times New Roman"/>
          <w:sz w:val="24"/>
          <w:szCs w:val="24"/>
        </w:rPr>
        <w:t xml:space="preserve"> Предусматривается использование компьютерной обучающей программы НТБ-03.</w:t>
      </w:r>
    </w:p>
    <w:p w14:paraId="03583BDB" w14:textId="593CF6D1" w:rsidR="003211B9" w:rsidRPr="00C2100A" w:rsidRDefault="001775EB" w:rsidP="003D024B">
      <w:pPr>
        <w:ind w:firstLine="708"/>
        <w:rPr>
          <w:rFonts w:eastAsia="Times New Roman"/>
          <w:sz w:val="24"/>
          <w:szCs w:val="24"/>
        </w:rPr>
      </w:pPr>
      <w:r w:rsidRPr="00C2100A">
        <w:rPr>
          <w:rFonts w:eastAsia="Times New Roman"/>
          <w:sz w:val="24"/>
          <w:szCs w:val="24"/>
        </w:rPr>
        <w:t xml:space="preserve">Необходимо выявить нарушения требований </w:t>
      </w:r>
      <w:r w:rsidR="00DE20A9" w:rsidRPr="00EF5C02">
        <w:rPr>
          <w:sz w:val="24"/>
          <w:szCs w:val="24"/>
        </w:rPr>
        <w:t>нормативных правовых актов</w:t>
      </w:r>
      <w:r w:rsidR="00DE20A9" w:rsidRPr="00C2100A">
        <w:rPr>
          <w:rFonts w:eastAsia="Times New Roman"/>
          <w:sz w:val="24"/>
          <w:szCs w:val="24"/>
        </w:rPr>
        <w:t xml:space="preserve"> </w:t>
      </w:r>
      <w:r w:rsidR="00DE20A9">
        <w:rPr>
          <w:rFonts w:eastAsia="Times New Roman"/>
          <w:sz w:val="24"/>
          <w:szCs w:val="24"/>
        </w:rPr>
        <w:t xml:space="preserve">в области </w:t>
      </w:r>
      <w:r w:rsidRPr="00C2100A">
        <w:rPr>
          <w:rFonts w:eastAsia="Times New Roman"/>
          <w:sz w:val="24"/>
          <w:szCs w:val="24"/>
        </w:rPr>
        <w:t xml:space="preserve">охраны труда, которые привели к несчастному случаю. </w:t>
      </w:r>
    </w:p>
    <w:p w14:paraId="6AFD01BE" w14:textId="77777777" w:rsidR="00516B80" w:rsidRPr="00C2100A" w:rsidRDefault="00516B80" w:rsidP="003211B9">
      <w:pPr>
        <w:ind w:firstLine="708"/>
        <w:textAlignment w:val="baseline"/>
        <w:outlineLvl w:val="0"/>
        <w:rPr>
          <w:bCs/>
          <w:iCs/>
          <w:sz w:val="28"/>
          <w:szCs w:val="28"/>
        </w:rPr>
      </w:pPr>
    </w:p>
    <w:p w14:paraId="76C03CC0" w14:textId="3797C78F" w:rsidR="003211B9" w:rsidRPr="00C2100A" w:rsidRDefault="001775EB" w:rsidP="001775EB">
      <w:pPr>
        <w:ind w:firstLine="708"/>
        <w:rPr>
          <w:rFonts w:eastAsia="Times New Roman"/>
          <w:b/>
          <w:bCs/>
          <w:iCs/>
          <w:sz w:val="24"/>
          <w:szCs w:val="24"/>
        </w:rPr>
      </w:pPr>
      <w:r w:rsidRPr="00C2100A">
        <w:rPr>
          <w:rFonts w:eastAsia="Times New Roman"/>
          <w:b/>
          <w:bCs/>
          <w:i/>
          <w:sz w:val="24"/>
          <w:szCs w:val="24"/>
        </w:rPr>
        <w:t>Лабораторная работа №8.</w:t>
      </w:r>
      <w:r w:rsidRPr="00C2100A">
        <w:rPr>
          <w:rFonts w:eastAsia="Times New Roman"/>
          <w:b/>
          <w:bCs/>
          <w:iCs/>
          <w:sz w:val="24"/>
          <w:szCs w:val="24"/>
        </w:rPr>
        <w:t xml:space="preserve">  Экологическая экспертиза проектной документации строительства</w:t>
      </w:r>
      <w:r w:rsidR="003E54D7">
        <w:rPr>
          <w:rFonts w:eastAsia="Times New Roman"/>
          <w:b/>
          <w:bCs/>
          <w:iCs/>
          <w:sz w:val="24"/>
          <w:szCs w:val="24"/>
        </w:rPr>
        <w:t xml:space="preserve"> - </w:t>
      </w:r>
      <w:r w:rsidR="003E54D7">
        <w:rPr>
          <w:rFonts w:eastAsia="Times New Roman"/>
          <w:b/>
          <w:bCs/>
          <w:sz w:val="24"/>
          <w:szCs w:val="24"/>
        </w:rPr>
        <w:t>ОПК-5.3.1</w:t>
      </w:r>
      <w:r w:rsidR="003E54D7" w:rsidRPr="00C2100A">
        <w:rPr>
          <w:rFonts w:eastAsia="Times New Roman"/>
          <w:b/>
          <w:bCs/>
          <w:sz w:val="24"/>
          <w:szCs w:val="24"/>
        </w:rPr>
        <w:t>.</w:t>
      </w:r>
    </w:p>
    <w:p w14:paraId="42FCF89C" w14:textId="5AEE66C2" w:rsidR="00FA1E33" w:rsidRPr="00C2100A" w:rsidRDefault="00D46848" w:rsidP="00FA1E33">
      <w:pPr>
        <w:ind w:firstLine="708"/>
        <w:rPr>
          <w:rFonts w:eastAsia="Times New Roman"/>
          <w:sz w:val="24"/>
          <w:szCs w:val="24"/>
        </w:rPr>
      </w:pPr>
      <w:r w:rsidRPr="00C2100A">
        <w:rPr>
          <w:rFonts w:eastAsia="Times New Roman"/>
          <w:sz w:val="24"/>
          <w:szCs w:val="24"/>
        </w:rPr>
        <w:t>Определение состава разделов проектной документации, содержащих сведения о мероприятиях по охране окружающей среды (в текстовой части и в графической части).</w:t>
      </w:r>
    </w:p>
    <w:p w14:paraId="7DDA47B8" w14:textId="06E90B1A" w:rsidR="00D46848" w:rsidRPr="00C2100A" w:rsidRDefault="00D46848" w:rsidP="00AD1AEB">
      <w:pPr>
        <w:ind w:firstLine="708"/>
        <w:rPr>
          <w:rFonts w:eastAsia="Times New Roman"/>
          <w:sz w:val="24"/>
          <w:szCs w:val="24"/>
        </w:rPr>
      </w:pPr>
      <w:r w:rsidRPr="00C2100A">
        <w:rPr>
          <w:rFonts w:eastAsia="Times New Roman"/>
          <w:sz w:val="24"/>
          <w:szCs w:val="24"/>
        </w:rPr>
        <w:t xml:space="preserve"> Содержание рекомендаций по оценке воздействия объектов капитального</w:t>
      </w:r>
    </w:p>
    <w:p w14:paraId="6C4B7C9F" w14:textId="0382EC5C" w:rsidR="00D46848" w:rsidRPr="00C2100A" w:rsidRDefault="00D46848" w:rsidP="003E54D7">
      <w:pPr>
        <w:rPr>
          <w:rFonts w:eastAsia="Times New Roman"/>
          <w:sz w:val="24"/>
          <w:szCs w:val="24"/>
        </w:rPr>
      </w:pPr>
      <w:r w:rsidRPr="00C2100A">
        <w:rPr>
          <w:rFonts w:eastAsia="Times New Roman"/>
          <w:sz w:val="24"/>
          <w:szCs w:val="24"/>
        </w:rPr>
        <w:t>строительства на окружающую природную среду при разработке проектной документации</w:t>
      </w:r>
      <w:r w:rsidR="00FA1E33" w:rsidRPr="00C2100A">
        <w:rPr>
          <w:rFonts w:eastAsia="Times New Roman"/>
          <w:sz w:val="24"/>
          <w:szCs w:val="24"/>
        </w:rPr>
        <w:t xml:space="preserve">. </w:t>
      </w:r>
      <w:r w:rsidRPr="00C2100A">
        <w:rPr>
          <w:rFonts w:eastAsia="Times New Roman"/>
          <w:sz w:val="24"/>
          <w:szCs w:val="24"/>
        </w:rPr>
        <w:t>Экспертиза проектных документов Экологическая безопасность (в части оценки воздействия  на атмосферу, акустического воздействия и в части мероприятий при ЧС).</w:t>
      </w:r>
    </w:p>
    <w:p w14:paraId="2546E927" w14:textId="2C6B4879" w:rsidR="001775EB" w:rsidRDefault="001775EB" w:rsidP="00D0546D">
      <w:pPr>
        <w:tabs>
          <w:tab w:val="left" w:pos="1418"/>
        </w:tabs>
        <w:ind w:firstLine="851"/>
        <w:rPr>
          <w:bCs/>
          <w:iCs/>
          <w:sz w:val="28"/>
          <w:szCs w:val="28"/>
        </w:rPr>
      </w:pPr>
    </w:p>
    <w:p w14:paraId="2AC8127D" w14:textId="77777777" w:rsidR="001775EB" w:rsidRDefault="001775EB" w:rsidP="00D0546D">
      <w:pPr>
        <w:tabs>
          <w:tab w:val="left" w:pos="1418"/>
        </w:tabs>
        <w:ind w:firstLine="851"/>
        <w:rPr>
          <w:iCs/>
          <w:sz w:val="24"/>
          <w:szCs w:val="24"/>
        </w:rPr>
      </w:pPr>
    </w:p>
    <w:p w14:paraId="47E78776" w14:textId="648E2DC9" w:rsidR="00D27D2D" w:rsidRDefault="00D27D2D" w:rsidP="000A27A6">
      <w:pPr>
        <w:jc w:val="both"/>
        <w:rPr>
          <w:bCs/>
          <w:i/>
          <w:iCs/>
          <w:sz w:val="28"/>
          <w:szCs w:val="28"/>
          <w:highlight w:val="yellow"/>
        </w:rPr>
      </w:pPr>
    </w:p>
    <w:p w14:paraId="3D7F59CD" w14:textId="59A4E8E2" w:rsidR="00D8668F" w:rsidRDefault="00D8668F" w:rsidP="000A27A6">
      <w:pPr>
        <w:jc w:val="both"/>
        <w:rPr>
          <w:bCs/>
          <w:i/>
          <w:iCs/>
          <w:sz w:val="28"/>
          <w:szCs w:val="28"/>
          <w:highlight w:val="yellow"/>
        </w:rPr>
      </w:pPr>
    </w:p>
    <w:p w14:paraId="26871705" w14:textId="77777777" w:rsidR="00D8668F" w:rsidRDefault="00D8668F" w:rsidP="000A27A6">
      <w:pPr>
        <w:jc w:val="both"/>
        <w:rPr>
          <w:bCs/>
          <w:i/>
          <w:iCs/>
          <w:sz w:val="28"/>
          <w:szCs w:val="28"/>
          <w:highlight w:val="yellow"/>
        </w:rPr>
      </w:pPr>
    </w:p>
    <w:p w14:paraId="1844A17F" w14:textId="2E5344E4" w:rsidR="00181C19" w:rsidRPr="00D876E8" w:rsidRDefault="00181C19" w:rsidP="00181C19">
      <w:pPr>
        <w:pStyle w:val="a5"/>
        <w:ind w:left="0"/>
        <w:jc w:val="center"/>
        <w:rPr>
          <w:bCs/>
          <w:iCs/>
          <w:sz w:val="28"/>
          <w:szCs w:val="28"/>
          <w:u w:val="single"/>
        </w:rPr>
      </w:pPr>
      <w:r w:rsidRPr="00D876E8">
        <w:rPr>
          <w:bCs/>
          <w:iCs/>
          <w:sz w:val="28"/>
          <w:szCs w:val="28"/>
          <w:u w:val="single"/>
        </w:rPr>
        <w:lastRenderedPageBreak/>
        <w:t xml:space="preserve">Перечень вопросов к </w:t>
      </w:r>
      <w:r w:rsidR="006A2F18">
        <w:rPr>
          <w:bCs/>
          <w:iCs/>
          <w:sz w:val="28"/>
          <w:szCs w:val="28"/>
          <w:u w:val="single"/>
        </w:rPr>
        <w:t>экзамену</w:t>
      </w:r>
    </w:p>
    <w:p w14:paraId="1BF440A2" w14:textId="77777777" w:rsidR="00181C19" w:rsidRPr="006A2F18" w:rsidRDefault="00181C19" w:rsidP="006A2F18">
      <w:pPr>
        <w:pStyle w:val="a5"/>
        <w:ind w:left="0"/>
        <w:jc w:val="center"/>
        <w:rPr>
          <w:bCs/>
          <w:iCs/>
          <w:sz w:val="28"/>
          <w:szCs w:val="28"/>
          <w:u w:val="single"/>
        </w:rPr>
      </w:pPr>
      <w:r w:rsidRPr="006A2F18">
        <w:rPr>
          <w:bCs/>
          <w:iCs/>
          <w:sz w:val="28"/>
          <w:szCs w:val="28"/>
          <w:u w:val="single"/>
        </w:rPr>
        <w:t xml:space="preserve"> (</w:t>
      </w:r>
      <w:r w:rsidR="00D0546D" w:rsidRPr="006A2F18">
        <w:rPr>
          <w:bCs/>
          <w:iCs/>
          <w:sz w:val="28"/>
          <w:szCs w:val="28"/>
          <w:u w:val="single"/>
        </w:rPr>
        <w:t>1</w:t>
      </w:r>
      <w:r w:rsidRPr="006A2F18">
        <w:rPr>
          <w:bCs/>
          <w:iCs/>
          <w:sz w:val="28"/>
          <w:szCs w:val="28"/>
          <w:u w:val="single"/>
        </w:rPr>
        <w:t xml:space="preserve"> семестр/ </w:t>
      </w:r>
      <w:r w:rsidR="00D0546D" w:rsidRPr="006A2F18">
        <w:rPr>
          <w:bCs/>
          <w:iCs/>
          <w:sz w:val="28"/>
          <w:szCs w:val="28"/>
          <w:u w:val="single"/>
        </w:rPr>
        <w:t>1</w:t>
      </w:r>
      <w:r w:rsidRPr="006A2F18">
        <w:rPr>
          <w:bCs/>
          <w:iCs/>
          <w:sz w:val="28"/>
          <w:szCs w:val="28"/>
          <w:u w:val="single"/>
        </w:rPr>
        <w:t xml:space="preserve"> курс)</w:t>
      </w:r>
    </w:p>
    <w:p w14:paraId="046042E0" w14:textId="77777777" w:rsidR="003D024B" w:rsidRDefault="003D024B" w:rsidP="00597143">
      <w:pPr>
        <w:widowControl w:val="0"/>
        <w:tabs>
          <w:tab w:val="left" w:pos="1244"/>
        </w:tabs>
        <w:rPr>
          <w:rFonts w:eastAsia="Times New Roman"/>
          <w:snapToGrid w:val="0"/>
          <w:sz w:val="28"/>
          <w:szCs w:val="28"/>
        </w:rPr>
      </w:pPr>
    </w:p>
    <w:p w14:paraId="2CF571C3" w14:textId="174ED46C" w:rsidR="006A2F18" w:rsidRPr="00D8668F" w:rsidRDefault="00E73025" w:rsidP="00D8668F">
      <w:pPr>
        <w:ind w:left="30"/>
        <w:rPr>
          <w:bCs/>
          <w:iCs/>
          <w:sz w:val="24"/>
          <w:szCs w:val="24"/>
        </w:rPr>
      </w:pPr>
      <w:r w:rsidRPr="002741E7">
        <w:rPr>
          <w:sz w:val="24"/>
          <w:szCs w:val="24"/>
        </w:rPr>
        <w:tab/>
      </w:r>
      <w:r w:rsidR="006A2F18" w:rsidRPr="00D8668F">
        <w:rPr>
          <w:bCs/>
          <w:iCs/>
          <w:sz w:val="24"/>
          <w:szCs w:val="24"/>
        </w:rPr>
        <w:t>1. Цель экспертизы промышленной безопасности ОПО - опасных производственных объектов (ОПК-5.1.1)</w:t>
      </w:r>
    </w:p>
    <w:p w14:paraId="5F1A15C9" w14:textId="1E808A71" w:rsidR="006A2F18" w:rsidRPr="00D8668F" w:rsidRDefault="006A2F18" w:rsidP="006A2F18">
      <w:pPr>
        <w:widowControl w:val="0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ab/>
        <w:t>2. Правила проведения экспертизы промышленной безопасности</w:t>
      </w:r>
      <w:r w:rsidR="00205243" w:rsidRPr="00D8668F">
        <w:rPr>
          <w:bCs/>
          <w:iCs/>
          <w:sz w:val="24"/>
          <w:szCs w:val="24"/>
        </w:rPr>
        <w:t xml:space="preserve"> (ОПК-5.1.1)</w:t>
      </w:r>
    </w:p>
    <w:p w14:paraId="06C2B8F5" w14:textId="444BDE4D" w:rsidR="006A2F18" w:rsidRPr="00D8668F" w:rsidRDefault="006A2F18" w:rsidP="006A2F18">
      <w:pPr>
        <w:widowControl w:val="0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ab/>
        <w:t>3. Экспертиза технических устройств, применяемых на ОПО</w:t>
      </w:r>
      <w:r w:rsidR="00205243" w:rsidRPr="00D8668F">
        <w:rPr>
          <w:bCs/>
          <w:iCs/>
          <w:sz w:val="24"/>
          <w:szCs w:val="24"/>
        </w:rPr>
        <w:t xml:space="preserve"> (ОПК-5.1.1)</w:t>
      </w:r>
    </w:p>
    <w:p w14:paraId="773E48EC" w14:textId="2D9C143A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4. Экспертиза зданий и сооружений на ОПО</w:t>
      </w:r>
      <w:r w:rsidR="00205243" w:rsidRPr="00D8668F">
        <w:rPr>
          <w:bCs/>
          <w:iCs/>
          <w:sz w:val="24"/>
          <w:szCs w:val="24"/>
        </w:rPr>
        <w:t xml:space="preserve"> (ОПК-5.1.1)</w:t>
      </w:r>
    </w:p>
    <w:p w14:paraId="42C378D9" w14:textId="2C5BADD0" w:rsidR="00205243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5. Экспертиза декларации промышленной безопасности</w:t>
      </w:r>
      <w:r w:rsidR="00205243" w:rsidRPr="00D8668F">
        <w:rPr>
          <w:bCs/>
          <w:iCs/>
          <w:sz w:val="24"/>
          <w:szCs w:val="24"/>
        </w:rPr>
        <w:t xml:space="preserve"> (ПБ)</w:t>
      </w:r>
      <w:r w:rsidRPr="00D8668F">
        <w:rPr>
          <w:bCs/>
          <w:iCs/>
          <w:sz w:val="24"/>
          <w:szCs w:val="24"/>
        </w:rPr>
        <w:t>. Понятие «декларация промышленной безопасности»</w:t>
      </w:r>
      <w:r w:rsidR="00205243" w:rsidRPr="00D8668F">
        <w:rPr>
          <w:bCs/>
          <w:iCs/>
          <w:sz w:val="24"/>
          <w:szCs w:val="24"/>
        </w:rPr>
        <w:t xml:space="preserve"> (ОПК-5.1.1)</w:t>
      </w:r>
    </w:p>
    <w:p w14:paraId="7938210B" w14:textId="5427DBA1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6. Экспертиза обоснования безопасности ОПО</w:t>
      </w:r>
      <w:r w:rsidR="00205243" w:rsidRPr="00D8668F">
        <w:rPr>
          <w:bCs/>
          <w:iCs/>
          <w:sz w:val="24"/>
          <w:szCs w:val="24"/>
        </w:rPr>
        <w:t xml:space="preserve"> (ОПК-5.1.1)</w:t>
      </w:r>
    </w:p>
    <w:p w14:paraId="79589170" w14:textId="38470FC8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7. Лицензирование деятельности по проведению экспертизы ПБ</w:t>
      </w:r>
      <w:r w:rsidR="00205243" w:rsidRPr="00D8668F">
        <w:rPr>
          <w:bCs/>
          <w:iCs/>
          <w:sz w:val="24"/>
          <w:szCs w:val="24"/>
        </w:rPr>
        <w:t xml:space="preserve">  (ОПК-5.1.1)</w:t>
      </w:r>
    </w:p>
    <w:p w14:paraId="55D06C00" w14:textId="59FFE8CA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8. Требования к эксперту ПБ и к экспертной организации</w:t>
      </w:r>
      <w:r w:rsidR="00205243" w:rsidRPr="00D8668F">
        <w:rPr>
          <w:bCs/>
          <w:iCs/>
          <w:sz w:val="24"/>
          <w:szCs w:val="24"/>
        </w:rPr>
        <w:t xml:space="preserve"> (ОПК-5.1.1)</w:t>
      </w:r>
    </w:p>
    <w:p w14:paraId="37CC0EA6" w14:textId="127D3123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9. Аттестация экспертов в области ПБ</w:t>
      </w:r>
      <w:r w:rsidR="00205243" w:rsidRPr="00D8668F">
        <w:rPr>
          <w:bCs/>
          <w:iCs/>
          <w:sz w:val="24"/>
          <w:szCs w:val="24"/>
        </w:rPr>
        <w:t xml:space="preserve">  (ОПК-5.1.1)</w:t>
      </w:r>
    </w:p>
    <w:p w14:paraId="2A5AB732" w14:textId="1DEEAA97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10. Обязанности эксперта в области ПБ</w:t>
      </w:r>
      <w:r w:rsidR="00205243" w:rsidRPr="00D8668F">
        <w:rPr>
          <w:bCs/>
          <w:iCs/>
          <w:sz w:val="24"/>
          <w:szCs w:val="24"/>
        </w:rPr>
        <w:t xml:space="preserve">  (ОПК-5.1.1)</w:t>
      </w:r>
    </w:p>
    <w:p w14:paraId="7532B82D" w14:textId="681336B3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 xml:space="preserve">11. Процедуры и документы, необходимые для экспертизы промышленной безопасности. Содержание экспертизы промышленной безопасности. </w:t>
      </w:r>
      <w:r w:rsidR="00205243" w:rsidRPr="00D8668F">
        <w:rPr>
          <w:bCs/>
          <w:iCs/>
          <w:sz w:val="24"/>
          <w:szCs w:val="24"/>
        </w:rPr>
        <w:t>(ОПК-5.1.1)</w:t>
      </w:r>
    </w:p>
    <w:p w14:paraId="35D08D56" w14:textId="442654AF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12. Особенности проведения экспертизы зданий и сооружений</w:t>
      </w:r>
      <w:r w:rsidR="00205243" w:rsidRPr="00D8668F">
        <w:rPr>
          <w:bCs/>
          <w:iCs/>
          <w:sz w:val="24"/>
          <w:szCs w:val="24"/>
        </w:rPr>
        <w:t xml:space="preserve"> (ОПК-5.1.1)</w:t>
      </w:r>
    </w:p>
    <w:p w14:paraId="1CCAE0CE" w14:textId="0D8B8762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13. Экспертиза документации на консервацию, ликвидацию ОПО</w:t>
      </w:r>
      <w:r w:rsidR="00205243" w:rsidRPr="00D8668F">
        <w:rPr>
          <w:bCs/>
          <w:iCs/>
          <w:sz w:val="24"/>
          <w:szCs w:val="24"/>
        </w:rPr>
        <w:t xml:space="preserve"> (ОПК-5.1.1)</w:t>
      </w:r>
    </w:p>
    <w:p w14:paraId="2E1EFA08" w14:textId="3CD56ADB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14. Требования к оформлению заключения экспертизы ПБ</w:t>
      </w:r>
      <w:r w:rsidR="00205243" w:rsidRPr="00D8668F">
        <w:rPr>
          <w:bCs/>
          <w:iCs/>
          <w:sz w:val="24"/>
          <w:szCs w:val="24"/>
        </w:rPr>
        <w:t xml:space="preserve"> (ОПК-5.1.1)</w:t>
      </w:r>
    </w:p>
    <w:p w14:paraId="756ACB69" w14:textId="62712C7F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15. Ведение реестра заключений экспертизы ПБ</w:t>
      </w:r>
      <w:r w:rsidR="00205243" w:rsidRPr="00D8668F">
        <w:rPr>
          <w:bCs/>
          <w:iCs/>
          <w:sz w:val="24"/>
          <w:szCs w:val="24"/>
        </w:rPr>
        <w:t xml:space="preserve"> (ОПК-5.1.1)</w:t>
      </w:r>
    </w:p>
    <w:p w14:paraId="1D0A786D" w14:textId="2AC4F548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16. Административная и уголовная ответственность за дачу заведомо ложного заключения экспертизы ПБ</w:t>
      </w:r>
      <w:r w:rsidR="00205243" w:rsidRPr="00D8668F">
        <w:rPr>
          <w:bCs/>
          <w:iCs/>
          <w:sz w:val="24"/>
          <w:szCs w:val="24"/>
        </w:rPr>
        <w:t xml:space="preserve"> (ОПК-5.1.1)</w:t>
      </w:r>
    </w:p>
    <w:p w14:paraId="35BABC0C" w14:textId="61028945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17. Экспертиза промышленной безопасности оборудования, работающего под избыточным давлением</w:t>
      </w:r>
      <w:r w:rsidR="00205243" w:rsidRPr="00D8668F">
        <w:rPr>
          <w:bCs/>
          <w:iCs/>
          <w:sz w:val="24"/>
          <w:szCs w:val="24"/>
        </w:rPr>
        <w:t xml:space="preserve"> (ОПК-5.1.1)</w:t>
      </w:r>
    </w:p>
    <w:p w14:paraId="57CCF904" w14:textId="60212AA3" w:rsidR="006A2F18" w:rsidRPr="00D8668F" w:rsidRDefault="006A2F18" w:rsidP="006A2F18">
      <w:pPr>
        <w:widowControl w:val="0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 xml:space="preserve"> </w:t>
      </w:r>
      <w:r w:rsidRPr="00D8668F">
        <w:rPr>
          <w:bCs/>
          <w:iCs/>
          <w:sz w:val="24"/>
          <w:szCs w:val="24"/>
        </w:rPr>
        <w:tab/>
        <w:t>18. Экспертиза промышленной безопасности подъемных сооружений и грузоподъемных механизмов</w:t>
      </w:r>
      <w:r w:rsidR="00205243" w:rsidRPr="00D8668F">
        <w:rPr>
          <w:bCs/>
          <w:iCs/>
          <w:sz w:val="24"/>
          <w:szCs w:val="24"/>
        </w:rPr>
        <w:t xml:space="preserve"> (ОПК-5.1.1)</w:t>
      </w:r>
      <w:r w:rsidRPr="00D8668F">
        <w:rPr>
          <w:bCs/>
          <w:iCs/>
          <w:sz w:val="24"/>
          <w:szCs w:val="24"/>
        </w:rPr>
        <w:br/>
        <w:t xml:space="preserve"> </w:t>
      </w:r>
      <w:r w:rsidRPr="00D8668F">
        <w:rPr>
          <w:bCs/>
          <w:iCs/>
          <w:sz w:val="24"/>
          <w:szCs w:val="24"/>
        </w:rPr>
        <w:tab/>
        <w:t>19. Оценка надежности строительных конструкций по их поврежде</w:t>
      </w:r>
      <w:r w:rsidRPr="00D8668F">
        <w:rPr>
          <w:bCs/>
          <w:iCs/>
          <w:sz w:val="24"/>
          <w:szCs w:val="24"/>
        </w:rPr>
        <w:softHyphen/>
        <w:t>ниям</w:t>
      </w:r>
      <w:r w:rsidR="00205243" w:rsidRPr="00D8668F">
        <w:rPr>
          <w:bCs/>
          <w:iCs/>
          <w:sz w:val="24"/>
          <w:szCs w:val="24"/>
        </w:rPr>
        <w:t xml:space="preserve"> (ОПК-5.1.1)</w:t>
      </w:r>
    </w:p>
    <w:p w14:paraId="6DD8E667" w14:textId="50026310" w:rsidR="00CF0E69" w:rsidRPr="00D8668F" w:rsidRDefault="00DE20A9" w:rsidP="00DE20A9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 xml:space="preserve">20. </w:t>
      </w:r>
      <w:r w:rsidR="00CF0E69" w:rsidRPr="00D8668F">
        <w:rPr>
          <w:bCs/>
          <w:iCs/>
          <w:sz w:val="24"/>
          <w:szCs w:val="24"/>
        </w:rPr>
        <w:t>Требования к порядку разработка   локального нормативного акта (инст</w:t>
      </w:r>
      <w:r w:rsidR="00CF0E69" w:rsidRPr="00D8668F">
        <w:rPr>
          <w:bCs/>
          <w:iCs/>
          <w:sz w:val="24"/>
          <w:szCs w:val="24"/>
        </w:rPr>
        <w:softHyphen/>
        <w:t>рукции) по охране труда</w:t>
      </w:r>
      <w:r w:rsidRPr="00D8668F">
        <w:rPr>
          <w:bCs/>
          <w:iCs/>
          <w:sz w:val="24"/>
          <w:szCs w:val="24"/>
        </w:rPr>
        <w:t xml:space="preserve"> (</w:t>
      </w:r>
      <w:r w:rsidR="00CF0E69" w:rsidRPr="00D8668F">
        <w:rPr>
          <w:bCs/>
          <w:iCs/>
          <w:sz w:val="24"/>
          <w:szCs w:val="24"/>
        </w:rPr>
        <w:t>ОПК-5.2.1</w:t>
      </w:r>
      <w:r w:rsidRPr="00D8668F">
        <w:rPr>
          <w:bCs/>
          <w:iCs/>
          <w:sz w:val="24"/>
          <w:szCs w:val="24"/>
        </w:rPr>
        <w:t>)</w:t>
      </w:r>
      <w:r w:rsidR="00CF0E69" w:rsidRPr="00D8668F">
        <w:rPr>
          <w:bCs/>
          <w:iCs/>
          <w:sz w:val="24"/>
          <w:szCs w:val="24"/>
        </w:rPr>
        <w:t xml:space="preserve"> </w:t>
      </w:r>
    </w:p>
    <w:p w14:paraId="07A45887" w14:textId="6702405F" w:rsidR="00CF0E69" w:rsidRPr="00D8668F" w:rsidRDefault="00DE20A9" w:rsidP="00DE20A9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 xml:space="preserve">21. </w:t>
      </w:r>
      <w:r w:rsidR="00CF0E69" w:rsidRPr="00D8668F">
        <w:rPr>
          <w:bCs/>
          <w:iCs/>
          <w:sz w:val="24"/>
          <w:szCs w:val="24"/>
        </w:rPr>
        <w:t>Анализ нормативных документов в сфере экспертизы промышленной безопасности</w:t>
      </w:r>
      <w:r w:rsidR="00D8668F">
        <w:rPr>
          <w:bCs/>
          <w:iCs/>
          <w:sz w:val="24"/>
          <w:szCs w:val="24"/>
        </w:rPr>
        <w:t xml:space="preserve"> </w:t>
      </w:r>
      <w:r w:rsidRPr="00D8668F">
        <w:rPr>
          <w:bCs/>
          <w:iCs/>
          <w:sz w:val="24"/>
          <w:szCs w:val="24"/>
        </w:rPr>
        <w:t>(ОПК-5.2.1)</w:t>
      </w:r>
    </w:p>
    <w:p w14:paraId="6D79F46E" w14:textId="0CF2C2E5" w:rsidR="006A2F18" w:rsidRPr="00D8668F" w:rsidRDefault="006A2F18" w:rsidP="006A2F18">
      <w:pPr>
        <w:widowControl w:val="0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ab/>
        <w:t>2</w:t>
      </w:r>
      <w:r w:rsidR="00DE20A9" w:rsidRPr="00D8668F">
        <w:rPr>
          <w:bCs/>
          <w:iCs/>
          <w:sz w:val="24"/>
          <w:szCs w:val="24"/>
        </w:rPr>
        <w:t>2</w:t>
      </w:r>
      <w:r w:rsidRPr="00D8668F">
        <w:rPr>
          <w:bCs/>
          <w:iCs/>
          <w:sz w:val="24"/>
          <w:szCs w:val="24"/>
        </w:rPr>
        <w:t>. Виды экспертизы пожарной безопасности</w:t>
      </w:r>
      <w:r w:rsidR="00205243" w:rsidRPr="00D8668F">
        <w:rPr>
          <w:bCs/>
          <w:iCs/>
          <w:sz w:val="24"/>
          <w:szCs w:val="24"/>
        </w:rPr>
        <w:t xml:space="preserve"> (ОПК-5.2.1)</w:t>
      </w:r>
    </w:p>
    <w:p w14:paraId="7AA301F7" w14:textId="17651AC5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2</w:t>
      </w:r>
      <w:r w:rsidR="00DE20A9" w:rsidRPr="00D8668F">
        <w:rPr>
          <w:bCs/>
          <w:iCs/>
          <w:sz w:val="24"/>
          <w:szCs w:val="24"/>
        </w:rPr>
        <w:t>3</w:t>
      </w:r>
      <w:r w:rsidRPr="00D8668F">
        <w:rPr>
          <w:bCs/>
          <w:iCs/>
          <w:sz w:val="24"/>
          <w:szCs w:val="24"/>
        </w:rPr>
        <w:t>. Задачи экспертизы пожарной безопасности</w:t>
      </w:r>
      <w:r w:rsidR="00205243" w:rsidRPr="00D8668F">
        <w:rPr>
          <w:bCs/>
          <w:iCs/>
          <w:sz w:val="24"/>
          <w:szCs w:val="24"/>
        </w:rPr>
        <w:t xml:space="preserve"> (ОПК-5.2.1)</w:t>
      </w:r>
    </w:p>
    <w:p w14:paraId="5A8F510C" w14:textId="29121847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2</w:t>
      </w:r>
      <w:r w:rsidR="00DE20A9" w:rsidRPr="00D8668F">
        <w:rPr>
          <w:bCs/>
          <w:iCs/>
          <w:sz w:val="24"/>
          <w:szCs w:val="24"/>
        </w:rPr>
        <w:t>4</w:t>
      </w:r>
      <w:r w:rsidRPr="00D8668F">
        <w:rPr>
          <w:bCs/>
          <w:iCs/>
          <w:sz w:val="24"/>
          <w:szCs w:val="24"/>
        </w:rPr>
        <w:t xml:space="preserve">. </w:t>
      </w:r>
      <w:proofErr w:type="gramStart"/>
      <w:r w:rsidRPr="00D8668F">
        <w:rPr>
          <w:bCs/>
          <w:iCs/>
          <w:sz w:val="24"/>
          <w:szCs w:val="24"/>
        </w:rPr>
        <w:t>Пожарная</w:t>
      </w:r>
      <w:proofErr w:type="gramEnd"/>
      <w:r w:rsidRPr="00D8668F">
        <w:rPr>
          <w:bCs/>
          <w:iCs/>
          <w:sz w:val="24"/>
          <w:szCs w:val="24"/>
        </w:rPr>
        <w:t xml:space="preserve"> экспертизы </w:t>
      </w:r>
      <w:r w:rsidR="00205243" w:rsidRPr="00D8668F">
        <w:rPr>
          <w:bCs/>
          <w:iCs/>
          <w:sz w:val="24"/>
          <w:szCs w:val="24"/>
        </w:rPr>
        <w:t xml:space="preserve">безопасности </w:t>
      </w:r>
      <w:r w:rsidRPr="00D8668F">
        <w:rPr>
          <w:bCs/>
          <w:iCs/>
          <w:sz w:val="24"/>
          <w:szCs w:val="24"/>
        </w:rPr>
        <w:t>проектов</w:t>
      </w:r>
      <w:r w:rsidR="00205243" w:rsidRPr="00D8668F">
        <w:rPr>
          <w:bCs/>
          <w:iCs/>
          <w:sz w:val="24"/>
          <w:szCs w:val="24"/>
        </w:rPr>
        <w:t xml:space="preserve"> (ОПК-5.2.1)</w:t>
      </w:r>
    </w:p>
    <w:p w14:paraId="47251DFD" w14:textId="0C605750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2</w:t>
      </w:r>
      <w:r w:rsidR="00DE20A9" w:rsidRPr="00D8668F">
        <w:rPr>
          <w:bCs/>
          <w:iCs/>
          <w:sz w:val="24"/>
          <w:szCs w:val="24"/>
        </w:rPr>
        <w:t>5</w:t>
      </w:r>
      <w:r w:rsidRPr="00D8668F">
        <w:rPr>
          <w:bCs/>
          <w:iCs/>
          <w:sz w:val="24"/>
          <w:szCs w:val="24"/>
        </w:rPr>
        <w:t>. Независимая пожарная экспертиза промышленной безопасности</w:t>
      </w:r>
      <w:r w:rsidR="00205243" w:rsidRPr="00D8668F">
        <w:rPr>
          <w:bCs/>
          <w:iCs/>
          <w:sz w:val="24"/>
          <w:szCs w:val="24"/>
        </w:rPr>
        <w:t xml:space="preserve">: </w:t>
      </w:r>
      <w:r w:rsidRPr="00D8668F">
        <w:rPr>
          <w:bCs/>
          <w:iCs/>
          <w:sz w:val="24"/>
          <w:szCs w:val="24"/>
        </w:rPr>
        <w:t>аудит, оценка пожарного риска</w:t>
      </w:r>
      <w:r w:rsidR="00205243" w:rsidRPr="00D8668F">
        <w:rPr>
          <w:bCs/>
          <w:iCs/>
          <w:sz w:val="24"/>
          <w:szCs w:val="24"/>
        </w:rPr>
        <w:t xml:space="preserve"> (ОПК-5.2.1) </w:t>
      </w:r>
    </w:p>
    <w:p w14:paraId="75FC4A93" w14:textId="7BAFCD59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2</w:t>
      </w:r>
      <w:r w:rsidR="00DE20A9" w:rsidRPr="00D8668F">
        <w:rPr>
          <w:bCs/>
          <w:iCs/>
          <w:sz w:val="24"/>
          <w:szCs w:val="24"/>
        </w:rPr>
        <w:t>6</w:t>
      </w:r>
      <w:r w:rsidRPr="00D8668F">
        <w:rPr>
          <w:bCs/>
          <w:iCs/>
          <w:sz w:val="24"/>
          <w:szCs w:val="24"/>
        </w:rPr>
        <w:t>. Этапы экспертизы пожарной безопасности</w:t>
      </w:r>
      <w:r w:rsidR="00205243" w:rsidRPr="00D8668F">
        <w:rPr>
          <w:bCs/>
          <w:iCs/>
          <w:sz w:val="24"/>
          <w:szCs w:val="24"/>
        </w:rPr>
        <w:t xml:space="preserve"> (ОПК-5.2.1)</w:t>
      </w:r>
    </w:p>
    <w:p w14:paraId="6AC5D72C" w14:textId="36F72B2B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2</w:t>
      </w:r>
      <w:r w:rsidR="00DE20A9" w:rsidRPr="00D8668F">
        <w:rPr>
          <w:bCs/>
          <w:iCs/>
          <w:sz w:val="24"/>
          <w:szCs w:val="24"/>
        </w:rPr>
        <w:t>7</w:t>
      </w:r>
      <w:r w:rsidRPr="00D8668F">
        <w:rPr>
          <w:bCs/>
          <w:iCs/>
          <w:sz w:val="24"/>
          <w:szCs w:val="24"/>
        </w:rPr>
        <w:t>. Содержание акта результатов пожарной экспертизы</w:t>
      </w:r>
      <w:r w:rsidR="00205243" w:rsidRPr="00D8668F">
        <w:rPr>
          <w:bCs/>
          <w:iCs/>
          <w:sz w:val="24"/>
          <w:szCs w:val="24"/>
        </w:rPr>
        <w:t xml:space="preserve"> (ОПК-5.2.1)</w:t>
      </w:r>
    </w:p>
    <w:p w14:paraId="42DC90DF" w14:textId="38220681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2</w:t>
      </w:r>
      <w:r w:rsidR="00DE20A9" w:rsidRPr="00D8668F">
        <w:rPr>
          <w:bCs/>
          <w:iCs/>
          <w:sz w:val="24"/>
          <w:szCs w:val="24"/>
        </w:rPr>
        <w:t>8</w:t>
      </w:r>
      <w:r w:rsidRPr="00D8668F">
        <w:rPr>
          <w:bCs/>
          <w:iCs/>
          <w:sz w:val="24"/>
          <w:szCs w:val="24"/>
        </w:rPr>
        <w:t xml:space="preserve">. Определение величин пожарного риска, возможности компьютерной программа </w:t>
      </w:r>
      <w:proofErr w:type="spellStart"/>
      <w:r w:rsidRPr="00D8668F">
        <w:rPr>
          <w:bCs/>
          <w:iCs/>
          <w:sz w:val="24"/>
          <w:szCs w:val="24"/>
        </w:rPr>
        <w:t>Fenix</w:t>
      </w:r>
      <w:proofErr w:type="spellEnd"/>
      <w:r w:rsidRPr="00D8668F">
        <w:rPr>
          <w:bCs/>
          <w:iCs/>
          <w:sz w:val="24"/>
          <w:szCs w:val="24"/>
        </w:rPr>
        <w:t>+</w:t>
      </w:r>
      <w:r w:rsidR="00205243" w:rsidRPr="00D8668F">
        <w:rPr>
          <w:bCs/>
          <w:iCs/>
          <w:sz w:val="24"/>
          <w:szCs w:val="24"/>
        </w:rPr>
        <w:t xml:space="preserve"> (ОПК-5.2.1)</w:t>
      </w:r>
    </w:p>
    <w:p w14:paraId="22AE856B" w14:textId="7BCA418B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2</w:t>
      </w:r>
      <w:r w:rsidR="00DE20A9" w:rsidRPr="00D8668F">
        <w:rPr>
          <w:bCs/>
          <w:iCs/>
          <w:sz w:val="24"/>
          <w:szCs w:val="24"/>
        </w:rPr>
        <w:t>9</w:t>
      </w:r>
      <w:r w:rsidRPr="00D8668F">
        <w:rPr>
          <w:bCs/>
          <w:iCs/>
          <w:sz w:val="24"/>
          <w:szCs w:val="24"/>
        </w:rPr>
        <w:t>. Расчет путей эвакуации и оценка соответствия требованиям</w:t>
      </w:r>
      <w:r w:rsidR="00205243" w:rsidRPr="00D8668F">
        <w:rPr>
          <w:bCs/>
          <w:iCs/>
          <w:sz w:val="24"/>
          <w:szCs w:val="24"/>
        </w:rPr>
        <w:t xml:space="preserve"> (ОПК-5.2.1)</w:t>
      </w:r>
    </w:p>
    <w:p w14:paraId="1C411B83" w14:textId="56F1DAF2" w:rsidR="006A2F18" w:rsidRPr="00D8668F" w:rsidRDefault="00DE20A9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30</w:t>
      </w:r>
      <w:r w:rsidR="006A2F18" w:rsidRPr="00D8668F">
        <w:rPr>
          <w:bCs/>
          <w:iCs/>
          <w:sz w:val="24"/>
          <w:szCs w:val="24"/>
        </w:rPr>
        <w:t xml:space="preserve">. Экспертная оценка выбора, расчета и размещения пожарных </w:t>
      </w:r>
      <w:proofErr w:type="spellStart"/>
      <w:r w:rsidR="006A2F18" w:rsidRPr="00D8668F">
        <w:rPr>
          <w:bCs/>
          <w:iCs/>
          <w:sz w:val="24"/>
          <w:szCs w:val="24"/>
        </w:rPr>
        <w:t>извещателей</w:t>
      </w:r>
      <w:proofErr w:type="spellEnd"/>
      <w:r w:rsidR="006A2F18" w:rsidRPr="00D8668F">
        <w:rPr>
          <w:bCs/>
          <w:iCs/>
          <w:sz w:val="24"/>
          <w:szCs w:val="24"/>
        </w:rPr>
        <w:t xml:space="preserve"> установок пожарной сигнализации и пожаротушения</w:t>
      </w:r>
      <w:r w:rsidR="00205243" w:rsidRPr="00D8668F">
        <w:rPr>
          <w:bCs/>
          <w:iCs/>
          <w:sz w:val="24"/>
          <w:szCs w:val="24"/>
        </w:rPr>
        <w:t xml:space="preserve"> (ОПК-5.2.1)</w:t>
      </w:r>
    </w:p>
    <w:p w14:paraId="7372D215" w14:textId="6E22624D" w:rsidR="00205243" w:rsidRPr="00D8668F" w:rsidRDefault="00205243" w:rsidP="00205243">
      <w:pPr>
        <w:widowControl w:val="0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ab/>
      </w:r>
      <w:r w:rsidR="00DE20A9" w:rsidRPr="00D8668F">
        <w:rPr>
          <w:bCs/>
          <w:iCs/>
          <w:sz w:val="24"/>
          <w:szCs w:val="24"/>
        </w:rPr>
        <w:t>31</w:t>
      </w:r>
      <w:r w:rsidRPr="00D8668F">
        <w:rPr>
          <w:bCs/>
          <w:iCs/>
          <w:sz w:val="24"/>
          <w:szCs w:val="24"/>
        </w:rPr>
        <w:t>. Экспертиза обеспеченности предприятий автоматическими системами сигнализации и тушения (ОПК-5.2.1)</w:t>
      </w:r>
    </w:p>
    <w:p w14:paraId="16F25F46" w14:textId="143AAA0F" w:rsidR="00205243" w:rsidRPr="00D8668F" w:rsidRDefault="00205243" w:rsidP="00205243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3</w:t>
      </w:r>
      <w:r w:rsidR="00DE20A9" w:rsidRPr="00D8668F">
        <w:rPr>
          <w:bCs/>
          <w:iCs/>
          <w:sz w:val="24"/>
          <w:szCs w:val="24"/>
        </w:rPr>
        <w:t>2</w:t>
      </w:r>
      <w:r w:rsidRPr="00D8668F">
        <w:rPr>
          <w:bCs/>
          <w:iCs/>
          <w:sz w:val="24"/>
          <w:szCs w:val="24"/>
        </w:rPr>
        <w:t>. Оценка соблюдений требования к эвакуационным путям (ОПК-5.2.1)</w:t>
      </w:r>
    </w:p>
    <w:p w14:paraId="6B3DCCC8" w14:textId="463801C2" w:rsidR="00205243" w:rsidRPr="00D8668F" w:rsidRDefault="00205243" w:rsidP="00205243">
      <w:pPr>
        <w:widowControl w:val="0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 xml:space="preserve"> </w:t>
      </w:r>
      <w:r w:rsidRPr="00D8668F">
        <w:rPr>
          <w:bCs/>
          <w:iCs/>
          <w:sz w:val="24"/>
          <w:szCs w:val="24"/>
        </w:rPr>
        <w:tab/>
        <w:t>3</w:t>
      </w:r>
      <w:r w:rsidR="00DE20A9" w:rsidRPr="00D8668F">
        <w:rPr>
          <w:bCs/>
          <w:iCs/>
          <w:sz w:val="24"/>
          <w:szCs w:val="24"/>
        </w:rPr>
        <w:t>3</w:t>
      </w:r>
      <w:r w:rsidRPr="00D8668F">
        <w:rPr>
          <w:bCs/>
          <w:iCs/>
          <w:sz w:val="24"/>
          <w:szCs w:val="24"/>
        </w:rPr>
        <w:t xml:space="preserve">. </w:t>
      </w:r>
      <w:r w:rsidR="00682098" w:rsidRPr="00D8668F">
        <w:rPr>
          <w:bCs/>
          <w:iCs/>
          <w:sz w:val="24"/>
          <w:szCs w:val="24"/>
        </w:rPr>
        <w:t>Оценка правильности присвоения к</w:t>
      </w:r>
      <w:r w:rsidRPr="00D8668F">
        <w:rPr>
          <w:bCs/>
          <w:iCs/>
          <w:sz w:val="24"/>
          <w:szCs w:val="24"/>
        </w:rPr>
        <w:t>атегори</w:t>
      </w:r>
      <w:r w:rsidR="00682098" w:rsidRPr="00D8668F">
        <w:rPr>
          <w:bCs/>
          <w:iCs/>
          <w:sz w:val="24"/>
          <w:szCs w:val="24"/>
        </w:rPr>
        <w:t xml:space="preserve">и </w:t>
      </w:r>
      <w:r w:rsidRPr="00D8668F">
        <w:rPr>
          <w:bCs/>
          <w:iCs/>
          <w:sz w:val="24"/>
          <w:szCs w:val="24"/>
        </w:rPr>
        <w:t>помещени</w:t>
      </w:r>
      <w:r w:rsidR="00682098" w:rsidRPr="00D8668F">
        <w:rPr>
          <w:bCs/>
          <w:iCs/>
          <w:sz w:val="24"/>
          <w:szCs w:val="24"/>
        </w:rPr>
        <w:t>ям</w:t>
      </w:r>
      <w:r w:rsidRPr="00D8668F">
        <w:rPr>
          <w:bCs/>
          <w:iCs/>
          <w:sz w:val="24"/>
          <w:szCs w:val="24"/>
        </w:rPr>
        <w:t xml:space="preserve"> по взрывопожарной и пожарной опасности</w:t>
      </w:r>
      <w:r w:rsidR="00682098" w:rsidRPr="00D8668F">
        <w:rPr>
          <w:bCs/>
          <w:iCs/>
          <w:sz w:val="24"/>
          <w:szCs w:val="24"/>
        </w:rPr>
        <w:t xml:space="preserve"> (ОПК-5.2.1)</w:t>
      </w:r>
      <w:r w:rsidRPr="00D8668F">
        <w:rPr>
          <w:bCs/>
          <w:iCs/>
          <w:sz w:val="24"/>
          <w:szCs w:val="24"/>
        </w:rPr>
        <w:t xml:space="preserve"> </w:t>
      </w:r>
    </w:p>
    <w:p w14:paraId="5C8269E1" w14:textId="73F7CA8C" w:rsidR="00205243" w:rsidRPr="00D8668F" w:rsidRDefault="00205243" w:rsidP="00205243">
      <w:pPr>
        <w:widowControl w:val="0"/>
        <w:ind w:firstLine="708"/>
        <w:rPr>
          <w:bCs/>
          <w:iCs/>
          <w:strike/>
          <w:sz w:val="24"/>
          <w:szCs w:val="24"/>
        </w:rPr>
      </w:pPr>
    </w:p>
    <w:p w14:paraId="17D71BE9" w14:textId="1E6EDB15" w:rsidR="00205243" w:rsidRPr="00D8668F" w:rsidRDefault="00205243" w:rsidP="006A2F18">
      <w:pPr>
        <w:widowControl w:val="0"/>
        <w:ind w:firstLine="708"/>
        <w:rPr>
          <w:bCs/>
          <w:iCs/>
          <w:sz w:val="24"/>
          <w:szCs w:val="24"/>
        </w:rPr>
      </w:pPr>
    </w:p>
    <w:p w14:paraId="08C92891" w14:textId="47611C84" w:rsidR="006A2F18" w:rsidRPr="00D8668F" w:rsidRDefault="006A2F18" w:rsidP="006A2F18">
      <w:pPr>
        <w:widowControl w:val="0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lastRenderedPageBreak/>
        <w:tab/>
      </w:r>
      <w:r w:rsidR="00DE20A9" w:rsidRPr="00D8668F">
        <w:rPr>
          <w:bCs/>
          <w:iCs/>
          <w:sz w:val="24"/>
          <w:szCs w:val="24"/>
        </w:rPr>
        <w:t>34</w:t>
      </w:r>
      <w:r w:rsidRPr="00D8668F">
        <w:rPr>
          <w:bCs/>
          <w:iCs/>
          <w:sz w:val="24"/>
          <w:szCs w:val="24"/>
        </w:rPr>
        <w:t>. Оценка качества проведения специальной оценки условий труда</w:t>
      </w:r>
      <w:r w:rsidR="00682098" w:rsidRPr="00D8668F">
        <w:rPr>
          <w:bCs/>
          <w:iCs/>
          <w:sz w:val="24"/>
          <w:szCs w:val="24"/>
        </w:rPr>
        <w:t xml:space="preserve"> (ОПК-5.2.1)</w:t>
      </w:r>
    </w:p>
    <w:p w14:paraId="2825EA17" w14:textId="738FD715" w:rsidR="006A2F18" w:rsidRPr="00D8668F" w:rsidRDefault="006A2F18" w:rsidP="006A2F18">
      <w:pPr>
        <w:widowControl w:val="0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ab/>
        <w:t>3</w:t>
      </w:r>
      <w:r w:rsidR="00DE20A9" w:rsidRPr="00D8668F">
        <w:rPr>
          <w:bCs/>
          <w:iCs/>
          <w:sz w:val="24"/>
          <w:szCs w:val="24"/>
        </w:rPr>
        <w:t>5</w:t>
      </w:r>
      <w:r w:rsidRPr="00D8668F">
        <w:rPr>
          <w:bCs/>
          <w:iCs/>
          <w:sz w:val="24"/>
          <w:szCs w:val="24"/>
        </w:rPr>
        <w:t>. Оценка правильности предоставления гарантий и компенсаций, производимая в рамках государственной экспертизы условий</w:t>
      </w:r>
      <w:r w:rsidR="00682098" w:rsidRPr="00D8668F">
        <w:rPr>
          <w:bCs/>
          <w:iCs/>
          <w:sz w:val="24"/>
          <w:szCs w:val="24"/>
        </w:rPr>
        <w:t xml:space="preserve"> (ОПК-5.2.1)</w:t>
      </w:r>
    </w:p>
    <w:p w14:paraId="6C045314" w14:textId="5C6C7213" w:rsidR="006A2F18" w:rsidRPr="00D8668F" w:rsidRDefault="006A2F18" w:rsidP="006A2F18">
      <w:pPr>
        <w:widowControl w:val="0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ab/>
        <w:t>36. Порядок проведения государственной экспертизы условий труда</w:t>
      </w:r>
      <w:r w:rsidR="00682098" w:rsidRPr="00D8668F">
        <w:rPr>
          <w:bCs/>
          <w:iCs/>
          <w:sz w:val="24"/>
          <w:szCs w:val="24"/>
        </w:rPr>
        <w:t xml:space="preserve"> (ОПК-5.2.1)</w:t>
      </w:r>
      <w:r w:rsidRPr="00D8668F">
        <w:rPr>
          <w:bCs/>
          <w:iCs/>
          <w:sz w:val="24"/>
          <w:szCs w:val="24"/>
        </w:rPr>
        <w:t xml:space="preserve"> </w:t>
      </w:r>
    </w:p>
    <w:p w14:paraId="7CF40E30" w14:textId="703B2661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37. Заявление о проведении государственной экспертизы условий труда</w:t>
      </w:r>
      <w:r w:rsidR="00682098" w:rsidRPr="00D8668F">
        <w:rPr>
          <w:bCs/>
          <w:iCs/>
          <w:sz w:val="24"/>
          <w:szCs w:val="24"/>
        </w:rPr>
        <w:t xml:space="preserve"> (ОПК-5.2.1)</w:t>
      </w:r>
      <w:r w:rsidRPr="00D8668F">
        <w:rPr>
          <w:bCs/>
          <w:iCs/>
          <w:sz w:val="24"/>
          <w:szCs w:val="24"/>
        </w:rPr>
        <w:t xml:space="preserve"> </w:t>
      </w:r>
    </w:p>
    <w:p w14:paraId="39D1453E" w14:textId="283C4ADB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38. Процедуры государственной экспертизы условий труда и сроки ее проведения</w:t>
      </w:r>
      <w:r w:rsidR="00682098" w:rsidRPr="00D8668F">
        <w:rPr>
          <w:bCs/>
          <w:iCs/>
          <w:sz w:val="24"/>
          <w:szCs w:val="24"/>
        </w:rPr>
        <w:t xml:space="preserve"> (ОПК-5.2.1)</w:t>
      </w:r>
      <w:r w:rsidRPr="00D8668F">
        <w:rPr>
          <w:bCs/>
          <w:iCs/>
          <w:sz w:val="24"/>
          <w:szCs w:val="24"/>
        </w:rPr>
        <w:t xml:space="preserve"> </w:t>
      </w:r>
    </w:p>
    <w:p w14:paraId="2C5A3477" w14:textId="2C107187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39. Рассмотрение оснований для государственной экспертизы условий труда</w:t>
      </w:r>
      <w:r w:rsidR="00682098" w:rsidRPr="00D8668F">
        <w:rPr>
          <w:bCs/>
          <w:iCs/>
          <w:sz w:val="24"/>
          <w:szCs w:val="24"/>
        </w:rPr>
        <w:t xml:space="preserve"> (ОПК-5.2.1)</w:t>
      </w:r>
      <w:r w:rsidRPr="00D8668F">
        <w:rPr>
          <w:bCs/>
          <w:iCs/>
          <w:sz w:val="24"/>
          <w:szCs w:val="24"/>
        </w:rPr>
        <w:t xml:space="preserve"> </w:t>
      </w:r>
    </w:p>
    <w:p w14:paraId="1B9B8403" w14:textId="533709B0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40. Проведение государственной экспертизы условий труда в отношении указанного заявителем объекта государственной экспертизы условий труда</w:t>
      </w:r>
      <w:r w:rsidR="00682098" w:rsidRPr="00D8668F">
        <w:rPr>
          <w:bCs/>
          <w:iCs/>
          <w:sz w:val="24"/>
          <w:szCs w:val="24"/>
        </w:rPr>
        <w:t xml:space="preserve">  (ОПК-5.2.1)</w:t>
      </w:r>
      <w:r w:rsidRPr="00D8668F">
        <w:rPr>
          <w:bCs/>
          <w:iCs/>
          <w:sz w:val="24"/>
          <w:szCs w:val="24"/>
        </w:rPr>
        <w:t xml:space="preserve"> </w:t>
      </w:r>
    </w:p>
    <w:p w14:paraId="38242535" w14:textId="6EE878D5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41. Проведение исследований (испытаний) и измерений факторов производственной среды и трудового процесса с привлечением аккредитованных в установленном порядке испытательных лабораторий (центров)</w:t>
      </w:r>
      <w:r w:rsidR="00682098" w:rsidRPr="00D8668F">
        <w:rPr>
          <w:bCs/>
          <w:iCs/>
          <w:sz w:val="24"/>
          <w:szCs w:val="24"/>
        </w:rPr>
        <w:t xml:space="preserve"> (ОПК-5.2.1)</w:t>
      </w:r>
      <w:r w:rsidRPr="00D8668F">
        <w:rPr>
          <w:bCs/>
          <w:iCs/>
          <w:sz w:val="24"/>
          <w:szCs w:val="24"/>
        </w:rPr>
        <w:t xml:space="preserve"> </w:t>
      </w:r>
    </w:p>
    <w:p w14:paraId="5DB42BFB" w14:textId="62B3FA07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 xml:space="preserve">42. Оформление результатов государственной экспертизы условий труда. </w:t>
      </w:r>
      <w:r w:rsidR="00682098" w:rsidRPr="00D8668F">
        <w:rPr>
          <w:bCs/>
          <w:iCs/>
          <w:sz w:val="24"/>
          <w:szCs w:val="24"/>
        </w:rPr>
        <w:t xml:space="preserve"> (ОПК-5.2.1)</w:t>
      </w:r>
    </w:p>
    <w:p w14:paraId="64083232" w14:textId="0DE003D7" w:rsidR="006A2F18" w:rsidRPr="00D8668F" w:rsidRDefault="006A2F18" w:rsidP="006A2F18">
      <w:pPr>
        <w:widowControl w:val="0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ab/>
        <w:t>43. Разногласия по вопросам проведения государственной экспертизы условий труда</w:t>
      </w:r>
      <w:r w:rsidR="00682098" w:rsidRPr="00D8668F">
        <w:rPr>
          <w:bCs/>
          <w:iCs/>
          <w:sz w:val="24"/>
          <w:szCs w:val="24"/>
        </w:rPr>
        <w:t xml:space="preserve"> (ОПК-5.2.1)</w:t>
      </w:r>
    </w:p>
    <w:p w14:paraId="2550B81A" w14:textId="65C048A9" w:rsidR="00682098" w:rsidRPr="00D8668F" w:rsidRDefault="00DE20A9" w:rsidP="00973DF3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sz w:val="24"/>
          <w:szCs w:val="24"/>
        </w:rPr>
        <w:t>4</w:t>
      </w:r>
      <w:r w:rsidR="00973DF3" w:rsidRPr="00D8668F">
        <w:rPr>
          <w:sz w:val="24"/>
          <w:szCs w:val="24"/>
        </w:rPr>
        <w:t>4. Информ</w:t>
      </w:r>
      <w:r w:rsidR="00973DF3" w:rsidRPr="00D8668F">
        <w:rPr>
          <w:sz w:val="24"/>
          <w:szCs w:val="24"/>
        </w:rPr>
        <w:softHyphen/>
        <w:t>аци</w:t>
      </w:r>
      <w:r w:rsidR="00973DF3" w:rsidRPr="00D8668F">
        <w:rPr>
          <w:sz w:val="24"/>
          <w:szCs w:val="24"/>
        </w:rPr>
        <w:softHyphen/>
        <w:t>онные базы данных с документами по охране труда.  Справочно-поис</w:t>
      </w:r>
      <w:r w:rsidR="00973DF3" w:rsidRPr="00D8668F">
        <w:rPr>
          <w:sz w:val="24"/>
          <w:szCs w:val="24"/>
        </w:rPr>
        <w:softHyphen/>
        <w:t>ковая система «Консультант-плюс» (ПК-5.3.1)</w:t>
      </w:r>
    </w:p>
    <w:p w14:paraId="297A853A" w14:textId="660000A2" w:rsidR="006A2F18" w:rsidRPr="00D8668F" w:rsidRDefault="006A2F18" w:rsidP="006A2F18">
      <w:pPr>
        <w:widowControl w:val="0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ab/>
        <w:t>4</w:t>
      </w:r>
      <w:r w:rsidR="00DE20A9" w:rsidRPr="00D8668F">
        <w:rPr>
          <w:bCs/>
          <w:iCs/>
          <w:sz w:val="24"/>
          <w:szCs w:val="24"/>
        </w:rPr>
        <w:t>5</w:t>
      </w:r>
      <w:r w:rsidRPr="00D8668F">
        <w:rPr>
          <w:bCs/>
          <w:iCs/>
          <w:sz w:val="24"/>
          <w:szCs w:val="24"/>
        </w:rPr>
        <w:t>. Судебная экспертиза в сфере охраны труда и по делам о нарушениях требований безопасности</w:t>
      </w:r>
      <w:r w:rsidR="00682098" w:rsidRPr="00D8668F">
        <w:rPr>
          <w:bCs/>
          <w:iCs/>
          <w:sz w:val="24"/>
          <w:szCs w:val="24"/>
        </w:rPr>
        <w:t xml:space="preserve"> (ОПК-5.2.1)</w:t>
      </w:r>
    </w:p>
    <w:p w14:paraId="5C55CC79" w14:textId="2925232A" w:rsidR="006A2F18" w:rsidRPr="00D8668F" w:rsidRDefault="006A2F18" w:rsidP="006A2F18">
      <w:pPr>
        <w:widowControl w:val="0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 xml:space="preserve"> </w:t>
      </w:r>
      <w:r w:rsidRPr="00D8668F">
        <w:rPr>
          <w:bCs/>
          <w:iCs/>
          <w:sz w:val="24"/>
          <w:szCs w:val="24"/>
        </w:rPr>
        <w:tab/>
        <w:t>4</w:t>
      </w:r>
      <w:r w:rsidR="00DE20A9" w:rsidRPr="00D8668F">
        <w:rPr>
          <w:bCs/>
          <w:iCs/>
          <w:sz w:val="24"/>
          <w:szCs w:val="24"/>
        </w:rPr>
        <w:t>6</w:t>
      </w:r>
      <w:r w:rsidRPr="00D8668F">
        <w:rPr>
          <w:bCs/>
          <w:iCs/>
          <w:sz w:val="24"/>
          <w:szCs w:val="24"/>
        </w:rPr>
        <w:t xml:space="preserve">. Объекты судебной экспертизы в сфере охраны труда </w:t>
      </w:r>
      <w:r w:rsidR="00682098" w:rsidRPr="00D8668F">
        <w:rPr>
          <w:bCs/>
          <w:iCs/>
          <w:sz w:val="24"/>
          <w:szCs w:val="24"/>
        </w:rPr>
        <w:t>(ОПК-5.2.1)</w:t>
      </w:r>
    </w:p>
    <w:p w14:paraId="629225F5" w14:textId="10C2D3B5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4</w:t>
      </w:r>
      <w:r w:rsidR="00DE20A9" w:rsidRPr="00D8668F">
        <w:rPr>
          <w:bCs/>
          <w:iCs/>
          <w:sz w:val="24"/>
          <w:szCs w:val="24"/>
        </w:rPr>
        <w:t>7</w:t>
      </w:r>
      <w:r w:rsidRPr="00D8668F">
        <w:rPr>
          <w:bCs/>
          <w:iCs/>
          <w:sz w:val="24"/>
          <w:szCs w:val="24"/>
        </w:rPr>
        <w:t>. Вопросы, решаемые судебной экспертизой по делам о нарушениях требований безопасности</w:t>
      </w:r>
      <w:r w:rsidR="00682098" w:rsidRPr="00D8668F">
        <w:rPr>
          <w:bCs/>
          <w:iCs/>
          <w:sz w:val="24"/>
          <w:szCs w:val="24"/>
        </w:rPr>
        <w:t xml:space="preserve"> (ОПК-5.2.1)</w:t>
      </w:r>
      <w:r w:rsidRPr="00D8668F">
        <w:rPr>
          <w:bCs/>
          <w:iCs/>
          <w:sz w:val="24"/>
          <w:szCs w:val="24"/>
        </w:rPr>
        <w:t xml:space="preserve"> </w:t>
      </w:r>
    </w:p>
    <w:p w14:paraId="1BC70657" w14:textId="1D408B3E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4</w:t>
      </w:r>
      <w:r w:rsidR="00DE20A9" w:rsidRPr="00D8668F">
        <w:rPr>
          <w:bCs/>
          <w:iCs/>
          <w:sz w:val="24"/>
          <w:szCs w:val="24"/>
        </w:rPr>
        <w:t>8</w:t>
      </w:r>
      <w:r w:rsidRPr="00D8668F">
        <w:rPr>
          <w:bCs/>
          <w:iCs/>
          <w:sz w:val="24"/>
          <w:szCs w:val="24"/>
        </w:rPr>
        <w:t>. Установление причин происшествия, технического состояния механизмов, машин; правильности технологического процесса с точки зрения безопасности его проведения, ошибок при проектировании</w:t>
      </w:r>
      <w:r w:rsidR="00682098" w:rsidRPr="00D8668F">
        <w:rPr>
          <w:bCs/>
          <w:iCs/>
          <w:sz w:val="24"/>
          <w:szCs w:val="24"/>
        </w:rPr>
        <w:t xml:space="preserve"> (ОПК-5.2.1)</w:t>
      </w:r>
      <w:r w:rsidRPr="00D8668F">
        <w:rPr>
          <w:bCs/>
          <w:iCs/>
          <w:sz w:val="24"/>
          <w:szCs w:val="24"/>
        </w:rPr>
        <w:t xml:space="preserve"> </w:t>
      </w:r>
    </w:p>
    <w:p w14:paraId="3D4B0562" w14:textId="502A7DBF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4</w:t>
      </w:r>
      <w:r w:rsidR="00DE20A9" w:rsidRPr="00D8668F">
        <w:rPr>
          <w:bCs/>
          <w:iCs/>
          <w:sz w:val="24"/>
          <w:szCs w:val="24"/>
        </w:rPr>
        <w:t>9</w:t>
      </w:r>
      <w:r w:rsidRPr="00D8668F">
        <w:rPr>
          <w:bCs/>
          <w:iCs/>
          <w:sz w:val="24"/>
          <w:szCs w:val="24"/>
        </w:rPr>
        <w:t xml:space="preserve">. </w:t>
      </w:r>
      <w:r w:rsidR="00682098" w:rsidRPr="00D8668F">
        <w:rPr>
          <w:bCs/>
          <w:iCs/>
          <w:sz w:val="24"/>
          <w:szCs w:val="24"/>
        </w:rPr>
        <w:t>Экспертиза (оценка)</w:t>
      </w:r>
      <w:r w:rsidRPr="00D8668F">
        <w:rPr>
          <w:bCs/>
          <w:iCs/>
          <w:sz w:val="24"/>
          <w:szCs w:val="24"/>
        </w:rPr>
        <w:t xml:space="preserve"> эффективности и исправности защитных средств</w:t>
      </w:r>
      <w:r w:rsidR="00682098" w:rsidRPr="00D8668F">
        <w:rPr>
          <w:bCs/>
          <w:iCs/>
          <w:sz w:val="24"/>
          <w:szCs w:val="24"/>
        </w:rPr>
        <w:t xml:space="preserve"> (ОПК-5.2.1)</w:t>
      </w:r>
      <w:r w:rsidRPr="00D8668F">
        <w:rPr>
          <w:bCs/>
          <w:iCs/>
          <w:sz w:val="24"/>
          <w:szCs w:val="24"/>
        </w:rPr>
        <w:t xml:space="preserve"> </w:t>
      </w:r>
    </w:p>
    <w:p w14:paraId="021A48E9" w14:textId="0926F962" w:rsidR="006A2F18" w:rsidRPr="00D8668F" w:rsidRDefault="00DE20A9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50</w:t>
      </w:r>
      <w:r w:rsidR="006A2F18" w:rsidRPr="00D8668F">
        <w:rPr>
          <w:bCs/>
          <w:iCs/>
          <w:sz w:val="24"/>
          <w:szCs w:val="24"/>
        </w:rPr>
        <w:t>. Оценка правильности организации труда</w:t>
      </w:r>
      <w:r w:rsidR="00682098" w:rsidRPr="00D8668F">
        <w:rPr>
          <w:bCs/>
          <w:iCs/>
          <w:sz w:val="24"/>
          <w:szCs w:val="24"/>
        </w:rPr>
        <w:t xml:space="preserve"> (ОПК-5.2.1)</w:t>
      </w:r>
    </w:p>
    <w:p w14:paraId="456BD0FC" w14:textId="451A6110" w:rsidR="006A2F18" w:rsidRPr="00D8668F" w:rsidRDefault="006A2F18" w:rsidP="006A2F18">
      <w:pPr>
        <w:widowControl w:val="0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 xml:space="preserve">  </w:t>
      </w:r>
      <w:r w:rsidRPr="00D8668F">
        <w:rPr>
          <w:bCs/>
          <w:iCs/>
          <w:sz w:val="24"/>
          <w:szCs w:val="24"/>
        </w:rPr>
        <w:tab/>
        <w:t>50. Оценка правильности действий рабочих и должностных лиц при возникновении аварий и несчастных случаев</w:t>
      </w:r>
      <w:r w:rsidR="00794BF9" w:rsidRPr="00D8668F">
        <w:rPr>
          <w:bCs/>
          <w:iCs/>
          <w:sz w:val="24"/>
          <w:szCs w:val="24"/>
        </w:rPr>
        <w:t xml:space="preserve"> (ОПК-5.3.1)</w:t>
      </w:r>
    </w:p>
    <w:p w14:paraId="543D322F" w14:textId="08951A62" w:rsidR="006A2F18" w:rsidRPr="00D8668F" w:rsidRDefault="006A2F18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51.Экспертиза соблюдения требований безопасности при работах на высоте</w:t>
      </w:r>
      <w:r w:rsidR="00794BF9" w:rsidRPr="00D8668F">
        <w:rPr>
          <w:bCs/>
          <w:iCs/>
          <w:sz w:val="24"/>
          <w:szCs w:val="24"/>
        </w:rPr>
        <w:t xml:space="preserve"> (ОПК-5.3.1)</w:t>
      </w:r>
    </w:p>
    <w:p w14:paraId="4ABB0F5D" w14:textId="7592B123" w:rsidR="006A2F18" w:rsidRPr="00D8668F" w:rsidRDefault="006A2F18" w:rsidP="006A2F18">
      <w:pPr>
        <w:widowControl w:val="0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ab/>
        <w:t xml:space="preserve">52. Экспертиза достаточности мер по предупреждению наездов железнодорожного подвижного состава </w:t>
      </w:r>
      <w:r w:rsidR="00794BF9" w:rsidRPr="00D8668F">
        <w:rPr>
          <w:bCs/>
          <w:iCs/>
          <w:sz w:val="24"/>
          <w:szCs w:val="24"/>
        </w:rPr>
        <w:t>(ОПК-5.3.1)</w:t>
      </w:r>
    </w:p>
    <w:p w14:paraId="054937E8" w14:textId="5285409E" w:rsidR="006A2F18" w:rsidRPr="00D8668F" w:rsidRDefault="006A2F18" w:rsidP="006A2F18">
      <w:pPr>
        <w:widowControl w:val="0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ab/>
        <w:t>53. Экспертиза правильности проведения расследования несчастного случая</w:t>
      </w:r>
      <w:r w:rsidR="00794BF9" w:rsidRPr="00D8668F">
        <w:rPr>
          <w:bCs/>
          <w:iCs/>
          <w:sz w:val="24"/>
          <w:szCs w:val="24"/>
        </w:rPr>
        <w:t xml:space="preserve"> (ОПК-5.3.1)</w:t>
      </w:r>
    </w:p>
    <w:p w14:paraId="64F27FF1" w14:textId="4DEB24D7" w:rsidR="006A2F18" w:rsidRPr="00D8668F" w:rsidRDefault="006A2F18" w:rsidP="006A2F18">
      <w:pPr>
        <w:widowControl w:val="0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 xml:space="preserve"> </w:t>
      </w:r>
      <w:r w:rsidRPr="00D8668F">
        <w:rPr>
          <w:bCs/>
          <w:iCs/>
          <w:sz w:val="24"/>
          <w:szCs w:val="24"/>
        </w:rPr>
        <w:tab/>
        <w:t xml:space="preserve">54. Экспертиза безопасности выполнения электрогазосварочных работ </w:t>
      </w:r>
      <w:r w:rsidR="00794BF9" w:rsidRPr="00D8668F">
        <w:rPr>
          <w:bCs/>
          <w:iCs/>
          <w:sz w:val="24"/>
          <w:szCs w:val="24"/>
        </w:rPr>
        <w:t>(ОПК-5.3.1)</w:t>
      </w:r>
    </w:p>
    <w:p w14:paraId="3D0E4A36" w14:textId="3DFB7C77" w:rsidR="00D8668F" w:rsidRPr="00D8668F" w:rsidRDefault="00D8668F" w:rsidP="00D8668F">
      <w:pPr>
        <w:widowControl w:val="0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ab/>
        <w:t xml:space="preserve">55. Организация и проведение государственной экологической экспертизы (ГЭЭ) </w:t>
      </w:r>
      <w:proofErr w:type="gramStart"/>
      <w:r w:rsidRPr="00D8668F">
        <w:rPr>
          <w:bCs/>
          <w:iCs/>
          <w:sz w:val="24"/>
          <w:szCs w:val="24"/>
        </w:rPr>
        <w:t>-(</w:t>
      </w:r>
      <w:proofErr w:type="gramEnd"/>
      <w:r w:rsidRPr="00D8668F">
        <w:rPr>
          <w:bCs/>
          <w:iCs/>
          <w:sz w:val="24"/>
          <w:szCs w:val="24"/>
        </w:rPr>
        <w:t>ОПК-5.3.1)</w:t>
      </w:r>
    </w:p>
    <w:p w14:paraId="46233763" w14:textId="5A32AA1A" w:rsidR="006A2F18" w:rsidRPr="00D8668F" w:rsidRDefault="006A2F18" w:rsidP="006A2F18">
      <w:pPr>
        <w:widowControl w:val="0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ab/>
        <w:t>5</w:t>
      </w:r>
      <w:r w:rsidR="00D8668F" w:rsidRPr="00D8668F">
        <w:rPr>
          <w:bCs/>
          <w:iCs/>
          <w:sz w:val="24"/>
          <w:szCs w:val="24"/>
        </w:rPr>
        <w:t>6</w:t>
      </w:r>
      <w:r w:rsidRPr="00D8668F">
        <w:rPr>
          <w:bCs/>
          <w:iCs/>
          <w:sz w:val="24"/>
          <w:szCs w:val="24"/>
        </w:rPr>
        <w:t>. Содержание закона «Об экологической экспертизе»</w:t>
      </w:r>
      <w:r w:rsidR="00CF0E69" w:rsidRPr="00D8668F">
        <w:rPr>
          <w:bCs/>
          <w:iCs/>
          <w:sz w:val="24"/>
          <w:szCs w:val="24"/>
        </w:rPr>
        <w:t xml:space="preserve"> - (ОПК-5.1.1)</w:t>
      </w:r>
    </w:p>
    <w:p w14:paraId="2AEE2D14" w14:textId="40E41271" w:rsidR="006A2F18" w:rsidRPr="00D8668F" w:rsidRDefault="006A2F18" w:rsidP="006A2F18">
      <w:pPr>
        <w:widowControl w:val="0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ab/>
        <w:t xml:space="preserve">57. Объекты государственной экологической экспертизы </w:t>
      </w:r>
      <w:r w:rsidR="00794BF9" w:rsidRPr="00D8668F">
        <w:rPr>
          <w:bCs/>
          <w:iCs/>
          <w:sz w:val="24"/>
          <w:szCs w:val="24"/>
        </w:rPr>
        <w:t>(ОПК-5.1.1)</w:t>
      </w:r>
    </w:p>
    <w:p w14:paraId="5634CB69" w14:textId="3739D4C8" w:rsidR="00794BF9" w:rsidRPr="00D8668F" w:rsidRDefault="00DE20A9" w:rsidP="00DE20A9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 xml:space="preserve">58. </w:t>
      </w:r>
      <w:r w:rsidR="00794BF9" w:rsidRPr="00D8668F">
        <w:rPr>
          <w:bCs/>
          <w:iCs/>
          <w:sz w:val="24"/>
          <w:szCs w:val="24"/>
        </w:rPr>
        <w:t xml:space="preserve">Состав разделов проектной документации, содержащих сведения о мероприятиях по охране окружающей среды в текстовой части и в графической части </w:t>
      </w:r>
      <w:r w:rsidR="00973DF3" w:rsidRPr="00D8668F">
        <w:rPr>
          <w:bCs/>
          <w:iCs/>
          <w:sz w:val="24"/>
          <w:szCs w:val="24"/>
        </w:rPr>
        <w:t>(ОПК-5.1.1)</w:t>
      </w:r>
    </w:p>
    <w:p w14:paraId="345717EE" w14:textId="77777777" w:rsidR="00DE20A9" w:rsidRPr="00D8668F" w:rsidRDefault="00DE20A9" w:rsidP="00DE20A9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59.</w:t>
      </w:r>
      <w:r w:rsidR="00794BF9" w:rsidRPr="00D8668F">
        <w:rPr>
          <w:bCs/>
          <w:iCs/>
          <w:sz w:val="24"/>
          <w:szCs w:val="24"/>
        </w:rPr>
        <w:t xml:space="preserve">Содержание рекомендаций по оценке воздействия объектов капитального строительства на окружающую природную среду при разработке проектной документации </w:t>
      </w:r>
      <w:r w:rsidRPr="00D8668F">
        <w:rPr>
          <w:bCs/>
          <w:iCs/>
          <w:sz w:val="24"/>
          <w:szCs w:val="24"/>
        </w:rPr>
        <w:t>(ОПК-5.1.1)</w:t>
      </w:r>
    </w:p>
    <w:p w14:paraId="57053EC0" w14:textId="124B4E50" w:rsidR="00794BF9" w:rsidRPr="00D8668F" w:rsidRDefault="00DE20A9" w:rsidP="00794BF9">
      <w:pPr>
        <w:ind w:firstLine="708"/>
        <w:rPr>
          <w:rFonts w:eastAsia="Times New Roman"/>
          <w:sz w:val="24"/>
          <w:szCs w:val="24"/>
        </w:rPr>
      </w:pPr>
      <w:r w:rsidRPr="00D8668F">
        <w:rPr>
          <w:rFonts w:eastAsia="Times New Roman"/>
          <w:sz w:val="24"/>
          <w:szCs w:val="24"/>
        </w:rPr>
        <w:t xml:space="preserve">60. </w:t>
      </w:r>
      <w:r w:rsidR="00794BF9" w:rsidRPr="00D8668F">
        <w:rPr>
          <w:rFonts w:eastAsia="Times New Roman"/>
          <w:sz w:val="24"/>
          <w:szCs w:val="24"/>
        </w:rPr>
        <w:t xml:space="preserve">Экологическая экспертиза проектной документации строительства </w:t>
      </w:r>
      <w:r w:rsidR="00794BF9" w:rsidRPr="00D8668F">
        <w:rPr>
          <w:bCs/>
          <w:iCs/>
          <w:sz w:val="24"/>
          <w:szCs w:val="24"/>
        </w:rPr>
        <w:t>(ОПК-5.3.1)</w:t>
      </w:r>
    </w:p>
    <w:p w14:paraId="50C46C2A" w14:textId="59A20719" w:rsidR="00794BF9" w:rsidRPr="00D8668F" w:rsidRDefault="00DE20A9" w:rsidP="00794BF9">
      <w:pPr>
        <w:ind w:firstLine="708"/>
        <w:rPr>
          <w:rFonts w:eastAsia="Times New Roman"/>
          <w:sz w:val="24"/>
          <w:szCs w:val="24"/>
        </w:rPr>
      </w:pPr>
      <w:r w:rsidRPr="00D8668F">
        <w:rPr>
          <w:rFonts w:eastAsia="Times New Roman"/>
          <w:sz w:val="24"/>
          <w:szCs w:val="24"/>
        </w:rPr>
        <w:lastRenderedPageBreak/>
        <w:t xml:space="preserve">61. </w:t>
      </w:r>
      <w:r w:rsidR="00794BF9" w:rsidRPr="00D8668F">
        <w:rPr>
          <w:rFonts w:eastAsia="Times New Roman"/>
          <w:sz w:val="24"/>
          <w:szCs w:val="24"/>
        </w:rPr>
        <w:t xml:space="preserve">Экологическая безопасность (в части оценки воздействия на атмосферу, акустического воздействия и в части мероприятий при ЧС) - </w:t>
      </w:r>
      <w:r w:rsidR="00794BF9" w:rsidRPr="00D8668F">
        <w:rPr>
          <w:bCs/>
          <w:iCs/>
          <w:sz w:val="24"/>
          <w:szCs w:val="24"/>
        </w:rPr>
        <w:t>(ОПК-5.3.1)</w:t>
      </w:r>
    </w:p>
    <w:p w14:paraId="0E441E07" w14:textId="3B1F7884" w:rsidR="006A2F18" w:rsidRPr="006A2F18" w:rsidRDefault="00DE20A9" w:rsidP="006A2F18">
      <w:pPr>
        <w:widowControl w:val="0"/>
        <w:ind w:firstLine="708"/>
        <w:rPr>
          <w:bCs/>
          <w:iCs/>
          <w:sz w:val="24"/>
          <w:szCs w:val="24"/>
        </w:rPr>
      </w:pPr>
      <w:r w:rsidRPr="00D8668F">
        <w:rPr>
          <w:bCs/>
          <w:iCs/>
          <w:sz w:val="24"/>
          <w:szCs w:val="24"/>
        </w:rPr>
        <w:t>62</w:t>
      </w:r>
      <w:r w:rsidR="006A2F18" w:rsidRPr="00D8668F">
        <w:rPr>
          <w:bCs/>
          <w:iCs/>
          <w:sz w:val="24"/>
          <w:szCs w:val="24"/>
        </w:rPr>
        <w:t>. Оценка правильности присвоения класса отхода производства</w:t>
      </w:r>
      <w:r w:rsidR="00794BF9" w:rsidRPr="00D8668F">
        <w:rPr>
          <w:bCs/>
          <w:iCs/>
          <w:sz w:val="24"/>
          <w:szCs w:val="24"/>
        </w:rPr>
        <w:t xml:space="preserve"> (ОПК-5.3.1)</w:t>
      </w:r>
    </w:p>
    <w:p w14:paraId="2242CE78" w14:textId="0E58D869" w:rsidR="006A2F18" w:rsidRPr="006A2F18" w:rsidRDefault="006A2F18" w:rsidP="006A2F18">
      <w:pPr>
        <w:ind w:left="30"/>
        <w:rPr>
          <w:bCs/>
          <w:iCs/>
          <w:sz w:val="24"/>
          <w:szCs w:val="24"/>
        </w:rPr>
      </w:pPr>
    </w:p>
    <w:p w14:paraId="09F32E44" w14:textId="77777777" w:rsidR="00EB4F25" w:rsidRDefault="00EB4F25" w:rsidP="00EB4F25">
      <w:pPr>
        <w:widowControl w:val="0"/>
        <w:tabs>
          <w:tab w:val="left" w:pos="1244"/>
        </w:tabs>
        <w:rPr>
          <w:rFonts w:eastAsia="Times New Roman"/>
          <w:b/>
          <w:bCs/>
          <w:sz w:val="24"/>
          <w:szCs w:val="24"/>
        </w:rPr>
      </w:pPr>
    </w:p>
    <w:p w14:paraId="51429D1A" w14:textId="77777777" w:rsidR="00DE49CD" w:rsidRDefault="00DE49CD" w:rsidP="00DE49CD">
      <w:pPr>
        <w:tabs>
          <w:tab w:val="left" w:pos="0"/>
          <w:tab w:val="left" w:pos="1134"/>
        </w:tabs>
        <w:ind w:firstLine="709"/>
        <w:jc w:val="both"/>
        <w:rPr>
          <w:b/>
          <w:bCs/>
          <w:iCs/>
          <w:sz w:val="28"/>
          <w:szCs w:val="28"/>
        </w:rPr>
      </w:pPr>
      <w:r w:rsidRPr="00FB025B">
        <w:rPr>
          <w:b/>
          <w:bCs/>
          <w:iCs/>
          <w:sz w:val="28"/>
          <w:szCs w:val="28"/>
        </w:rPr>
        <w:t xml:space="preserve">3. Описание показателей и критериев оценивания </w:t>
      </w:r>
      <w:r>
        <w:rPr>
          <w:b/>
          <w:bCs/>
          <w:iCs/>
          <w:sz w:val="28"/>
          <w:szCs w:val="28"/>
        </w:rPr>
        <w:t xml:space="preserve">индикаторов достижения </w:t>
      </w:r>
      <w:r w:rsidRPr="00FB025B">
        <w:rPr>
          <w:b/>
          <w:bCs/>
          <w:iCs/>
          <w:sz w:val="28"/>
          <w:szCs w:val="28"/>
        </w:rPr>
        <w:t>компетенций, описание шкал оценивания</w:t>
      </w:r>
    </w:p>
    <w:p w14:paraId="0391C358" w14:textId="77777777" w:rsidR="00DE49CD" w:rsidRPr="00FB025B" w:rsidRDefault="00DE49CD" w:rsidP="00DE49CD">
      <w:pPr>
        <w:tabs>
          <w:tab w:val="left" w:pos="1276"/>
        </w:tabs>
        <w:ind w:left="284" w:hanging="284"/>
        <w:jc w:val="both"/>
        <w:rPr>
          <w:b/>
          <w:sz w:val="28"/>
          <w:szCs w:val="28"/>
        </w:rPr>
      </w:pPr>
    </w:p>
    <w:p w14:paraId="09FFB2BB" w14:textId="77777777" w:rsidR="00DE49CD" w:rsidRPr="00CD3DC4" w:rsidRDefault="00DE49CD" w:rsidP="00DE49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3DC4">
        <w:rPr>
          <w:sz w:val="28"/>
          <w:szCs w:val="28"/>
        </w:rPr>
        <w:t>Показатель оценивания – описание оцениваемых основных параметров процесса или результата деятельности.</w:t>
      </w:r>
    </w:p>
    <w:p w14:paraId="31786668" w14:textId="77777777" w:rsidR="00DE49CD" w:rsidRPr="00CD3DC4" w:rsidRDefault="00DE49CD" w:rsidP="00DE49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3DC4">
        <w:rPr>
          <w:sz w:val="28"/>
          <w:szCs w:val="28"/>
        </w:rPr>
        <w:t>Критерий оценивания – признак, на основании которого проводится оценка по показателю.</w:t>
      </w:r>
    </w:p>
    <w:p w14:paraId="72FD7FA4" w14:textId="77777777" w:rsidR="00DE49CD" w:rsidRPr="00CD3DC4" w:rsidRDefault="00DE49CD" w:rsidP="00DE49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D3DC4">
        <w:rPr>
          <w:sz w:val="28"/>
          <w:szCs w:val="28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14:paraId="0216AAF2" w14:textId="77777777" w:rsidR="00DE49CD" w:rsidRDefault="00DE49CD" w:rsidP="00DE49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3AA8BCD6" w14:textId="5999FCA3" w:rsidR="00DE49CD" w:rsidRDefault="00DE49CD" w:rsidP="00DE49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849E7">
        <w:rPr>
          <w:sz w:val="28"/>
          <w:szCs w:val="28"/>
        </w:rPr>
        <w:t>Показател</w:t>
      </w:r>
      <w:r>
        <w:rPr>
          <w:sz w:val="28"/>
          <w:szCs w:val="28"/>
        </w:rPr>
        <w:t xml:space="preserve">и, критерии и шкала оценивания </w:t>
      </w:r>
      <w:r w:rsidR="000D5A8C">
        <w:rPr>
          <w:sz w:val="28"/>
          <w:szCs w:val="28"/>
        </w:rPr>
        <w:t>практических занятий</w:t>
      </w:r>
      <w:r>
        <w:rPr>
          <w:sz w:val="28"/>
          <w:szCs w:val="28"/>
        </w:rPr>
        <w:t xml:space="preserve"> приведены в таблиц</w:t>
      </w:r>
      <w:r w:rsidR="00C2100A">
        <w:rPr>
          <w:sz w:val="28"/>
          <w:szCs w:val="28"/>
        </w:rPr>
        <w:t>е</w:t>
      </w:r>
      <w:r w:rsidR="009E3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3.1. </w:t>
      </w:r>
    </w:p>
    <w:p w14:paraId="76613D0D" w14:textId="77777777" w:rsidR="00597143" w:rsidRDefault="00597143" w:rsidP="00DE49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B700E5E" w14:textId="77777777" w:rsidR="00DE49CD" w:rsidRDefault="00DE49CD" w:rsidP="00DE49CD">
      <w:pPr>
        <w:pStyle w:val="a5"/>
        <w:tabs>
          <w:tab w:val="left" w:pos="0"/>
        </w:tabs>
        <w:ind w:left="0"/>
        <w:rPr>
          <w:bCs/>
          <w:iCs/>
          <w:sz w:val="28"/>
        </w:rPr>
      </w:pPr>
      <w:r w:rsidRPr="00CE3F37">
        <w:rPr>
          <w:bCs/>
          <w:iCs/>
          <w:sz w:val="28"/>
        </w:rPr>
        <w:t xml:space="preserve">Т а б л и </w:t>
      </w:r>
      <w:proofErr w:type="gramStart"/>
      <w:r w:rsidRPr="00CE3F37">
        <w:rPr>
          <w:bCs/>
          <w:iCs/>
          <w:sz w:val="28"/>
        </w:rPr>
        <w:t>ц</w:t>
      </w:r>
      <w:proofErr w:type="gramEnd"/>
      <w:r w:rsidRPr="00CE3F37">
        <w:rPr>
          <w:bCs/>
          <w:iCs/>
          <w:sz w:val="28"/>
        </w:rPr>
        <w:t xml:space="preserve"> а  </w:t>
      </w:r>
      <w:r>
        <w:rPr>
          <w:bCs/>
          <w:iCs/>
          <w:sz w:val="28"/>
        </w:rPr>
        <w:t>3.1</w:t>
      </w:r>
    </w:p>
    <w:p w14:paraId="64E3DC53" w14:textId="49C97C46" w:rsidR="00DE49CD" w:rsidRPr="00EE2B5B" w:rsidRDefault="00DE49CD" w:rsidP="00DE49CD">
      <w:pPr>
        <w:pStyle w:val="a5"/>
        <w:tabs>
          <w:tab w:val="left" w:pos="0"/>
        </w:tabs>
        <w:ind w:left="0"/>
        <w:rPr>
          <w:bCs/>
          <w:iCs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2836"/>
        <w:gridCol w:w="1383"/>
      </w:tblGrid>
      <w:tr w:rsidR="00DE49CD" w:rsidRPr="008E1EB5" w14:paraId="084260F6" w14:textId="77777777" w:rsidTr="00CA6313">
        <w:trPr>
          <w:tblHeader/>
          <w:jc w:val="center"/>
        </w:trPr>
        <w:tc>
          <w:tcPr>
            <w:tcW w:w="617" w:type="dxa"/>
            <w:vAlign w:val="center"/>
          </w:tcPr>
          <w:p w14:paraId="1488547D" w14:textId="77777777" w:rsidR="00DE49CD" w:rsidRPr="008E1EB5" w:rsidRDefault="00DE49CD" w:rsidP="00522F8E">
            <w:pPr>
              <w:jc w:val="center"/>
              <w:rPr>
                <w:b/>
              </w:rPr>
            </w:pPr>
            <w:r w:rsidRPr="008E1EB5">
              <w:rPr>
                <w:b/>
              </w:rPr>
              <w:t>№</w:t>
            </w:r>
          </w:p>
          <w:p w14:paraId="4D1E0E4F" w14:textId="77777777" w:rsidR="00DE49CD" w:rsidRPr="008E1EB5" w:rsidRDefault="00DE49CD" w:rsidP="00522F8E">
            <w:pPr>
              <w:jc w:val="center"/>
              <w:rPr>
                <w:b/>
              </w:rPr>
            </w:pPr>
            <w:proofErr w:type="gramStart"/>
            <w:r w:rsidRPr="008E1EB5">
              <w:rPr>
                <w:b/>
              </w:rPr>
              <w:t>п</w:t>
            </w:r>
            <w:proofErr w:type="gramEnd"/>
            <w:r w:rsidRPr="008E1EB5">
              <w:rPr>
                <w:b/>
              </w:rPr>
              <w:t>/п</w:t>
            </w:r>
          </w:p>
        </w:tc>
        <w:tc>
          <w:tcPr>
            <w:tcW w:w="2326" w:type="dxa"/>
            <w:vAlign w:val="center"/>
          </w:tcPr>
          <w:p w14:paraId="1517D0CE" w14:textId="77777777" w:rsidR="00DE49CD" w:rsidRPr="008E1EB5" w:rsidRDefault="00DE49CD" w:rsidP="00522F8E">
            <w:pPr>
              <w:jc w:val="center"/>
              <w:rPr>
                <w:b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</w:t>
            </w:r>
            <w:r w:rsidRPr="00D541CC">
              <w:rPr>
                <w:b/>
                <w:bCs/>
                <w:iCs/>
                <w:snapToGrid w:val="0"/>
                <w:sz w:val="22"/>
                <w:szCs w:val="22"/>
              </w:rPr>
              <w:t>, необходимые для оценки индикатора</w:t>
            </w: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 xml:space="preserve"> достижения компетенции</w:t>
            </w:r>
            <w:r>
              <w:rPr>
                <w:b/>
                <w:bCs/>
                <w:iCs/>
                <w:snapToGrid w:val="0"/>
                <w:sz w:val="22"/>
                <w:szCs w:val="22"/>
              </w:rPr>
              <w:t xml:space="preserve"> при текущем контроле</w:t>
            </w:r>
          </w:p>
        </w:tc>
        <w:tc>
          <w:tcPr>
            <w:tcW w:w="2410" w:type="dxa"/>
            <w:vAlign w:val="center"/>
          </w:tcPr>
          <w:p w14:paraId="4DB23C16" w14:textId="77777777" w:rsidR="00DE49CD" w:rsidRPr="008E1EB5" w:rsidRDefault="00DE49CD" w:rsidP="00522F8E">
            <w:pPr>
              <w:jc w:val="center"/>
              <w:rPr>
                <w:b/>
              </w:rPr>
            </w:pPr>
            <w:r w:rsidRPr="008E1EB5">
              <w:rPr>
                <w:b/>
              </w:rPr>
              <w:t>Показатель</w:t>
            </w:r>
          </w:p>
          <w:p w14:paraId="49B7FC3F" w14:textId="77777777" w:rsidR="00DE49CD" w:rsidRPr="008E1EB5" w:rsidRDefault="00DE49CD" w:rsidP="00522F8E">
            <w:pPr>
              <w:jc w:val="center"/>
              <w:rPr>
                <w:b/>
              </w:rPr>
            </w:pPr>
            <w:r w:rsidRPr="008E1EB5">
              <w:rPr>
                <w:b/>
              </w:rPr>
              <w:t xml:space="preserve"> оценивания </w:t>
            </w:r>
          </w:p>
        </w:tc>
        <w:tc>
          <w:tcPr>
            <w:tcW w:w="2836" w:type="dxa"/>
            <w:vAlign w:val="center"/>
          </w:tcPr>
          <w:p w14:paraId="3254D813" w14:textId="77777777" w:rsidR="00DE49CD" w:rsidRPr="008E1EB5" w:rsidRDefault="00DE49CD" w:rsidP="00522F8E">
            <w:pPr>
              <w:jc w:val="center"/>
              <w:rPr>
                <w:b/>
              </w:rPr>
            </w:pPr>
            <w:r w:rsidRPr="008E1EB5">
              <w:rPr>
                <w:b/>
              </w:rPr>
              <w:t xml:space="preserve">Критерии </w:t>
            </w:r>
          </w:p>
          <w:p w14:paraId="7BF22CE9" w14:textId="77777777" w:rsidR="00DE49CD" w:rsidRPr="008E1EB5" w:rsidRDefault="00DE49CD" w:rsidP="00522F8E">
            <w:pPr>
              <w:jc w:val="center"/>
              <w:rPr>
                <w:b/>
              </w:rPr>
            </w:pPr>
            <w:r w:rsidRPr="008E1EB5">
              <w:rPr>
                <w:b/>
              </w:rPr>
              <w:t>оценивания</w:t>
            </w:r>
          </w:p>
        </w:tc>
        <w:tc>
          <w:tcPr>
            <w:tcW w:w="1383" w:type="dxa"/>
            <w:vAlign w:val="center"/>
          </w:tcPr>
          <w:p w14:paraId="14B1E8F3" w14:textId="77777777" w:rsidR="00DE49CD" w:rsidRPr="008E1EB5" w:rsidRDefault="00DE49CD" w:rsidP="00522F8E">
            <w:pPr>
              <w:jc w:val="center"/>
              <w:rPr>
                <w:b/>
              </w:rPr>
            </w:pPr>
            <w:r w:rsidRPr="008E1EB5">
              <w:rPr>
                <w:b/>
              </w:rPr>
              <w:t>Шкала оценивания</w:t>
            </w:r>
          </w:p>
        </w:tc>
      </w:tr>
      <w:tr w:rsidR="00DE49CD" w:rsidRPr="003453F0" w14:paraId="1FDA9239" w14:textId="77777777" w:rsidTr="00CA6313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758E770F" w14:textId="77777777" w:rsidR="00DE49CD" w:rsidRPr="00CA6313" w:rsidRDefault="000D5A8C" w:rsidP="00522F8E">
            <w:pPr>
              <w:jc w:val="center"/>
            </w:pPr>
            <w:r w:rsidRPr="00CA6313">
              <w:t>1</w:t>
            </w:r>
          </w:p>
        </w:tc>
        <w:tc>
          <w:tcPr>
            <w:tcW w:w="2326" w:type="dxa"/>
            <w:vMerge w:val="restart"/>
            <w:vAlign w:val="center"/>
          </w:tcPr>
          <w:p w14:paraId="0D97C564" w14:textId="77777777" w:rsidR="00D8668F" w:rsidRDefault="00C2100A" w:rsidP="00DE49CD">
            <w:pPr>
              <w:pStyle w:val="1"/>
              <w:ind w:left="0"/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ОПК-5.1.1</w:t>
            </w:r>
          </w:p>
          <w:p w14:paraId="75F6F377" w14:textId="1ADC5B68" w:rsidR="00DE49CD" w:rsidRPr="00CA6313" w:rsidRDefault="00DE49CD" w:rsidP="00DE49CD">
            <w:pPr>
              <w:pStyle w:val="1"/>
              <w:ind w:left="0"/>
              <w:rPr>
                <w:sz w:val="22"/>
                <w:szCs w:val="22"/>
              </w:rPr>
            </w:pPr>
            <w:r w:rsidRPr="00CA6313">
              <w:rPr>
                <w:i/>
                <w:iCs/>
                <w:sz w:val="22"/>
                <w:szCs w:val="22"/>
              </w:rPr>
              <w:t>Практическ</w:t>
            </w:r>
            <w:r w:rsidR="00C2100A">
              <w:rPr>
                <w:i/>
                <w:iCs/>
                <w:sz w:val="22"/>
                <w:szCs w:val="22"/>
              </w:rPr>
              <w:t>и</w:t>
            </w:r>
            <w:r w:rsidRPr="00CA6313">
              <w:rPr>
                <w:i/>
                <w:iCs/>
                <w:sz w:val="22"/>
                <w:szCs w:val="22"/>
              </w:rPr>
              <w:t>е заняти</w:t>
            </w:r>
            <w:r w:rsidR="00C2100A">
              <w:rPr>
                <w:i/>
                <w:iCs/>
                <w:sz w:val="22"/>
                <w:szCs w:val="22"/>
              </w:rPr>
              <w:t>я</w:t>
            </w:r>
            <w:r w:rsidRPr="00CA6313">
              <w:rPr>
                <w:i/>
                <w:iCs/>
                <w:sz w:val="22"/>
                <w:szCs w:val="22"/>
              </w:rPr>
              <w:t xml:space="preserve"> №</w:t>
            </w:r>
            <w:r w:rsidR="00C2100A">
              <w:rPr>
                <w:i/>
                <w:iCs/>
                <w:sz w:val="22"/>
                <w:szCs w:val="22"/>
              </w:rPr>
              <w:t>2 и №3</w:t>
            </w:r>
            <w:r w:rsidRPr="00CA6313">
              <w:rPr>
                <w:sz w:val="22"/>
                <w:szCs w:val="22"/>
              </w:rPr>
              <w:t xml:space="preserve">. </w:t>
            </w:r>
          </w:p>
          <w:p w14:paraId="1DE71099" w14:textId="77777777" w:rsidR="00DE49CD" w:rsidRPr="00CA6313" w:rsidRDefault="00DE49CD" w:rsidP="00522F8E">
            <w:pPr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4747481" w14:textId="77777777" w:rsidR="00DE49CD" w:rsidRPr="00CA6313" w:rsidRDefault="00DE49CD" w:rsidP="00522F8E">
            <w:pPr>
              <w:ind w:left="34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Срок выполнения работы</w:t>
            </w:r>
          </w:p>
        </w:tc>
        <w:tc>
          <w:tcPr>
            <w:tcW w:w="2836" w:type="dxa"/>
            <w:vAlign w:val="center"/>
          </w:tcPr>
          <w:p w14:paraId="42A6582C" w14:textId="77777777" w:rsidR="00DE49CD" w:rsidRPr="00CA6313" w:rsidRDefault="00DE49CD" w:rsidP="00522F8E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383" w:type="dxa"/>
            <w:vAlign w:val="center"/>
          </w:tcPr>
          <w:p w14:paraId="02916BA0" w14:textId="25A61AF7" w:rsidR="00DE49CD" w:rsidRPr="00D541CC" w:rsidRDefault="00E63DDB" w:rsidP="00522F8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E49CD" w:rsidRPr="003453F0" w14:paraId="20607527" w14:textId="77777777" w:rsidTr="00CA6313">
        <w:trPr>
          <w:trHeight w:val="557"/>
          <w:jc w:val="center"/>
        </w:trPr>
        <w:tc>
          <w:tcPr>
            <w:tcW w:w="617" w:type="dxa"/>
            <w:vMerge/>
            <w:vAlign w:val="center"/>
          </w:tcPr>
          <w:p w14:paraId="1F2857EC" w14:textId="77777777" w:rsidR="00DE49CD" w:rsidRPr="00CA6313" w:rsidRDefault="00DE49CD" w:rsidP="00522F8E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69C1C097" w14:textId="77777777" w:rsidR="00DE49CD" w:rsidRPr="00CA6313" w:rsidRDefault="00DE49CD" w:rsidP="00522F8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4906421D" w14:textId="77777777" w:rsidR="00DE49CD" w:rsidRPr="00CA6313" w:rsidRDefault="00DE49CD" w:rsidP="00522F8E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10232389" w14:textId="77777777" w:rsidR="00DE49CD" w:rsidRPr="00CA6313" w:rsidRDefault="00DE49CD" w:rsidP="00522F8E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 xml:space="preserve">Работа выполнена с опозданием </w:t>
            </w:r>
          </w:p>
        </w:tc>
        <w:tc>
          <w:tcPr>
            <w:tcW w:w="1383" w:type="dxa"/>
            <w:vAlign w:val="center"/>
          </w:tcPr>
          <w:p w14:paraId="2F16FFCF" w14:textId="77777777" w:rsidR="00DE49CD" w:rsidRPr="00D541CC" w:rsidRDefault="00DE49CD" w:rsidP="00522F8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E49CD" w:rsidRPr="008E1EB5" w14:paraId="1428C0A9" w14:textId="77777777" w:rsidTr="00CA631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2F7B218D" w14:textId="77777777" w:rsidR="00DE49CD" w:rsidRPr="00CA6313" w:rsidRDefault="00DE49CD" w:rsidP="00522F8E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21C2E389" w14:textId="77777777" w:rsidR="00DE49CD" w:rsidRPr="00CA6313" w:rsidRDefault="00DE49CD" w:rsidP="00522F8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C9FB2EB" w14:textId="77777777" w:rsidR="00DE49CD" w:rsidRPr="00CA6313" w:rsidRDefault="00DE49CD" w:rsidP="00522F8E">
            <w:pPr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Правильность выполнения работы и точность выводов</w:t>
            </w:r>
          </w:p>
        </w:tc>
        <w:tc>
          <w:tcPr>
            <w:tcW w:w="2836" w:type="dxa"/>
            <w:vAlign w:val="center"/>
          </w:tcPr>
          <w:p w14:paraId="259FCB66" w14:textId="77777777" w:rsidR="00DE49CD" w:rsidRPr="00CA6313" w:rsidRDefault="00DE49CD" w:rsidP="00522F8E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 xml:space="preserve">Все пункты работы </w:t>
            </w:r>
            <w:proofErr w:type="gramStart"/>
            <w:r w:rsidRPr="00CA6313">
              <w:rPr>
                <w:sz w:val="22"/>
                <w:szCs w:val="22"/>
              </w:rPr>
              <w:t>выполнены</w:t>
            </w:r>
            <w:proofErr w:type="gramEnd"/>
            <w:r w:rsidRPr="00CA6313">
              <w:rPr>
                <w:sz w:val="22"/>
                <w:szCs w:val="22"/>
              </w:rPr>
              <w:t xml:space="preserve"> верно, выводы носят конкретный характер</w:t>
            </w:r>
          </w:p>
        </w:tc>
        <w:tc>
          <w:tcPr>
            <w:tcW w:w="1383" w:type="dxa"/>
            <w:vAlign w:val="center"/>
          </w:tcPr>
          <w:p w14:paraId="7E4ABC5A" w14:textId="325D30B9" w:rsidR="00DE49CD" w:rsidRPr="00D541CC" w:rsidRDefault="00B61F88" w:rsidP="00522F8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E49CD" w:rsidRPr="008E1EB5" w14:paraId="5408F85D" w14:textId="77777777" w:rsidTr="00CA631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7A73BF86" w14:textId="77777777" w:rsidR="00DE49CD" w:rsidRPr="00CA6313" w:rsidRDefault="00DE49CD" w:rsidP="00522F8E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4587775C" w14:textId="77777777" w:rsidR="00DE49CD" w:rsidRPr="00CA6313" w:rsidRDefault="00DE49CD" w:rsidP="00522F8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8FACBAD" w14:textId="77777777" w:rsidR="00DE49CD" w:rsidRPr="00CA6313" w:rsidRDefault="00DE49CD" w:rsidP="00522F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4864A216" w14:textId="77777777" w:rsidR="00DE49CD" w:rsidRPr="00CA6313" w:rsidRDefault="00DE49CD" w:rsidP="00522F8E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383" w:type="dxa"/>
            <w:vAlign w:val="center"/>
          </w:tcPr>
          <w:p w14:paraId="57AAF1BE" w14:textId="21B808E5" w:rsidR="00DE49CD" w:rsidRPr="00D541CC" w:rsidRDefault="00B61F88" w:rsidP="00522F8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E49CD" w:rsidRPr="008E1EB5" w14:paraId="37ECA714" w14:textId="77777777" w:rsidTr="00CA631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772CE8AA" w14:textId="77777777" w:rsidR="00DE49CD" w:rsidRPr="00CA6313" w:rsidRDefault="00DE49CD" w:rsidP="00522F8E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10E6BCA5" w14:textId="77777777" w:rsidR="00DE49CD" w:rsidRPr="00CA6313" w:rsidRDefault="00DE49CD" w:rsidP="00522F8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EDFB538" w14:textId="77777777" w:rsidR="00DE49CD" w:rsidRPr="00CA6313" w:rsidRDefault="00DE49CD" w:rsidP="00522F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73816C8" w14:textId="77777777" w:rsidR="00DE49CD" w:rsidRPr="00CA6313" w:rsidRDefault="00DE49CD" w:rsidP="00522F8E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 xml:space="preserve">Работа выполнена </w:t>
            </w:r>
            <w:proofErr w:type="spellStart"/>
            <w:r w:rsidRPr="00CA6313">
              <w:rPr>
                <w:sz w:val="22"/>
                <w:szCs w:val="22"/>
              </w:rPr>
              <w:t>неполностью</w:t>
            </w:r>
            <w:proofErr w:type="spellEnd"/>
            <w:r w:rsidRPr="00CA6313">
              <w:rPr>
                <w:sz w:val="22"/>
                <w:szCs w:val="22"/>
              </w:rPr>
              <w:t xml:space="preserve">  или с большим количеством ошибок</w:t>
            </w:r>
          </w:p>
        </w:tc>
        <w:tc>
          <w:tcPr>
            <w:tcW w:w="1383" w:type="dxa"/>
            <w:vAlign w:val="center"/>
          </w:tcPr>
          <w:p w14:paraId="6DCEF728" w14:textId="45980986" w:rsidR="00DE49CD" w:rsidRPr="00D541CC" w:rsidRDefault="00B61F88" w:rsidP="00522F8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E49CD" w:rsidRPr="008E1EB5" w14:paraId="22DE370B" w14:textId="77777777" w:rsidTr="00CA631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0CD27353" w14:textId="77777777" w:rsidR="00DE49CD" w:rsidRPr="00CA6313" w:rsidRDefault="00DE49CD" w:rsidP="00522F8E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009EEE74" w14:textId="77777777" w:rsidR="00DE49CD" w:rsidRPr="00CA6313" w:rsidRDefault="00DE49CD" w:rsidP="00522F8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C2E8D90" w14:textId="77777777" w:rsidR="00DE49CD" w:rsidRPr="00CA6313" w:rsidRDefault="00DE49CD" w:rsidP="00522F8E">
            <w:pPr>
              <w:jc w:val="both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 xml:space="preserve">Правильность ответов на вопросы при защите </w:t>
            </w:r>
            <w:r w:rsidR="006B1F9A" w:rsidRPr="00CA6313">
              <w:rPr>
                <w:sz w:val="22"/>
                <w:szCs w:val="22"/>
              </w:rPr>
              <w:t>ПЗ</w:t>
            </w:r>
          </w:p>
        </w:tc>
        <w:tc>
          <w:tcPr>
            <w:tcW w:w="2836" w:type="dxa"/>
            <w:vAlign w:val="center"/>
          </w:tcPr>
          <w:p w14:paraId="50F9BAB5" w14:textId="77777777" w:rsidR="00DE49CD" w:rsidRPr="00CA6313" w:rsidRDefault="00DE49CD" w:rsidP="00522F8E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Получены правильные ответы на вопросы</w:t>
            </w:r>
          </w:p>
        </w:tc>
        <w:tc>
          <w:tcPr>
            <w:tcW w:w="1383" w:type="dxa"/>
            <w:vAlign w:val="center"/>
          </w:tcPr>
          <w:p w14:paraId="177C9EA1" w14:textId="75FBC9A1" w:rsidR="00DE49CD" w:rsidRPr="00D541CC" w:rsidRDefault="00B61F88" w:rsidP="00522F8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E49CD" w:rsidRPr="008E1EB5" w14:paraId="53C91B58" w14:textId="77777777" w:rsidTr="00CA6313">
        <w:trPr>
          <w:trHeight w:val="638"/>
          <w:jc w:val="center"/>
        </w:trPr>
        <w:tc>
          <w:tcPr>
            <w:tcW w:w="617" w:type="dxa"/>
            <w:vMerge/>
            <w:vAlign w:val="center"/>
          </w:tcPr>
          <w:p w14:paraId="41F26F72" w14:textId="77777777" w:rsidR="00DE49CD" w:rsidRPr="00CA6313" w:rsidRDefault="00DE49CD" w:rsidP="00522F8E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0CAA4913" w14:textId="77777777" w:rsidR="00DE49CD" w:rsidRPr="00CA6313" w:rsidRDefault="00DE49CD" w:rsidP="00522F8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BC21D83" w14:textId="77777777" w:rsidR="00DE49CD" w:rsidRPr="00CA6313" w:rsidRDefault="00DE49CD" w:rsidP="00522F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0F332F5" w14:textId="77777777" w:rsidR="00DE49CD" w:rsidRPr="00CA6313" w:rsidRDefault="00DE49CD" w:rsidP="00522F8E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Получены частично неправильные ответы на вопросы</w:t>
            </w:r>
          </w:p>
        </w:tc>
        <w:tc>
          <w:tcPr>
            <w:tcW w:w="1383" w:type="dxa"/>
            <w:vAlign w:val="center"/>
          </w:tcPr>
          <w:p w14:paraId="6CF6D152" w14:textId="77777777" w:rsidR="00DE49CD" w:rsidRPr="00D541CC" w:rsidRDefault="00867E6C" w:rsidP="00522F8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E49CD" w:rsidRPr="008E1EB5" w14:paraId="4385A46B" w14:textId="77777777" w:rsidTr="00CA6313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14:paraId="652ACFD0" w14:textId="77777777" w:rsidR="00DE49CD" w:rsidRPr="00CA6313" w:rsidRDefault="00DE49CD" w:rsidP="00522F8E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36735E64" w14:textId="77777777" w:rsidR="00DE49CD" w:rsidRPr="00CA6313" w:rsidRDefault="00DE49CD" w:rsidP="00522F8E">
            <w:pPr>
              <w:rPr>
                <w:bCs/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02F8F787" w14:textId="77777777" w:rsidR="00DE49CD" w:rsidRPr="00CA6313" w:rsidRDefault="00DE49CD" w:rsidP="00522F8E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CA6313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</w:t>
            </w:r>
            <w:r w:rsidR="006B1F9A" w:rsidRPr="00CA6313">
              <w:rPr>
                <w:b/>
                <w:i/>
                <w:iCs/>
                <w:sz w:val="22"/>
                <w:szCs w:val="22"/>
              </w:rPr>
              <w:t>Практическое занятие</w:t>
            </w:r>
            <w:r w:rsidRPr="00CA6313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14:paraId="243C9750" w14:textId="7879B36B" w:rsidR="00DE49CD" w:rsidRPr="00D541CC" w:rsidRDefault="00E63DDB" w:rsidP="00522F8E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B61F88" w14:paraId="50A2DBBB" w14:textId="77777777" w:rsidTr="00DE4B8A">
        <w:trPr>
          <w:trHeight w:val="611"/>
          <w:jc w:val="center"/>
        </w:trPr>
        <w:tc>
          <w:tcPr>
            <w:tcW w:w="8189" w:type="dxa"/>
            <w:gridSpan w:val="4"/>
            <w:vAlign w:val="center"/>
          </w:tcPr>
          <w:p w14:paraId="72AAC61C" w14:textId="77777777" w:rsidR="00B61F88" w:rsidRPr="00CA6313" w:rsidRDefault="00B61F88" w:rsidP="00DE4B8A">
            <w:pPr>
              <w:ind w:left="34"/>
              <w:rPr>
                <w:b/>
                <w:sz w:val="22"/>
                <w:szCs w:val="22"/>
              </w:rPr>
            </w:pPr>
            <w:r w:rsidRPr="00CA6313">
              <w:rPr>
                <w:b/>
                <w:i/>
                <w:iCs/>
                <w:sz w:val="22"/>
                <w:szCs w:val="22"/>
              </w:rPr>
              <w:t>Итого максимальное количество баллов за выполнение и защиту двух практических занятий</w:t>
            </w:r>
          </w:p>
        </w:tc>
        <w:tc>
          <w:tcPr>
            <w:tcW w:w="1383" w:type="dxa"/>
            <w:vAlign w:val="center"/>
          </w:tcPr>
          <w:p w14:paraId="1C7F09AC" w14:textId="52B7B5B9" w:rsidR="00B61F88" w:rsidRPr="00CA6313" w:rsidRDefault="00E63DDB" w:rsidP="00DE4B8A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DE49CD" w14:paraId="2BC48722" w14:textId="77777777" w:rsidTr="00CA6313">
        <w:trPr>
          <w:trHeight w:val="171"/>
          <w:jc w:val="center"/>
        </w:trPr>
        <w:tc>
          <w:tcPr>
            <w:tcW w:w="617" w:type="dxa"/>
            <w:vAlign w:val="center"/>
          </w:tcPr>
          <w:p w14:paraId="79016ADE" w14:textId="77777777" w:rsidR="00DE49CD" w:rsidRPr="00CA6313" w:rsidRDefault="00DE49CD" w:rsidP="00522F8E">
            <w:pPr>
              <w:jc w:val="center"/>
            </w:pPr>
          </w:p>
        </w:tc>
        <w:tc>
          <w:tcPr>
            <w:tcW w:w="2326" w:type="dxa"/>
            <w:vAlign w:val="center"/>
          </w:tcPr>
          <w:p w14:paraId="466DCA39" w14:textId="77777777" w:rsidR="00DE49CD" w:rsidRPr="00CA6313" w:rsidRDefault="00DE49CD" w:rsidP="00522F8E">
            <w:pPr>
              <w:rPr>
                <w:bCs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7CF3C50B" w14:textId="77777777" w:rsidR="00DE49CD" w:rsidRPr="00CA6313" w:rsidRDefault="00DE49CD" w:rsidP="00522F8E">
            <w:pPr>
              <w:ind w:left="34"/>
              <w:rPr>
                <w:b/>
                <w:i/>
                <w:iCs/>
              </w:rPr>
            </w:pPr>
          </w:p>
        </w:tc>
        <w:tc>
          <w:tcPr>
            <w:tcW w:w="1383" w:type="dxa"/>
            <w:vAlign w:val="center"/>
          </w:tcPr>
          <w:p w14:paraId="2EDB3D1E" w14:textId="77777777" w:rsidR="00DE49CD" w:rsidRDefault="00DE49CD" w:rsidP="00522F8E">
            <w:pPr>
              <w:ind w:left="34"/>
              <w:jc w:val="center"/>
              <w:rPr>
                <w:b/>
              </w:rPr>
            </w:pPr>
          </w:p>
        </w:tc>
      </w:tr>
      <w:tr w:rsidR="00DE49CD" w:rsidRPr="003453F0" w14:paraId="497233B4" w14:textId="77777777" w:rsidTr="00CA6313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2D80F806" w14:textId="77777777" w:rsidR="00DE49CD" w:rsidRPr="00CA6313" w:rsidRDefault="000D5A8C" w:rsidP="00522F8E">
            <w:pPr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2</w:t>
            </w:r>
          </w:p>
        </w:tc>
        <w:tc>
          <w:tcPr>
            <w:tcW w:w="2326" w:type="dxa"/>
            <w:vMerge w:val="restart"/>
            <w:vAlign w:val="center"/>
          </w:tcPr>
          <w:p w14:paraId="52BBE9C5" w14:textId="77777777" w:rsidR="00D8668F" w:rsidRDefault="00B61F88" w:rsidP="00522F8E">
            <w:pPr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ОПК-5.</w:t>
            </w:r>
            <w:r>
              <w:rPr>
                <w:sz w:val="24"/>
                <w:szCs w:val="24"/>
              </w:rPr>
              <w:t>2</w:t>
            </w:r>
            <w:r w:rsidRPr="00EF5C02">
              <w:rPr>
                <w:sz w:val="24"/>
                <w:szCs w:val="24"/>
              </w:rPr>
              <w:t>.1</w:t>
            </w:r>
          </w:p>
          <w:p w14:paraId="39C7AE51" w14:textId="35A4F94D" w:rsidR="00DE49CD" w:rsidRPr="00CA6313" w:rsidRDefault="00B61F88" w:rsidP="00522F8E">
            <w:pPr>
              <w:rPr>
                <w:sz w:val="22"/>
                <w:szCs w:val="22"/>
              </w:rPr>
            </w:pPr>
            <w:r w:rsidRPr="00CA6313">
              <w:rPr>
                <w:i/>
                <w:iCs/>
                <w:sz w:val="22"/>
                <w:szCs w:val="22"/>
              </w:rPr>
              <w:t>Практическ</w:t>
            </w:r>
            <w:r>
              <w:rPr>
                <w:i/>
                <w:iCs/>
                <w:sz w:val="22"/>
                <w:szCs w:val="22"/>
              </w:rPr>
              <w:t>и</w:t>
            </w:r>
            <w:r w:rsidRPr="00CA6313">
              <w:rPr>
                <w:i/>
                <w:iCs/>
                <w:sz w:val="22"/>
                <w:szCs w:val="22"/>
              </w:rPr>
              <w:t>е заняти</w:t>
            </w:r>
            <w:r>
              <w:rPr>
                <w:i/>
                <w:iCs/>
                <w:sz w:val="22"/>
                <w:szCs w:val="22"/>
              </w:rPr>
              <w:t>я</w:t>
            </w:r>
            <w:r w:rsidRPr="00CA6313">
              <w:rPr>
                <w:i/>
                <w:iCs/>
                <w:sz w:val="22"/>
                <w:szCs w:val="22"/>
              </w:rPr>
              <w:t xml:space="preserve"> №</w:t>
            </w:r>
            <w:r>
              <w:rPr>
                <w:i/>
                <w:iCs/>
                <w:sz w:val="22"/>
                <w:szCs w:val="22"/>
              </w:rPr>
              <w:t>1; №4 и №6</w:t>
            </w:r>
            <w:r w:rsidRPr="00CA6313">
              <w:rPr>
                <w:sz w:val="22"/>
                <w:szCs w:val="22"/>
              </w:rPr>
              <w:t>.</w:t>
            </w:r>
          </w:p>
          <w:p w14:paraId="3C772EB2" w14:textId="77777777" w:rsidR="00DE49CD" w:rsidRPr="00CA6313" w:rsidRDefault="00DE49CD" w:rsidP="00522F8E">
            <w:pPr>
              <w:rPr>
                <w:bCs/>
                <w:i/>
                <w:iCs/>
                <w:sz w:val="22"/>
                <w:szCs w:val="22"/>
              </w:rPr>
            </w:pPr>
            <w:r w:rsidRPr="00CA6313">
              <w:rPr>
                <w:i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2410" w:type="dxa"/>
            <w:vMerge w:val="restart"/>
            <w:vAlign w:val="center"/>
          </w:tcPr>
          <w:p w14:paraId="43473144" w14:textId="77777777" w:rsidR="00DE49CD" w:rsidRPr="00CA6313" w:rsidRDefault="00DE49CD" w:rsidP="00522F8E">
            <w:pPr>
              <w:ind w:left="34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Срок выполнения работы</w:t>
            </w:r>
          </w:p>
        </w:tc>
        <w:tc>
          <w:tcPr>
            <w:tcW w:w="2836" w:type="dxa"/>
            <w:vAlign w:val="center"/>
          </w:tcPr>
          <w:p w14:paraId="1D39C5F0" w14:textId="77777777" w:rsidR="00DE49CD" w:rsidRPr="00CA6313" w:rsidRDefault="00DE49CD" w:rsidP="00522F8E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383" w:type="dxa"/>
            <w:vAlign w:val="center"/>
          </w:tcPr>
          <w:p w14:paraId="4C6B3F8F" w14:textId="77777777" w:rsidR="00DE49CD" w:rsidRPr="00CA6313" w:rsidRDefault="000D5A8C" w:rsidP="00522F8E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3</w:t>
            </w:r>
          </w:p>
        </w:tc>
      </w:tr>
      <w:tr w:rsidR="00DE49CD" w:rsidRPr="003453F0" w14:paraId="729B123E" w14:textId="77777777" w:rsidTr="00CA6313">
        <w:trPr>
          <w:trHeight w:val="469"/>
          <w:jc w:val="center"/>
        </w:trPr>
        <w:tc>
          <w:tcPr>
            <w:tcW w:w="617" w:type="dxa"/>
            <w:vMerge/>
            <w:vAlign w:val="center"/>
          </w:tcPr>
          <w:p w14:paraId="3D3669AA" w14:textId="77777777" w:rsidR="00DE49CD" w:rsidRPr="00CA6313" w:rsidRDefault="00DE49CD" w:rsidP="00522F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6B808076" w14:textId="77777777" w:rsidR="00DE49CD" w:rsidRPr="00CA6313" w:rsidRDefault="00DE49CD" w:rsidP="00522F8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BCD29AD" w14:textId="77777777" w:rsidR="00DE49CD" w:rsidRPr="00CA6313" w:rsidRDefault="00DE49CD" w:rsidP="00522F8E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48C4A099" w14:textId="77777777" w:rsidR="00DE49CD" w:rsidRPr="00CA6313" w:rsidRDefault="00DE49CD" w:rsidP="00522F8E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 xml:space="preserve">Работа выполнена с опозданием </w:t>
            </w:r>
          </w:p>
        </w:tc>
        <w:tc>
          <w:tcPr>
            <w:tcW w:w="1383" w:type="dxa"/>
            <w:vAlign w:val="center"/>
          </w:tcPr>
          <w:p w14:paraId="3A51E3C0" w14:textId="77777777" w:rsidR="00DE49CD" w:rsidRPr="00CA6313" w:rsidRDefault="00DE49CD" w:rsidP="00522F8E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1</w:t>
            </w:r>
          </w:p>
        </w:tc>
      </w:tr>
      <w:tr w:rsidR="00DE49CD" w:rsidRPr="008E1EB5" w14:paraId="0D126409" w14:textId="77777777" w:rsidTr="00CA631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4217B807" w14:textId="77777777" w:rsidR="00DE49CD" w:rsidRPr="00CA6313" w:rsidRDefault="00DE49CD" w:rsidP="00522F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22FBC6C7" w14:textId="77777777" w:rsidR="00DE49CD" w:rsidRPr="00CA6313" w:rsidRDefault="00DE49CD" w:rsidP="00522F8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00578CA" w14:textId="77777777" w:rsidR="00DE49CD" w:rsidRPr="00CA6313" w:rsidRDefault="00DE49CD" w:rsidP="00522F8E">
            <w:pPr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Правильность выполнения работы и точность выводов</w:t>
            </w:r>
          </w:p>
        </w:tc>
        <w:tc>
          <w:tcPr>
            <w:tcW w:w="2836" w:type="dxa"/>
            <w:vAlign w:val="center"/>
          </w:tcPr>
          <w:p w14:paraId="5CF7B592" w14:textId="77777777" w:rsidR="00DE49CD" w:rsidRPr="00CA6313" w:rsidRDefault="00DE49CD" w:rsidP="00522F8E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 xml:space="preserve">Все пункты работы </w:t>
            </w:r>
            <w:proofErr w:type="gramStart"/>
            <w:r w:rsidRPr="00CA6313">
              <w:rPr>
                <w:sz w:val="22"/>
                <w:szCs w:val="22"/>
              </w:rPr>
              <w:t>выполнены</w:t>
            </w:r>
            <w:proofErr w:type="gramEnd"/>
            <w:r w:rsidRPr="00CA6313">
              <w:rPr>
                <w:sz w:val="22"/>
                <w:szCs w:val="22"/>
              </w:rPr>
              <w:t xml:space="preserve"> верно, выводы носят конкретный характер</w:t>
            </w:r>
          </w:p>
        </w:tc>
        <w:tc>
          <w:tcPr>
            <w:tcW w:w="1383" w:type="dxa"/>
            <w:vAlign w:val="center"/>
          </w:tcPr>
          <w:p w14:paraId="25FD9A3A" w14:textId="220E01CB" w:rsidR="00DE49CD" w:rsidRPr="00CA6313" w:rsidRDefault="00B61F88" w:rsidP="00522F8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E49CD" w:rsidRPr="008E1EB5" w14:paraId="6A4257B8" w14:textId="77777777" w:rsidTr="00CA631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15947341" w14:textId="77777777" w:rsidR="00DE49CD" w:rsidRPr="00CA6313" w:rsidRDefault="00DE49CD" w:rsidP="00522F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7B16511D" w14:textId="77777777" w:rsidR="00DE49CD" w:rsidRPr="00CA6313" w:rsidRDefault="00DE49CD" w:rsidP="00522F8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232B0D6" w14:textId="77777777" w:rsidR="00DE49CD" w:rsidRPr="00CA6313" w:rsidRDefault="00DE49CD" w:rsidP="00522F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0DB6B96B" w14:textId="77777777" w:rsidR="00DE49CD" w:rsidRPr="00CA6313" w:rsidRDefault="00DE49CD" w:rsidP="00522F8E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383" w:type="dxa"/>
            <w:vAlign w:val="center"/>
          </w:tcPr>
          <w:p w14:paraId="35F3EFC6" w14:textId="34A7D646" w:rsidR="00DE49CD" w:rsidRPr="00CA6313" w:rsidRDefault="00B61F88" w:rsidP="00522F8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E49CD" w:rsidRPr="008E1EB5" w14:paraId="4DB13588" w14:textId="77777777" w:rsidTr="00CA631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0E2C110D" w14:textId="77777777" w:rsidR="00DE49CD" w:rsidRPr="00CA6313" w:rsidRDefault="00DE49CD" w:rsidP="00522F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4B96E614" w14:textId="77777777" w:rsidR="00DE49CD" w:rsidRPr="00CA6313" w:rsidRDefault="00DE49CD" w:rsidP="00522F8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7057C9B" w14:textId="77777777" w:rsidR="00DE49CD" w:rsidRPr="00CA6313" w:rsidRDefault="00DE49CD" w:rsidP="00522F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288A435E" w14:textId="77777777" w:rsidR="00DE49CD" w:rsidRPr="00CA6313" w:rsidRDefault="00DE49CD" w:rsidP="00522F8E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 xml:space="preserve">Работа выполнена </w:t>
            </w:r>
            <w:proofErr w:type="spellStart"/>
            <w:r w:rsidRPr="00CA6313">
              <w:rPr>
                <w:sz w:val="22"/>
                <w:szCs w:val="22"/>
              </w:rPr>
              <w:t>неполностью</w:t>
            </w:r>
            <w:proofErr w:type="spellEnd"/>
            <w:r w:rsidRPr="00CA6313">
              <w:rPr>
                <w:sz w:val="22"/>
                <w:szCs w:val="22"/>
              </w:rPr>
              <w:t xml:space="preserve"> или с большим количеством ошибок</w:t>
            </w:r>
          </w:p>
          <w:p w14:paraId="5B4726C4" w14:textId="77777777" w:rsidR="00CA6313" w:rsidRPr="00CA6313" w:rsidRDefault="00CA6313" w:rsidP="00522F8E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14:paraId="53A72131" w14:textId="77777777" w:rsidR="00DE49CD" w:rsidRPr="00CA6313" w:rsidRDefault="00DE49CD" w:rsidP="00522F8E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0</w:t>
            </w:r>
          </w:p>
        </w:tc>
      </w:tr>
      <w:tr w:rsidR="00DE49CD" w:rsidRPr="008E1EB5" w14:paraId="5EAEE478" w14:textId="77777777" w:rsidTr="00CA631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225F8F5B" w14:textId="77777777" w:rsidR="00DE49CD" w:rsidRPr="00CA6313" w:rsidRDefault="00DE49CD" w:rsidP="00522F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470B4D95" w14:textId="77777777" w:rsidR="00DE49CD" w:rsidRPr="00CA6313" w:rsidRDefault="00DE49CD" w:rsidP="00522F8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7AC1776" w14:textId="77777777" w:rsidR="00DE49CD" w:rsidRPr="00CA6313" w:rsidRDefault="00DE49CD" w:rsidP="00522F8E">
            <w:pPr>
              <w:jc w:val="both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 xml:space="preserve">Правильность ответов на вопросы при защите </w:t>
            </w:r>
            <w:r w:rsidR="006B1F9A" w:rsidRPr="00CA6313">
              <w:rPr>
                <w:sz w:val="22"/>
                <w:szCs w:val="22"/>
              </w:rPr>
              <w:t>ПЗ</w:t>
            </w:r>
          </w:p>
        </w:tc>
        <w:tc>
          <w:tcPr>
            <w:tcW w:w="2836" w:type="dxa"/>
            <w:vAlign w:val="center"/>
          </w:tcPr>
          <w:p w14:paraId="400CC489" w14:textId="77777777" w:rsidR="00DE49CD" w:rsidRPr="00CA6313" w:rsidRDefault="00DE49CD" w:rsidP="00522F8E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Получены правильные ответы на вопросы</w:t>
            </w:r>
          </w:p>
        </w:tc>
        <w:tc>
          <w:tcPr>
            <w:tcW w:w="1383" w:type="dxa"/>
            <w:vAlign w:val="center"/>
          </w:tcPr>
          <w:p w14:paraId="44DC9E3A" w14:textId="53F60D1A" w:rsidR="00DE49CD" w:rsidRPr="00CA6313" w:rsidRDefault="00B61F88" w:rsidP="00522F8E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E49CD" w:rsidRPr="008E1EB5" w14:paraId="178A95A4" w14:textId="77777777" w:rsidTr="00CA6313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14:paraId="767FC1C8" w14:textId="77777777" w:rsidR="00DE49CD" w:rsidRPr="00CA6313" w:rsidRDefault="00DE49CD" w:rsidP="00522F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1E3A0EF8" w14:textId="77777777" w:rsidR="00DE49CD" w:rsidRPr="00CA6313" w:rsidRDefault="00DE49CD" w:rsidP="00522F8E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45CF691" w14:textId="77777777" w:rsidR="00DE49CD" w:rsidRPr="00CA6313" w:rsidRDefault="00DE49CD" w:rsidP="00522F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D6BF489" w14:textId="77777777" w:rsidR="00DE49CD" w:rsidRPr="00CA6313" w:rsidRDefault="00DE49CD" w:rsidP="00522F8E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Получены частично неправильные ответы на вопросы</w:t>
            </w:r>
          </w:p>
        </w:tc>
        <w:tc>
          <w:tcPr>
            <w:tcW w:w="1383" w:type="dxa"/>
            <w:vAlign w:val="center"/>
          </w:tcPr>
          <w:p w14:paraId="61912022" w14:textId="77777777" w:rsidR="00DE49CD" w:rsidRPr="00CA6313" w:rsidRDefault="000D5A8C" w:rsidP="00522F8E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1</w:t>
            </w:r>
          </w:p>
        </w:tc>
      </w:tr>
      <w:tr w:rsidR="00DE49CD" w:rsidRPr="008E1EB5" w14:paraId="08E259CB" w14:textId="77777777" w:rsidTr="00645263">
        <w:trPr>
          <w:trHeight w:val="619"/>
          <w:jc w:val="center"/>
        </w:trPr>
        <w:tc>
          <w:tcPr>
            <w:tcW w:w="617" w:type="dxa"/>
            <w:vMerge/>
            <w:vAlign w:val="center"/>
          </w:tcPr>
          <w:p w14:paraId="3A9B6D86" w14:textId="77777777" w:rsidR="00DE49CD" w:rsidRPr="00CA6313" w:rsidRDefault="00DE49CD" w:rsidP="00522F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77C58950" w14:textId="77777777" w:rsidR="00DE49CD" w:rsidRPr="00CA6313" w:rsidRDefault="00DE49CD" w:rsidP="00522F8E">
            <w:pPr>
              <w:rPr>
                <w:bCs/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40CE12D3" w14:textId="20A8D051" w:rsidR="006B1F9A" w:rsidRPr="00CA6313" w:rsidRDefault="00DE49CD" w:rsidP="00645263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CA6313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выполнение и защиту </w:t>
            </w:r>
            <w:r w:rsidR="006B1F9A" w:rsidRPr="00CA6313">
              <w:rPr>
                <w:b/>
                <w:i/>
                <w:iCs/>
                <w:sz w:val="22"/>
                <w:szCs w:val="22"/>
              </w:rPr>
              <w:t>практического занятия</w:t>
            </w:r>
          </w:p>
        </w:tc>
        <w:tc>
          <w:tcPr>
            <w:tcW w:w="1383" w:type="dxa"/>
            <w:vAlign w:val="center"/>
          </w:tcPr>
          <w:p w14:paraId="3CB50DE2" w14:textId="320E68AD" w:rsidR="00DE49CD" w:rsidRPr="00CA6313" w:rsidRDefault="00B61F88" w:rsidP="00522F8E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B61F88" w14:paraId="24F97583" w14:textId="77777777" w:rsidTr="00DE4B8A">
        <w:trPr>
          <w:trHeight w:val="611"/>
          <w:jc w:val="center"/>
        </w:trPr>
        <w:tc>
          <w:tcPr>
            <w:tcW w:w="8189" w:type="dxa"/>
            <w:gridSpan w:val="4"/>
            <w:vAlign w:val="center"/>
          </w:tcPr>
          <w:p w14:paraId="783EB52E" w14:textId="6D48697B" w:rsidR="00B61F88" w:rsidRPr="00CA6313" w:rsidRDefault="00B61F88" w:rsidP="00DE4B8A">
            <w:pPr>
              <w:ind w:left="34"/>
              <w:rPr>
                <w:b/>
                <w:sz w:val="22"/>
                <w:szCs w:val="22"/>
              </w:rPr>
            </w:pPr>
            <w:r w:rsidRPr="00CA6313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выполнение и защиту </w:t>
            </w:r>
            <w:r>
              <w:rPr>
                <w:b/>
                <w:i/>
                <w:iCs/>
                <w:sz w:val="22"/>
                <w:szCs w:val="22"/>
              </w:rPr>
              <w:t>трех</w:t>
            </w:r>
            <w:r w:rsidRPr="00CA6313">
              <w:rPr>
                <w:b/>
                <w:i/>
                <w:iCs/>
                <w:sz w:val="22"/>
                <w:szCs w:val="22"/>
              </w:rPr>
              <w:t xml:space="preserve"> практических занятий</w:t>
            </w:r>
          </w:p>
        </w:tc>
        <w:tc>
          <w:tcPr>
            <w:tcW w:w="1383" w:type="dxa"/>
            <w:vAlign w:val="center"/>
          </w:tcPr>
          <w:p w14:paraId="18B9A4F1" w14:textId="0465B15A" w:rsidR="00B61F88" w:rsidRPr="00CA6313" w:rsidRDefault="00B61F88" w:rsidP="00DE4B8A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</w:tr>
      <w:tr w:rsidR="00B61F88" w14:paraId="68131FE6" w14:textId="77777777" w:rsidTr="00DE4B8A">
        <w:trPr>
          <w:trHeight w:val="171"/>
          <w:jc w:val="center"/>
        </w:trPr>
        <w:tc>
          <w:tcPr>
            <w:tcW w:w="617" w:type="dxa"/>
            <w:vAlign w:val="center"/>
          </w:tcPr>
          <w:p w14:paraId="111DF2C4" w14:textId="77777777" w:rsidR="00B61F88" w:rsidRPr="00CA6313" w:rsidRDefault="00B61F88" w:rsidP="00DE4B8A">
            <w:pPr>
              <w:jc w:val="center"/>
            </w:pPr>
          </w:p>
        </w:tc>
        <w:tc>
          <w:tcPr>
            <w:tcW w:w="2326" w:type="dxa"/>
            <w:vAlign w:val="center"/>
          </w:tcPr>
          <w:p w14:paraId="44F70A51" w14:textId="77777777" w:rsidR="00B61F88" w:rsidRPr="00CA6313" w:rsidRDefault="00B61F88" w:rsidP="00DE4B8A">
            <w:pPr>
              <w:rPr>
                <w:bCs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54539958" w14:textId="77777777" w:rsidR="00B61F88" w:rsidRPr="00CA6313" w:rsidRDefault="00B61F88" w:rsidP="00DE4B8A">
            <w:pPr>
              <w:ind w:left="34"/>
              <w:rPr>
                <w:b/>
                <w:i/>
                <w:iCs/>
              </w:rPr>
            </w:pPr>
          </w:p>
        </w:tc>
        <w:tc>
          <w:tcPr>
            <w:tcW w:w="1383" w:type="dxa"/>
            <w:vAlign w:val="center"/>
          </w:tcPr>
          <w:p w14:paraId="262EAF98" w14:textId="77777777" w:rsidR="00B61F88" w:rsidRDefault="00B61F88" w:rsidP="00DE4B8A">
            <w:pPr>
              <w:ind w:left="34"/>
              <w:jc w:val="center"/>
              <w:rPr>
                <w:b/>
              </w:rPr>
            </w:pPr>
          </w:p>
        </w:tc>
      </w:tr>
      <w:tr w:rsidR="000D5A8C" w:rsidRPr="003453F0" w14:paraId="5695E455" w14:textId="77777777" w:rsidTr="00CA6313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2EDCF00E" w14:textId="77777777" w:rsidR="000D5A8C" w:rsidRPr="00CA6313" w:rsidRDefault="000D5A8C" w:rsidP="009435E9">
            <w:pPr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3</w:t>
            </w:r>
          </w:p>
        </w:tc>
        <w:tc>
          <w:tcPr>
            <w:tcW w:w="2326" w:type="dxa"/>
            <w:vMerge w:val="restart"/>
            <w:vAlign w:val="center"/>
          </w:tcPr>
          <w:p w14:paraId="41110C83" w14:textId="77777777" w:rsidR="00D8668F" w:rsidRDefault="00B61F88" w:rsidP="00B61F88">
            <w:pPr>
              <w:rPr>
                <w:sz w:val="24"/>
                <w:szCs w:val="24"/>
              </w:rPr>
            </w:pPr>
            <w:r w:rsidRPr="00EF5C02">
              <w:rPr>
                <w:sz w:val="24"/>
                <w:szCs w:val="24"/>
              </w:rPr>
              <w:t>ОПК-5.</w:t>
            </w:r>
            <w:r>
              <w:rPr>
                <w:sz w:val="24"/>
                <w:szCs w:val="24"/>
              </w:rPr>
              <w:t>3</w:t>
            </w:r>
            <w:r w:rsidRPr="00EF5C02">
              <w:rPr>
                <w:sz w:val="24"/>
                <w:szCs w:val="24"/>
              </w:rPr>
              <w:t>.1</w:t>
            </w:r>
          </w:p>
          <w:p w14:paraId="22286588" w14:textId="6A47932A" w:rsidR="00B61F88" w:rsidRPr="00CA6313" w:rsidRDefault="00B61F88" w:rsidP="00B61F88">
            <w:pPr>
              <w:rPr>
                <w:sz w:val="22"/>
                <w:szCs w:val="22"/>
              </w:rPr>
            </w:pPr>
            <w:r w:rsidRPr="00CA6313">
              <w:rPr>
                <w:i/>
                <w:iCs/>
                <w:sz w:val="22"/>
                <w:szCs w:val="22"/>
              </w:rPr>
              <w:t>Практическ</w:t>
            </w:r>
            <w:r>
              <w:rPr>
                <w:i/>
                <w:iCs/>
                <w:sz w:val="22"/>
                <w:szCs w:val="22"/>
              </w:rPr>
              <w:t>и</w:t>
            </w:r>
            <w:r w:rsidRPr="00CA6313">
              <w:rPr>
                <w:i/>
                <w:iCs/>
                <w:sz w:val="22"/>
                <w:szCs w:val="22"/>
              </w:rPr>
              <w:t>е заняти</w:t>
            </w:r>
            <w:r>
              <w:rPr>
                <w:i/>
                <w:iCs/>
                <w:sz w:val="22"/>
                <w:szCs w:val="22"/>
              </w:rPr>
              <w:t>я</w:t>
            </w:r>
            <w:r w:rsidRPr="00CA6313">
              <w:rPr>
                <w:i/>
                <w:iCs/>
                <w:sz w:val="22"/>
                <w:szCs w:val="22"/>
              </w:rPr>
              <w:t xml:space="preserve"> №</w:t>
            </w:r>
            <w:r>
              <w:rPr>
                <w:i/>
                <w:iCs/>
                <w:sz w:val="22"/>
                <w:szCs w:val="22"/>
              </w:rPr>
              <w:t>5; №7  и  №8</w:t>
            </w:r>
            <w:r w:rsidRPr="00CA6313">
              <w:rPr>
                <w:sz w:val="22"/>
                <w:szCs w:val="22"/>
              </w:rPr>
              <w:t>.</w:t>
            </w:r>
          </w:p>
          <w:p w14:paraId="423665EE" w14:textId="5C2C14D7" w:rsidR="000D5A8C" w:rsidRPr="00CA6313" w:rsidRDefault="000D5A8C" w:rsidP="009435E9">
            <w:pPr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BF125DE" w14:textId="77777777" w:rsidR="000D5A8C" w:rsidRPr="00CA6313" w:rsidRDefault="000D5A8C" w:rsidP="009435E9">
            <w:pPr>
              <w:ind w:left="34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Срок выполнения работы</w:t>
            </w:r>
          </w:p>
        </w:tc>
        <w:tc>
          <w:tcPr>
            <w:tcW w:w="2836" w:type="dxa"/>
            <w:vAlign w:val="center"/>
          </w:tcPr>
          <w:p w14:paraId="2D467749" w14:textId="77777777" w:rsidR="000D5A8C" w:rsidRPr="00CA6313" w:rsidRDefault="000D5A8C" w:rsidP="009435E9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383" w:type="dxa"/>
            <w:vAlign w:val="center"/>
          </w:tcPr>
          <w:p w14:paraId="035B09DC" w14:textId="77777777" w:rsidR="000D5A8C" w:rsidRPr="00CA6313" w:rsidRDefault="000D5A8C" w:rsidP="009435E9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3</w:t>
            </w:r>
          </w:p>
        </w:tc>
      </w:tr>
      <w:tr w:rsidR="000D5A8C" w:rsidRPr="003453F0" w14:paraId="38BB8957" w14:textId="77777777" w:rsidTr="00CA6313">
        <w:trPr>
          <w:trHeight w:val="469"/>
          <w:jc w:val="center"/>
        </w:trPr>
        <w:tc>
          <w:tcPr>
            <w:tcW w:w="617" w:type="dxa"/>
            <w:vMerge/>
            <w:vAlign w:val="center"/>
          </w:tcPr>
          <w:p w14:paraId="4F657F8C" w14:textId="77777777" w:rsidR="000D5A8C" w:rsidRPr="00CA6313" w:rsidRDefault="000D5A8C" w:rsidP="0094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03DB0291" w14:textId="77777777" w:rsidR="000D5A8C" w:rsidRPr="00CA6313" w:rsidRDefault="000D5A8C" w:rsidP="009435E9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3FE2CF3" w14:textId="77777777" w:rsidR="000D5A8C" w:rsidRPr="00CA6313" w:rsidRDefault="000D5A8C" w:rsidP="009435E9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490F2990" w14:textId="77777777" w:rsidR="000D5A8C" w:rsidRPr="00CA6313" w:rsidRDefault="000D5A8C" w:rsidP="009435E9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 xml:space="preserve">Работа выполнена с опозданием </w:t>
            </w:r>
          </w:p>
        </w:tc>
        <w:tc>
          <w:tcPr>
            <w:tcW w:w="1383" w:type="dxa"/>
            <w:vAlign w:val="center"/>
          </w:tcPr>
          <w:p w14:paraId="65BA577F" w14:textId="77777777" w:rsidR="000D5A8C" w:rsidRPr="00CA6313" w:rsidRDefault="000D5A8C" w:rsidP="009435E9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1</w:t>
            </w:r>
          </w:p>
        </w:tc>
      </w:tr>
      <w:tr w:rsidR="000D5A8C" w:rsidRPr="008E1EB5" w14:paraId="08171D51" w14:textId="77777777" w:rsidTr="00CA631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0D909F28" w14:textId="77777777" w:rsidR="000D5A8C" w:rsidRPr="00CA6313" w:rsidRDefault="000D5A8C" w:rsidP="0094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00367F20" w14:textId="77777777" w:rsidR="000D5A8C" w:rsidRPr="00CA6313" w:rsidRDefault="000D5A8C" w:rsidP="009435E9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5B7ADF0" w14:textId="77777777" w:rsidR="000D5A8C" w:rsidRPr="00CA6313" w:rsidRDefault="000D5A8C" w:rsidP="009435E9">
            <w:pPr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Правильность выполнения работы и точность выводов</w:t>
            </w:r>
          </w:p>
        </w:tc>
        <w:tc>
          <w:tcPr>
            <w:tcW w:w="2836" w:type="dxa"/>
            <w:vAlign w:val="center"/>
          </w:tcPr>
          <w:p w14:paraId="3298BCB0" w14:textId="77777777" w:rsidR="000D5A8C" w:rsidRPr="00CA6313" w:rsidRDefault="000D5A8C" w:rsidP="009435E9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 xml:space="preserve">Все пункты работы </w:t>
            </w:r>
            <w:proofErr w:type="gramStart"/>
            <w:r w:rsidRPr="00CA6313">
              <w:rPr>
                <w:sz w:val="22"/>
                <w:szCs w:val="22"/>
              </w:rPr>
              <w:t>выполнены</w:t>
            </w:r>
            <w:proofErr w:type="gramEnd"/>
            <w:r w:rsidRPr="00CA6313">
              <w:rPr>
                <w:sz w:val="22"/>
                <w:szCs w:val="22"/>
              </w:rPr>
              <w:t xml:space="preserve"> верно, выводы носят конкретный характер</w:t>
            </w:r>
          </w:p>
        </w:tc>
        <w:tc>
          <w:tcPr>
            <w:tcW w:w="1383" w:type="dxa"/>
            <w:vAlign w:val="center"/>
          </w:tcPr>
          <w:p w14:paraId="288B6E67" w14:textId="36426BC5" w:rsidR="000D5A8C" w:rsidRPr="00CA6313" w:rsidRDefault="00B61F88" w:rsidP="009435E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D5A8C" w:rsidRPr="008E1EB5" w14:paraId="030FCFBA" w14:textId="77777777" w:rsidTr="00CA631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79CC733B" w14:textId="77777777" w:rsidR="000D5A8C" w:rsidRPr="00CA6313" w:rsidRDefault="000D5A8C" w:rsidP="0094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336D913A" w14:textId="77777777" w:rsidR="000D5A8C" w:rsidRPr="00CA6313" w:rsidRDefault="000D5A8C" w:rsidP="009435E9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D691C0A" w14:textId="77777777" w:rsidR="000D5A8C" w:rsidRPr="00CA6313" w:rsidRDefault="000D5A8C" w:rsidP="009435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1465676E" w14:textId="77777777" w:rsidR="000D5A8C" w:rsidRPr="00CA6313" w:rsidRDefault="000D5A8C" w:rsidP="009435E9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383" w:type="dxa"/>
            <w:vAlign w:val="center"/>
          </w:tcPr>
          <w:p w14:paraId="113D987E" w14:textId="3AD717EE" w:rsidR="000D5A8C" w:rsidRPr="00CA6313" w:rsidRDefault="00B61F88" w:rsidP="009435E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D5A8C" w:rsidRPr="008E1EB5" w14:paraId="454AD30E" w14:textId="77777777" w:rsidTr="00CA631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10A0BDA8" w14:textId="77777777" w:rsidR="000D5A8C" w:rsidRPr="00CA6313" w:rsidRDefault="000D5A8C" w:rsidP="0094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01989A86" w14:textId="77777777" w:rsidR="000D5A8C" w:rsidRPr="00CA6313" w:rsidRDefault="000D5A8C" w:rsidP="009435E9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66CAB8B" w14:textId="77777777" w:rsidR="000D5A8C" w:rsidRPr="00CA6313" w:rsidRDefault="000D5A8C" w:rsidP="009435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21FDDB6D" w14:textId="77777777" w:rsidR="000D5A8C" w:rsidRPr="00CA6313" w:rsidRDefault="000D5A8C" w:rsidP="009435E9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 xml:space="preserve">Работа выполнена </w:t>
            </w:r>
            <w:proofErr w:type="spellStart"/>
            <w:r w:rsidRPr="00CA6313">
              <w:rPr>
                <w:sz w:val="22"/>
                <w:szCs w:val="22"/>
              </w:rPr>
              <w:t>неполностью</w:t>
            </w:r>
            <w:proofErr w:type="spellEnd"/>
            <w:r w:rsidRPr="00CA6313">
              <w:rPr>
                <w:sz w:val="22"/>
                <w:szCs w:val="22"/>
              </w:rPr>
              <w:t xml:space="preserve"> или с большим количеством ошибок</w:t>
            </w:r>
          </w:p>
        </w:tc>
        <w:tc>
          <w:tcPr>
            <w:tcW w:w="1383" w:type="dxa"/>
            <w:vAlign w:val="center"/>
          </w:tcPr>
          <w:p w14:paraId="22D7A111" w14:textId="77777777" w:rsidR="000D5A8C" w:rsidRPr="00CA6313" w:rsidRDefault="000D5A8C" w:rsidP="009435E9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0</w:t>
            </w:r>
          </w:p>
        </w:tc>
      </w:tr>
      <w:tr w:rsidR="000D5A8C" w:rsidRPr="008E1EB5" w14:paraId="016692BE" w14:textId="77777777" w:rsidTr="00CA631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628F9DAB" w14:textId="77777777" w:rsidR="000D5A8C" w:rsidRPr="00CA6313" w:rsidRDefault="000D5A8C" w:rsidP="0094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3AA0A44E" w14:textId="77777777" w:rsidR="000D5A8C" w:rsidRPr="00CA6313" w:rsidRDefault="000D5A8C" w:rsidP="009435E9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FCC0F7D" w14:textId="77777777" w:rsidR="000D5A8C" w:rsidRPr="00CA6313" w:rsidRDefault="000D5A8C" w:rsidP="009435E9">
            <w:pPr>
              <w:jc w:val="both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 xml:space="preserve">Правильность ответов на вопросы при защите </w:t>
            </w:r>
            <w:r w:rsidRPr="00CA6313">
              <w:rPr>
                <w:sz w:val="22"/>
                <w:szCs w:val="22"/>
              </w:rPr>
              <w:lastRenderedPageBreak/>
              <w:t>ПЗ</w:t>
            </w:r>
          </w:p>
        </w:tc>
        <w:tc>
          <w:tcPr>
            <w:tcW w:w="2836" w:type="dxa"/>
            <w:vAlign w:val="center"/>
          </w:tcPr>
          <w:p w14:paraId="127B0F5F" w14:textId="77777777" w:rsidR="000D5A8C" w:rsidRPr="00CA6313" w:rsidRDefault="000D5A8C" w:rsidP="009435E9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lastRenderedPageBreak/>
              <w:t>Получены правильные ответы на вопросы</w:t>
            </w:r>
          </w:p>
        </w:tc>
        <w:tc>
          <w:tcPr>
            <w:tcW w:w="1383" w:type="dxa"/>
            <w:vAlign w:val="center"/>
          </w:tcPr>
          <w:p w14:paraId="160964A4" w14:textId="55635335" w:rsidR="000D5A8C" w:rsidRPr="00CA6313" w:rsidRDefault="00B61F88" w:rsidP="009435E9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D5A8C" w:rsidRPr="008E1EB5" w14:paraId="7DB62A7D" w14:textId="77777777" w:rsidTr="00CA6313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14:paraId="5718281D" w14:textId="77777777" w:rsidR="000D5A8C" w:rsidRPr="00CA6313" w:rsidRDefault="000D5A8C" w:rsidP="0094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54C7B701" w14:textId="77777777" w:rsidR="000D5A8C" w:rsidRPr="00CA6313" w:rsidRDefault="000D5A8C" w:rsidP="009435E9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CC477D5" w14:textId="77777777" w:rsidR="000D5A8C" w:rsidRPr="00CA6313" w:rsidRDefault="000D5A8C" w:rsidP="009435E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6" w:type="dxa"/>
            <w:vAlign w:val="center"/>
          </w:tcPr>
          <w:p w14:paraId="6835F161" w14:textId="77777777" w:rsidR="000D5A8C" w:rsidRPr="00CA6313" w:rsidRDefault="000D5A8C" w:rsidP="009435E9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Получены частично неправильные ответы на вопросы</w:t>
            </w:r>
          </w:p>
        </w:tc>
        <w:tc>
          <w:tcPr>
            <w:tcW w:w="1383" w:type="dxa"/>
            <w:vAlign w:val="center"/>
          </w:tcPr>
          <w:p w14:paraId="787A0F9E" w14:textId="77777777" w:rsidR="000D5A8C" w:rsidRPr="00CA6313" w:rsidRDefault="000D5A8C" w:rsidP="009435E9">
            <w:pPr>
              <w:ind w:left="34"/>
              <w:jc w:val="center"/>
              <w:rPr>
                <w:sz w:val="22"/>
                <w:szCs w:val="22"/>
              </w:rPr>
            </w:pPr>
            <w:r w:rsidRPr="00CA6313">
              <w:rPr>
                <w:sz w:val="22"/>
                <w:szCs w:val="22"/>
              </w:rPr>
              <w:t>1</w:t>
            </w:r>
          </w:p>
        </w:tc>
      </w:tr>
      <w:tr w:rsidR="000D5A8C" w:rsidRPr="008E1EB5" w14:paraId="5AD585F2" w14:textId="77777777" w:rsidTr="00CA6313">
        <w:trPr>
          <w:trHeight w:val="691"/>
          <w:jc w:val="center"/>
        </w:trPr>
        <w:tc>
          <w:tcPr>
            <w:tcW w:w="617" w:type="dxa"/>
            <w:vMerge/>
            <w:vAlign w:val="center"/>
          </w:tcPr>
          <w:p w14:paraId="5088F49F" w14:textId="77777777" w:rsidR="000D5A8C" w:rsidRPr="00CA6313" w:rsidRDefault="000D5A8C" w:rsidP="009435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311D514D" w14:textId="77777777" w:rsidR="000D5A8C" w:rsidRPr="00CA6313" w:rsidRDefault="000D5A8C" w:rsidP="009435E9">
            <w:pPr>
              <w:rPr>
                <w:bCs/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35E4A93A" w14:textId="074C70B9" w:rsidR="000D5A8C" w:rsidRPr="00CA6313" w:rsidRDefault="000D5A8C" w:rsidP="00645263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CA6313">
              <w:rPr>
                <w:b/>
                <w:i/>
                <w:iCs/>
                <w:sz w:val="22"/>
                <w:szCs w:val="22"/>
              </w:rPr>
              <w:t>Итого максимальное количество баллов за выполнение и защиту практического занятия</w:t>
            </w:r>
          </w:p>
        </w:tc>
        <w:tc>
          <w:tcPr>
            <w:tcW w:w="1383" w:type="dxa"/>
            <w:vAlign w:val="center"/>
          </w:tcPr>
          <w:p w14:paraId="203CE2CD" w14:textId="5467EFDD" w:rsidR="000D5A8C" w:rsidRPr="00CA6313" w:rsidRDefault="00B61F88" w:rsidP="009435E9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9435E9" w14:paraId="316B6F16" w14:textId="77777777" w:rsidTr="00CA6313">
        <w:trPr>
          <w:trHeight w:val="611"/>
          <w:jc w:val="center"/>
        </w:trPr>
        <w:tc>
          <w:tcPr>
            <w:tcW w:w="8189" w:type="dxa"/>
            <w:gridSpan w:val="4"/>
            <w:vAlign w:val="center"/>
          </w:tcPr>
          <w:p w14:paraId="7AAC1FAA" w14:textId="54EF71FF" w:rsidR="009435E9" w:rsidRPr="00CA6313" w:rsidRDefault="009435E9" w:rsidP="00645263">
            <w:pPr>
              <w:ind w:left="34"/>
              <w:rPr>
                <w:b/>
                <w:sz w:val="22"/>
                <w:szCs w:val="22"/>
              </w:rPr>
            </w:pPr>
            <w:r w:rsidRPr="00CA6313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выполнение и защиту </w:t>
            </w:r>
            <w:r w:rsidR="00B61F88">
              <w:rPr>
                <w:b/>
                <w:i/>
                <w:iCs/>
                <w:sz w:val="22"/>
                <w:szCs w:val="22"/>
              </w:rPr>
              <w:t>трех</w:t>
            </w:r>
            <w:r w:rsidRPr="00CA6313">
              <w:rPr>
                <w:b/>
                <w:i/>
                <w:iCs/>
                <w:sz w:val="22"/>
                <w:szCs w:val="22"/>
              </w:rPr>
              <w:t xml:space="preserve"> практических занятий</w:t>
            </w:r>
          </w:p>
        </w:tc>
        <w:tc>
          <w:tcPr>
            <w:tcW w:w="1383" w:type="dxa"/>
            <w:vAlign w:val="center"/>
          </w:tcPr>
          <w:p w14:paraId="3847B159" w14:textId="2076BF0A" w:rsidR="009435E9" w:rsidRPr="00CA6313" w:rsidRDefault="00B61F88" w:rsidP="009435E9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</w:tr>
      <w:tr w:rsidR="009435E9" w14:paraId="2451D08B" w14:textId="77777777" w:rsidTr="00CA6313">
        <w:trPr>
          <w:trHeight w:val="171"/>
          <w:jc w:val="center"/>
        </w:trPr>
        <w:tc>
          <w:tcPr>
            <w:tcW w:w="617" w:type="dxa"/>
            <w:vAlign w:val="center"/>
          </w:tcPr>
          <w:p w14:paraId="01916AF9" w14:textId="77777777" w:rsidR="009435E9" w:rsidRPr="00CA6313" w:rsidRDefault="009435E9" w:rsidP="009435E9">
            <w:pPr>
              <w:jc w:val="center"/>
            </w:pPr>
          </w:p>
        </w:tc>
        <w:tc>
          <w:tcPr>
            <w:tcW w:w="2326" w:type="dxa"/>
            <w:vAlign w:val="center"/>
          </w:tcPr>
          <w:p w14:paraId="42C18CFA" w14:textId="77777777" w:rsidR="009435E9" w:rsidRPr="00CA6313" w:rsidRDefault="009435E9" w:rsidP="009435E9">
            <w:pPr>
              <w:rPr>
                <w:bCs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164A2758" w14:textId="77777777" w:rsidR="009435E9" w:rsidRPr="00CA6313" w:rsidRDefault="009435E9" w:rsidP="009435E9">
            <w:pPr>
              <w:ind w:left="34"/>
              <w:rPr>
                <w:b/>
                <w:i/>
                <w:iCs/>
              </w:rPr>
            </w:pPr>
          </w:p>
        </w:tc>
        <w:tc>
          <w:tcPr>
            <w:tcW w:w="1383" w:type="dxa"/>
            <w:vAlign w:val="center"/>
          </w:tcPr>
          <w:p w14:paraId="35D415B7" w14:textId="77777777" w:rsidR="009435E9" w:rsidRPr="00CA6313" w:rsidRDefault="009435E9" w:rsidP="009435E9">
            <w:pPr>
              <w:ind w:left="34"/>
              <w:jc w:val="center"/>
              <w:rPr>
                <w:b/>
              </w:rPr>
            </w:pPr>
          </w:p>
        </w:tc>
      </w:tr>
      <w:tr w:rsidR="000D5A8C" w14:paraId="6DED836A" w14:textId="77777777" w:rsidTr="00CA6313">
        <w:trPr>
          <w:trHeight w:val="611"/>
          <w:jc w:val="center"/>
        </w:trPr>
        <w:tc>
          <w:tcPr>
            <w:tcW w:w="617" w:type="dxa"/>
            <w:vAlign w:val="center"/>
          </w:tcPr>
          <w:p w14:paraId="5751B048" w14:textId="77777777" w:rsidR="000D5A8C" w:rsidRPr="00CA6313" w:rsidRDefault="000D5A8C" w:rsidP="00522F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Align w:val="center"/>
          </w:tcPr>
          <w:p w14:paraId="73E4B004" w14:textId="77777777" w:rsidR="000D5A8C" w:rsidRPr="00CA6313" w:rsidRDefault="000D5A8C" w:rsidP="00522F8E">
            <w:pPr>
              <w:rPr>
                <w:bCs/>
                <w:sz w:val="22"/>
                <w:szCs w:val="22"/>
              </w:rPr>
            </w:pPr>
          </w:p>
        </w:tc>
        <w:tc>
          <w:tcPr>
            <w:tcW w:w="5246" w:type="dxa"/>
            <w:gridSpan w:val="2"/>
            <w:vAlign w:val="center"/>
          </w:tcPr>
          <w:p w14:paraId="27417EF1" w14:textId="005FCA5E" w:rsidR="000D5A8C" w:rsidRPr="00CA6313" w:rsidRDefault="009435E9" w:rsidP="009435E9">
            <w:pPr>
              <w:ind w:left="34"/>
              <w:rPr>
                <w:b/>
                <w:sz w:val="22"/>
                <w:szCs w:val="22"/>
              </w:rPr>
            </w:pPr>
            <w:r w:rsidRPr="00CA6313">
              <w:rPr>
                <w:b/>
                <w:sz w:val="22"/>
                <w:szCs w:val="22"/>
              </w:rPr>
              <w:t xml:space="preserve">Итого максимальное количество баллов за выполнение и защиту всех </w:t>
            </w:r>
            <w:r w:rsidR="00E63DDB">
              <w:rPr>
                <w:b/>
                <w:sz w:val="22"/>
                <w:szCs w:val="22"/>
              </w:rPr>
              <w:t>8</w:t>
            </w:r>
            <w:r w:rsidRPr="00CA6313">
              <w:rPr>
                <w:b/>
                <w:sz w:val="22"/>
                <w:szCs w:val="22"/>
              </w:rPr>
              <w:t xml:space="preserve"> практических занятий</w:t>
            </w:r>
          </w:p>
        </w:tc>
        <w:tc>
          <w:tcPr>
            <w:tcW w:w="1383" w:type="dxa"/>
            <w:vAlign w:val="center"/>
          </w:tcPr>
          <w:p w14:paraId="16AFB633" w14:textId="77777777" w:rsidR="000D5A8C" w:rsidRPr="00B87C40" w:rsidRDefault="009435E9" w:rsidP="00522F8E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B87C40">
              <w:rPr>
                <w:b/>
                <w:sz w:val="22"/>
                <w:szCs w:val="22"/>
              </w:rPr>
              <w:t>70</w:t>
            </w:r>
          </w:p>
        </w:tc>
      </w:tr>
    </w:tbl>
    <w:p w14:paraId="4BD75EE3" w14:textId="77777777" w:rsidR="00B1101E" w:rsidRDefault="00B1101E" w:rsidP="006B1F9A">
      <w:pPr>
        <w:tabs>
          <w:tab w:val="left" w:pos="0"/>
        </w:tabs>
        <w:ind w:firstLine="709"/>
        <w:jc w:val="both"/>
        <w:rPr>
          <w:b/>
          <w:bCs/>
          <w:sz w:val="28"/>
        </w:rPr>
      </w:pPr>
    </w:p>
    <w:p w14:paraId="205FFB2A" w14:textId="77777777" w:rsidR="00E40A73" w:rsidRDefault="00E40A73" w:rsidP="006B1F9A">
      <w:pPr>
        <w:tabs>
          <w:tab w:val="left" w:pos="0"/>
        </w:tabs>
        <w:ind w:firstLine="709"/>
        <w:jc w:val="both"/>
        <w:rPr>
          <w:b/>
          <w:bCs/>
          <w:sz w:val="28"/>
        </w:rPr>
      </w:pPr>
    </w:p>
    <w:p w14:paraId="7AB3E882" w14:textId="77777777" w:rsidR="006B1F9A" w:rsidRPr="002D1D6C" w:rsidRDefault="006B1F9A" w:rsidP="006B1F9A">
      <w:pPr>
        <w:tabs>
          <w:tab w:val="left" w:pos="0"/>
        </w:tabs>
        <w:ind w:firstLine="709"/>
        <w:jc w:val="both"/>
        <w:rPr>
          <w:b/>
          <w:bCs/>
          <w:sz w:val="28"/>
        </w:rPr>
      </w:pPr>
      <w:r w:rsidRPr="002D1D6C">
        <w:rPr>
          <w:b/>
          <w:bCs/>
          <w:sz w:val="28"/>
        </w:rPr>
        <w:t xml:space="preserve">4. Методические материалы, определяющие процедуры оценивания </w:t>
      </w:r>
      <w:r>
        <w:rPr>
          <w:b/>
          <w:bCs/>
          <w:sz w:val="28"/>
        </w:rPr>
        <w:t>индикаторов достижения компетенций</w:t>
      </w:r>
    </w:p>
    <w:p w14:paraId="62EBB378" w14:textId="77777777" w:rsidR="006B1F9A" w:rsidRDefault="006B1F9A" w:rsidP="006B1F9A">
      <w:pPr>
        <w:tabs>
          <w:tab w:val="left" w:pos="0"/>
        </w:tabs>
        <w:ind w:firstLine="709"/>
        <w:jc w:val="both"/>
        <w:rPr>
          <w:bCs/>
          <w:sz w:val="28"/>
        </w:rPr>
      </w:pPr>
    </w:p>
    <w:p w14:paraId="0750E055" w14:textId="3D2A8CD2" w:rsidR="006B1F9A" w:rsidRDefault="006B1F9A" w:rsidP="006B1F9A">
      <w:pPr>
        <w:tabs>
          <w:tab w:val="left" w:pos="0"/>
        </w:tabs>
        <w:ind w:firstLine="709"/>
        <w:jc w:val="both"/>
        <w:rPr>
          <w:bCs/>
          <w:sz w:val="28"/>
        </w:rPr>
      </w:pPr>
      <w:r w:rsidRPr="002849E7">
        <w:rPr>
          <w:bCs/>
          <w:sz w:val="28"/>
        </w:rPr>
        <w:t xml:space="preserve">Процедура оценивания </w:t>
      </w:r>
      <w:r>
        <w:rPr>
          <w:bCs/>
          <w:sz w:val="28"/>
        </w:rPr>
        <w:t xml:space="preserve">индикаторов достижения компетенций </w:t>
      </w:r>
      <w:r w:rsidRPr="002849E7">
        <w:rPr>
          <w:bCs/>
          <w:sz w:val="28"/>
        </w:rPr>
        <w:t>представлена в таблиц</w:t>
      </w:r>
      <w:r w:rsidR="00E63DDB">
        <w:rPr>
          <w:bCs/>
          <w:sz w:val="28"/>
        </w:rPr>
        <w:t>е</w:t>
      </w:r>
      <w:r>
        <w:rPr>
          <w:bCs/>
          <w:sz w:val="28"/>
        </w:rPr>
        <w:t xml:space="preserve"> </w:t>
      </w:r>
      <w:r w:rsidRPr="0018672A">
        <w:rPr>
          <w:bCs/>
          <w:sz w:val="28"/>
        </w:rPr>
        <w:t>4.</w:t>
      </w:r>
      <w:r>
        <w:rPr>
          <w:bCs/>
          <w:sz w:val="28"/>
        </w:rPr>
        <w:t>1.</w:t>
      </w:r>
      <w:r w:rsidRPr="002849E7">
        <w:rPr>
          <w:bCs/>
          <w:sz w:val="28"/>
        </w:rPr>
        <w:t xml:space="preserve"> </w:t>
      </w:r>
    </w:p>
    <w:p w14:paraId="44BAD945" w14:textId="77777777" w:rsidR="00B1101E" w:rsidRDefault="00B1101E" w:rsidP="006B1F9A">
      <w:pPr>
        <w:tabs>
          <w:tab w:val="left" w:pos="0"/>
        </w:tabs>
        <w:ind w:firstLine="709"/>
        <w:jc w:val="both"/>
        <w:rPr>
          <w:bCs/>
          <w:sz w:val="28"/>
        </w:rPr>
      </w:pPr>
    </w:p>
    <w:p w14:paraId="4F2E1557" w14:textId="77777777" w:rsidR="006B1F9A" w:rsidRDefault="006B1F9A" w:rsidP="006B1F9A">
      <w:pPr>
        <w:spacing w:before="240" w:after="240"/>
        <w:jc w:val="center"/>
        <w:rPr>
          <w:b/>
          <w:sz w:val="28"/>
          <w:szCs w:val="28"/>
        </w:rPr>
      </w:pPr>
      <w:r w:rsidRPr="005A4C9E">
        <w:rPr>
          <w:b/>
          <w:sz w:val="28"/>
          <w:szCs w:val="28"/>
        </w:rPr>
        <w:t xml:space="preserve">Формирование рейтинговой оценки </w:t>
      </w:r>
      <w:r>
        <w:rPr>
          <w:b/>
          <w:sz w:val="28"/>
          <w:szCs w:val="28"/>
        </w:rPr>
        <w:t>по дисциплине</w:t>
      </w:r>
    </w:p>
    <w:p w14:paraId="35F58C50" w14:textId="58FD2F54" w:rsidR="006B1F9A" w:rsidRDefault="006B1F9A" w:rsidP="00C24A07">
      <w:pPr>
        <w:pStyle w:val="a5"/>
        <w:tabs>
          <w:tab w:val="left" w:pos="0"/>
          <w:tab w:val="left" w:pos="2383"/>
        </w:tabs>
        <w:spacing w:after="120"/>
        <w:ind w:left="0"/>
        <w:rPr>
          <w:bCs/>
          <w:iCs/>
          <w:sz w:val="28"/>
        </w:rPr>
      </w:pPr>
      <w:r>
        <w:rPr>
          <w:bCs/>
          <w:iCs/>
          <w:sz w:val="28"/>
        </w:rPr>
        <w:t xml:space="preserve">Т а б л и </w:t>
      </w:r>
      <w:proofErr w:type="gramStart"/>
      <w:r>
        <w:rPr>
          <w:bCs/>
          <w:iCs/>
          <w:sz w:val="28"/>
        </w:rPr>
        <w:t>ц</w:t>
      </w:r>
      <w:proofErr w:type="gramEnd"/>
      <w:r>
        <w:rPr>
          <w:bCs/>
          <w:iCs/>
          <w:sz w:val="28"/>
        </w:rPr>
        <w:t xml:space="preserve"> а 4.1</w:t>
      </w:r>
      <w:r w:rsidR="00C24A07">
        <w:rPr>
          <w:bCs/>
          <w:iCs/>
          <w:sz w:val="28"/>
        </w:rPr>
        <w:tab/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2"/>
        <w:gridCol w:w="2784"/>
        <w:gridCol w:w="2117"/>
        <w:gridCol w:w="2910"/>
      </w:tblGrid>
      <w:tr w:rsidR="006B1F9A" w:rsidRPr="00D17A59" w14:paraId="4F6125AF" w14:textId="77777777" w:rsidTr="00522F8E">
        <w:trPr>
          <w:tblHeader/>
          <w:jc w:val="center"/>
        </w:trPr>
        <w:tc>
          <w:tcPr>
            <w:tcW w:w="1982" w:type="dxa"/>
            <w:vAlign w:val="center"/>
          </w:tcPr>
          <w:p w14:paraId="3C5122E7" w14:textId="77777777" w:rsidR="006B1F9A" w:rsidRPr="00B55487" w:rsidRDefault="006B1F9A" w:rsidP="00522F8E">
            <w:pPr>
              <w:jc w:val="center"/>
              <w:rPr>
                <w:b/>
                <w:bCs/>
                <w:sz w:val="24"/>
                <w:szCs w:val="24"/>
              </w:rPr>
            </w:pPr>
            <w:r w:rsidRPr="00B55487">
              <w:rPr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784" w:type="dxa"/>
            <w:vAlign w:val="center"/>
          </w:tcPr>
          <w:p w14:paraId="0FB4C71F" w14:textId="77777777" w:rsidR="006B1F9A" w:rsidRPr="00B55487" w:rsidRDefault="006B1F9A" w:rsidP="00522F8E">
            <w:pPr>
              <w:jc w:val="center"/>
              <w:rPr>
                <w:b/>
                <w:bCs/>
                <w:sz w:val="24"/>
                <w:szCs w:val="24"/>
              </w:rPr>
            </w:pPr>
            <w:r w:rsidRPr="00E852E0">
              <w:rPr>
                <w:b/>
                <w:bCs/>
                <w:iCs/>
                <w:snapToGrid w:val="0"/>
                <w:sz w:val="24"/>
                <w:szCs w:val="28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117" w:type="dxa"/>
            <w:vAlign w:val="center"/>
          </w:tcPr>
          <w:p w14:paraId="2547A384" w14:textId="77777777" w:rsidR="006B1F9A" w:rsidRPr="00B55487" w:rsidRDefault="006B1F9A" w:rsidP="00522F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Максимальное количество баллов в процессе оценивания</w:t>
            </w:r>
            <w:r w:rsidRPr="008D233C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10" w:type="dxa"/>
            <w:vAlign w:val="center"/>
          </w:tcPr>
          <w:p w14:paraId="4858BBB8" w14:textId="77777777" w:rsidR="006B1F9A" w:rsidRDefault="006B1F9A" w:rsidP="00522F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Процедура</w:t>
            </w:r>
          </w:p>
          <w:p w14:paraId="0F26679A" w14:textId="77777777" w:rsidR="006B1F9A" w:rsidRPr="00B55487" w:rsidRDefault="006B1F9A" w:rsidP="00522F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оценивания</w:t>
            </w:r>
          </w:p>
        </w:tc>
      </w:tr>
      <w:tr w:rsidR="00E63DDB" w:rsidRPr="00D17A59" w14:paraId="2E69323A" w14:textId="77777777" w:rsidTr="00522F8E">
        <w:trPr>
          <w:jc w:val="center"/>
        </w:trPr>
        <w:tc>
          <w:tcPr>
            <w:tcW w:w="1982" w:type="dxa"/>
          </w:tcPr>
          <w:p w14:paraId="5CEF80E4" w14:textId="77777777" w:rsidR="00E63DDB" w:rsidRPr="006A2F18" w:rsidRDefault="00E63DDB" w:rsidP="00E63DDB">
            <w:pPr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784" w:type="dxa"/>
            <w:vAlign w:val="center"/>
          </w:tcPr>
          <w:p w14:paraId="6B308E41" w14:textId="77777777" w:rsidR="00E63DDB" w:rsidRPr="006A2F18" w:rsidRDefault="00E63DDB" w:rsidP="00E63DDB">
            <w:pPr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Практическое занятие №1</w:t>
            </w:r>
          </w:p>
          <w:p w14:paraId="40CE553D" w14:textId="77777777" w:rsidR="00E63DDB" w:rsidRPr="006A2F18" w:rsidRDefault="00E63DDB" w:rsidP="00E63DDB">
            <w:pPr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Практическое занятие №2</w:t>
            </w:r>
          </w:p>
          <w:p w14:paraId="46A8E84A" w14:textId="77777777" w:rsidR="00E63DDB" w:rsidRPr="006A2F18" w:rsidRDefault="00E63DDB" w:rsidP="00E63DDB">
            <w:pPr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Практическое занятие №3</w:t>
            </w:r>
          </w:p>
          <w:p w14:paraId="58E444A2" w14:textId="77777777" w:rsidR="00E63DDB" w:rsidRPr="006A2F18" w:rsidRDefault="00E63DDB" w:rsidP="00E63DDB">
            <w:pPr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Практическое занятие №4</w:t>
            </w:r>
          </w:p>
          <w:p w14:paraId="4829EE51" w14:textId="77777777" w:rsidR="00E63DDB" w:rsidRPr="006A2F18" w:rsidRDefault="00E63DDB" w:rsidP="00E63DDB">
            <w:pPr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Практическое занятие №5</w:t>
            </w:r>
          </w:p>
          <w:p w14:paraId="4CBB6E9F" w14:textId="77777777" w:rsidR="00E63DDB" w:rsidRPr="006A2F18" w:rsidRDefault="00E63DDB" w:rsidP="00E63DDB">
            <w:pPr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Практическое занятие №6</w:t>
            </w:r>
          </w:p>
          <w:p w14:paraId="3FF46FE7" w14:textId="028641F5" w:rsidR="00E63DDB" w:rsidRPr="006A2F18" w:rsidRDefault="00E63DDB" w:rsidP="00E63DDB">
            <w:pPr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Практическое занятие №7</w:t>
            </w:r>
          </w:p>
          <w:p w14:paraId="0BA86FBF" w14:textId="0307CC4D" w:rsidR="00E63DDB" w:rsidRPr="006A2F18" w:rsidRDefault="00E63DDB" w:rsidP="00E63DDB">
            <w:pPr>
              <w:rPr>
                <w:bCs/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Практическое занятие №8</w:t>
            </w:r>
          </w:p>
        </w:tc>
        <w:tc>
          <w:tcPr>
            <w:tcW w:w="2117" w:type="dxa"/>
            <w:vAlign w:val="center"/>
          </w:tcPr>
          <w:p w14:paraId="57D3AF74" w14:textId="77777777" w:rsidR="00E63DDB" w:rsidRPr="006A2F18" w:rsidRDefault="00E63DDB" w:rsidP="00E63DDB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910" w:type="dxa"/>
            <w:vAlign w:val="center"/>
          </w:tcPr>
          <w:p w14:paraId="1980AB40" w14:textId="77777777" w:rsidR="00E63DDB" w:rsidRPr="006A2F18" w:rsidRDefault="00E63DDB" w:rsidP="00E63DDB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t>Количество баллов определяется в соответствии с таблицей 3.1</w:t>
            </w:r>
          </w:p>
          <w:p w14:paraId="783669A6" w14:textId="77777777" w:rsidR="00E63DDB" w:rsidRPr="006A2F18" w:rsidRDefault="00E63DDB" w:rsidP="00E63DDB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t>Допуск к зачету/экзамену</w:t>
            </w:r>
          </w:p>
          <w:p w14:paraId="1E333AF3" w14:textId="5A7FF65F" w:rsidR="00E63DDB" w:rsidRPr="006A2F18" w:rsidRDefault="00E63DDB" w:rsidP="00E63DDB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sym w:font="Symbol" w:char="F0B3"/>
            </w:r>
            <w:r w:rsidRPr="006A2F18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E63DDB" w:rsidRPr="00D17A59" w14:paraId="1D528D47" w14:textId="77777777" w:rsidTr="00522F8E">
        <w:trPr>
          <w:jc w:val="center"/>
        </w:trPr>
        <w:tc>
          <w:tcPr>
            <w:tcW w:w="1982" w:type="dxa"/>
            <w:vAlign w:val="center"/>
          </w:tcPr>
          <w:p w14:paraId="14B8AC85" w14:textId="77777777" w:rsidR="00E63DDB" w:rsidRPr="006A2F18" w:rsidRDefault="00E63DDB" w:rsidP="00E63DDB">
            <w:pPr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2. Промежуточная аттестация</w:t>
            </w:r>
          </w:p>
        </w:tc>
        <w:tc>
          <w:tcPr>
            <w:tcW w:w="2784" w:type="dxa"/>
            <w:vAlign w:val="center"/>
          </w:tcPr>
          <w:p w14:paraId="0BBF2ECE" w14:textId="77777777" w:rsidR="00E63DDB" w:rsidRPr="006A2F18" w:rsidRDefault="00E63DDB" w:rsidP="00E63DDB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t>Перечень</w:t>
            </w:r>
          </w:p>
          <w:p w14:paraId="40734910" w14:textId="77777777" w:rsidR="00E63DDB" w:rsidRPr="006A2F18" w:rsidRDefault="00E63DDB" w:rsidP="00E63DDB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t>вопросов</w:t>
            </w:r>
          </w:p>
          <w:p w14:paraId="21C6B571" w14:textId="3AC8EA35" w:rsidR="00E63DDB" w:rsidRPr="006A2F18" w:rsidRDefault="00E63DDB" w:rsidP="00E63DDB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2117" w:type="dxa"/>
            <w:vAlign w:val="center"/>
          </w:tcPr>
          <w:p w14:paraId="5F2B8697" w14:textId="77777777" w:rsidR="00E63DDB" w:rsidRPr="006A2F18" w:rsidRDefault="00E63DDB" w:rsidP="00E63DDB">
            <w:pPr>
              <w:jc w:val="center"/>
              <w:rPr>
                <w:bCs/>
                <w:sz w:val="22"/>
                <w:szCs w:val="22"/>
              </w:rPr>
            </w:pPr>
            <w:r w:rsidRPr="006A2F18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10" w:type="dxa"/>
            <w:vAlign w:val="center"/>
          </w:tcPr>
          <w:p w14:paraId="0ADB2BE8" w14:textId="77777777" w:rsidR="00E63DDB" w:rsidRPr="006A2F18" w:rsidRDefault="00E63DDB" w:rsidP="00E63DDB">
            <w:pPr>
              <w:pStyle w:val="a5"/>
              <w:numPr>
                <w:ilvl w:val="0"/>
                <w:numId w:val="8"/>
              </w:numPr>
              <w:tabs>
                <w:tab w:val="left" w:pos="259"/>
              </w:tabs>
              <w:ind w:left="259" w:hanging="259"/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получены полные ответы на вопросы – 25…30 баллов;</w:t>
            </w:r>
          </w:p>
          <w:p w14:paraId="15300813" w14:textId="77777777" w:rsidR="00E63DDB" w:rsidRPr="006A2F18" w:rsidRDefault="00E63DDB" w:rsidP="00E63DDB">
            <w:pPr>
              <w:pStyle w:val="a5"/>
              <w:numPr>
                <w:ilvl w:val="0"/>
                <w:numId w:val="8"/>
              </w:numPr>
              <w:tabs>
                <w:tab w:val="left" w:pos="259"/>
              </w:tabs>
              <w:ind w:left="259" w:hanging="259"/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получены достаточно полные ответы на вопросы – 20…24 балла;</w:t>
            </w:r>
          </w:p>
          <w:p w14:paraId="6EB27B7E" w14:textId="77777777" w:rsidR="00E63DDB" w:rsidRPr="006A2F18" w:rsidRDefault="00E63DDB" w:rsidP="00E63DDB">
            <w:pPr>
              <w:pStyle w:val="a5"/>
              <w:numPr>
                <w:ilvl w:val="0"/>
                <w:numId w:val="8"/>
              </w:numPr>
              <w:tabs>
                <w:tab w:val="left" w:pos="259"/>
              </w:tabs>
              <w:ind w:left="259" w:hanging="259"/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 xml:space="preserve">получены неполные ответы на вопросы или часть вопросов – 11…19 </w:t>
            </w:r>
            <w:r w:rsidRPr="006A2F18">
              <w:rPr>
                <w:sz w:val="22"/>
                <w:szCs w:val="22"/>
              </w:rPr>
              <w:lastRenderedPageBreak/>
              <w:t>баллов;</w:t>
            </w:r>
          </w:p>
          <w:p w14:paraId="4235999A" w14:textId="503892A0" w:rsidR="00E63DDB" w:rsidRPr="006A2F18" w:rsidRDefault="00E63DDB" w:rsidP="00E63DDB">
            <w:pPr>
              <w:pStyle w:val="a5"/>
              <w:ind w:left="0"/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не получены ответы на вопросы или вопросы не раскрыты – 0…10 баллов.</w:t>
            </w:r>
          </w:p>
        </w:tc>
      </w:tr>
      <w:tr w:rsidR="00E63DDB" w:rsidRPr="00D17A59" w14:paraId="78E5D274" w14:textId="77777777" w:rsidTr="00522F8E">
        <w:trPr>
          <w:trHeight w:val="178"/>
          <w:jc w:val="center"/>
        </w:trPr>
        <w:tc>
          <w:tcPr>
            <w:tcW w:w="4766" w:type="dxa"/>
            <w:gridSpan w:val="2"/>
            <w:vAlign w:val="center"/>
          </w:tcPr>
          <w:p w14:paraId="03029897" w14:textId="77777777" w:rsidR="00E63DDB" w:rsidRPr="006B1F9A" w:rsidRDefault="00E63DDB" w:rsidP="00E63DDB">
            <w:pPr>
              <w:jc w:val="right"/>
              <w:rPr>
                <w:sz w:val="24"/>
                <w:szCs w:val="24"/>
              </w:rPr>
            </w:pPr>
            <w:r w:rsidRPr="006B1F9A">
              <w:rPr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117" w:type="dxa"/>
            <w:vAlign w:val="center"/>
          </w:tcPr>
          <w:p w14:paraId="15A48A63" w14:textId="77777777" w:rsidR="00E63DDB" w:rsidRPr="00B55487" w:rsidRDefault="00E63DDB" w:rsidP="00E63D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910" w:type="dxa"/>
            <w:vAlign w:val="center"/>
          </w:tcPr>
          <w:p w14:paraId="645DADEA" w14:textId="77777777" w:rsidR="00E63DDB" w:rsidRPr="00B55487" w:rsidRDefault="00E63DDB" w:rsidP="00E63DD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63DDB" w:rsidRPr="00D17A59" w14:paraId="001FF8B5" w14:textId="77777777" w:rsidTr="00522F8E">
        <w:trPr>
          <w:jc w:val="center"/>
        </w:trPr>
        <w:tc>
          <w:tcPr>
            <w:tcW w:w="1982" w:type="dxa"/>
            <w:vAlign w:val="center"/>
          </w:tcPr>
          <w:p w14:paraId="23C7B44A" w14:textId="77777777" w:rsidR="00E63DDB" w:rsidRPr="006A2F18" w:rsidRDefault="00E63DDB" w:rsidP="00E63DDB">
            <w:pPr>
              <w:rPr>
                <w:sz w:val="22"/>
                <w:szCs w:val="22"/>
              </w:rPr>
            </w:pPr>
            <w:r w:rsidRPr="006A2F18">
              <w:rPr>
                <w:sz w:val="22"/>
                <w:szCs w:val="22"/>
              </w:rPr>
              <w:t>3. Итоговая оценка</w:t>
            </w:r>
          </w:p>
        </w:tc>
        <w:tc>
          <w:tcPr>
            <w:tcW w:w="7811" w:type="dxa"/>
            <w:gridSpan w:val="3"/>
            <w:vAlign w:val="center"/>
          </w:tcPr>
          <w:p w14:paraId="1DCFD993" w14:textId="77777777" w:rsidR="00E63DDB" w:rsidRPr="00EE2B5B" w:rsidRDefault="00E63DDB" w:rsidP="00E63DDB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«Отлично» - 86-100 баллов</w:t>
            </w:r>
          </w:p>
          <w:p w14:paraId="49DAAB60" w14:textId="77777777" w:rsidR="00E63DDB" w:rsidRPr="00EE2B5B" w:rsidRDefault="00E63DDB" w:rsidP="00E63DDB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«Хорошо» - 75-85 баллов</w:t>
            </w:r>
          </w:p>
          <w:p w14:paraId="64ED6CF2" w14:textId="77777777" w:rsidR="00E63DDB" w:rsidRPr="00EE2B5B" w:rsidRDefault="00E63DDB" w:rsidP="00E63DDB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14:paraId="4EAA8E3F" w14:textId="03796F69" w:rsidR="00E63DDB" w:rsidRPr="00B55487" w:rsidRDefault="00E63DDB" w:rsidP="00E63DDB">
            <w:pPr>
              <w:rPr>
                <w:bCs/>
                <w:sz w:val="24"/>
                <w:szCs w:val="24"/>
              </w:rPr>
            </w:pPr>
            <w:r w:rsidRPr="00EE2B5B"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14:paraId="6594E7DB" w14:textId="2A151C13" w:rsidR="00C24A07" w:rsidRDefault="00C24A07" w:rsidP="006B1F9A">
      <w:pPr>
        <w:rPr>
          <w:sz w:val="28"/>
          <w:szCs w:val="28"/>
        </w:rPr>
      </w:pPr>
    </w:p>
    <w:p w14:paraId="06E2DF45" w14:textId="77777777" w:rsidR="002741E7" w:rsidRDefault="002741E7" w:rsidP="006B1F9A">
      <w:pPr>
        <w:rPr>
          <w:sz w:val="28"/>
          <w:szCs w:val="28"/>
        </w:rPr>
      </w:pPr>
    </w:p>
    <w:p w14:paraId="441B730E" w14:textId="77777777" w:rsidR="006B1F9A" w:rsidRDefault="006B1F9A" w:rsidP="006B1F9A">
      <w:pPr>
        <w:rPr>
          <w:sz w:val="28"/>
          <w:szCs w:val="28"/>
        </w:rPr>
      </w:pPr>
      <w:r w:rsidRPr="00E9684A">
        <w:rPr>
          <w:sz w:val="28"/>
          <w:szCs w:val="28"/>
        </w:rPr>
        <w:t xml:space="preserve">Процедура </w:t>
      </w:r>
      <w:r>
        <w:rPr>
          <w:sz w:val="28"/>
          <w:szCs w:val="28"/>
        </w:rPr>
        <w:t xml:space="preserve">проведения </w:t>
      </w:r>
      <w:r w:rsidR="00C2549A">
        <w:rPr>
          <w:sz w:val="28"/>
          <w:szCs w:val="28"/>
        </w:rPr>
        <w:t>зачета</w:t>
      </w:r>
      <w:r>
        <w:rPr>
          <w:sz w:val="28"/>
          <w:szCs w:val="28"/>
        </w:rPr>
        <w:t xml:space="preserve"> осуществляется в форме устного ответа на вопросы к </w:t>
      </w:r>
      <w:r w:rsidR="00C2549A">
        <w:rPr>
          <w:sz w:val="28"/>
          <w:szCs w:val="28"/>
        </w:rPr>
        <w:t>зачету</w:t>
      </w:r>
      <w:r>
        <w:rPr>
          <w:sz w:val="28"/>
          <w:szCs w:val="28"/>
        </w:rPr>
        <w:t>.</w:t>
      </w:r>
    </w:p>
    <w:p w14:paraId="484A3A75" w14:textId="77777777" w:rsidR="00A1556D" w:rsidRDefault="00A1556D" w:rsidP="00A1556D">
      <w:pPr>
        <w:rPr>
          <w:sz w:val="28"/>
          <w:szCs w:val="28"/>
        </w:rPr>
      </w:pPr>
      <w:r>
        <w:rPr>
          <w:sz w:val="28"/>
          <w:szCs w:val="28"/>
        </w:rPr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p w14:paraId="6C19C011" w14:textId="77777777" w:rsidR="006B1F9A" w:rsidRDefault="006B1F9A" w:rsidP="006B1F9A">
      <w:pPr>
        <w:rPr>
          <w:sz w:val="28"/>
          <w:szCs w:val="28"/>
        </w:rPr>
      </w:pPr>
    </w:p>
    <w:p w14:paraId="74B7B5DA" w14:textId="77777777" w:rsidR="00F5426D" w:rsidRDefault="00F5426D" w:rsidP="00F5426D">
      <w:pPr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127"/>
        <w:gridCol w:w="222"/>
        <w:gridCol w:w="222"/>
      </w:tblGrid>
      <w:tr w:rsidR="00F5426D" w:rsidRPr="00D2714B" w14:paraId="210BD121" w14:textId="77777777" w:rsidTr="00522F8E">
        <w:tc>
          <w:tcPr>
            <w:tcW w:w="8858" w:type="dxa"/>
          </w:tcPr>
          <w:tbl>
            <w:tblPr>
              <w:tblW w:w="8926" w:type="dxa"/>
              <w:tblLook w:val="00A0" w:firstRow="1" w:lastRow="0" w:firstColumn="1" w:lastColumn="0" w:noHBand="0" w:noVBand="0"/>
            </w:tblPr>
            <w:tblGrid>
              <w:gridCol w:w="3114"/>
              <w:gridCol w:w="3402"/>
              <w:gridCol w:w="2410"/>
            </w:tblGrid>
            <w:tr w:rsidR="0050220C" w:rsidRPr="008819DF" w14:paraId="3A7F408C" w14:textId="77777777" w:rsidTr="005D269E">
              <w:tc>
                <w:tcPr>
                  <w:tcW w:w="3114" w:type="dxa"/>
                  <w:vAlign w:val="center"/>
                </w:tcPr>
                <w:p w14:paraId="00EB05BF" w14:textId="77777777" w:rsidR="0050220C" w:rsidRPr="008819DF" w:rsidRDefault="0050220C" w:rsidP="005D269E">
                  <w:pPr>
                    <w:rPr>
                      <w:bCs/>
                      <w:sz w:val="28"/>
                      <w:szCs w:val="28"/>
                    </w:rPr>
                  </w:pPr>
                  <w:r w:rsidRPr="008819DF">
                    <w:rPr>
                      <w:bCs/>
                      <w:sz w:val="28"/>
                      <w:szCs w:val="28"/>
                    </w:rPr>
                    <w:t>Разработчик,</w:t>
                  </w:r>
                </w:p>
                <w:p w14:paraId="534829C8" w14:textId="77777777" w:rsidR="0050220C" w:rsidRPr="008819DF" w:rsidRDefault="0050220C" w:rsidP="005D269E">
                  <w:pPr>
                    <w:rPr>
                      <w:bCs/>
                      <w:sz w:val="28"/>
                      <w:szCs w:val="28"/>
                    </w:rPr>
                  </w:pPr>
                  <w:r w:rsidRPr="008819DF">
                    <w:rPr>
                      <w:bCs/>
                      <w:sz w:val="28"/>
                      <w:szCs w:val="28"/>
                    </w:rPr>
                    <w:t>доцент</w:t>
                  </w:r>
                </w:p>
              </w:tc>
              <w:tc>
                <w:tcPr>
                  <w:tcW w:w="3402" w:type="dxa"/>
                </w:tcPr>
                <w:p w14:paraId="1277BCBF" w14:textId="77777777" w:rsidR="0050220C" w:rsidRPr="008819DF" w:rsidRDefault="0050220C" w:rsidP="005D269E">
                  <w:pPr>
                    <w:ind w:firstLine="851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 wp14:anchorId="6DDA962E" wp14:editId="75C065D5">
                        <wp:extent cx="1333500" cy="619303"/>
                        <wp:effectExtent l="0" t="0" r="0" b="9525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884" cy="619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14:paraId="16909739" w14:textId="77777777" w:rsidR="0050220C" w:rsidRDefault="0050220C" w:rsidP="005D269E">
                  <w:pPr>
                    <w:rPr>
                      <w:bCs/>
                      <w:sz w:val="28"/>
                      <w:szCs w:val="28"/>
                    </w:rPr>
                  </w:pPr>
                  <w:r w:rsidRPr="008819DF">
                    <w:rPr>
                      <w:bCs/>
                      <w:sz w:val="28"/>
                      <w:szCs w:val="28"/>
                    </w:rPr>
                    <w:t xml:space="preserve">  </w:t>
                  </w:r>
                </w:p>
                <w:p w14:paraId="44062326" w14:textId="77777777" w:rsidR="0050220C" w:rsidRPr="008819DF" w:rsidRDefault="0050220C" w:rsidP="005D269E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Е.К. Суворова</w:t>
                  </w:r>
                </w:p>
              </w:tc>
            </w:tr>
            <w:tr w:rsidR="0050220C" w:rsidRPr="008819DF" w14:paraId="40148261" w14:textId="77777777" w:rsidTr="005D269E">
              <w:tc>
                <w:tcPr>
                  <w:tcW w:w="3114" w:type="dxa"/>
                  <w:vAlign w:val="center"/>
                </w:tcPr>
                <w:p w14:paraId="3EDC093C" w14:textId="35C5DA48" w:rsidR="0050220C" w:rsidRPr="008819DF" w:rsidRDefault="0050220C" w:rsidP="005D269E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</w:t>
                  </w:r>
                  <w:r>
                    <w:rPr>
                      <w:bCs/>
                      <w:sz w:val="28"/>
                      <w:szCs w:val="28"/>
                    </w:rPr>
                    <w:t xml:space="preserve">6 </w:t>
                  </w:r>
                  <w:r>
                    <w:rPr>
                      <w:bCs/>
                      <w:sz w:val="28"/>
                      <w:szCs w:val="28"/>
                    </w:rPr>
                    <w:t>марта</w:t>
                  </w:r>
                  <w:r w:rsidRPr="008819DF">
                    <w:rPr>
                      <w:bCs/>
                      <w:sz w:val="28"/>
                      <w:szCs w:val="28"/>
                    </w:rPr>
                    <w:t xml:space="preserve">  202</w:t>
                  </w:r>
                  <w:r>
                    <w:rPr>
                      <w:bCs/>
                      <w:sz w:val="28"/>
                      <w:szCs w:val="28"/>
                    </w:rPr>
                    <w:t>3</w:t>
                  </w:r>
                  <w:bookmarkStart w:id="1" w:name="_GoBack"/>
                  <w:bookmarkEnd w:id="1"/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8819DF">
                    <w:rPr>
                      <w:bCs/>
                      <w:sz w:val="28"/>
                      <w:szCs w:val="28"/>
                    </w:rPr>
                    <w:t>г.</w:t>
                  </w:r>
                </w:p>
                <w:p w14:paraId="1A5B1C7D" w14:textId="77777777" w:rsidR="0050220C" w:rsidRPr="008819DF" w:rsidRDefault="0050220C" w:rsidP="005D269E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3460AB25" w14:textId="77777777" w:rsidR="0050220C" w:rsidRPr="008819DF" w:rsidRDefault="0050220C" w:rsidP="005D269E">
                  <w:pPr>
                    <w:ind w:firstLine="851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7B928C12" w14:textId="77777777" w:rsidR="0050220C" w:rsidRPr="008819DF" w:rsidRDefault="0050220C" w:rsidP="005D269E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48AF65BD" w14:textId="77777777" w:rsidR="00F5426D" w:rsidRPr="00D2714B" w:rsidRDefault="00F5426D" w:rsidP="0050220C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vAlign w:val="bottom"/>
          </w:tcPr>
          <w:p w14:paraId="0BDEE119" w14:textId="77777777" w:rsidR="00F5426D" w:rsidRPr="00D2714B" w:rsidRDefault="00F5426D" w:rsidP="00522F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0" w:type="dxa"/>
            <w:vAlign w:val="bottom"/>
          </w:tcPr>
          <w:p w14:paraId="006E42F8" w14:textId="77777777" w:rsidR="00F5426D" w:rsidRPr="00D2714B" w:rsidRDefault="00F5426D" w:rsidP="00522F8E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2A8E116A" w14:textId="77777777" w:rsidR="009F0421" w:rsidRPr="006B1F9A" w:rsidRDefault="009F0421" w:rsidP="002741E7">
      <w:pPr>
        <w:jc w:val="center"/>
        <w:rPr>
          <w:bCs/>
          <w:sz w:val="28"/>
          <w:szCs w:val="28"/>
        </w:rPr>
      </w:pPr>
    </w:p>
    <w:sectPr w:rsidR="009F0421" w:rsidRPr="006B1F9A" w:rsidSect="00181C19">
      <w:footerReference w:type="default" r:id="rId11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32B9D" w14:textId="77777777" w:rsidR="000333CC" w:rsidRDefault="000333CC" w:rsidP="009A0674">
      <w:r>
        <w:separator/>
      </w:r>
    </w:p>
  </w:endnote>
  <w:endnote w:type="continuationSeparator" w:id="0">
    <w:p w14:paraId="4D522E91" w14:textId="77777777" w:rsidR="000333CC" w:rsidRDefault="000333CC" w:rsidP="009A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66E0B" w14:textId="77777777" w:rsidR="009435E9" w:rsidRDefault="007764A2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0220C">
      <w:rPr>
        <w:noProof/>
      </w:rPr>
      <w:t>11</w:t>
    </w:r>
    <w:r>
      <w:rPr>
        <w:noProof/>
      </w:rPr>
      <w:fldChar w:fldCharType="end"/>
    </w:r>
  </w:p>
  <w:p w14:paraId="0FF86834" w14:textId="77777777" w:rsidR="009435E9" w:rsidRDefault="009435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52C45" w14:textId="77777777" w:rsidR="000333CC" w:rsidRDefault="000333CC" w:rsidP="009A0674">
      <w:r>
        <w:separator/>
      </w:r>
    </w:p>
  </w:footnote>
  <w:footnote w:type="continuationSeparator" w:id="0">
    <w:p w14:paraId="6F22081F" w14:textId="77777777" w:rsidR="000333CC" w:rsidRDefault="000333CC" w:rsidP="009A0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8C0"/>
    <w:multiLevelType w:val="hybridMultilevel"/>
    <w:tmpl w:val="8D36F212"/>
    <w:lvl w:ilvl="0" w:tplc="B126A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397BC5"/>
    <w:multiLevelType w:val="hybridMultilevel"/>
    <w:tmpl w:val="DF542164"/>
    <w:lvl w:ilvl="0" w:tplc="45509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41B86FE0"/>
    <w:multiLevelType w:val="hybridMultilevel"/>
    <w:tmpl w:val="527CE6B4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A16538"/>
    <w:multiLevelType w:val="hybridMultilevel"/>
    <w:tmpl w:val="C7106EEA"/>
    <w:lvl w:ilvl="0" w:tplc="8D1E3B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19"/>
    <w:rsid w:val="0000142F"/>
    <w:rsid w:val="000014C7"/>
    <w:rsid w:val="000030BD"/>
    <w:rsid w:val="00005681"/>
    <w:rsid w:val="00005BC2"/>
    <w:rsid w:val="000075B6"/>
    <w:rsid w:val="0001039A"/>
    <w:rsid w:val="000132BD"/>
    <w:rsid w:val="000133AE"/>
    <w:rsid w:val="00022B3C"/>
    <w:rsid w:val="000246EC"/>
    <w:rsid w:val="000254C0"/>
    <w:rsid w:val="00025645"/>
    <w:rsid w:val="000271D8"/>
    <w:rsid w:val="00030D86"/>
    <w:rsid w:val="00032D99"/>
    <w:rsid w:val="000333CC"/>
    <w:rsid w:val="00036BBB"/>
    <w:rsid w:val="00036E71"/>
    <w:rsid w:val="00037330"/>
    <w:rsid w:val="00040FB2"/>
    <w:rsid w:val="000421CD"/>
    <w:rsid w:val="0004747B"/>
    <w:rsid w:val="000476A7"/>
    <w:rsid w:val="0005053E"/>
    <w:rsid w:val="000507BC"/>
    <w:rsid w:val="00052106"/>
    <w:rsid w:val="00052EB5"/>
    <w:rsid w:val="00055872"/>
    <w:rsid w:val="00057680"/>
    <w:rsid w:val="00060B7E"/>
    <w:rsid w:val="0006169F"/>
    <w:rsid w:val="00062A14"/>
    <w:rsid w:val="00063537"/>
    <w:rsid w:val="0006783A"/>
    <w:rsid w:val="00073A65"/>
    <w:rsid w:val="00074508"/>
    <w:rsid w:val="00075AD5"/>
    <w:rsid w:val="00081122"/>
    <w:rsid w:val="000821E8"/>
    <w:rsid w:val="00083466"/>
    <w:rsid w:val="000852BA"/>
    <w:rsid w:val="00085490"/>
    <w:rsid w:val="00090245"/>
    <w:rsid w:val="000909B2"/>
    <w:rsid w:val="00091A09"/>
    <w:rsid w:val="00093273"/>
    <w:rsid w:val="00093390"/>
    <w:rsid w:val="00094FD6"/>
    <w:rsid w:val="000963BF"/>
    <w:rsid w:val="0009654B"/>
    <w:rsid w:val="00097AB9"/>
    <w:rsid w:val="000A053E"/>
    <w:rsid w:val="000A07AD"/>
    <w:rsid w:val="000A27A6"/>
    <w:rsid w:val="000A28E2"/>
    <w:rsid w:val="000A2FA3"/>
    <w:rsid w:val="000A359E"/>
    <w:rsid w:val="000A4346"/>
    <w:rsid w:val="000B0F0F"/>
    <w:rsid w:val="000B1874"/>
    <w:rsid w:val="000B3359"/>
    <w:rsid w:val="000B5065"/>
    <w:rsid w:val="000B6F49"/>
    <w:rsid w:val="000C0264"/>
    <w:rsid w:val="000C029D"/>
    <w:rsid w:val="000C124B"/>
    <w:rsid w:val="000C18C7"/>
    <w:rsid w:val="000C26E2"/>
    <w:rsid w:val="000C2C11"/>
    <w:rsid w:val="000C49E0"/>
    <w:rsid w:val="000C5FC7"/>
    <w:rsid w:val="000C6DD3"/>
    <w:rsid w:val="000D3BA0"/>
    <w:rsid w:val="000D4ECB"/>
    <w:rsid w:val="000D5A8C"/>
    <w:rsid w:val="000D69F2"/>
    <w:rsid w:val="000E0F2B"/>
    <w:rsid w:val="000E1644"/>
    <w:rsid w:val="000E2263"/>
    <w:rsid w:val="000E408F"/>
    <w:rsid w:val="000E47D1"/>
    <w:rsid w:val="000E480C"/>
    <w:rsid w:val="000E682B"/>
    <w:rsid w:val="000E787A"/>
    <w:rsid w:val="000F746E"/>
    <w:rsid w:val="00101A6C"/>
    <w:rsid w:val="00103503"/>
    <w:rsid w:val="00103DF8"/>
    <w:rsid w:val="00104353"/>
    <w:rsid w:val="0010579C"/>
    <w:rsid w:val="001065BC"/>
    <w:rsid w:val="00110118"/>
    <w:rsid w:val="00111E6F"/>
    <w:rsid w:val="001127D8"/>
    <w:rsid w:val="00112F28"/>
    <w:rsid w:val="00113DFA"/>
    <w:rsid w:val="00114D29"/>
    <w:rsid w:val="00116BB9"/>
    <w:rsid w:val="00122265"/>
    <w:rsid w:val="0012355E"/>
    <w:rsid w:val="0012360F"/>
    <w:rsid w:val="001268A7"/>
    <w:rsid w:val="0012702C"/>
    <w:rsid w:val="001271AE"/>
    <w:rsid w:val="0012773C"/>
    <w:rsid w:val="00137A35"/>
    <w:rsid w:val="00143044"/>
    <w:rsid w:val="00144A13"/>
    <w:rsid w:val="00144B6D"/>
    <w:rsid w:val="00145169"/>
    <w:rsid w:val="0014555B"/>
    <w:rsid w:val="00146A0B"/>
    <w:rsid w:val="00150D9D"/>
    <w:rsid w:val="00152D10"/>
    <w:rsid w:val="00153070"/>
    <w:rsid w:val="001534D1"/>
    <w:rsid w:val="00154775"/>
    <w:rsid w:val="001547AC"/>
    <w:rsid w:val="0015689A"/>
    <w:rsid w:val="001620CA"/>
    <w:rsid w:val="001646E7"/>
    <w:rsid w:val="00165914"/>
    <w:rsid w:val="00170CF4"/>
    <w:rsid w:val="00171A4D"/>
    <w:rsid w:val="00171C7C"/>
    <w:rsid w:val="00172389"/>
    <w:rsid w:val="00174471"/>
    <w:rsid w:val="001762F9"/>
    <w:rsid w:val="00176508"/>
    <w:rsid w:val="001775EB"/>
    <w:rsid w:val="001818D3"/>
    <w:rsid w:val="00181C19"/>
    <w:rsid w:val="0018243B"/>
    <w:rsid w:val="001826A5"/>
    <w:rsid w:val="00184987"/>
    <w:rsid w:val="00184A3E"/>
    <w:rsid w:val="0018782C"/>
    <w:rsid w:val="001908FE"/>
    <w:rsid w:val="00192767"/>
    <w:rsid w:val="001953DA"/>
    <w:rsid w:val="001973C6"/>
    <w:rsid w:val="001A0474"/>
    <w:rsid w:val="001A1C78"/>
    <w:rsid w:val="001A4367"/>
    <w:rsid w:val="001A4EA8"/>
    <w:rsid w:val="001A4F23"/>
    <w:rsid w:val="001A782F"/>
    <w:rsid w:val="001B050E"/>
    <w:rsid w:val="001B0B86"/>
    <w:rsid w:val="001B1493"/>
    <w:rsid w:val="001B1794"/>
    <w:rsid w:val="001B2491"/>
    <w:rsid w:val="001B4F30"/>
    <w:rsid w:val="001C1AFE"/>
    <w:rsid w:val="001C1B33"/>
    <w:rsid w:val="001C290F"/>
    <w:rsid w:val="001C416B"/>
    <w:rsid w:val="001C5031"/>
    <w:rsid w:val="001C5AAD"/>
    <w:rsid w:val="001C6ADA"/>
    <w:rsid w:val="001C7B48"/>
    <w:rsid w:val="001D31B2"/>
    <w:rsid w:val="001D3F33"/>
    <w:rsid w:val="001D643D"/>
    <w:rsid w:val="001D68C9"/>
    <w:rsid w:val="001D692E"/>
    <w:rsid w:val="001E107B"/>
    <w:rsid w:val="001E5130"/>
    <w:rsid w:val="001E5D8B"/>
    <w:rsid w:val="001F1163"/>
    <w:rsid w:val="001F117C"/>
    <w:rsid w:val="001F43DD"/>
    <w:rsid w:val="001F6658"/>
    <w:rsid w:val="001F6A2F"/>
    <w:rsid w:val="00201117"/>
    <w:rsid w:val="00202913"/>
    <w:rsid w:val="00202F34"/>
    <w:rsid w:val="002036EB"/>
    <w:rsid w:val="00205243"/>
    <w:rsid w:val="0020541E"/>
    <w:rsid w:val="002057E7"/>
    <w:rsid w:val="0020686B"/>
    <w:rsid w:val="002138CF"/>
    <w:rsid w:val="00216C7C"/>
    <w:rsid w:val="00216D6C"/>
    <w:rsid w:val="002202AD"/>
    <w:rsid w:val="0022499B"/>
    <w:rsid w:val="002303F3"/>
    <w:rsid w:val="00230BBF"/>
    <w:rsid w:val="00230C4D"/>
    <w:rsid w:val="00231461"/>
    <w:rsid w:val="0023223C"/>
    <w:rsid w:val="00233095"/>
    <w:rsid w:val="002330E0"/>
    <w:rsid w:val="00235C2F"/>
    <w:rsid w:val="00235CFF"/>
    <w:rsid w:val="002365A5"/>
    <w:rsid w:val="00236AF2"/>
    <w:rsid w:val="002373AB"/>
    <w:rsid w:val="00240EB7"/>
    <w:rsid w:val="00243251"/>
    <w:rsid w:val="00256DB9"/>
    <w:rsid w:val="00261D59"/>
    <w:rsid w:val="0026249B"/>
    <w:rsid w:val="00262B8C"/>
    <w:rsid w:val="00263496"/>
    <w:rsid w:val="002649F0"/>
    <w:rsid w:val="0026557B"/>
    <w:rsid w:val="002658B8"/>
    <w:rsid w:val="002666AF"/>
    <w:rsid w:val="002707CD"/>
    <w:rsid w:val="00270969"/>
    <w:rsid w:val="0027214E"/>
    <w:rsid w:val="002741E7"/>
    <w:rsid w:val="0027579E"/>
    <w:rsid w:val="002776E7"/>
    <w:rsid w:val="00277D60"/>
    <w:rsid w:val="00282900"/>
    <w:rsid w:val="002832EF"/>
    <w:rsid w:val="002843F7"/>
    <w:rsid w:val="00284E01"/>
    <w:rsid w:val="00285704"/>
    <w:rsid w:val="00285A2A"/>
    <w:rsid w:val="00286375"/>
    <w:rsid w:val="00287E95"/>
    <w:rsid w:val="002902CE"/>
    <w:rsid w:val="002908D2"/>
    <w:rsid w:val="002911C8"/>
    <w:rsid w:val="00292BBB"/>
    <w:rsid w:val="002956EC"/>
    <w:rsid w:val="00297B19"/>
    <w:rsid w:val="00297D4C"/>
    <w:rsid w:val="002A0507"/>
    <w:rsid w:val="002A3025"/>
    <w:rsid w:val="002A4D9D"/>
    <w:rsid w:val="002B0742"/>
    <w:rsid w:val="002B07A0"/>
    <w:rsid w:val="002B1F47"/>
    <w:rsid w:val="002B2CC3"/>
    <w:rsid w:val="002B350A"/>
    <w:rsid w:val="002B69DD"/>
    <w:rsid w:val="002C046E"/>
    <w:rsid w:val="002C0525"/>
    <w:rsid w:val="002C06ED"/>
    <w:rsid w:val="002C0963"/>
    <w:rsid w:val="002C0BE1"/>
    <w:rsid w:val="002C110D"/>
    <w:rsid w:val="002C2DCB"/>
    <w:rsid w:val="002C7AC2"/>
    <w:rsid w:val="002D11CB"/>
    <w:rsid w:val="002D11F3"/>
    <w:rsid w:val="002D16D8"/>
    <w:rsid w:val="002D2081"/>
    <w:rsid w:val="002D3D5F"/>
    <w:rsid w:val="002D4226"/>
    <w:rsid w:val="002D5B38"/>
    <w:rsid w:val="002D63D9"/>
    <w:rsid w:val="002E08D6"/>
    <w:rsid w:val="002E0BF5"/>
    <w:rsid w:val="002E1AAE"/>
    <w:rsid w:val="002E4874"/>
    <w:rsid w:val="002E68A3"/>
    <w:rsid w:val="002F1D27"/>
    <w:rsid w:val="002F3D6A"/>
    <w:rsid w:val="002F4289"/>
    <w:rsid w:val="002F70F9"/>
    <w:rsid w:val="002F7CC0"/>
    <w:rsid w:val="00301237"/>
    <w:rsid w:val="00302221"/>
    <w:rsid w:val="00304232"/>
    <w:rsid w:val="00304BD6"/>
    <w:rsid w:val="00313F52"/>
    <w:rsid w:val="00316848"/>
    <w:rsid w:val="0031777E"/>
    <w:rsid w:val="003178FF"/>
    <w:rsid w:val="003211B9"/>
    <w:rsid w:val="00323A74"/>
    <w:rsid w:val="00323B76"/>
    <w:rsid w:val="0032450C"/>
    <w:rsid w:val="00324A57"/>
    <w:rsid w:val="003250E6"/>
    <w:rsid w:val="003264A2"/>
    <w:rsid w:val="00331F3C"/>
    <w:rsid w:val="00332EC5"/>
    <w:rsid w:val="003330EB"/>
    <w:rsid w:val="003370D9"/>
    <w:rsid w:val="00343826"/>
    <w:rsid w:val="00345C7D"/>
    <w:rsid w:val="00345E0D"/>
    <w:rsid w:val="00347D04"/>
    <w:rsid w:val="00353BE1"/>
    <w:rsid w:val="00356216"/>
    <w:rsid w:val="00357A39"/>
    <w:rsid w:val="0036076F"/>
    <w:rsid w:val="00362A3C"/>
    <w:rsid w:val="00363413"/>
    <w:rsid w:val="00363CB7"/>
    <w:rsid w:val="00364AD5"/>
    <w:rsid w:val="003653DC"/>
    <w:rsid w:val="003657D5"/>
    <w:rsid w:val="00366A24"/>
    <w:rsid w:val="0037061E"/>
    <w:rsid w:val="00371B7C"/>
    <w:rsid w:val="00373A61"/>
    <w:rsid w:val="00382E07"/>
    <w:rsid w:val="00382E24"/>
    <w:rsid w:val="00383A1C"/>
    <w:rsid w:val="00384237"/>
    <w:rsid w:val="0038551D"/>
    <w:rsid w:val="003856F8"/>
    <w:rsid w:val="00385ACB"/>
    <w:rsid w:val="00385B50"/>
    <w:rsid w:val="00390A89"/>
    <w:rsid w:val="00391269"/>
    <w:rsid w:val="00391923"/>
    <w:rsid w:val="00391D4D"/>
    <w:rsid w:val="00391FCF"/>
    <w:rsid w:val="003926ED"/>
    <w:rsid w:val="003946BC"/>
    <w:rsid w:val="0039611B"/>
    <w:rsid w:val="00396E13"/>
    <w:rsid w:val="00396FCD"/>
    <w:rsid w:val="003A246E"/>
    <w:rsid w:val="003A37EA"/>
    <w:rsid w:val="003A4259"/>
    <w:rsid w:val="003A431B"/>
    <w:rsid w:val="003A4976"/>
    <w:rsid w:val="003A517A"/>
    <w:rsid w:val="003A6787"/>
    <w:rsid w:val="003A68E6"/>
    <w:rsid w:val="003A788D"/>
    <w:rsid w:val="003A7AB3"/>
    <w:rsid w:val="003A7AB5"/>
    <w:rsid w:val="003B0BFB"/>
    <w:rsid w:val="003B11A9"/>
    <w:rsid w:val="003B24A9"/>
    <w:rsid w:val="003B2E08"/>
    <w:rsid w:val="003B3559"/>
    <w:rsid w:val="003B4423"/>
    <w:rsid w:val="003B44F1"/>
    <w:rsid w:val="003B61AC"/>
    <w:rsid w:val="003B6457"/>
    <w:rsid w:val="003C011D"/>
    <w:rsid w:val="003C0A3A"/>
    <w:rsid w:val="003C0DF2"/>
    <w:rsid w:val="003C2079"/>
    <w:rsid w:val="003C44EA"/>
    <w:rsid w:val="003C458D"/>
    <w:rsid w:val="003C46EE"/>
    <w:rsid w:val="003C4E6E"/>
    <w:rsid w:val="003C5D64"/>
    <w:rsid w:val="003D024B"/>
    <w:rsid w:val="003D0CAA"/>
    <w:rsid w:val="003D23C0"/>
    <w:rsid w:val="003D33AE"/>
    <w:rsid w:val="003D45F6"/>
    <w:rsid w:val="003E00CD"/>
    <w:rsid w:val="003E2040"/>
    <w:rsid w:val="003E34A7"/>
    <w:rsid w:val="003E3D96"/>
    <w:rsid w:val="003E54D7"/>
    <w:rsid w:val="003E6227"/>
    <w:rsid w:val="003E62C5"/>
    <w:rsid w:val="003E70A5"/>
    <w:rsid w:val="003E7208"/>
    <w:rsid w:val="003E7F13"/>
    <w:rsid w:val="003F0ABA"/>
    <w:rsid w:val="003F0B5F"/>
    <w:rsid w:val="003F1B83"/>
    <w:rsid w:val="003F2534"/>
    <w:rsid w:val="003F3371"/>
    <w:rsid w:val="003F3C17"/>
    <w:rsid w:val="003F53D8"/>
    <w:rsid w:val="003F72C8"/>
    <w:rsid w:val="00404B0A"/>
    <w:rsid w:val="004050E0"/>
    <w:rsid w:val="004071A6"/>
    <w:rsid w:val="00410EDC"/>
    <w:rsid w:val="00413F1A"/>
    <w:rsid w:val="00414B72"/>
    <w:rsid w:val="00414F72"/>
    <w:rsid w:val="00417FF4"/>
    <w:rsid w:val="00420E95"/>
    <w:rsid w:val="00420F77"/>
    <w:rsid w:val="00420F9C"/>
    <w:rsid w:val="00422989"/>
    <w:rsid w:val="004232B5"/>
    <w:rsid w:val="00424CEE"/>
    <w:rsid w:val="00426AC4"/>
    <w:rsid w:val="00431E98"/>
    <w:rsid w:val="00432437"/>
    <w:rsid w:val="00434A8D"/>
    <w:rsid w:val="0043750B"/>
    <w:rsid w:val="004401D0"/>
    <w:rsid w:val="0044170B"/>
    <w:rsid w:val="00442675"/>
    <w:rsid w:val="0044438D"/>
    <w:rsid w:val="00446085"/>
    <w:rsid w:val="00447594"/>
    <w:rsid w:val="00451D75"/>
    <w:rsid w:val="00452B19"/>
    <w:rsid w:val="00453BD4"/>
    <w:rsid w:val="0045545C"/>
    <w:rsid w:val="00455BBB"/>
    <w:rsid w:val="00455F79"/>
    <w:rsid w:val="00456409"/>
    <w:rsid w:val="00457EC8"/>
    <w:rsid w:val="004600B9"/>
    <w:rsid w:val="00460D31"/>
    <w:rsid w:val="00462731"/>
    <w:rsid w:val="0046280B"/>
    <w:rsid w:val="00462ACF"/>
    <w:rsid w:val="004643E2"/>
    <w:rsid w:val="00465797"/>
    <w:rsid w:val="00465983"/>
    <w:rsid w:val="0046645C"/>
    <w:rsid w:val="0046746E"/>
    <w:rsid w:val="00467B28"/>
    <w:rsid w:val="00467EA6"/>
    <w:rsid w:val="0047016C"/>
    <w:rsid w:val="0047189F"/>
    <w:rsid w:val="00475381"/>
    <w:rsid w:val="00477201"/>
    <w:rsid w:val="00477B80"/>
    <w:rsid w:val="004811FE"/>
    <w:rsid w:val="00483F2C"/>
    <w:rsid w:val="00486234"/>
    <w:rsid w:val="004864F7"/>
    <w:rsid w:val="00491C6A"/>
    <w:rsid w:val="004930A1"/>
    <w:rsid w:val="00495411"/>
    <w:rsid w:val="004A06F0"/>
    <w:rsid w:val="004A0D02"/>
    <w:rsid w:val="004A159F"/>
    <w:rsid w:val="004A2B31"/>
    <w:rsid w:val="004A4CE2"/>
    <w:rsid w:val="004A5B9E"/>
    <w:rsid w:val="004B0A0C"/>
    <w:rsid w:val="004B1727"/>
    <w:rsid w:val="004B404C"/>
    <w:rsid w:val="004B41E4"/>
    <w:rsid w:val="004B52EA"/>
    <w:rsid w:val="004B5716"/>
    <w:rsid w:val="004C04A8"/>
    <w:rsid w:val="004C22EC"/>
    <w:rsid w:val="004C36E7"/>
    <w:rsid w:val="004C4FBB"/>
    <w:rsid w:val="004C5504"/>
    <w:rsid w:val="004C5E7D"/>
    <w:rsid w:val="004D0508"/>
    <w:rsid w:val="004D062A"/>
    <w:rsid w:val="004D0BCA"/>
    <w:rsid w:val="004D1B26"/>
    <w:rsid w:val="004D2EEA"/>
    <w:rsid w:val="004D4337"/>
    <w:rsid w:val="004D4670"/>
    <w:rsid w:val="004D5BC6"/>
    <w:rsid w:val="004D613B"/>
    <w:rsid w:val="004D760D"/>
    <w:rsid w:val="004D7A9A"/>
    <w:rsid w:val="004E0571"/>
    <w:rsid w:val="004E1BA0"/>
    <w:rsid w:val="004E4A23"/>
    <w:rsid w:val="004E55CE"/>
    <w:rsid w:val="004E7D59"/>
    <w:rsid w:val="004E7DCD"/>
    <w:rsid w:val="004F0271"/>
    <w:rsid w:val="004F0523"/>
    <w:rsid w:val="004F1438"/>
    <w:rsid w:val="004F3DC1"/>
    <w:rsid w:val="004F4E75"/>
    <w:rsid w:val="004F6C6F"/>
    <w:rsid w:val="0050220C"/>
    <w:rsid w:val="0050259D"/>
    <w:rsid w:val="00505DAD"/>
    <w:rsid w:val="00507EB3"/>
    <w:rsid w:val="00511237"/>
    <w:rsid w:val="00511336"/>
    <w:rsid w:val="005114C5"/>
    <w:rsid w:val="00511DD9"/>
    <w:rsid w:val="005124A3"/>
    <w:rsid w:val="005139B2"/>
    <w:rsid w:val="00513C7C"/>
    <w:rsid w:val="00513E51"/>
    <w:rsid w:val="0051416B"/>
    <w:rsid w:val="0051557C"/>
    <w:rsid w:val="005162D2"/>
    <w:rsid w:val="005165D1"/>
    <w:rsid w:val="00516629"/>
    <w:rsid w:val="00516B80"/>
    <w:rsid w:val="00516E58"/>
    <w:rsid w:val="00517A3F"/>
    <w:rsid w:val="00520634"/>
    <w:rsid w:val="00520D87"/>
    <w:rsid w:val="005220E5"/>
    <w:rsid w:val="00522F8E"/>
    <w:rsid w:val="005238FA"/>
    <w:rsid w:val="00523A26"/>
    <w:rsid w:val="005242C6"/>
    <w:rsid w:val="005250FF"/>
    <w:rsid w:val="0052609E"/>
    <w:rsid w:val="00526A83"/>
    <w:rsid w:val="00526DE1"/>
    <w:rsid w:val="00530473"/>
    <w:rsid w:val="00530B21"/>
    <w:rsid w:val="0053177C"/>
    <w:rsid w:val="00535609"/>
    <w:rsid w:val="0053588B"/>
    <w:rsid w:val="00536D56"/>
    <w:rsid w:val="00537DC2"/>
    <w:rsid w:val="00540C92"/>
    <w:rsid w:val="0054136E"/>
    <w:rsid w:val="0054149B"/>
    <w:rsid w:val="00541775"/>
    <w:rsid w:val="0054589F"/>
    <w:rsid w:val="0055044E"/>
    <w:rsid w:val="00550595"/>
    <w:rsid w:val="005527FC"/>
    <w:rsid w:val="005533AC"/>
    <w:rsid w:val="0055454D"/>
    <w:rsid w:val="005559E7"/>
    <w:rsid w:val="00557F86"/>
    <w:rsid w:val="00560B79"/>
    <w:rsid w:val="00561BB8"/>
    <w:rsid w:val="00562B43"/>
    <w:rsid w:val="00562ED4"/>
    <w:rsid w:val="0056341C"/>
    <w:rsid w:val="00564588"/>
    <w:rsid w:val="005662B8"/>
    <w:rsid w:val="005676C2"/>
    <w:rsid w:val="00570AEF"/>
    <w:rsid w:val="00573F3D"/>
    <w:rsid w:val="005745DA"/>
    <w:rsid w:val="0057502E"/>
    <w:rsid w:val="0057598C"/>
    <w:rsid w:val="00576BD2"/>
    <w:rsid w:val="00577DEF"/>
    <w:rsid w:val="00580637"/>
    <w:rsid w:val="00580C3D"/>
    <w:rsid w:val="00582F53"/>
    <w:rsid w:val="00584D36"/>
    <w:rsid w:val="005858F3"/>
    <w:rsid w:val="00585900"/>
    <w:rsid w:val="00590560"/>
    <w:rsid w:val="00592E93"/>
    <w:rsid w:val="00593E6F"/>
    <w:rsid w:val="00593F63"/>
    <w:rsid w:val="00595F89"/>
    <w:rsid w:val="005961C5"/>
    <w:rsid w:val="00596AA7"/>
    <w:rsid w:val="00597143"/>
    <w:rsid w:val="00597383"/>
    <w:rsid w:val="005A25F2"/>
    <w:rsid w:val="005A7E52"/>
    <w:rsid w:val="005B2CBC"/>
    <w:rsid w:val="005B4CC3"/>
    <w:rsid w:val="005B69A0"/>
    <w:rsid w:val="005C0DC3"/>
    <w:rsid w:val="005C2846"/>
    <w:rsid w:val="005C558D"/>
    <w:rsid w:val="005C6740"/>
    <w:rsid w:val="005C6D94"/>
    <w:rsid w:val="005C7C30"/>
    <w:rsid w:val="005D3570"/>
    <w:rsid w:val="005D3BBF"/>
    <w:rsid w:val="005D468F"/>
    <w:rsid w:val="005D50B0"/>
    <w:rsid w:val="005E2115"/>
    <w:rsid w:val="005E3079"/>
    <w:rsid w:val="005E393D"/>
    <w:rsid w:val="005E524B"/>
    <w:rsid w:val="005E5519"/>
    <w:rsid w:val="005E5E53"/>
    <w:rsid w:val="005E5F09"/>
    <w:rsid w:val="005E631D"/>
    <w:rsid w:val="005E6C1A"/>
    <w:rsid w:val="005E7677"/>
    <w:rsid w:val="005F4ACE"/>
    <w:rsid w:val="005F634B"/>
    <w:rsid w:val="005F6406"/>
    <w:rsid w:val="005F79E2"/>
    <w:rsid w:val="00601D80"/>
    <w:rsid w:val="006030B6"/>
    <w:rsid w:val="00603F7D"/>
    <w:rsid w:val="00605BF7"/>
    <w:rsid w:val="00605D1F"/>
    <w:rsid w:val="00606159"/>
    <w:rsid w:val="00610228"/>
    <w:rsid w:val="006118A5"/>
    <w:rsid w:val="00611B24"/>
    <w:rsid w:val="0061274A"/>
    <w:rsid w:val="006142FB"/>
    <w:rsid w:val="00614FBE"/>
    <w:rsid w:val="0061636F"/>
    <w:rsid w:val="00616773"/>
    <w:rsid w:val="00617097"/>
    <w:rsid w:val="00620182"/>
    <w:rsid w:val="00621389"/>
    <w:rsid w:val="006256B9"/>
    <w:rsid w:val="006275E1"/>
    <w:rsid w:val="00631524"/>
    <w:rsid w:val="00631966"/>
    <w:rsid w:val="00634117"/>
    <w:rsid w:val="006346DA"/>
    <w:rsid w:val="00635965"/>
    <w:rsid w:val="00637E3C"/>
    <w:rsid w:val="00640442"/>
    <w:rsid w:val="00641C4D"/>
    <w:rsid w:val="00643936"/>
    <w:rsid w:val="00643FF3"/>
    <w:rsid w:val="00645263"/>
    <w:rsid w:val="00646DEB"/>
    <w:rsid w:val="00647056"/>
    <w:rsid w:val="0064775A"/>
    <w:rsid w:val="00651768"/>
    <w:rsid w:val="0065343C"/>
    <w:rsid w:val="00654408"/>
    <w:rsid w:val="0065465A"/>
    <w:rsid w:val="00655B21"/>
    <w:rsid w:val="00655EC6"/>
    <w:rsid w:val="00655EF3"/>
    <w:rsid w:val="006574A9"/>
    <w:rsid w:val="00657889"/>
    <w:rsid w:val="00660E9C"/>
    <w:rsid w:val="006613BC"/>
    <w:rsid w:val="00662043"/>
    <w:rsid w:val="006621EF"/>
    <w:rsid w:val="00663DD7"/>
    <w:rsid w:val="006640EC"/>
    <w:rsid w:val="00665B4D"/>
    <w:rsid w:val="006660BE"/>
    <w:rsid w:val="00666C6B"/>
    <w:rsid w:val="00666F51"/>
    <w:rsid w:val="00671D6F"/>
    <w:rsid w:val="00673B44"/>
    <w:rsid w:val="006749B4"/>
    <w:rsid w:val="00674BA8"/>
    <w:rsid w:val="00674FBA"/>
    <w:rsid w:val="006750E4"/>
    <w:rsid w:val="0067536B"/>
    <w:rsid w:val="00676B1C"/>
    <w:rsid w:val="00680481"/>
    <w:rsid w:val="00682098"/>
    <w:rsid w:val="00684CA9"/>
    <w:rsid w:val="00687C85"/>
    <w:rsid w:val="00691EE8"/>
    <w:rsid w:val="00692C92"/>
    <w:rsid w:val="0069352F"/>
    <w:rsid w:val="00693C6A"/>
    <w:rsid w:val="006942AE"/>
    <w:rsid w:val="00694FCB"/>
    <w:rsid w:val="0069572A"/>
    <w:rsid w:val="006973FD"/>
    <w:rsid w:val="006A2965"/>
    <w:rsid w:val="006A2F18"/>
    <w:rsid w:val="006A5233"/>
    <w:rsid w:val="006A752D"/>
    <w:rsid w:val="006A7739"/>
    <w:rsid w:val="006A773C"/>
    <w:rsid w:val="006B1F9A"/>
    <w:rsid w:val="006B42B8"/>
    <w:rsid w:val="006B4C94"/>
    <w:rsid w:val="006B5A7A"/>
    <w:rsid w:val="006B6071"/>
    <w:rsid w:val="006B69C9"/>
    <w:rsid w:val="006B7C9B"/>
    <w:rsid w:val="006C0030"/>
    <w:rsid w:val="006C06B2"/>
    <w:rsid w:val="006C1CFB"/>
    <w:rsid w:val="006C253A"/>
    <w:rsid w:val="006C5894"/>
    <w:rsid w:val="006D3BFF"/>
    <w:rsid w:val="006D48EF"/>
    <w:rsid w:val="006D5C9B"/>
    <w:rsid w:val="006D6293"/>
    <w:rsid w:val="006D7081"/>
    <w:rsid w:val="006E57EB"/>
    <w:rsid w:val="006E58FB"/>
    <w:rsid w:val="006E5CC2"/>
    <w:rsid w:val="006E7DF7"/>
    <w:rsid w:val="006F02CE"/>
    <w:rsid w:val="006F20BC"/>
    <w:rsid w:val="006F2E7D"/>
    <w:rsid w:val="006F6C96"/>
    <w:rsid w:val="006F70E2"/>
    <w:rsid w:val="00700145"/>
    <w:rsid w:val="00701337"/>
    <w:rsid w:val="007017C8"/>
    <w:rsid w:val="00701CC9"/>
    <w:rsid w:val="00703A9C"/>
    <w:rsid w:val="00704D8A"/>
    <w:rsid w:val="007058D1"/>
    <w:rsid w:val="007121F5"/>
    <w:rsid w:val="00712D13"/>
    <w:rsid w:val="007131BA"/>
    <w:rsid w:val="007150FD"/>
    <w:rsid w:val="007151EE"/>
    <w:rsid w:val="007241AA"/>
    <w:rsid w:val="00724C75"/>
    <w:rsid w:val="00725129"/>
    <w:rsid w:val="007252B4"/>
    <w:rsid w:val="00725568"/>
    <w:rsid w:val="00725BAC"/>
    <w:rsid w:val="0072643A"/>
    <w:rsid w:val="00726973"/>
    <w:rsid w:val="00726A6D"/>
    <w:rsid w:val="007275A0"/>
    <w:rsid w:val="007316E8"/>
    <w:rsid w:val="00732825"/>
    <w:rsid w:val="0073332C"/>
    <w:rsid w:val="00734529"/>
    <w:rsid w:val="007345C9"/>
    <w:rsid w:val="00734637"/>
    <w:rsid w:val="00735361"/>
    <w:rsid w:val="0073546F"/>
    <w:rsid w:val="007418F3"/>
    <w:rsid w:val="00741C8D"/>
    <w:rsid w:val="00746214"/>
    <w:rsid w:val="00747686"/>
    <w:rsid w:val="007507A9"/>
    <w:rsid w:val="007524B0"/>
    <w:rsid w:val="007551FB"/>
    <w:rsid w:val="007606B9"/>
    <w:rsid w:val="00760747"/>
    <w:rsid w:val="007631B4"/>
    <w:rsid w:val="007633B4"/>
    <w:rsid w:val="00763D19"/>
    <w:rsid w:val="00766D85"/>
    <w:rsid w:val="00767B6C"/>
    <w:rsid w:val="0077002D"/>
    <w:rsid w:val="00770136"/>
    <w:rsid w:val="00770473"/>
    <w:rsid w:val="0077062F"/>
    <w:rsid w:val="00770954"/>
    <w:rsid w:val="00770C08"/>
    <w:rsid w:val="007718F0"/>
    <w:rsid w:val="007725FD"/>
    <w:rsid w:val="00772ADD"/>
    <w:rsid w:val="00773069"/>
    <w:rsid w:val="007730C5"/>
    <w:rsid w:val="00774624"/>
    <w:rsid w:val="0077518A"/>
    <w:rsid w:val="00775F18"/>
    <w:rsid w:val="007764A2"/>
    <w:rsid w:val="007830C1"/>
    <w:rsid w:val="00783908"/>
    <w:rsid w:val="00783D16"/>
    <w:rsid w:val="00783FE4"/>
    <w:rsid w:val="007840DD"/>
    <w:rsid w:val="0078680F"/>
    <w:rsid w:val="00786D3E"/>
    <w:rsid w:val="00786DD3"/>
    <w:rsid w:val="00786DF6"/>
    <w:rsid w:val="00787C76"/>
    <w:rsid w:val="00792BE1"/>
    <w:rsid w:val="007935E5"/>
    <w:rsid w:val="00794BF9"/>
    <w:rsid w:val="00795E6E"/>
    <w:rsid w:val="00796862"/>
    <w:rsid w:val="00797011"/>
    <w:rsid w:val="00797CC3"/>
    <w:rsid w:val="007A0189"/>
    <w:rsid w:val="007A0886"/>
    <w:rsid w:val="007A0AD7"/>
    <w:rsid w:val="007A127B"/>
    <w:rsid w:val="007A1A1E"/>
    <w:rsid w:val="007A1C71"/>
    <w:rsid w:val="007A2ACD"/>
    <w:rsid w:val="007A39B2"/>
    <w:rsid w:val="007A3D8A"/>
    <w:rsid w:val="007A61FC"/>
    <w:rsid w:val="007B38B6"/>
    <w:rsid w:val="007B5F2B"/>
    <w:rsid w:val="007B779C"/>
    <w:rsid w:val="007C0626"/>
    <w:rsid w:val="007C22B6"/>
    <w:rsid w:val="007C2A09"/>
    <w:rsid w:val="007C3E77"/>
    <w:rsid w:val="007C50B9"/>
    <w:rsid w:val="007C5202"/>
    <w:rsid w:val="007D0A24"/>
    <w:rsid w:val="007D0C58"/>
    <w:rsid w:val="007D1F84"/>
    <w:rsid w:val="007D357D"/>
    <w:rsid w:val="007D3DC7"/>
    <w:rsid w:val="007D4319"/>
    <w:rsid w:val="007D50DC"/>
    <w:rsid w:val="007D65FE"/>
    <w:rsid w:val="007D723F"/>
    <w:rsid w:val="007E0CA3"/>
    <w:rsid w:val="007E4480"/>
    <w:rsid w:val="007E4BF2"/>
    <w:rsid w:val="007E4C1D"/>
    <w:rsid w:val="007E67FE"/>
    <w:rsid w:val="007F09F2"/>
    <w:rsid w:val="007F4B2F"/>
    <w:rsid w:val="00800AD9"/>
    <w:rsid w:val="00802201"/>
    <w:rsid w:val="00803B91"/>
    <w:rsid w:val="008044B4"/>
    <w:rsid w:val="00804F01"/>
    <w:rsid w:val="00811E8B"/>
    <w:rsid w:val="00812098"/>
    <w:rsid w:val="008121A5"/>
    <w:rsid w:val="00812F4D"/>
    <w:rsid w:val="00814A74"/>
    <w:rsid w:val="00814EC8"/>
    <w:rsid w:val="0081588C"/>
    <w:rsid w:val="00816F6A"/>
    <w:rsid w:val="0082034E"/>
    <w:rsid w:val="00821831"/>
    <w:rsid w:val="0082251E"/>
    <w:rsid w:val="0082593A"/>
    <w:rsid w:val="00826078"/>
    <w:rsid w:val="0082774B"/>
    <w:rsid w:val="008311A6"/>
    <w:rsid w:val="00831731"/>
    <w:rsid w:val="008319A5"/>
    <w:rsid w:val="0083208A"/>
    <w:rsid w:val="008333C8"/>
    <w:rsid w:val="008339D0"/>
    <w:rsid w:val="00836FB5"/>
    <w:rsid w:val="00837A0B"/>
    <w:rsid w:val="008408AF"/>
    <w:rsid w:val="008414DB"/>
    <w:rsid w:val="008515D2"/>
    <w:rsid w:val="008516C2"/>
    <w:rsid w:val="00851DD6"/>
    <w:rsid w:val="00854A7B"/>
    <w:rsid w:val="00855CC3"/>
    <w:rsid w:val="00855E84"/>
    <w:rsid w:val="00857723"/>
    <w:rsid w:val="008608A7"/>
    <w:rsid w:val="008608AF"/>
    <w:rsid w:val="0086172C"/>
    <w:rsid w:val="0086183A"/>
    <w:rsid w:val="00861ADE"/>
    <w:rsid w:val="00861D9D"/>
    <w:rsid w:val="0086256E"/>
    <w:rsid w:val="0086329A"/>
    <w:rsid w:val="00863C68"/>
    <w:rsid w:val="00863F23"/>
    <w:rsid w:val="008644E2"/>
    <w:rsid w:val="00865069"/>
    <w:rsid w:val="00865222"/>
    <w:rsid w:val="008663A1"/>
    <w:rsid w:val="00867E6C"/>
    <w:rsid w:val="0087043F"/>
    <w:rsid w:val="0087113B"/>
    <w:rsid w:val="008715FB"/>
    <w:rsid w:val="0087165C"/>
    <w:rsid w:val="0087166C"/>
    <w:rsid w:val="00871D08"/>
    <w:rsid w:val="00873B04"/>
    <w:rsid w:val="00874629"/>
    <w:rsid w:val="00875191"/>
    <w:rsid w:val="0087537F"/>
    <w:rsid w:val="00876031"/>
    <w:rsid w:val="0087637A"/>
    <w:rsid w:val="00877877"/>
    <w:rsid w:val="0088079D"/>
    <w:rsid w:val="008823E9"/>
    <w:rsid w:val="00886CF3"/>
    <w:rsid w:val="008914F4"/>
    <w:rsid w:val="00891986"/>
    <w:rsid w:val="008920E6"/>
    <w:rsid w:val="0089337D"/>
    <w:rsid w:val="00895E1D"/>
    <w:rsid w:val="00896188"/>
    <w:rsid w:val="0089785E"/>
    <w:rsid w:val="008A0562"/>
    <w:rsid w:val="008A099B"/>
    <w:rsid w:val="008A289C"/>
    <w:rsid w:val="008A387A"/>
    <w:rsid w:val="008A5BF5"/>
    <w:rsid w:val="008A6BB3"/>
    <w:rsid w:val="008B032B"/>
    <w:rsid w:val="008B64C0"/>
    <w:rsid w:val="008B696B"/>
    <w:rsid w:val="008B7FBE"/>
    <w:rsid w:val="008C02E3"/>
    <w:rsid w:val="008C19AA"/>
    <w:rsid w:val="008C2EFC"/>
    <w:rsid w:val="008C3168"/>
    <w:rsid w:val="008C393E"/>
    <w:rsid w:val="008C3C65"/>
    <w:rsid w:val="008C4688"/>
    <w:rsid w:val="008C53F3"/>
    <w:rsid w:val="008D58A1"/>
    <w:rsid w:val="008D5D04"/>
    <w:rsid w:val="008D758E"/>
    <w:rsid w:val="008E554F"/>
    <w:rsid w:val="008E5976"/>
    <w:rsid w:val="008E69BE"/>
    <w:rsid w:val="008E6A9E"/>
    <w:rsid w:val="008E7724"/>
    <w:rsid w:val="008E7B91"/>
    <w:rsid w:val="008F1BD6"/>
    <w:rsid w:val="008F2367"/>
    <w:rsid w:val="008F464B"/>
    <w:rsid w:val="008F5C34"/>
    <w:rsid w:val="008F620F"/>
    <w:rsid w:val="008F69C1"/>
    <w:rsid w:val="008F7664"/>
    <w:rsid w:val="008F7D1D"/>
    <w:rsid w:val="009003E2"/>
    <w:rsid w:val="009013D2"/>
    <w:rsid w:val="00901D5F"/>
    <w:rsid w:val="00902CD5"/>
    <w:rsid w:val="0090531A"/>
    <w:rsid w:val="00905BD9"/>
    <w:rsid w:val="009068D1"/>
    <w:rsid w:val="00910FBC"/>
    <w:rsid w:val="00911FE4"/>
    <w:rsid w:val="0091474C"/>
    <w:rsid w:val="009164CB"/>
    <w:rsid w:val="00916920"/>
    <w:rsid w:val="00916FC0"/>
    <w:rsid w:val="00920358"/>
    <w:rsid w:val="009214DE"/>
    <w:rsid w:val="009218F6"/>
    <w:rsid w:val="00923161"/>
    <w:rsid w:val="00923DEF"/>
    <w:rsid w:val="00925159"/>
    <w:rsid w:val="0092623A"/>
    <w:rsid w:val="00931D51"/>
    <w:rsid w:val="009327E0"/>
    <w:rsid w:val="00932ACF"/>
    <w:rsid w:val="009341F6"/>
    <w:rsid w:val="00934256"/>
    <w:rsid w:val="00934C05"/>
    <w:rsid w:val="00934ED0"/>
    <w:rsid w:val="00935050"/>
    <w:rsid w:val="00935BD1"/>
    <w:rsid w:val="009368B4"/>
    <w:rsid w:val="00936A60"/>
    <w:rsid w:val="0093781D"/>
    <w:rsid w:val="00937F25"/>
    <w:rsid w:val="009435E9"/>
    <w:rsid w:val="00946C70"/>
    <w:rsid w:val="00947400"/>
    <w:rsid w:val="00951053"/>
    <w:rsid w:val="009534D7"/>
    <w:rsid w:val="00953E03"/>
    <w:rsid w:val="00953F65"/>
    <w:rsid w:val="00956E88"/>
    <w:rsid w:val="0095760E"/>
    <w:rsid w:val="009613CE"/>
    <w:rsid w:val="00963026"/>
    <w:rsid w:val="00963CCB"/>
    <w:rsid w:val="0096534F"/>
    <w:rsid w:val="00967857"/>
    <w:rsid w:val="009713EC"/>
    <w:rsid w:val="00972F46"/>
    <w:rsid w:val="00973DF3"/>
    <w:rsid w:val="00973ECE"/>
    <w:rsid w:val="009740D0"/>
    <w:rsid w:val="0097488E"/>
    <w:rsid w:val="00981D68"/>
    <w:rsid w:val="00984DD6"/>
    <w:rsid w:val="009854B8"/>
    <w:rsid w:val="00986CD8"/>
    <w:rsid w:val="009906B8"/>
    <w:rsid w:val="00994645"/>
    <w:rsid w:val="009A0674"/>
    <w:rsid w:val="009A0E36"/>
    <w:rsid w:val="009A0F49"/>
    <w:rsid w:val="009A26F9"/>
    <w:rsid w:val="009A3331"/>
    <w:rsid w:val="009A346A"/>
    <w:rsid w:val="009A353B"/>
    <w:rsid w:val="009B11E4"/>
    <w:rsid w:val="009B2C96"/>
    <w:rsid w:val="009B2FB3"/>
    <w:rsid w:val="009B3B06"/>
    <w:rsid w:val="009B7060"/>
    <w:rsid w:val="009B70D0"/>
    <w:rsid w:val="009B7B84"/>
    <w:rsid w:val="009C22D8"/>
    <w:rsid w:val="009C26CD"/>
    <w:rsid w:val="009C2ABD"/>
    <w:rsid w:val="009C3CB0"/>
    <w:rsid w:val="009C41D1"/>
    <w:rsid w:val="009C475B"/>
    <w:rsid w:val="009C72E9"/>
    <w:rsid w:val="009C75F4"/>
    <w:rsid w:val="009D0191"/>
    <w:rsid w:val="009D021E"/>
    <w:rsid w:val="009D2229"/>
    <w:rsid w:val="009D281E"/>
    <w:rsid w:val="009D3AF2"/>
    <w:rsid w:val="009D581B"/>
    <w:rsid w:val="009D6C7B"/>
    <w:rsid w:val="009E3D24"/>
    <w:rsid w:val="009E3D33"/>
    <w:rsid w:val="009E3DC1"/>
    <w:rsid w:val="009E3F7F"/>
    <w:rsid w:val="009E4835"/>
    <w:rsid w:val="009E5844"/>
    <w:rsid w:val="009E64D3"/>
    <w:rsid w:val="009F0421"/>
    <w:rsid w:val="009F1170"/>
    <w:rsid w:val="009F18BB"/>
    <w:rsid w:val="009F18EF"/>
    <w:rsid w:val="009F1954"/>
    <w:rsid w:val="009F26F0"/>
    <w:rsid w:val="009F3B91"/>
    <w:rsid w:val="009F4CE4"/>
    <w:rsid w:val="009F59F2"/>
    <w:rsid w:val="009F6D68"/>
    <w:rsid w:val="00A00826"/>
    <w:rsid w:val="00A012C7"/>
    <w:rsid w:val="00A016E6"/>
    <w:rsid w:val="00A048C5"/>
    <w:rsid w:val="00A06E2B"/>
    <w:rsid w:val="00A073E8"/>
    <w:rsid w:val="00A07C76"/>
    <w:rsid w:val="00A10021"/>
    <w:rsid w:val="00A10616"/>
    <w:rsid w:val="00A12A8A"/>
    <w:rsid w:val="00A12CFE"/>
    <w:rsid w:val="00A13D89"/>
    <w:rsid w:val="00A1556D"/>
    <w:rsid w:val="00A170C7"/>
    <w:rsid w:val="00A2002B"/>
    <w:rsid w:val="00A218F1"/>
    <w:rsid w:val="00A22D0B"/>
    <w:rsid w:val="00A23BE8"/>
    <w:rsid w:val="00A25D1A"/>
    <w:rsid w:val="00A3020C"/>
    <w:rsid w:val="00A32200"/>
    <w:rsid w:val="00A342B3"/>
    <w:rsid w:val="00A351B3"/>
    <w:rsid w:val="00A35AB6"/>
    <w:rsid w:val="00A36B5A"/>
    <w:rsid w:val="00A37BB5"/>
    <w:rsid w:val="00A40E1C"/>
    <w:rsid w:val="00A412CF"/>
    <w:rsid w:val="00A43E97"/>
    <w:rsid w:val="00A45497"/>
    <w:rsid w:val="00A4770D"/>
    <w:rsid w:val="00A516C4"/>
    <w:rsid w:val="00A519B2"/>
    <w:rsid w:val="00A545CA"/>
    <w:rsid w:val="00A60673"/>
    <w:rsid w:val="00A63628"/>
    <w:rsid w:val="00A65037"/>
    <w:rsid w:val="00A66390"/>
    <w:rsid w:val="00A66979"/>
    <w:rsid w:val="00A6761C"/>
    <w:rsid w:val="00A6784F"/>
    <w:rsid w:val="00A71C32"/>
    <w:rsid w:val="00A72C37"/>
    <w:rsid w:val="00A7345A"/>
    <w:rsid w:val="00A76EF7"/>
    <w:rsid w:val="00A772D1"/>
    <w:rsid w:val="00A77DCD"/>
    <w:rsid w:val="00A81D43"/>
    <w:rsid w:val="00A823EE"/>
    <w:rsid w:val="00A82C18"/>
    <w:rsid w:val="00A84975"/>
    <w:rsid w:val="00A852DD"/>
    <w:rsid w:val="00A85895"/>
    <w:rsid w:val="00A8631C"/>
    <w:rsid w:val="00A868BF"/>
    <w:rsid w:val="00A91B23"/>
    <w:rsid w:val="00A9210B"/>
    <w:rsid w:val="00A92E67"/>
    <w:rsid w:val="00A95A77"/>
    <w:rsid w:val="00A97DAC"/>
    <w:rsid w:val="00AA0B09"/>
    <w:rsid w:val="00AA14E3"/>
    <w:rsid w:val="00AA1ED3"/>
    <w:rsid w:val="00AA22EA"/>
    <w:rsid w:val="00AA2B0C"/>
    <w:rsid w:val="00AA3121"/>
    <w:rsid w:val="00AA338A"/>
    <w:rsid w:val="00AA5B0D"/>
    <w:rsid w:val="00AB0583"/>
    <w:rsid w:val="00AB1335"/>
    <w:rsid w:val="00AB2548"/>
    <w:rsid w:val="00AB26AA"/>
    <w:rsid w:val="00AB294C"/>
    <w:rsid w:val="00AB4230"/>
    <w:rsid w:val="00AB5E18"/>
    <w:rsid w:val="00AC033F"/>
    <w:rsid w:val="00AC19F1"/>
    <w:rsid w:val="00AC1CFB"/>
    <w:rsid w:val="00AC236B"/>
    <w:rsid w:val="00AC2A09"/>
    <w:rsid w:val="00AC32EE"/>
    <w:rsid w:val="00AC3BAF"/>
    <w:rsid w:val="00AC4627"/>
    <w:rsid w:val="00AC5C19"/>
    <w:rsid w:val="00AC5C93"/>
    <w:rsid w:val="00AC5EA0"/>
    <w:rsid w:val="00AD169F"/>
    <w:rsid w:val="00AD1AEB"/>
    <w:rsid w:val="00AD322C"/>
    <w:rsid w:val="00AD3FCF"/>
    <w:rsid w:val="00AD5290"/>
    <w:rsid w:val="00AD68B6"/>
    <w:rsid w:val="00AE06E7"/>
    <w:rsid w:val="00AE0AB8"/>
    <w:rsid w:val="00AE1D8E"/>
    <w:rsid w:val="00AE36D4"/>
    <w:rsid w:val="00AE5C4B"/>
    <w:rsid w:val="00AE6F08"/>
    <w:rsid w:val="00AE75A6"/>
    <w:rsid w:val="00AE78B0"/>
    <w:rsid w:val="00AF15C7"/>
    <w:rsid w:val="00AF1D6A"/>
    <w:rsid w:val="00AF1EBE"/>
    <w:rsid w:val="00AF41FC"/>
    <w:rsid w:val="00AF428D"/>
    <w:rsid w:val="00AF5C1E"/>
    <w:rsid w:val="00AF6A1D"/>
    <w:rsid w:val="00AF6F28"/>
    <w:rsid w:val="00AF77BD"/>
    <w:rsid w:val="00B03B41"/>
    <w:rsid w:val="00B065B0"/>
    <w:rsid w:val="00B076F4"/>
    <w:rsid w:val="00B07B9C"/>
    <w:rsid w:val="00B10FDD"/>
    <w:rsid w:val="00B1101E"/>
    <w:rsid w:val="00B13091"/>
    <w:rsid w:val="00B157BB"/>
    <w:rsid w:val="00B16D94"/>
    <w:rsid w:val="00B1720E"/>
    <w:rsid w:val="00B21FE4"/>
    <w:rsid w:val="00B23319"/>
    <w:rsid w:val="00B2423D"/>
    <w:rsid w:val="00B24407"/>
    <w:rsid w:val="00B256C0"/>
    <w:rsid w:val="00B26750"/>
    <w:rsid w:val="00B26E51"/>
    <w:rsid w:val="00B310A5"/>
    <w:rsid w:val="00B32C25"/>
    <w:rsid w:val="00B35DCA"/>
    <w:rsid w:val="00B404EE"/>
    <w:rsid w:val="00B41332"/>
    <w:rsid w:val="00B42B44"/>
    <w:rsid w:val="00B436C4"/>
    <w:rsid w:val="00B44B20"/>
    <w:rsid w:val="00B44CC5"/>
    <w:rsid w:val="00B50157"/>
    <w:rsid w:val="00B50CEF"/>
    <w:rsid w:val="00B511D4"/>
    <w:rsid w:val="00B51B1A"/>
    <w:rsid w:val="00B525BC"/>
    <w:rsid w:val="00B52E59"/>
    <w:rsid w:val="00B52FC4"/>
    <w:rsid w:val="00B53F5E"/>
    <w:rsid w:val="00B54470"/>
    <w:rsid w:val="00B61598"/>
    <w:rsid w:val="00B61F88"/>
    <w:rsid w:val="00B62B02"/>
    <w:rsid w:val="00B63ED4"/>
    <w:rsid w:val="00B64FD6"/>
    <w:rsid w:val="00B652D2"/>
    <w:rsid w:val="00B675F1"/>
    <w:rsid w:val="00B67758"/>
    <w:rsid w:val="00B70136"/>
    <w:rsid w:val="00B70423"/>
    <w:rsid w:val="00B70C11"/>
    <w:rsid w:val="00B70CBD"/>
    <w:rsid w:val="00B7166A"/>
    <w:rsid w:val="00B75A16"/>
    <w:rsid w:val="00B75CA7"/>
    <w:rsid w:val="00B77D14"/>
    <w:rsid w:val="00B8214C"/>
    <w:rsid w:val="00B824E2"/>
    <w:rsid w:val="00B82C51"/>
    <w:rsid w:val="00B839F4"/>
    <w:rsid w:val="00B83D82"/>
    <w:rsid w:val="00B84886"/>
    <w:rsid w:val="00B855A7"/>
    <w:rsid w:val="00B866BE"/>
    <w:rsid w:val="00B924A6"/>
    <w:rsid w:val="00B92A30"/>
    <w:rsid w:val="00B92D03"/>
    <w:rsid w:val="00B93A72"/>
    <w:rsid w:val="00B96461"/>
    <w:rsid w:val="00B97537"/>
    <w:rsid w:val="00BA09F0"/>
    <w:rsid w:val="00BA393C"/>
    <w:rsid w:val="00BA3ED0"/>
    <w:rsid w:val="00BA56FD"/>
    <w:rsid w:val="00BA64FB"/>
    <w:rsid w:val="00BB1181"/>
    <w:rsid w:val="00BB12D0"/>
    <w:rsid w:val="00BB1F19"/>
    <w:rsid w:val="00BB33B0"/>
    <w:rsid w:val="00BB4447"/>
    <w:rsid w:val="00BB4631"/>
    <w:rsid w:val="00BB4971"/>
    <w:rsid w:val="00BB499F"/>
    <w:rsid w:val="00BB648D"/>
    <w:rsid w:val="00BC1E4D"/>
    <w:rsid w:val="00BC239E"/>
    <w:rsid w:val="00BC2B2A"/>
    <w:rsid w:val="00BC3488"/>
    <w:rsid w:val="00BC3950"/>
    <w:rsid w:val="00BC5C9A"/>
    <w:rsid w:val="00BC6058"/>
    <w:rsid w:val="00BC60DF"/>
    <w:rsid w:val="00BC6E3B"/>
    <w:rsid w:val="00BD0ED3"/>
    <w:rsid w:val="00BD143B"/>
    <w:rsid w:val="00BD1DC6"/>
    <w:rsid w:val="00BD2FC0"/>
    <w:rsid w:val="00BD50C1"/>
    <w:rsid w:val="00BD5141"/>
    <w:rsid w:val="00BD5A62"/>
    <w:rsid w:val="00BD790A"/>
    <w:rsid w:val="00BE0284"/>
    <w:rsid w:val="00BE1E5D"/>
    <w:rsid w:val="00BE32DA"/>
    <w:rsid w:val="00BE421D"/>
    <w:rsid w:val="00BE6808"/>
    <w:rsid w:val="00BE702D"/>
    <w:rsid w:val="00BE7088"/>
    <w:rsid w:val="00BE7972"/>
    <w:rsid w:val="00BE7EF1"/>
    <w:rsid w:val="00BF1E23"/>
    <w:rsid w:val="00BF2645"/>
    <w:rsid w:val="00BF2D9A"/>
    <w:rsid w:val="00BF317F"/>
    <w:rsid w:val="00BF5CCF"/>
    <w:rsid w:val="00BF7DAB"/>
    <w:rsid w:val="00C0114C"/>
    <w:rsid w:val="00C04020"/>
    <w:rsid w:val="00C04096"/>
    <w:rsid w:val="00C044E4"/>
    <w:rsid w:val="00C05F1B"/>
    <w:rsid w:val="00C05F3D"/>
    <w:rsid w:val="00C0652A"/>
    <w:rsid w:val="00C120FD"/>
    <w:rsid w:val="00C15F0B"/>
    <w:rsid w:val="00C16498"/>
    <w:rsid w:val="00C16B4C"/>
    <w:rsid w:val="00C2100A"/>
    <w:rsid w:val="00C217D7"/>
    <w:rsid w:val="00C21F87"/>
    <w:rsid w:val="00C2437A"/>
    <w:rsid w:val="00C24A07"/>
    <w:rsid w:val="00C24DC6"/>
    <w:rsid w:val="00C2549A"/>
    <w:rsid w:val="00C2574E"/>
    <w:rsid w:val="00C268E4"/>
    <w:rsid w:val="00C26906"/>
    <w:rsid w:val="00C26A7D"/>
    <w:rsid w:val="00C26DDA"/>
    <w:rsid w:val="00C27459"/>
    <w:rsid w:val="00C319D4"/>
    <w:rsid w:val="00C32745"/>
    <w:rsid w:val="00C3378B"/>
    <w:rsid w:val="00C35FD9"/>
    <w:rsid w:val="00C36A80"/>
    <w:rsid w:val="00C36ADF"/>
    <w:rsid w:val="00C36AE1"/>
    <w:rsid w:val="00C36D94"/>
    <w:rsid w:val="00C37A66"/>
    <w:rsid w:val="00C4078F"/>
    <w:rsid w:val="00C40C10"/>
    <w:rsid w:val="00C40CD4"/>
    <w:rsid w:val="00C43F8D"/>
    <w:rsid w:val="00C44C49"/>
    <w:rsid w:val="00C45073"/>
    <w:rsid w:val="00C45550"/>
    <w:rsid w:val="00C45AEE"/>
    <w:rsid w:val="00C516BD"/>
    <w:rsid w:val="00C529DE"/>
    <w:rsid w:val="00C556C0"/>
    <w:rsid w:val="00C56ACE"/>
    <w:rsid w:val="00C572B8"/>
    <w:rsid w:val="00C57676"/>
    <w:rsid w:val="00C62669"/>
    <w:rsid w:val="00C63EE5"/>
    <w:rsid w:val="00C64A06"/>
    <w:rsid w:val="00C66957"/>
    <w:rsid w:val="00C70042"/>
    <w:rsid w:val="00C71420"/>
    <w:rsid w:val="00C7170F"/>
    <w:rsid w:val="00C73CB8"/>
    <w:rsid w:val="00C74B0F"/>
    <w:rsid w:val="00C81367"/>
    <w:rsid w:val="00C82A05"/>
    <w:rsid w:val="00C82F23"/>
    <w:rsid w:val="00C859B7"/>
    <w:rsid w:val="00C86815"/>
    <w:rsid w:val="00C86C35"/>
    <w:rsid w:val="00C907C4"/>
    <w:rsid w:val="00C92A96"/>
    <w:rsid w:val="00C935A3"/>
    <w:rsid w:val="00C95CFA"/>
    <w:rsid w:val="00C97425"/>
    <w:rsid w:val="00CA03A9"/>
    <w:rsid w:val="00CA06FF"/>
    <w:rsid w:val="00CA1CF5"/>
    <w:rsid w:val="00CA221F"/>
    <w:rsid w:val="00CA321C"/>
    <w:rsid w:val="00CA400C"/>
    <w:rsid w:val="00CA4D46"/>
    <w:rsid w:val="00CA6313"/>
    <w:rsid w:val="00CA6316"/>
    <w:rsid w:val="00CB0F13"/>
    <w:rsid w:val="00CB37A9"/>
    <w:rsid w:val="00CB3F5C"/>
    <w:rsid w:val="00CB6518"/>
    <w:rsid w:val="00CB7094"/>
    <w:rsid w:val="00CB72C2"/>
    <w:rsid w:val="00CC06D4"/>
    <w:rsid w:val="00CC0891"/>
    <w:rsid w:val="00CC0A92"/>
    <w:rsid w:val="00CC4F90"/>
    <w:rsid w:val="00CC6D90"/>
    <w:rsid w:val="00CC6ED2"/>
    <w:rsid w:val="00CC788D"/>
    <w:rsid w:val="00CD05E4"/>
    <w:rsid w:val="00CD4ACC"/>
    <w:rsid w:val="00CD606C"/>
    <w:rsid w:val="00CD7C4B"/>
    <w:rsid w:val="00CE0562"/>
    <w:rsid w:val="00CE0FBA"/>
    <w:rsid w:val="00CE1C77"/>
    <w:rsid w:val="00CE27B4"/>
    <w:rsid w:val="00CE2E9E"/>
    <w:rsid w:val="00CE35E4"/>
    <w:rsid w:val="00CE3BD8"/>
    <w:rsid w:val="00CE402D"/>
    <w:rsid w:val="00CE4B52"/>
    <w:rsid w:val="00CE4CF9"/>
    <w:rsid w:val="00CE5776"/>
    <w:rsid w:val="00CF0E69"/>
    <w:rsid w:val="00CF5373"/>
    <w:rsid w:val="00CF7822"/>
    <w:rsid w:val="00D00290"/>
    <w:rsid w:val="00D002CB"/>
    <w:rsid w:val="00D03CCB"/>
    <w:rsid w:val="00D046A8"/>
    <w:rsid w:val="00D0546D"/>
    <w:rsid w:val="00D05A7E"/>
    <w:rsid w:val="00D061D3"/>
    <w:rsid w:val="00D065C5"/>
    <w:rsid w:val="00D07884"/>
    <w:rsid w:val="00D1226B"/>
    <w:rsid w:val="00D14731"/>
    <w:rsid w:val="00D16693"/>
    <w:rsid w:val="00D16C66"/>
    <w:rsid w:val="00D17E6A"/>
    <w:rsid w:val="00D206A6"/>
    <w:rsid w:val="00D218B5"/>
    <w:rsid w:val="00D22BF2"/>
    <w:rsid w:val="00D25234"/>
    <w:rsid w:val="00D26BA7"/>
    <w:rsid w:val="00D27D2D"/>
    <w:rsid w:val="00D31129"/>
    <w:rsid w:val="00D31934"/>
    <w:rsid w:val="00D31D93"/>
    <w:rsid w:val="00D34504"/>
    <w:rsid w:val="00D351CF"/>
    <w:rsid w:val="00D406EB"/>
    <w:rsid w:val="00D420EE"/>
    <w:rsid w:val="00D45643"/>
    <w:rsid w:val="00D4611B"/>
    <w:rsid w:val="00D46848"/>
    <w:rsid w:val="00D46C86"/>
    <w:rsid w:val="00D4714C"/>
    <w:rsid w:val="00D50444"/>
    <w:rsid w:val="00D50D7F"/>
    <w:rsid w:val="00D52707"/>
    <w:rsid w:val="00D54F90"/>
    <w:rsid w:val="00D57B8C"/>
    <w:rsid w:val="00D57D68"/>
    <w:rsid w:val="00D60197"/>
    <w:rsid w:val="00D601D2"/>
    <w:rsid w:val="00D606C8"/>
    <w:rsid w:val="00D63862"/>
    <w:rsid w:val="00D63880"/>
    <w:rsid w:val="00D660E8"/>
    <w:rsid w:val="00D674F7"/>
    <w:rsid w:val="00D675B4"/>
    <w:rsid w:val="00D67C2C"/>
    <w:rsid w:val="00D7049E"/>
    <w:rsid w:val="00D764FD"/>
    <w:rsid w:val="00D77142"/>
    <w:rsid w:val="00D81C0D"/>
    <w:rsid w:val="00D81E0B"/>
    <w:rsid w:val="00D820C7"/>
    <w:rsid w:val="00D846AC"/>
    <w:rsid w:val="00D8483C"/>
    <w:rsid w:val="00D8668F"/>
    <w:rsid w:val="00D90947"/>
    <w:rsid w:val="00D92C17"/>
    <w:rsid w:val="00D9440C"/>
    <w:rsid w:val="00D94AD3"/>
    <w:rsid w:val="00DA0FB7"/>
    <w:rsid w:val="00DA134D"/>
    <w:rsid w:val="00DA163E"/>
    <w:rsid w:val="00DA2444"/>
    <w:rsid w:val="00DA25C1"/>
    <w:rsid w:val="00DA2DB7"/>
    <w:rsid w:val="00DA37C4"/>
    <w:rsid w:val="00DA3BF5"/>
    <w:rsid w:val="00DA656C"/>
    <w:rsid w:val="00DA6E73"/>
    <w:rsid w:val="00DA78EB"/>
    <w:rsid w:val="00DB2351"/>
    <w:rsid w:val="00DB24D3"/>
    <w:rsid w:val="00DB2583"/>
    <w:rsid w:val="00DB33F2"/>
    <w:rsid w:val="00DB38B6"/>
    <w:rsid w:val="00DB4272"/>
    <w:rsid w:val="00DB4D72"/>
    <w:rsid w:val="00DB74EA"/>
    <w:rsid w:val="00DC2969"/>
    <w:rsid w:val="00DC2C27"/>
    <w:rsid w:val="00DC376F"/>
    <w:rsid w:val="00DC479D"/>
    <w:rsid w:val="00DD1BC9"/>
    <w:rsid w:val="00DD2CA5"/>
    <w:rsid w:val="00DD64BF"/>
    <w:rsid w:val="00DD6FA9"/>
    <w:rsid w:val="00DE06EB"/>
    <w:rsid w:val="00DE20A9"/>
    <w:rsid w:val="00DE2AA5"/>
    <w:rsid w:val="00DE378D"/>
    <w:rsid w:val="00DE3D98"/>
    <w:rsid w:val="00DE470D"/>
    <w:rsid w:val="00DE49CD"/>
    <w:rsid w:val="00DE4E16"/>
    <w:rsid w:val="00DE4EC5"/>
    <w:rsid w:val="00DE576F"/>
    <w:rsid w:val="00DE5E53"/>
    <w:rsid w:val="00DF0882"/>
    <w:rsid w:val="00DF182E"/>
    <w:rsid w:val="00DF27D2"/>
    <w:rsid w:val="00DF3C02"/>
    <w:rsid w:val="00DF3ECF"/>
    <w:rsid w:val="00DF6160"/>
    <w:rsid w:val="00E0146B"/>
    <w:rsid w:val="00E02110"/>
    <w:rsid w:val="00E02498"/>
    <w:rsid w:val="00E0417A"/>
    <w:rsid w:val="00E05F2D"/>
    <w:rsid w:val="00E065D0"/>
    <w:rsid w:val="00E074E1"/>
    <w:rsid w:val="00E100F5"/>
    <w:rsid w:val="00E10C70"/>
    <w:rsid w:val="00E10EFB"/>
    <w:rsid w:val="00E1275A"/>
    <w:rsid w:val="00E14153"/>
    <w:rsid w:val="00E14DD8"/>
    <w:rsid w:val="00E161B7"/>
    <w:rsid w:val="00E16640"/>
    <w:rsid w:val="00E16652"/>
    <w:rsid w:val="00E20BF6"/>
    <w:rsid w:val="00E21BEC"/>
    <w:rsid w:val="00E21C29"/>
    <w:rsid w:val="00E21C43"/>
    <w:rsid w:val="00E229EA"/>
    <w:rsid w:val="00E22EDB"/>
    <w:rsid w:val="00E2356F"/>
    <w:rsid w:val="00E239B0"/>
    <w:rsid w:val="00E23D17"/>
    <w:rsid w:val="00E24AEA"/>
    <w:rsid w:val="00E3176C"/>
    <w:rsid w:val="00E32235"/>
    <w:rsid w:val="00E33396"/>
    <w:rsid w:val="00E36678"/>
    <w:rsid w:val="00E36CF5"/>
    <w:rsid w:val="00E36D4D"/>
    <w:rsid w:val="00E400D6"/>
    <w:rsid w:val="00E40A73"/>
    <w:rsid w:val="00E431FB"/>
    <w:rsid w:val="00E4480B"/>
    <w:rsid w:val="00E45623"/>
    <w:rsid w:val="00E463E1"/>
    <w:rsid w:val="00E47B01"/>
    <w:rsid w:val="00E51C95"/>
    <w:rsid w:val="00E52BFC"/>
    <w:rsid w:val="00E5420B"/>
    <w:rsid w:val="00E547BC"/>
    <w:rsid w:val="00E54BFA"/>
    <w:rsid w:val="00E56D8A"/>
    <w:rsid w:val="00E60D59"/>
    <w:rsid w:val="00E60FE0"/>
    <w:rsid w:val="00E61BF2"/>
    <w:rsid w:val="00E62B3C"/>
    <w:rsid w:val="00E63DDB"/>
    <w:rsid w:val="00E6625C"/>
    <w:rsid w:val="00E6709D"/>
    <w:rsid w:val="00E6795B"/>
    <w:rsid w:val="00E67B1A"/>
    <w:rsid w:val="00E70B1F"/>
    <w:rsid w:val="00E73025"/>
    <w:rsid w:val="00E73303"/>
    <w:rsid w:val="00E73721"/>
    <w:rsid w:val="00E742DC"/>
    <w:rsid w:val="00E74420"/>
    <w:rsid w:val="00E74A9E"/>
    <w:rsid w:val="00E765F9"/>
    <w:rsid w:val="00E76C23"/>
    <w:rsid w:val="00E82185"/>
    <w:rsid w:val="00E824BE"/>
    <w:rsid w:val="00E82F70"/>
    <w:rsid w:val="00E849FE"/>
    <w:rsid w:val="00E872C9"/>
    <w:rsid w:val="00E91D08"/>
    <w:rsid w:val="00E94DA3"/>
    <w:rsid w:val="00E95F78"/>
    <w:rsid w:val="00EA076F"/>
    <w:rsid w:val="00EA1F40"/>
    <w:rsid w:val="00EA364B"/>
    <w:rsid w:val="00EA395F"/>
    <w:rsid w:val="00EA4C11"/>
    <w:rsid w:val="00EA54AC"/>
    <w:rsid w:val="00EA76BD"/>
    <w:rsid w:val="00EA7B9B"/>
    <w:rsid w:val="00EB2A71"/>
    <w:rsid w:val="00EB2D34"/>
    <w:rsid w:val="00EB3E74"/>
    <w:rsid w:val="00EB4F25"/>
    <w:rsid w:val="00EB5B9D"/>
    <w:rsid w:val="00EB5D12"/>
    <w:rsid w:val="00EC0E12"/>
    <w:rsid w:val="00EC1056"/>
    <w:rsid w:val="00EC1654"/>
    <w:rsid w:val="00EC3017"/>
    <w:rsid w:val="00EC3403"/>
    <w:rsid w:val="00EC3E6D"/>
    <w:rsid w:val="00EC4D1E"/>
    <w:rsid w:val="00EC5774"/>
    <w:rsid w:val="00EC5D37"/>
    <w:rsid w:val="00EC658E"/>
    <w:rsid w:val="00EC7035"/>
    <w:rsid w:val="00EC7C39"/>
    <w:rsid w:val="00ED0F4D"/>
    <w:rsid w:val="00ED12DF"/>
    <w:rsid w:val="00ED1A74"/>
    <w:rsid w:val="00ED1FE7"/>
    <w:rsid w:val="00ED2528"/>
    <w:rsid w:val="00ED2A92"/>
    <w:rsid w:val="00ED3FF5"/>
    <w:rsid w:val="00ED435A"/>
    <w:rsid w:val="00ED515E"/>
    <w:rsid w:val="00ED5717"/>
    <w:rsid w:val="00ED6699"/>
    <w:rsid w:val="00EE06B2"/>
    <w:rsid w:val="00EE0AB0"/>
    <w:rsid w:val="00EE0FC6"/>
    <w:rsid w:val="00EF1DCD"/>
    <w:rsid w:val="00EF267A"/>
    <w:rsid w:val="00EF5D11"/>
    <w:rsid w:val="00EF76DB"/>
    <w:rsid w:val="00F014F4"/>
    <w:rsid w:val="00F022A3"/>
    <w:rsid w:val="00F12EF0"/>
    <w:rsid w:val="00F1465E"/>
    <w:rsid w:val="00F15088"/>
    <w:rsid w:val="00F16D82"/>
    <w:rsid w:val="00F17196"/>
    <w:rsid w:val="00F300D1"/>
    <w:rsid w:val="00F32B89"/>
    <w:rsid w:val="00F32D09"/>
    <w:rsid w:val="00F344BB"/>
    <w:rsid w:val="00F35B2B"/>
    <w:rsid w:val="00F36A9D"/>
    <w:rsid w:val="00F37049"/>
    <w:rsid w:val="00F405A7"/>
    <w:rsid w:val="00F42277"/>
    <w:rsid w:val="00F44BFD"/>
    <w:rsid w:val="00F46B3F"/>
    <w:rsid w:val="00F473B6"/>
    <w:rsid w:val="00F47B4D"/>
    <w:rsid w:val="00F52D43"/>
    <w:rsid w:val="00F5409E"/>
    <w:rsid w:val="00F5426D"/>
    <w:rsid w:val="00F544E6"/>
    <w:rsid w:val="00F54827"/>
    <w:rsid w:val="00F60DDB"/>
    <w:rsid w:val="00F634DF"/>
    <w:rsid w:val="00F640A4"/>
    <w:rsid w:val="00F66618"/>
    <w:rsid w:val="00F66FBD"/>
    <w:rsid w:val="00F67426"/>
    <w:rsid w:val="00F676B3"/>
    <w:rsid w:val="00F707DD"/>
    <w:rsid w:val="00F711A9"/>
    <w:rsid w:val="00F724A3"/>
    <w:rsid w:val="00F731E3"/>
    <w:rsid w:val="00F73B08"/>
    <w:rsid w:val="00F80854"/>
    <w:rsid w:val="00F837B8"/>
    <w:rsid w:val="00F83DB6"/>
    <w:rsid w:val="00F917BD"/>
    <w:rsid w:val="00F93FF5"/>
    <w:rsid w:val="00F94CE2"/>
    <w:rsid w:val="00F97DDC"/>
    <w:rsid w:val="00FA1E33"/>
    <w:rsid w:val="00FA228F"/>
    <w:rsid w:val="00FA2E9E"/>
    <w:rsid w:val="00FA3D37"/>
    <w:rsid w:val="00FA41E2"/>
    <w:rsid w:val="00FA4ED2"/>
    <w:rsid w:val="00FA565B"/>
    <w:rsid w:val="00FA6612"/>
    <w:rsid w:val="00FA7E48"/>
    <w:rsid w:val="00FB41EE"/>
    <w:rsid w:val="00FB44D7"/>
    <w:rsid w:val="00FB5142"/>
    <w:rsid w:val="00FB57B2"/>
    <w:rsid w:val="00FB7869"/>
    <w:rsid w:val="00FC00AF"/>
    <w:rsid w:val="00FC1118"/>
    <w:rsid w:val="00FC14B3"/>
    <w:rsid w:val="00FC1A71"/>
    <w:rsid w:val="00FC2184"/>
    <w:rsid w:val="00FC3B0C"/>
    <w:rsid w:val="00FC3FC1"/>
    <w:rsid w:val="00FC5B0B"/>
    <w:rsid w:val="00FC6A35"/>
    <w:rsid w:val="00FC7F0F"/>
    <w:rsid w:val="00FD2D69"/>
    <w:rsid w:val="00FD3E18"/>
    <w:rsid w:val="00FD71BA"/>
    <w:rsid w:val="00FE0D58"/>
    <w:rsid w:val="00FE12F3"/>
    <w:rsid w:val="00FE35F4"/>
    <w:rsid w:val="00FE4D4D"/>
    <w:rsid w:val="00FE60D6"/>
    <w:rsid w:val="00FE6C15"/>
    <w:rsid w:val="00FE70FC"/>
    <w:rsid w:val="00FF12DD"/>
    <w:rsid w:val="00FF14F4"/>
    <w:rsid w:val="00FF31AF"/>
    <w:rsid w:val="00FF358B"/>
    <w:rsid w:val="00FF464B"/>
    <w:rsid w:val="00FF65A1"/>
    <w:rsid w:val="00FF6E14"/>
    <w:rsid w:val="00FF759D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7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811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1C1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81C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1C19"/>
    <w:pPr>
      <w:ind w:left="720"/>
      <w:contextualSpacing/>
    </w:pPr>
    <w:rPr>
      <w:rFonts w:eastAsia="Times New Roman"/>
      <w:sz w:val="24"/>
      <w:szCs w:val="24"/>
    </w:rPr>
  </w:style>
  <w:style w:type="paragraph" w:styleId="21">
    <w:name w:val="Body Text 2"/>
    <w:basedOn w:val="a"/>
    <w:link w:val="22"/>
    <w:rsid w:val="00181C19"/>
    <w:pPr>
      <w:jc w:val="both"/>
    </w:pPr>
    <w:rPr>
      <w:rFonts w:eastAsia="Times New Roman"/>
      <w:sz w:val="28"/>
    </w:rPr>
  </w:style>
  <w:style w:type="character" w:customStyle="1" w:styleId="22">
    <w:name w:val="Основной текст 2 Знак"/>
    <w:basedOn w:val="a0"/>
    <w:link w:val="21"/>
    <w:rsid w:val="00181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181C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181C19"/>
    <w:pPr>
      <w:jc w:val="both"/>
    </w:pPr>
    <w:rPr>
      <w:rFonts w:eastAsia="Times New Roman"/>
      <w:b/>
      <w:sz w:val="28"/>
    </w:rPr>
  </w:style>
  <w:style w:type="character" w:customStyle="1" w:styleId="a8">
    <w:name w:val="Основной текст Знак"/>
    <w:basedOn w:val="a0"/>
    <w:link w:val="a7"/>
    <w:rsid w:val="00181C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lock Text"/>
    <w:basedOn w:val="a"/>
    <w:rsid w:val="00181C19"/>
    <w:pPr>
      <w:widowControl w:val="0"/>
      <w:autoSpaceDE w:val="0"/>
      <w:autoSpaceDN w:val="0"/>
      <w:adjustRightInd w:val="0"/>
      <w:spacing w:before="880" w:line="259" w:lineRule="auto"/>
      <w:ind w:left="3040" w:right="1800"/>
      <w:jc w:val="center"/>
    </w:pPr>
    <w:rPr>
      <w:rFonts w:eastAsia="Times New Roman"/>
      <w:sz w:val="28"/>
      <w:szCs w:val="24"/>
    </w:rPr>
  </w:style>
  <w:style w:type="character" w:customStyle="1" w:styleId="blk">
    <w:name w:val="blk"/>
    <w:basedOn w:val="a0"/>
    <w:rsid w:val="00181C19"/>
  </w:style>
  <w:style w:type="paragraph" w:styleId="aa">
    <w:name w:val="Balloon Text"/>
    <w:basedOn w:val="a"/>
    <w:link w:val="ab"/>
    <w:uiPriority w:val="99"/>
    <w:semiHidden/>
    <w:unhideWhenUsed/>
    <w:rsid w:val="004564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409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F54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9F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811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rsid w:val="00432437"/>
    <w:pPr>
      <w:ind w:left="720"/>
      <w:contextualSpacing/>
    </w:pPr>
    <w:rPr>
      <w:rFonts w:cs="Tahoma"/>
      <w:sz w:val="28"/>
    </w:rPr>
  </w:style>
  <w:style w:type="paragraph" w:customStyle="1" w:styleId="ConsPlusNormal">
    <w:name w:val="ConsPlusNormal"/>
    <w:rsid w:val="00432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8112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81C1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81C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81C19"/>
    <w:pPr>
      <w:ind w:left="720"/>
      <w:contextualSpacing/>
    </w:pPr>
    <w:rPr>
      <w:rFonts w:eastAsia="Times New Roman"/>
      <w:sz w:val="24"/>
      <w:szCs w:val="24"/>
    </w:rPr>
  </w:style>
  <w:style w:type="paragraph" w:styleId="21">
    <w:name w:val="Body Text 2"/>
    <w:basedOn w:val="a"/>
    <w:link w:val="22"/>
    <w:rsid w:val="00181C19"/>
    <w:pPr>
      <w:jc w:val="both"/>
    </w:pPr>
    <w:rPr>
      <w:rFonts w:eastAsia="Times New Roman"/>
      <w:sz w:val="28"/>
    </w:rPr>
  </w:style>
  <w:style w:type="character" w:customStyle="1" w:styleId="22">
    <w:name w:val="Основной текст 2 Знак"/>
    <w:basedOn w:val="a0"/>
    <w:link w:val="21"/>
    <w:rsid w:val="00181C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181C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181C19"/>
    <w:pPr>
      <w:jc w:val="both"/>
    </w:pPr>
    <w:rPr>
      <w:rFonts w:eastAsia="Times New Roman"/>
      <w:b/>
      <w:sz w:val="28"/>
    </w:rPr>
  </w:style>
  <w:style w:type="character" w:customStyle="1" w:styleId="a8">
    <w:name w:val="Основной текст Знак"/>
    <w:basedOn w:val="a0"/>
    <w:link w:val="a7"/>
    <w:rsid w:val="00181C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lock Text"/>
    <w:basedOn w:val="a"/>
    <w:rsid w:val="00181C19"/>
    <w:pPr>
      <w:widowControl w:val="0"/>
      <w:autoSpaceDE w:val="0"/>
      <w:autoSpaceDN w:val="0"/>
      <w:adjustRightInd w:val="0"/>
      <w:spacing w:before="880" w:line="259" w:lineRule="auto"/>
      <w:ind w:left="3040" w:right="1800"/>
      <w:jc w:val="center"/>
    </w:pPr>
    <w:rPr>
      <w:rFonts w:eastAsia="Times New Roman"/>
      <w:sz w:val="28"/>
      <w:szCs w:val="24"/>
    </w:rPr>
  </w:style>
  <w:style w:type="character" w:customStyle="1" w:styleId="blk">
    <w:name w:val="blk"/>
    <w:basedOn w:val="a0"/>
    <w:rsid w:val="00181C19"/>
  </w:style>
  <w:style w:type="paragraph" w:styleId="aa">
    <w:name w:val="Balloon Text"/>
    <w:basedOn w:val="a"/>
    <w:link w:val="ab"/>
    <w:uiPriority w:val="99"/>
    <w:semiHidden/>
    <w:unhideWhenUsed/>
    <w:rsid w:val="004564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409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F548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9F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811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rsid w:val="00432437"/>
    <w:pPr>
      <w:ind w:left="720"/>
      <w:contextualSpacing/>
    </w:pPr>
    <w:rPr>
      <w:rFonts w:cs="Tahoma"/>
      <w:sz w:val="28"/>
    </w:rPr>
  </w:style>
  <w:style w:type="paragraph" w:customStyle="1" w:styleId="ConsPlusNormal">
    <w:name w:val="ConsPlusNormal"/>
    <w:rsid w:val="004324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284F6-284A-451B-A8CE-4F34FE7F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2021-08-31T15:09:00Z</cp:lastPrinted>
  <dcterms:created xsi:type="dcterms:W3CDTF">2022-02-22T07:55:00Z</dcterms:created>
  <dcterms:modified xsi:type="dcterms:W3CDTF">2023-03-03T11:11:00Z</dcterms:modified>
</cp:coreProperties>
</file>