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ABEEF" w14:textId="77777777" w:rsidR="00CC4519" w:rsidRDefault="00CC4519" w:rsidP="00703DF0">
      <w:pPr>
        <w:ind w:firstLine="851"/>
        <w:rPr>
          <w:bCs/>
        </w:rPr>
      </w:pPr>
    </w:p>
    <w:p w14:paraId="592BBE73" w14:textId="77777777" w:rsidR="00DE4D82" w:rsidRPr="00F031EC" w:rsidRDefault="00DE4D82" w:rsidP="00DE4D82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>ФЕДЕРАЛЬНОЕ АГЕНТСТВО ЖЕЛЕЗНОДОРОЖНОГО ТРАНСПОРТА</w:t>
      </w:r>
    </w:p>
    <w:p w14:paraId="7E3623A1" w14:textId="77777777" w:rsidR="00226E76" w:rsidRDefault="00DE4D82" w:rsidP="00DE4D82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Федеральное государственное бюджетное образовательное учреждение </w:t>
      </w:r>
    </w:p>
    <w:p w14:paraId="7E01E03B" w14:textId="77777777" w:rsidR="00DE4D82" w:rsidRPr="00F031EC" w:rsidRDefault="00DE4D82" w:rsidP="00DE4D82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высшего образования «Петербургский государственный университет путей сообщения Императора Александра </w:t>
      </w:r>
      <w:r w:rsidRPr="00F031EC">
        <w:rPr>
          <w:snapToGrid w:val="0"/>
          <w:lang w:val="en-US"/>
        </w:rPr>
        <w:t>I</w:t>
      </w:r>
      <w:r w:rsidRPr="00F031EC">
        <w:rPr>
          <w:snapToGrid w:val="0"/>
        </w:rPr>
        <w:t>»</w:t>
      </w:r>
    </w:p>
    <w:p w14:paraId="2904244E" w14:textId="77777777" w:rsidR="00DE4D82" w:rsidRPr="005E7617" w:rsidRDefault="00DE4D82" w:rsidP="00DE4D82">
      <w:pPr>
        <w:jc w:val="center"/>
      </w:pPr>
      <w:r w:rsidRPr="00F031EC">
        <w:rPr>
          <w:snapToGrid w:val="0"/>
        </w:rPr>
        <w:t>(ФГБОУ ВО ПГУПС)</w:t>
      </w:r>
    </w:p>
    <w:p w14:paraId="1EF19B54" w14:textId="77777777" w:rsidR="00DE5084" w:rsidRPr="002D1BDF" w:rsidRDefault="00DE5084" w:rsidP="00DE5084">
      <w:pPr>
        <w:widowControl w:val="0"/>
        <w:jc w:val="center"/>
        <w:rPr>
          <w:snapToGrid w:val="0"/>
        </w:rPr>
      </w:pPr>
    </w:p>
    <w:p w14:paraId="35E0BAEF" w14:textId="77777777" w:rsidR="00DE5084" w:rsidRPr="002D1BDF" w:rsidRDefault="00DE5084" w:rsidP="00DE5084">
      <w:pPr>
        <w:widowControl w:val="0"/>
        <w:jc w:val="center"/>
        <w:rPr>
          <w:snapToGrid w:val="0"/>
        </w:rPr>
      </w:pPr>
    </w:p>
    <w:p w14:paraId="09703F5D" w14:textId="77777777" w:rsidR="00DE5084" w:rsidRPr="002D1BDF" w:rsidRDefault="00DE5084" w:rsidP="00DE5084">
      <w:pPr>
        <w:widowControl w:val="0"/>
        <w:jc w:val="center"/>
        <w:rPr>
          <w:snapToGrid w:val="0"/>
        </w:rPr>
      </w:pPr>
    </w:p>
    <w:p w14:paraId="323B92C6" w14:textId="77777777" w:rsidR="00DE5084" w:rsidRPr="002D1BDF" w:rsidRDefault="00DE5084" w:rsidP="00DE5084">
      <w:pPr>
        <w:widowControl w:val="0"/>
        <w:jc w:val="center"/>
        <w:rPr>
          <w:snapToGrid w:val="0"/>
        </w:rPr>
      </w:pPr>
    </w:p>
    <w:p w14:paraId="327A946A" w14:textId="77777777" w:rsidR="00DE5084" w:rsidRDefault="00DE5084" w:rsidP="00DE5084">
      <w:pPr>
        <w:widowControl w:val="0"/>
        <w:ind w:left="2835"/>
        <w:jc w:val="right"/>
        <w:rPr>
          <w:snapToGrid w:val="0"/>
        </w:rPr>
      </w:pPr>
    </w:p>
    <w:p w14:paraId="239C8239" w14:textId="77777777" w:rsidR="00F34AD9" w:rsidRDefault="00F34AD9" w:rsidP="00DE5084">
      <w:pPr>
        <w:widowControl w:val="0"/>
        <w:ind w:left="2835"/>
        <w:jc w:val="right"/>
        <w:rPr>
          <w:snapToGrid w:val="0"/>
        </w:rPr>
      </w:pPr>
    </w:p>
    <w:p w14:paraId="463C84C5" w14:textId="77777777" w:rsidR="00F34AD9" w:rsidRDefault="00F34AD9" w:rsidP="00DE5084">
      <w:pPr>
        <w:widowControl w:val="0"/>
        <w:ind w:left="2835"/>
        <w:jc w:val="right"/>
        <w:rPr>
          <w:snapToGrid w:val="0"/>
        </w:rPr>
      </w:pPr>
    </w:p>
    <w:p w14:paraId="1ABE5F06" w14:textId="77777777" w:rsidR="00F34AD9" w:rsidRDefault="00F34AD9" w:rsidP="00DE5084">
      <w:pPr>
        <w:widowControl w:val="0"/>
        <w:ind w:left="2835"/>
        <w:jc w:val="right"/>
        <w:rPr>
          <w:snapToGrid w:val="0"/>
        </w:rPr>
      </w:pPr>
    </w:p>
    <w:p w14:paraId="14501A69" w14:textId="77777777" w:rsidR="00F34AD9" w:rsidRDefault="00F34AD9" w:rsidP="00DE5084">
      <w:pPr>
        <w:widowControl w:val="0"/>
        <w:ind w:left="2835"/>
        <w:jc w:val="right"/>
        <w:rPr>
          <w:snapToGrid w:val="0"/>
        </w:rPr>
      </w:pPr>
    </w:p>
    <w:p w14:paraId="6011EE95" w14:textId="77777777" w:rsidR="00F34AD9" w:rsidRDefault="00F34AD9" w:rsidP="00DE5084">
      <w:pPr>
        <w:widowControl w:val="0"/>
        <w:ind w:left="2835"/>
        <w:jc w:val="right"/>
        <w:rPr>
          <w:snapToGrid w:val="0"/>
        </w:rPr>
      </w:pPr>
    </w:p>
    <w:p w14:paraId="2AFAAC10" w14:textId="77777777" w:rsidR="00F34AD9" w:rsidRDefault="00F34AD9" w:rsidP="00DE5084">
      <w:pPr>
        <w:widowControl w:val="0"/>
        <w:ind w:left="2835"/>
        <w:jc w:val="right"/>
        <w:rPr>
          <w:snapToGrid w:val="0"/>
        </w:rPr>
      </w:pPr>
    </w:p>
    <w:p w14:paraId="6DA7A4CC" w14:textId="77777777" w:rsidR="00F34AD9" w:rsidRDefault="00F34AD9" w:rsidP="00DE5084">
      <w:pPr>
        <w:widowControl w:val="0"/>
        <w:ind w:left="2835"/>
        <w:jc w:val="right"/>
        <w:rPr>
          <w:snapToGrid w:val="0"/>
        </w:rPr>
      </w:pPr>
    </w:p>
    <w:p w14:paraId="536A0EC9" w14:textId="77777777" w:rsidR="00044ECC" w:rsidRDefault="00044ECC" w:rsidP="00DE5084">
      <w:pPr>
        <w:widowControl w:val="0"/>
        <w:ind w:left="2835"/>
        <w:jc w:val="right"/>
        <w:rPr>
          <w:snapToGrid w:val="0"/>
        </w:rPr>
      </w:pPr>
    </w:p>
    <w:p w14:paraId="26C6056B" w14:textId="77777777" w:rsidR="00044ECC" w:rsidRDefault="00044ECC" w:rsidP="00DE5084">
      <w:pPr>
        <w:widowControl w:val="0"/>
        <w:ind w:left="2835"/>
        <w:jc w:val="right"/>
        <w:rPr>
          <w:snapToGrid w:val="0"/>
        </w:rPr>
      </w:pPr>
    </w:p>
    <w:p w14:paraId="15CAAFE4" w14:textId="77777777" w:rsidR="00DE3741" w:rsidRPr="00C54259" w:rsidRDefault="00DE3741" w:rsidP="00DE5084">
      <w:pPr>
        <w:widowControl w:val="0"/>
        <w:ind w:left="2835"/>
        <w:jc w:val="right"/>
        <w:rPr>
          <w:snapToGrid w:val="0"/>
        </w:rPr>
      </w:pPr>
    </w:p>
    <w:p w14:paraId="1BCA8563" w14:textId="77777777" w:rsidR="00DE5084" w:rsidRPr="00C54259" w:rsidRDefault="00DE5084" w:rsidP="00DE5084">
      <w:pPr>
        <w:widowControl w:val="0"/>
        <w:jc w:val="center"/>
        <w:rPr>
          <w:snapToGrid w:val="0"/>
        </w:rPr>
      </w:pPr>
    </w:p>
    <w:p w14:paraId="436BEC59" w14:textId="77777777" w:rsidR="00DE5084" w:rsidRPr="00C54259" w:rsidRDefault="00DE5084" w:rsidP="00DE5084">
      <w:pPr>
        <w:widowControl w:val="0"/>
        <w:jc w:val="center"/>
        <w:rPr>
          <w:b/>
          <w:snapToGrid w:val="0"/>
        </w:rPr>
      </w:pPr>
      <w:r w:rsidRPr="00C54259">
        <w:rPr>
          <w:b/>
          <w:snapToGrid w:val="0"/>
        </w:rPr>
        <w:t>ОЦЕНОЧНЫЕ МАТЕРИАЛЫ</w:t>
      </w:r>
    </w:p>
    <w:p w14:paraId="1E56F3D1" w14:textId="77777777" w:rsidR="00DE5084" w:rsidRPr="00C54259" w:rsidRDefault="00DE5084" w:rsidP="00DE5084">
      <w:pPr>
        <w:widowControl w:val="0"/>
        <w:jc w:val="center"/>
        <w:rPr>
          <w:snapToGrid w:val="0"/>
        </w:rPr>
      </w:pPr>
    </w:p>
    <w:p w14:paraId="08D45878" w14:textId="77777777" w:rsidR="005632D2" w:rsidRPr="00C54259" w:rsidRDefault="005632D2" w:rsidP="005632D2">
      <w:pPr>
        <w:widowControl w:val="0"/>
        <w:jc w:val="center"/>
        <w:rPr>
          <w:snapToGrid w:val="0"/>
        </w:rPr>
      </w:pPr>
      <w:r w:rsidRPr="00C54259">
        <w:rPr>
          <w:snapToGrid w:val="0"/>
        </w:rPr>
        <w:t>по ГОСУДАРСТВЕННОЙ ИТОГОВОЙ АТТЕСТАЦИИ</w:t>
      </w:r>
    </w:p>
    <w:p w14:paraId="5552A844" w14:textId="77777777" w:rsidR="00897B38" w:rsidRPr="00FE59F7" w:rsidRDefault="00897B38" w:rsidP="00897B38">
      <w:pPr>
        <w:jc w:val="center"/>
      </w:pPr>
      <w:r w:rsidRPr="00FE59F7">
        <w:t>для направления</w:t>
      </w:r>
    </w:p>
    <w:p w14:paraId="5F0E2D24" w14:textId="77777777" w:rsidR="00897B38" w:rsidRPr="00FE59F7" w:rsidRDefault="00897B38" w:rsidP="00897B38">
      <w:pPr>
        <w:jc w:val="center"/>
        <w:rPr>
          <w:sz w:val="28"/>
          <w:szCs w:val="28"/>
        </w:rPr>
      </w:pPr>
      <w:r w:rsidRPr="00FE59F7">
        <w:rPr>
          <w:sz w:val="28"/>
          <w:szCs w:val="28"/>
        </w:rPr>
        <w:t>20.04.01 «</w:t>
      </w:r>
      <w:proofErr w:type="spellStart"/>
      <w:r w:rsidRPr="00FE59F7">
        <w:rPr>
          <w:sz w:val="28"/>
          <w:szCs w:val="28"/>
        </w:rPr>
        <w:t>Техносферная</w:t>
      </w:r>
      <w:proofErr w:type="spellEnd"/>
      <w:r w:rsidRPr="00FE59F7">
        <w:rPr>
          <w:sz w:val="28"/>
          <w:szCs w:val="28"/>
        </w:rPr>
        <w:t xml:space="preserve"> безопасность» </w:t>
      </w:r>
    </w:p>
    <w:p w14:paraId="3DE6A242" w14:textId="77777777" w:rsidR="00897B38" w:rsidRPr="00AE3AF8" w:rsidRDefault="00897B38" w:rsidP="00897B38">
      <w:pPr>
        <w:jc w:val="center"/>
        <w:rPr>
          <w:sz w:val="28"/>
          <w:szCs w:val="28"/>
        </w:rPr>
      </w:pPr>
      <w:r w:rsidRPr="00AE3AF8">
        <w:rPr>
          <w:sz w:val="28"/>
          <w:szCs w:val="28"/>
        </w:rPr>
        <w:t xml:space="preserve">по магистерской программе </w:t>
      </w:r>
    </w:p>
    <w:p w14:paraId="53EB9232" w14:textId="77777777" w:rsidR="00897B38" w:rsidRPr="00AE3AF8" w:rsidRDefault="00B67BCB" w:rsidP="00897B38">
      <w:pPr>
        <w:jc w:val="center"/>
        <w:rPr>
          <w:sz w:val="28"/>
          <w:szCs w:val="28"/>
        </w:rPr>
      </w:pPr>
      <w:r w:rsidRPr="00EB7084">
        <w:rPr>
          <w:sz w:val="28"/>
          <w:szCs w:val="28"/>
        </w:rPr>
        <w:t>«Инженерная защита окружающей среды»</w:t>
      </w:r>
      <w:r w:rsidR="00897B38" w:rsidRPr="00AE3AF8">
        <w:rPr>
          <w:sz w:val="28"/>
          <w:szCs w:val="28"/>
        </w:rPr>
        <w:t xml:space="preserve"> </w:t>
      </w:r>
    </w:p>
    <w:p w14:paraId="0F54684D" w14:textId="77777777" w:rsidR="00897B38" w:rsidRPr="00AB72B7" w:rsidRDefault="00897B38" w:rsidP="00897B38">
      <w:pPr>
        <w:jc w:val="center"/>
        <w:rPr>
          <w:i/>
          <w:sz w:val="28"/>
          <w:szCs w:val="28"/>
        </w:rPr>
      </w:pPr>
    </w:p>
    <w:p w14:paraId="3432072C" w14:textId="77777777" w:rsidR="00897B38" w:rsidRPr="00AB72B7" w:rsidRDefault="00897B38" w:rsidP="00897B38">
      <w:pPr>
        <w:jc w:val="center"/>
        <w:rPr>
          <w:sz w:val="28"/>
          <w:szCs w:val="28"/>
        </w:rPr>
      </w:pPr>
      <w:r w:rsidRPr="00AB72B7">
        <w:rPr>
          <w:sz w:val="28"/>
          <w:szCs w:val="28"/>
        </w:rPr>
        <w:t>Форма обучения – очная</w:t>
      </w:r>
    </w:p>
    <w:p w14:paraId="7E49FB79" w14:textId="77777777" w:rsidR="00DE5084" w:rsidRPr="00C54259" w:rsidRDefault="00DE5084" w:rsidP="00DE5084">
      <w:pPr>
        <w:jc w:val="center"/>
      </w:pPr>
    </w:p>
    <w:p w14:paraId="77413EA6" w14:textId="77777777" w:rsidR="00DE5084" w:rsidRPr="00C54259" w:rsidRDefault="00DE5084" w:rsidP="00DE5084">
      <w:pPr>
        <w:jc w:val="center"/>
      </w:pPr>
    </w:p>
    <w:p w14:paraId="1D0D6383" w14:textId="77777777" w:rsidR="00DE5084" w:rsidRDefault="00DE5084" w:rsidP="00DE5084">
      <w:pPr>
        <w:jc w:val="center"/>
        <w:rPr>
          <w:i/>
        </w:rPr>
      </w:pPr>
    </w:p>
    <w:p w14:paraId="25AF6026" w14:textId="77777777" w:rsidR="00DE5084" w:rsidRDefault="00DE5084" w:rsidP="00DE5084">
      <w:pPr>
        <w:jc w:val="center"/>
        <w:rPr>
          <w:i/>
        </w:rPr>
      </w:pPr>
    </w:p>
    <w:p w14:paraId="54085730" w14:textId="77777777" w:rsidR="00DE5084" w:rsidRDefault="00DE5084" w:rsidP="00DE5084">
      <w:pPr>
        <w:jc w:val="center"/>
        <w:rPr>
          <w:i/>
        </w:rPr>
      </w:pPr>
    </w:p>
    <w:p w14:paraId="5F05ADEB" w14:textId="77777777" w:rsidR="00DE5084" w:rsidRDefault="00DE5084" w:rsidP="00DE5084">
      <w:pPr>
        <w:jc w:val="center"/>
        <w:rPr>
          <w:i/>
        </w:rPr>
      </w:pPr>
    </w:p>
    <w:p w14:paraId="77EDF645" w14:textId="77777777" w:rsidR="00044ECC" w:rsidRDefault="00044ECC" w:rsidP="00DE5084">
      <w:pPr>
        <w:jc w:val="center"/>
        <w:rPr>
          <w:i/>
        </w:rPr>
      </w:pPr>
    </w:p>
    <w:p w14:paraId="7F0DB677" w14:textId="77777777" w:rsidR="00BC0789" w:rsidRDefault="00BC0789" w:rsidP="00DE5084">
      <w:pPr>
        <w:jc w:val="center"/>
        <w:rPr>
          <w:i/>
        </w:rPr>
      </w:pPr>
    </w:p>
    <w:p w14:paraId="4C1DE7BE" w14:textId="77777777" w:rsidR="005632D2" w:rsidRDefault="005632D2" w:rsidP="00DE5084">
      <w:pPr>
        <w:jc w:val="center"/>
        <w:rPr>
          <w:i/>
        </w:rPr>
      </w:pPr>
    </w:p>
    <w:p w14:paraId="32504F3F" w14:textId="77777777" w:rsidR="00DE5084" w:rsidRDefault="00DE5084" w:rsidP="00DE5084">
      <w:pPr>
        <w:jc w:val="center"/>
        <w:rPr>
          <w:i/>
        </w:rPr>
      </w:pPr>
    </w:p>
    <w:p w14:paraId="4DFCFAF4" w14:textId="77777777" w:rsidR="00DE5084" w:rsidRDefault="00DE5084" w:rsidP="00DE5084">
      <w:pPr>
        <w:jc w:val="center"/>
        <w:rPr>
          <w:i/>
        </w:rPr>
      </w:pPr>
    </w:p>
    <w:p w14:paraId="7D343F06" w14:textId="77777777" w:rsidR="00DE5084" w:rsidRDefault="00DE5084" w:rsidP="00DE5084">
      <w:pPr>
        <w:jc w:val="center"/>
        <w:rPr>
          <w:i/>
        </w:rPr>
      </w:pPr>
    </w:p>
    <w:p w14:paraId="5862C7F5" w14:textId="77777777" w:rsidR="00DE3741" w:rsidRDefault="00DE3741" w:rsidP="00DE5084">
      <w:pPr>
        <w:jc w:val="center"/>
        <w:rPr>
          <w:i/>
        </w:rPr>
      </w:pPr>
    </w:p>
    <w:p w14:paraId="609DE8BB" w14:textId="77777777" w:rsidR="00DE3741" w:rsidRDefault="00DE3741" w:rsidP="00DE5084">
      <w:pPr>
        <w:jc w:val="center"/>
        <w:rPr>
          <w:i/>
        </w:rPr>
      </w:pPr>
    </w:p>
    <w:p w14:paraId="24F628E6" w14:textId="77777777" w:rsidR="00DE3741" w:rsidRDefault="00DE3741" w:rsidP="00DE5084">
      <w:pPr>
        <w:jc w:val="center"/>
        <w:rPr>
          <w:i/>
        </w:rPr>
      </w:pPr>
    </w:p>
    <w:p w14:paraId="128BC6AA" w14:textId="77777777" w:rsidR="00DE5084" w:rsidRPr="00C54259" w:rsidRDefault="00DE5084" w:rsidP="00DE5084">
      <w:pPr>
        <w:jc w:val="center"/>
        <w:rPr>
          <w:i/>
        </w:rPr>
      </w:pPr>
    </w:p>
    <w:p w14:paraId="175129B3" w14:textId="77777777" w:rsidR="00DE5084" w:rsidRPr="00C54259" w:rsidRDefault="00DE5084" w:rsidP="00DE5084">
      <w:pPr>
        <w:widowControl w:val="0"/>
        <w:jc w:val="center"/>
        <w:rPr>
          <w:snapToGrid w:val="0"/>
        </w:rPr>
      </w:pPr>
    </w:p>
    <w:p w14:paraId="1FB96583" w14:textId="77777777" w:rsidR="00DE5084" w:rsidRPr="00C54259" w:rsidRDefault="00DE5084" w:rsidP="00DE5084">
      <w:pPr>
        <w:widowControl w:val="0"/>
        <w:jc w:val="center"/>
        <w:rPr>
          <w:snapToGrid w:val="0"/>
        </w:rPr>
      </w:pPr>
      <w:r w:rsidRPr="00C54259">
        <w:rPr>
          <w:snapToGrid w:val="0"/>
        </w:rPr>
        <w:t xml:space="preserve">Санкт-Петербург </w:t>
      </w:r>
    </w:p>
    <w:p w14:paraId="26780FE2" w14:textId="1B256B78" w:rsidR="00DE5084" w:rsidRPr="00C54259" w:rsidRDefault="00DE5084" w:rsidP="00DE5084">
      <w:pPr>
        <w:widowControl w:val="0"/>
        <w:jc w:val="center"/>
        <w:rPr>
          <w:snapToGrid w:val="0"/>
        </w:rPr>
      </w:pPr>
      <w:r w:rsidRPr="00C54259">
        <w:rPr>
          <w:snapToGrid w:val="0"/>
        </w:rPr>
        <w:t>20</w:t>
      </w:r>
      <w:r w:rsidR="00044ECC">
        <w:rPr>
          <w:snapToGrid w:val="0"/>
        </w:rPr>
        <w:t>2</w:t>
      </w:r>
      <w:r w:rsidR="005B1A2C">
        <w:rPr>
          <w:snapToGrid w:val="0"/>
        </w:rPr>
        <w:t>3</w:t>
      </w:r>
    </w:p>
    <w:p w14:paraId="67061AE7" w14:textId="77777777" w:rsidR="00096084" w:rsidRPr="00186C37" w:rsidRDefault="00F34AD9" w:rsidP="00096084">
      <w:pPr>
        <w:keepNext/>
        <w:tabs>
          <w:tab w:val="left" w:pos="0"/>
        </w:tabs>
        <w:ind w:right="-993"/>
        <w:jc w:val="center"/>
        <w:outlineLvl w:val="1"/>
        <w:rPr>
          <w:sz w:val="28"/>
          <w:szCs w:val="28"/>
        </w:rPr>
      </w:pPr>
      <w:r>
        <w:rPr>
          <w:rFonts w:ascii="Arial" w:hAnsi="Arial"/>
          <w:b/>
          <w:snapToGrid w:val="0"/>
        </w:rPr>
        <w:br w:type="page"/>
      </w:r>
      <w:r w:rsidR="00096084" w:rsidRPr="00186C37">
        <w:rPr>
          <w:sz w:val="28"/>
          <w:szCs w:val="28"/>
        </w:rPr>
        <w:lastRenderedPageBreak/>
        <w:t>ЛИСТ СОГЛАСОВАНИЙ</w:t>
      </w:r>
    </w:p>
    <w:p w14:paraId="70430CE5" w14:textId="77777777" w:rsidR="00096084" w:rsidRPr="00186C37" w:rsidRDefault="00096084" w:rsidP="00096084">
      <w:pPr>
        <w:tabs>
          <w:tab w:val="left" w:pos="851"/>
        </w:tabs>
        <w:ind w:right="-993"/>
        <w:rPr>
          <w:sz w:val="28"/>
          <w:szCs w:val="28"/>
        </w:rPr>
      </w:pPr>
    </w:p>
    <w:p w14:paraId="5752AC7E" w14:textId="77777777" w:rsidR="00096084" w:rsidRDefault="00FB680B" w:rsidP="00096084">
      <w:pPr>
        <w:tabs>
          <w:tab w:val="left" w:pos="851"/>
        </w:tabs>
        <w:ind w:right="-993"/>
        <w:rPr>
          <w:sz w:val="28"/>
          <w:szCs w:val="28"/>
        </w:rPr>
      </w:pPr>
      <w:r>
        <w:rPr>
          <w:sz w:val="28"/>
          <w:szCs w:val="28"/>
        </w:rPr>
        <w:t>Оценочные материалы</w:t>
      </w:r>
      <w:r w:rsidR="00096084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ы</w:t>
      </w:r>
      <w:r w:rsidR="00096084">
        <w:rPr>
          <w:sz w:val="28"/>
          <w:szCs w:val="28"/>
        </w:rPr>
        <w:t xml:space="preserve"> и </w:t>
      </w:r>
      <w:r>
        <w:rPr>
          <w:sz w:val="28"/>
          <w:szCs w:val="28"/>
        </w:rPr>
        <w:t>утверждены</w:t>
      </w:r>
      <w:r w:rsidR="00096084" w:rsidRPr="00186C37">
        <w:rPr>
          <w:sz w:val="28"/>
          <w:szCs w:val="28"/>
        </w:rPr>
        <w:t xml:space="preserve"> </w:t>
      </w:r>
      <w:r w:rsidR="00096084" w:rsidRPr="009D7B8A">
        <w:rPr>
          <w:sz w:val="28"/>
          <w:szCs w:val="28"/>
        </w:rPr>
        <w:t xml:space="preserve">на заседании </w:t>
      </w:r>
    </w:p>
    <w:p w14:paraId="19B04EFE" w14:textId="77777777" w:rsidR="00096084" w:rsidRPr="00186C37" w:rsidRDefault="00096084" w:rsidP="00096084">
      <w:pPr>
        <w:tabs>
          <w:tab w:val="left" w:pos="851"/>
        </w:tabs>
        <w:ind w:right="-993"/>
        <w:rPr>
          <w:sz w:val="28"/>
          <w:szCs w:val="28"/>
        </w:rPr>
      </w:pPr>
      <w:r w:rsidRPr="009D7B8A">
        <w:rPr>
          <w:sz w:val="28"/>
          <w:szCs w:val="28"/>
        </w:rPr>
        <w:t>кафедры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и экологическая безопасность</w:t>
      </w:r>
      <w:r>
        <w:rPr>
          <w:bCs/>
          <w:sz w:val="28"/>
          <w:szCs w:val="28"/>
        </w:rPr>
        <w:t>»</w:t>
      </w:r>
    </w:p>
    <w:p w14:paraId="1BD32B5C" w14:textId="65926B6D" w:rsidR="00096084" w:rsidRPr="00186C37" w:rsidRDefault="00D91B48" w:rsidP="00096084">
      <w:pPr>
        <w:tabs>
          <w:tab w:val="left" w:pos="851"/>
        </w:tabs>
        <w:ind w:right="-993"/>
        <w:rPr>
          <w:sz w:val="28"/>
          <w:szCs w:val="28"/>
        </w:rPr>
      </w:pPr>
      <w:r w:rsidRPr="00D91B48">
        <w:rPr>
          <w:sz w:val="28"/>
          <w:szCs w:val="28"/>
        </w:rPr>
        <w:t xml:space="preserve">Протокол № </w:t>
      </w:r>
      <w:r w:rsidR="005B1A2C">
        <w:rPr>
          <w:sz w:val="28"/>
          <w:szCs w:val="28"/>
        </w:rPr>
        <w:t>7  от « 0</w:t>
      </w:r>
      <w:r w:rsidRPr="00D91B48">
        <w:rPr>
          <w:sz w:val="28"/>
          <w:szCs w:val="28"/>
        </w:rPr>
        <w:t>6</w:t>
      </w:r>
      <w:r w:rsidR="00096084" w:rsidRPr="00D91B48">
        <w:rPr>
          <w:sz w:val="28"/>
          <w:szCs w:val="28"/>
        </w:rPr>
        <w:t xml:space="preserve"> » </w:t>
      </w:r>
      <w:r w:rsidR="005B1A2C">
        <w:rPr>
          <w:sz w:val="28"/>
          <w:szCs w:val="28"/>
        </w:rPr>
        <w:t>марта</w:t>
      </w:r>
      <w:r w:rsidR="00096084" w:rsidRPr="00D91B48">
        <w:rPr>
          <w:sz w:val="28"/>
          <w:szCs w:val="28"/>
        </w:rPr>
        <w:t xml:space="preserve"> 202</w:t>
      </w:r>
      <w:r w:rsidR="005B1A2C">
        <w:rPr>
          <w:sz w:val="28"/>
          <w:szCs w:val="28"/>
        </w:rPr>
        <w:t>3</w:t>
      </w:r>
      <w:r w:rsidR="00096084" w:rsidRPr="00D91B48">
        <w:rPr>
          <w:sz w:val="28"/>
          <w:szCs w:val="28"/>
        </w:rPr>
        <w:t xml:space="preserve"> г.</w:t>
      </w:r>
      <w:r w:rsidR="00096084" w:rsidRPr="00186C37">
        <w:rPr>
          <w:sz w:val="28"/>
          <w:szCs w:val="28"/>
        </w:rPr>
        <w:t xml:space="preserve"> </w:t>
      </w:r>
    </w:p>
    <w:p w14:paraId="0F332E09" w14:textId="77777777" w:rsidR="00096084" w:rsidRDefault="00096084" w:rsidP="00096084">
      <w:pPr>
        <w:tabs>
          <w:tab w:val="left" w:pos="851"/>
        </w:tabs>
        <w:ind w:right="-993"/>
        <w:rPr>
          <w:sz w:val="28"/>
          <w:szCs w:val="28"/>
        </w:rPr>
      </w:pPr>
    </w:p>
    <w:p w14:paraId="3979B8EE" w14:textId="77777777" w:rsidR="00096084" w:rsidRDefault="00096084" w:rsidP="00096084">
      <w:pPr>
        <w:tabs>
          <w:tab w:val="left" w:pos="851"/>
        </w:tabs>
        <w:ind w:right="-993"/>
        <w:rPr>
          <w:sz w:val="28"/>
          <w:szCs w:val="28"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3970"/>
        <w:gridCol w:w="2977"/>
        <w:gridCol w:w="2693"/>
      </w:tblGrid>
      <w:tr w:rsidR="00096084" w14:paraId="346DA666" w14:textId="77777777" w:rsidTr="00741520">
        <w:trPr>
          <w:trHeight w:val="1723"/>
        </w:trPr>
        <w:tc>
          <w:tcPr>
            <w:tcW w:w="3970" w:type="dxa"/>
            <w:shd w:val="clear" w:color="auto" w:fill="auto"/>
          </w:tcPr>
          <w:p w14:paraId="0DB85C01" w14:textId="77777777" w:rsidR="00096084" w:rsidRPr="004C3D8F" w:rsidRDefault="00096084" w:rsidP="00741520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 xml:space="preserve">Заведующий кафедрой </w:t>
            </w:r>
          </w:p>
          <w:p w14:paraId="74AE4829" w14:textId="77777777" w:rsidR="00096084" w:rsidRDefault="00096084" w:rsidP="00741520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«</w:t>
            </w:r>
            <w:proofErr w:type="spellStart"/>
            <w:r w:rsidRPr="004C3D8F">
              <w:rPr>
                <w:sz w:val="28"/>
                <w:szCs w:val="28"/>
              </w:rPr>
              <w:t>Техносферная</w:t>
            </w:r>
            <w:proofErr w:type="spellEnd"/>
            <w:r w:rsidRPr="004C3D8F">
              <w:rPr>
                <w:sz w:val="28"/>
                <w:szCs w:val="28"/>
              </w:rPr>
              <w:t xml:space="preserve"> и </w:t>
            </w:r>
          </w:p>
          <w:p w14:paraId="5D1336C4" w14:textId="77777777" w:rsidR="00096084" w:rsidRPr="004C3D8F" w:rsidRDefault="00096084" w:rsidP="00741520">
            <w:pPr>
              <w:tabs>
                <w:tab w:val="left" w:pos="851"/>
              </w:tabs>
              <w:ind w:right="-993"/>
              <w:rPr>
                <w:i/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экологическая безопасность»</w:t>
            </w:r>
            <w:r>
              <w:rPr>
                <w:sz w:val="28"/>
                <w:szCs w:val="28"/>
              </w:rPr>
              <w:t xml:space="preserve">  </w:t>
            </w:r>
          </w:p>
          <w:p w14:paraId="4528F05E" w14:textId="2C73BEF6" w:rsidR="00096084" w:rsidRPr="004C3D8F" w:rsidRDefault="005B1A2C" w:rsidP="005B1A2C">
            <w:pPr>
              <w:tabs>
                <w:tab w:val="left" w:pos="851"/>
              </w:tabs>
              <w:ind w:right="-993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«0</w:t>
            </w:r>
            <w:r w:rsidR="00D91B48" w:rsidRPr="00D91B48">
              <w:rPr>
                <w:sz w:val="28"/>
                <w:szCs w:val="28"/>
              </w:rPr>
              <w:t>6</w:t>
            </w:r>
            <w:r w:rsidR="00096084" w:rsidRPr="00D91B48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марта</w:t>
            </w:r>
            <w:r w:rsidR="00096084" w:rsidRPr="00D91B4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="00096084" w:rsidRPr="00D91B4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14:paraId="4E9A26F5" w14:textId="77777777" w:rsidR="00096084" w:rsidRPr="004C3D8F" w:rsidRDefault="00096084" w:rsidP="00741520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</w:t>
            </w:r>
            <w:r w:rsidRPr="00F31588">
              <w:rPr>
                <w:noProof/>
                <w:sz w:val="28"/>
                <w:szCs w:val="28"/>
              </w:rPr>
              <w:drawing>
                <wp:inline distT="0" distB="0" distL="0" distR="0" wp14:anchorId="7BE25C75" wp14:editId="3601E712">
                  <wp:extent cx="1504950" cy="971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</w:tcPr>
          <w:p w14:paraId="0AD5528F" w14:textId="77777777" w:rsidR="00096084" w:rsidRPr="004C3D8F" w:rsidRDefault="00096084" w:rsidP="00741520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</w:p>
          <w:p w14:paraId="34CCEB5A" w14:textId="77777777" w:rsidR="00096084" w:rsidRPr="004C3D8F" w:rsidRDefault="00096084" w:rsidP="00741520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4C3D8F">
              <w:rPr>
                <w:sz w:val="28"/>
                <w:szCs w:val="28"/>
              </w:rPr>
              <w:t>Т.С. Титова</w:t>
            </w:r>
          </w:p>
        </w:tc>
      </w:tr>
    </w:tbl>
    <w:p w14:paraId="6D957490" w14:textId="77777777" w:rsidR="00096084" w:rsidRDefault="00096084" w:rsidP="00096084">
      <w:pPr>
        <w:ind w:right="-993"/>
        <w:rPr>
          <w:sz w:val="28"/>
          <w:szCs w:val="28"/>
        </w:rPr>
      </w:pPr>
    </w:p>
    <w:p w14:paraId="19A5AC87" w14:textId="77777777" w:rsidR="00096084" w:rsidRDefault="00096084" w:rsidP="00096084">
      <w:pPr>
        <w:ind w:right="-993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14:paraId="03D88665" w14:textId="77777777" w:rsidR="00096084" w:rsidRDefault="00096084" w:rsidP="00096084">
      <w:pPr>
        <w:ind w:right="-99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35"/>
        <w:gridCol w:w="2517"/>
      </w:tblGrid>
      <w:tr w:rsidR="00096084" w14:paraId="0FC1B8B2" w14:textId="77777777" w:rsidTr="00741520">
        <w:trPr>
          <w:trHeight w:val="1609"/>
        </w:trPr>
        <w:tc>
          <w:tcPr>
            <w:tcW w:w="4219" w:type="dxa"/>
            <w:shd w:val="clear" w:color="auto" w:fill="auto"/>
          </w:tcPr>
          <w:p w14:paraId="24A891E2" w14:textId="46891253" w:rsidR="00096084" w:rsidRPr="004C3D8F" w:rsidRDefault="00096084" w:rsidP="00741520">
            <w:pPr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Руководитель ОПОП</w:t>
            </w:r>
            <w:r w:rsidR="00655F61">
              <w:rPr>
                <w:sz w:val="28"/>
                <w:szCs w:val="28"/>
              </w:rPr>
              <w:t xml:space="preserve"> ВО</w:t>
            </w:r>
          </w:p>
          <w:p w14:paraId="71F13FA0" w14:textId="67568429" w:rsidR="00096084" w:rsidRPr="004C3D8F" w:rsidRDefault="00096084" w:rsidP="005B1A2C">
            <w:pPr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«</w:t>
            </w:r>
            <w:r w:rsidR="005B1A2C">
              <w:rPr>
                <w:sz w:val="28"/>
                <w:szCs w:val="28"/>
              </w:rPr>
              <w:t>0</w:t>
            </w:r>
            <w:r w:rsidR="00D91B48" w:rsidRPr="00D91B48">
              <w:rPr>
                <w:sz w:val="28"/>
                <w:szCs w:val="28"/>
              </w:rPr>
              <w:t>6</w:t>
            </w:r>
            <w:r w:rsidRPr="00D91B48">
              <w:rPr>
                <w:sz w:val="28"/>
                <w:szCs w:val="28"/>
              </w:rPr>
              <w:t xml:space="preserve">» </w:t>
            </w:r>
            <w:r w:rsidR="005B1A2C">
              <w:rPr>
                <w:sz w:val="28"/>
                <w:szCs w:val="28"/>
              </w:rPr>
              <w:t>марта</w:t>
            </w:r>
            <w:r w:rsidRPr="00D91B48">
              <w:rPr>
                <w:sz w:val="28"/>
                <w:szCs w:val="28"/>
              </w:rPr>
              <w:t xml:space="preserve"> 202</w:t>
            </w:r>
            <w:r w:rsidR="005B1A2C">
              <w:rPr>
                <w:sz w:val="28"/>
                <w:szCs w:val="28"/>
              </w:rPr>
              <w:t>3</w:t>
            </w:r>
            <w:r w:rsidRPr="00D91B4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14:paraId="4F22C3A0" w14:textId="77777777" w:rsidR="00096084" w:rsidRPr="004C3D8F" w:rsidRDefault="00096084" w:rsidP="00741520">
            <w:pPr>
              <w:ind w:right="-993"/>
              <w:rPr>
                <w:sz w:val="28"/>
                <w:szCs w:val="28"/>
              </w:rPr>
            </w:pPr>
            <w:r w:rsidRPr="00F31588">
              <w:rPr>
                <w:noProof/>
                <w:sz w:val="28"/>
                <w:szCs w:val="28"/>
              </w:rPr>
              <w:drawing>
                <wp:inline distT="0" distB="0" distL="0" distR="0" wp14:anchorId="020A6D0B" wp14:editId="6505E7C1">
                  <wp:extent cx="1504950" cy="971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shd w:val="clear" w:color="auto" w:fill="auto"/>
          </w:tcPr>
          <w:p w14:paraId="03B7BD8D" w14:textId="77777777" w:rsidR="00096084" w:rsidRPr="004C3D8F" w:rsidRDefault="00096084" w:rsidP="00741520">
            <w:pPr>
              <w:ind w:right="-993"/>
              <w:rPr>
                <w:sz w:val="28"/>
                <w:szCs w:val="28"/>
              </w:rPr>
            </w:pPr>
          </w:p>
          <w:p w14:paraId="3AEF7755" w14:textId="77777777" w:rsidR="00096084" w:rsidRPr="004C3D8F" w:rsidRDefault="00096084" w:rsidP="00741520">
            <w:pPr>
              <w:ind w:right="-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4C3D8F">
              <w:rPr>
                <w:sz w:val="28"/>
                <w:szCs w:val="28"/>
              </w:rPr>
              <w:t>Т.С. Титова</w:t>
            </w:r>
          </w:p>
        </w:tc>
      </w:tr>
    </w:tbl>
    <w:p w14:paraId="15D73CB7" w14:textId="77777777" w:rsidR="00096084" w:rsidRDefault="00096084" w:rsidP="0086747A">
      <w:pPr>
        <w:spacing w:line="276" w:lineRule="auto"/>
        <w:jc w:val="center"/>
        <w:rPr>
          <w:rFonts w:ascii="Arial" w:hAnsi="Arial"/>
          <w:b/>
          <w:snapToGrid w:val="0"/>
        </w:rPr>
      </w:pPr>
    </w:p>
    <w:p w14:paraId="7D40E6DC" w14:textId="77777777" w:rsidR="00096084" w:rsidRDefault="00096084" w:rsidP="0086747A">
      <w:pPr>
        <w:spacing w:line="276" w:lineRule="auto"/>
        <w:jc w:val="center"/>
        <w:rPr>
          <w:rFonts w:ascii="Arial" w:hAnsi="Arial"/>
          <w:b/>
          <w:snapToGrid w:val="0"/>
        </w:rPr>
      </w:pPr>
    </w:p>
    <w:p w14:paraId="3DE57078" w14:textId="77777777" w:rsidR="00096084" w:rsidRDefault="00096084" w:rsidP="0086747A">
      <w:pPr>
        <w:spacing w:line="276" w:lineRule="auto"/>
        <w:jc w:val="center"/>
        <w:rPr>
          <w:rFonts w:ascii="Arial" w:hAnsi="Arial"/>
          <w:b/>
          <w:snapToGrid w:val="0"/>
        </w:rPr>
      </w:pPr>
    </w:p>
    <w:p w14:paraId="261890D3" w14:textId="77777777" w:rsidR="00096084" w:rsidRDefault="00096084" w:rsidP="0086747A">
      <w:pPr>
        <w:spacing w:line="276" w:lineRule="auto"/>
        <w:jc w:val="center"/>
        <w:rPr>
          <w:rFonts w:ascii="Arial" w:hAnsi="Arial"/>
          <w:b/>
          <w:snapToGrid w:val="0"/>
        </w:rPr>
      </w:pPr>
    </w:p>
    <w:p w14:paraId="1778B157" w14:textId="77777777" w:rsidR="00096084" w:rsidRDefault="00096084" w:rsidP="0086747A">
      <w:pPr>
        <w:spacing w:line="276" w:lineRule="auto"/>
        <w:jc w:val="center"/>
        <w:rPr>
          <w:rFonts w:ascii="Arial" w:hAnsi="Arial"/>
          <w:b/>
          <w:snapToGrid w:val="0"/>
        </w:rPr>
      </w:pPr>
    </w:p>
    <w:p w14:paraId="0C382369" w14:textId="77777777" w:rsidR="00096084" w:rsidRDefault="00096084" w:rsidP="0086747A">
      <w:pPr>
        <w:spacing w:line="276" w:lineRule="auto"/>
        <w:jc w:val="center"/>
        <w:rPr>
          <w:rFonts w:ascii="Arial" w:hAnsi="Arial"/>
          <w:b/>
          <w:snapToGrid w:val="0"/>
        </w:rPr>
      </w:pPr>
    </w:p>
    <w:p w14:paraId="60B32D96" w14:textId="77777777" w:rsidR="00096084" w:rsidRDefault="00096084" w:rsidP="0086747A">
      <w:pPr>
        <w:spacing w:line="276" w:lineRule="auto"/>
        <w:jc w:val="center"/>
        <w:rPr>
          <w:rFonts w:ascii="Arial" w:hAnsi="Arial"/>
          <w:b/>
          <w:snapToGrid w:val="0"/>
        </w:rPr>
      </w:pPr>
    </w:p>
    <w:p w14:paraId="54E8C768" w14:textId="77777777" w:rsidR="00096084" w:rsidRDefault="00096084" w:rsidP="0086747A">
      <w:pPr>
        <w:spacing w:line="276" w:lineRule="auto"/>
        <w:jc w:val="center"/>
        <w:rPr>
          <w:rFonts w:ascii="Arial" w:hAnsi="Arial"/>
          <w:b/>
          <w:snapToGrid w:val="0"/>
        </w:rPr>
      </w:pPr>
    </w:p>
    <w:p w14:paraId="0136BA8D" w14:textId="77777777" w:rsidR="00096084" w:rsidRDefault="00096084" w:rsidP="0086747A">
      <w:pPr>
        <w:spacing w:line="276" w:lineRule="auto"/>
        <w:jc w:val="center"/>
        <w:rPr>
          <w:rFonts w:ascii="Arial" w:hAnsi="Arial"/>
          <w:b/>
          <w:snapToGrid w:val="0"/>
        </w:rPr>
      </w:pPr>
    </w:p>
    <w:p w14:paraId="2B9F5791" w14:textId="77777777" w:rsidR="00096084" w:rsidRDefault="00096084" w:rsidP="0086747A">
      <w:pPr>
        <w:spacing w:line="276" w:lineRule="auto"/>
        <w:jc w:val="center"/>
        <w:rPr>
          <w:rFonts w:ascii="Arial" w:hAnsi="Arial"/>
          <w:b/>
          <w:snapToGrid w:val="0"/>
        </w:rPr>
      </w:pPr>
    </w:p>
    <w:p w14:paraId="1AEF0CD4" w14:textId="77777777" w:rsidR="00096084" w:rsidRDefault="00096084" w:rsidP="0086747A">
      <w:pPr>
        <w:spacing w:line="276" w:lineRule="auto"/>
        <w:jc w:val="center"/>
        <w:rPr>
          <w:rFonts w:ascii="Arial" w:hAnsi="Arial"/>
          <w:b/>
          <w:snapToGrid w:val="0"/>
        </w:rPr>
      </w:pPr>
    </w:p>
    <w:p w14:paraId="5FCBD401" w14:textId="77777777" w:rsidR="00096084" w:rsidRDefault="00096084" w:rsidP="0086747A">
      <w:pPr>
        <w:spacing w:line="276" w:lineRule="auto"/>
        <w:jc w:val="center"/>
        <w:rPr>
          <w:rFonts w:ascii="Arial" w:hAnsi="Arial"/>
          <w:b/>
          <w:snapToGrid w:val="0"/>
        </w:rPr>
      </w:pPr>
    </w:p>
    <w:p w14:paraId="2991084A" w14:textId="77777777" w:rsidR="00096084" w:rsidRDefault="00096084" w:rsidP="0086747A">
      <w:pPr>
        <w:spacing w:line="276" w:lineRule="auto"/>
        <w:jc w:val="center"/>
        <w:rPr>
          <w:rFonts w:ascii="Arial" w:hAnsi="Arial"/>
          <w:b/>
          <w:snapToGrid w:val="0"/>
        </w:rPr>
      </w:pPr>
    </w:p>
    <w:p w14:paraId="3BF7B97A" w14:textId="77777777" w:rsidR="00096084" w:rsidRDefault="00096084" w:rsidP="0086747A">
      <w:pPr>
        <w:spacing w:line="276" w:lineRule="auto"/>
        <w:jc w:val="center"/>
        <w:rPr>
          <w:rFonts w:ascii="Arial" w:hAnsi="Arial"/>
          <w:b/>
          <w:snapToGrid w:val="0"/>
        </w:rPr>
      </w:pPr>
    </w:p>
    <w:p w14:paraId="299358CF" w14:textId="77777777" w:rsidR="00096084" w:rsidRDefault="00096084" w:rsidP="0086747A">
      <w:pPr>
        <w:spacing w:line="276" w:lineRule="auto"/>
        <w:jc w:val="center"/>
        <w:rPr>
          <w:rFonts w:ascii="Arial" w:hAnsi="Arial"/>
          <w:b/>
          <w:snapToGrid w:val="0"/>
        </w:rPr>
      </w:pPr>
    </w:p>
    <w:p w14:paraId="14C2CEB9" w14:textId="77777777" w:rsidR="00096084" w:rsidRDefault="00096084" w:rsidP="0086747A">
      <w:pPr>
        <w:spacing w:line="276" w:lineRule="auto"/>
        <w:jc w:val="center"/>
        <w:rPr>
          <w:rFonts w:ascii="Arial" w:hAnsi="Arial"/>
          <w:b/>
          <w:snapToGrid w:val="0"/>
        </w:rPr>
      </w:pPr>
    </w:p>
    <w:p w14:paraId="10815AAA" w14:textId="77777777" w:rsidR="00096084" w:rsidRDefault="00096084" w:rsidP="0086747A">
      <w:pPr>
        <w:spacing w:line="276" w:lineRule="auto"/>
        <w:jc w:val="center"/>
        <w:rPr>
          <w:rFonts w:ascii="Arial" w:hAnsi="Arial"/>
          <w:b/>
          <w:snapToGrid w:val="0"/>
        </w:rPr>
      </w:pPr>
    </w:p>
    <w:p w14:paraId="4D7FDBDC" w14:textId="77777777" w:rsidR="00096084" w:rsidRDefault="00096084" w:rsidP="0086747A">
      <w:pPr>
        <w:spacing w:line="276" w:lineRule="auto"/>
        <w:jc w:val="center"/>
        <w:rPr>
          <w:rFonts w:ascii="Arial" w:hAnsi="Arial"/>
          <w:b/>
          <w:snapToGrid w:val="0"/>
        </w:rPr>
      </w:pPr>
    </w:p>
    <w:p w14:paraId="3D22784A" w14:textId="77777777" w:rsidR="00096084" w:rsidRDefault="00096084" w:rsidP="0086747A">
      <w:pPr>
        <w:spacing w:line="276" w:lineRule="auto"/>
        <w:jc w:val="center"/>
        <w:rPr>
          <w:rFonts w:ascii="Arial" w:hAnsi="Arial"/>
          <w:b/>
          <w:snapToGrid w:val="0"/>
        </w:rPr>
      </w:pPr>
    </w:p>
    <w:p w14:paraId="6E6D81E7" w14:textId="77777777" w:rsidR="00096084" w:rsidRDefault="00096084" w:rsidP="0086747A">
      <w:pPr>
        <w:spacing w:line="276" w:lineRule="auto"/>
        <w:jc w:val="center"/>
        <w:rPr>
          <w:rFonts w:ascii="Arial" w:hAnsi="Arial"/>
          <w:b/>
          <w:snapToGrid w:val="0"/>
        </w:rPr>
      </w:pPr>
    </w:p>
    <w:p w14:paraId="7A1D5EA5" w14:textId="77777777" w:rsidR="00096084" w:rsidRDefault="00096084" w:rsidP="0086747A">
      <w:pPr>
        <w:spacing w:line="276" w:lineRule="auto"/>
        <w:jc w:val="center"/>
        <w:rPr>
          <w:rFonts w:ascii="Arial" w:hAnsi="Arial"/>
          <w:b/>
          <w:snapToGrid w:val="0"/>
        </w:rPr>
      </w:pPr>
    </w:p>
    <w:p w14:paraId="53C4D727" w14:textId="77777777" w:rsidR="00096084" w:rsidRDefault="00096084" w:rsidP="0086747A">
      <w:pPr>
        <w:spacing w:line="276" w:lineRule="auto"/>
        <w:jc w:val="center"/>
        <w:rPr>
          <w:rFonts w:ascii="Arial" w:hAnsi="Arial"/>
          <w:b/>
          <w:snapToGrid w:val="0"/>
        </w:rPr>
      </w:pPr>
    </w:p>
    <w:p w14:paraId="417ECCB5" w14:textId="77777777" w:rsidR="00096084" w:rsidRDefault="00096084" w:rsidP="0086747A">
      <w:pPr>
        <w:spacing w:line="276" w:lineRule="auto"/>
        <w:jc w:val="center"/>
        <w:rPr>
          <w:rFonts w:ascii="Arial" w:hAnsi="Arial"/>
          <w:b/>
          <w:snapToGrid w:val="0"/>
        </w:rPr>
      </w:pPr>
    </w:p>
    <w:p w14:paraId="388017EB" w14:textId="77777777" w:rsidR="00096084" w:rsidRDefault="00096084" w:rsidP="0086747A">
      <w:pPr>
        <w:spacing w:line="276" w:lineRule="auto"/>
        <w:jc w:val="center"/>
        <w:rPr>
          <w:rFonts w:ascii="Arial" w:hAnsi="Arial"/>
          <w:b/>
          <w:snapToGrid w:val="0"/>
        </w:rPr>
      </w:pPr>
    </w:p>
    <w:p w14:paraId="252255E2" w14:textId="77777777" w:rsidR="00DE5084" w:rsidRPr="00654AAA" w:rsidRDefault="006E4E75" w:rsidP="00D516AD">
      <w:pPr>
        <w:jc w:val="center"/>
        <w:rPr>
          <w:b/>
          <w:bCs/>
          <w:iCs/>
          <w:snapToGrid w:val="0"/>
        </w:rPr>
      </w:pPr>
      <w:r w:rsidRPr="00654AAA">
        <w:rPr>
          <w:b/>
          <w:snapToGrid w:val="0"/>
        </w:rPr>
        <w:lastRenderedPageBreak/>
        <w:t xml:space="preserve">1. </w:t>
      </w:r>
      <w:r w:rsidR="00DE5084" w:rsidRPr="00654AAA">
        <w:rPr>
          <w:b/>
          <w:bCs/>
          <w:iCs/>
          <w:snapToGrid w:val="0"/>
        </w:rPr>
        <w:t>Перечень компетенций, которыми должны овладеть обучающиеся</w:t>
      </w:r>
      <w:r w:rsidRPr="00654AAA">
        <w:rPr>
          <w:b/>
          <w:bCs/>
          <w:iCs/>
          <w:snapToGrid w:val="0"/>
        </w:rPr>
        <w:t xml:space="preserve"> </w:t>
      </w:r>
      <w:r w:rsidR="00DE5084" w:rsidRPr="00654AAA">
        <w:rPr>
          <w:b/>
          <w:bCs/>
          <w:iCs/>
          <w:snapToGrid w:val="0"/>
        </w:rPr>
        <w:t>в результате освоения образовательной программы</w:t>
      </w:r>
    </w:p>
    <w:p w14:paraId="31458BD4" w14:textId="77777777" w:rsidR="006E4E75" w:rsidRPr="00654AAA" w:rsidRDefault="006E4E75" w:rsidP="00D516AD">
      <w:pPr>
        <w:jc w:val="both"/>
        <w:rPr>
          <w:b/>
          <w:bCs/>
          <w:iCs/>
          <w:snapToGrid w:val="0"/>
        </w:rPr>
      </w:pPr>
    </w:p>
    <w:p w14:paraId="54121DDB" w14:textId="77777777" w:rsidR="00DE5084" w:rsidRPr="00654AAA" w:rsidRDefault="00DE5084" w:rsidP="00D516AD">
      <w:pPr>
        <w:ind w:firstLine="708"/>
        <w:jc w:val="both"/>
        <w:rPr>
          <w:bCs/>
          <w:iCs/>
        </w:rPr>
      </w:pPr>
      <w:r w:rsidRPr="00654AAA">
        <w:rPr>
          <w:bCs/>
          <w:iCs/>
        </w:rPr>
        <w:t xml:space="preserve">При освоении основной профессиональной образовательной программы </w:t>
      </w:r>
      <w:r w:rsidR="00F61A5B" w:rsidRPr="00654AAA">
        <w:rPr>
          <w:bCs/>
          <w:iCs/>
        </w:rPr>
        <w:t>20.0</w:t>
      </w:r>
      <w:r w:rsidR="00897B38" w:rsidRPr="00654AAA">
        <w:rPr>
          <w:bCs/>
          <w:iCs/>
        </w:rPr>
        <w:t>4</w:t>
      </w:r>
      <w:r w:rsidR="00F61A5B" w:rsidRPr="00654AAA">
        <w:rPr>
          <w:bCs/>
          <w:iCs/>
        </w:rPr>
        <w:t>.01 «</w:t>
      </w:r>
      <w:proofErr w:type="spellStart"/>
      <w:r w:rsidR="00F61A5B" w:rsidRPr="00654AAA">
        <w:rPr>
          <w:bCs/>
          <w:iCs/>
        </w:rPr>
        <w:t>Техносферная</w:t>
      </w:r>
      <w:proofErr w:type="spellEnd"/>
      <w:r w:rsidR="00F61A5B" w:rsidRPr="00654AAA">
        <w:rPr>
          <w:bCs/>
          <w:iCs/>
        </w:rPr>
        <w:t xml:space="preserve"> безопасность»</w:t>
      </w:r>
      <w:r w:rsidRPr="00654AAA">
        <w:rPr>
          <w:bCs/>
          <w:iCs/>
        </w:rPr>
        <w:t xml:space="preserve">, </w:t>
      </w:r>
      <w:r w:rsidR="00897B38" w:rsidRPr="00654AAA">
        <w:rPr>
          <w:bCs/>
          <w:iCs/>
        </w:rPr>
        <w:t xml:space="preserve">по магистерской программе </w:t>
      </w:r>
      <w:r w:rsidR="00D516AD" w:rsidRPr="00654AAA">
        <w:rPr>
          <w:bCs/>
          <w:iCs/>
        </w:rPr>
        <w:t>«Инженерная защита окружающей среды»</w:t>
      </w:r>
      <w:r w:rsidR="00897B38" w:rsidRPr="00654AAA">
        <w:rPr>
          <w:bCs/>
          <w:iCs/>
        </w:rPr>
        <w:t xml:space="preserve"> </w:t>
      </w:r>
      <w:r w:rsidR="00044ECC" w:rsidRPr="00654AAA">
        <w:rPr>
          <w:bCs/>
          <w:iCs/>
        </w:rPr>
        <w:t xml:space="preserve"> </w:t>
      </w:r>
      <w:r w:rsidRPr="00654AAA">
        <w:rPr>
          <w:bCs/>
          <w:iCs/>
        </w:rPr>
        <w:t>(далее – ОПОП) для решения профессиональ</w:t>
      </w:r>
      <w:r w:rsidR="00044ECC" w:rsidRPr="00654AAA">
        <w:rPr>
          <w:bCs/>
          <w:iCs/>
        </w:rPr>
        <w:softHyphen/>
      </w:r>
      <w:r w:rsidRPr="00654AAA">
        <w:rPr>
          <w:bCs/>
          <w:iCs/>
        </w:rPr>
        <w:t xml:space="preserve">ных задач необходимо формирование компетенций, характеризующееся планируемыми результатами обучения. </w:t>
      </w:r>
    </w:p>
    <w:p w14:paraId="56102C3B" w14:textId="77777777" w:rsidR="00F61A5B" w:rsidRPr="00654AAA" w:rsidRDefault="00F61A5B" w:rsidP="00D516AD">
      <w:pPr>
        <w:pStyle w:val="afd"/>
        <w:tabs>
          <w:tab w:val="left" w:pos="0"/>
        </w:tabs>
        <w:ind w:firstLine="709"/>
        <w:jc w:val="both"/>
        <w:rPr>
          <w:bCs/>
          <w:iCs/>
          <w:szCs w:val="24"/>
        </w:rPr>
      </w:pPr>
    </w:p>
    <w:p w14:paraId="457DACD3" w14:textId="77777777" w:rsidR="00DE5084" w:rsidRPr="00654AAA" w:rsidRDefault="00DE5084" w:rsidP="00D516AD">
      <w:pPr>
        <w:widowControl w:val="0"/>
        <w:ind w:firstLine="720"/>
        <w:jc w:val="both"/>
        <w:rPr>
          <w:snapToGrid w:val="0"/>
        </w:rPr>
      </w:pPr>
      <w:r w:rsidRPr="00654AAA">
        <w:rPr>
          <w:snapToGrid w:val="0"/>
        </w:rPr>
        <w:t xml:space="preserve">Государственная итоговая аттестация (далее ГИА) проводится в целях определения соответствия результатов освоения </w:t>
      </w:r>
      <w:proofErr w:type="gramStart"/>
      <w:r w:rsidRPr="00654AAA">
        <w:rPr>
          <w:snapToGrid w:val="0"/>
        </w:rPr>
        <w:t>обучающимися</w:t>
      </w:r>
      <w:proofErr w:type="gramEnd"/>
      <w:r w:rsidRPr="00654AAA">
        <w:rPr>
          <w:snapToGrid w:val="0"/>
        </w:rPr>
        <w:t xml:space="preserve"> ОПОП соответствующим требованиям ФГОС ВО и профессиональных стандартов, указанных в п. 1 рабочей программы ГИА.</w:t>
      </w:r>
    </w:p>
    <w:p w14:paraId="015BE8E2" w14:textId="77777777" w:rsidR="00044ECC" w:rsidRPr="00654AAA" w:rsidRDefault="00DE5084" w:rsidP="00D516AD">
      <w:pPr>
        <w:ind w:firstLine="709"/>
        <w:jc w:val="both"/>
        <w:rPr>
          <w:rFonts w:eastAsia="Calibri"/>
          <w:i/>
        </w:rPr>
      </w:pPr>
      <w:r w:rsidRPr="00654AAA">
        <w:rPr>
          <w:bCs/>
        </w:rPr>
        <w:t xml:space="preserve">В ГИА </w:t>
      </w:r>
      <w:r w:rsidRPr="00654AAA">
        <w:rPr>
          <w:bCs/>
          <w:iCs/>
        </w:rPr>
        <w:t xml:space="preserve">ОПОП </w:t>
      </w:r>
      <w:r w:rsidR="00BC0789" w:rsidRPr="00654AAA">
        <w:rPr>
          <w:bCs/>
          <w:iCs/>
        </w:rPr>
        <w:t>вход</w:t>
      </w:r>
      <w:r w:rsidR="00D12625" w:rsidRPr="00654AAA">
        <w:rPr>
          <w:bCs/>
          <w:iCs/>
        </w:rPr>
        <w:t>и</w:t>
      </w:r>
      <w:r w:rsidR="00BC0789" w:rsidRPr="00654AAA">
        <w:rPr>
          <w:bCs/>
          <w:iCs/>
        </w:rPr>
        <w:t>т</w:t>
      </w:r>
      <w:r w:rsidR="00D12625" w:rsidRPr="00654AAA">
        <w:rPr>
          <w:bCs/>
          <w:iCs/>
        </w:rPr>
        <w:t xml:space="preserve"> защита выпускной квалификационной работы (ВКР).</w:t>
      </w:r>
      <w:r w:rsidR="00BC0789" w:rsidRPr="00654AAA">
        <w:rPr>
          <w:bCs/>
          <w:iCs/>
        </w:rPr>
        <w:t xml:space="preserve"> </w:t>
      </w:r>
    </w:p>
    <w:p w14:paraId="3E01CB7E" w14:textId="77777777" w:rsidR="00DE5084" w:rsidRPr="00654AAA" w:rsidRDefault="00DE5084" w:rsidP="00D516AD">
      <w:pPr>
        <w:tabs>
          <w:tab w:val="left" w:pos="0"/>
        </w:tabs>
        <w:ind w:firstLine="709"/>
        <w:jc w:val="both"/>
      </w:pPr>
      <w:proofErr w:type="spellStart"/>
      <w:r w:rsidRPr="00654AAA">
        <w:t>Сформированность</w:t>
      </w:r>
      <w:proofErr w:type="spellEnd"/>
      <w:r w:rsidRPr="00654AAA">
        <w:t xml:space="preserve"> компетенции определяется индикаторами освоения компетенции, которые характеризуют приобретенные </w:t>
      </w:r>
      <w:proofErr w:type="gramStart"/>
      <w:r w:rsidR="003F7D78" w:rsidRPr="00654AAA">
        <w:t>обучающимся</w:t>
      </w:r>
      <w:proofErr w:type="gramEnd"/>
      <w:r w:rsidR="003F7D78" w:rsidRPr="00654AAA">
        <w:t xml:space="preserve"> знания</w:t>
      </w:r>
      <w:r w:rsidRPr="00654AAA">
        <w:t xml:space="preserve">, </w:t>
      </w:r>
      <w:r w:rsidR="003F7D78" w:rsidRPr="00654AAA">
        <w:t>умения и</w:t>
      </w:r>
      <w:r w:rsidRPr="00654AAA">
        <w:t xml:space="preserve"> навыки деятельности</w:t>
      </w:r>
      <w:r w:rsidR="002175D6" w:rsidRPr="00654AAA">
        <w:t>.</w:t>
      </w:r>
    </w:p>
    <w:p w14:paraId="65E86CC0" w14:textId="77777777" w:rsidR="00DE5084" w:rsidRPr="00654AAA" w:rsidRDefault="006E4E75" w:rsidP="00D516AD">
      <w:pPr>
        <w:widowControl w:val="0"/>
        <w:tabs>
          <w:tab w:val="left" w:pos="0"/>
        </w:tabs>
        <w:spacing w:before="120" w:after="120"/>
        <w:ind w:left="907"/>
        <w:jc w:val="center"/>
        <w:rPr>
          <w:b/>
          <w:snapToGrid w:val="0"/>
        </w:rPr>
      </w:pPr>
      <w:r w:rsidRPr="00654AAA">
        <w:rPr>
          <w:b/>
          <w:bCs/>
          <w:iCs/>
          <w:snapToGrid w:val="0"/>
        </w:rPr>
        <w:t xml:space="preserve">2. </w:t>
      </w:r>
      <w:r w:rsidR="003F7D78" w:rsidRPr="00654AAA">
        <w:rPr>
          <w:b/>
          <w:bCs/>
          <w:iCs/>
          <w:snapToGrid w:val="0"/>
        </w:rPr>
        <w:t>З</w:t>
      </w:r>
      <w:r w:rsidR="00DE5084" w:rsidRPr="00654AAA">
        <w:rPr>
          <w:b/>
          <w:bCs/>
          <w:iCs/>
          <w:snapToGrid w:val="0"/>
        </w:rPr>
        <w:t>адания</w:t>
      </w:r>
      <w:r w:rsidR="00D12625" w:rsidRPr="00654AAA">
        <w:rPr>
          <w:b/>
          <w:bCs/>
          <w:iCs/>
          <w:snapToGrid w:val="0"/>
        </w:rPr>
        <w:t>,</w:t>
      </w:r>
      <w:r w:rsidR="00DE5084" w:rsidRPr="00654AAA">
        <w:rPr>
          <w:b/>
          <w:bCs/>
          <w:iCs/>
          <w:snapToGrid w:val="0"/>
        </w:rPr>
        <w:t xml:space="preserve"> необходимые для оценки результатов освоения образовательной программы</w:t>
      </w:r>
    </w:p>
    <w:p w14:paraId="20A0EE19" w14:textId="77777777" w:rsidR="00DE5084" w:rsidRPr="00654AAA" w:rsidRDefault="00DE5084" w:rsidP="00D516AD">
      <w:pPr>
        <w:pStyle w:val="afd"/>
        <w:tabs>
          <w:tab w:val="left" w:pos="1134"/>
        </w:tabs>
        <w:ind w:firstLine="709"/>
        <w:jc w:val="both"/>
        <w:rPr>
          <w:szCs w:val="24"/>
        </w:rPr>
      </w:pPr>
      <w:r w:rsidRPr="00654AAA">
        <w:rPr>
          <w:szCs w:val="24"/>
        </w:rPr>
        <w:t xml:space="preserve">Перечень материалов, необходимых для оценки результатов освоения ОПОП, приведен в таблице </w:t>
      </w:r>
      <w:r w:rsidR="00451B28" w:rsidRPr="00654AAA">
        <w:rPr>
          <w:szCs w:val="24"/>
        </w:rPr>
        <w:t>2</w:t>
      </w:r>
      <w:r w:rsidRPr="00654AAA">
        <w:rPr>
          <w:szCs w:val="24"/>
        </w:rPr>
        <w:t>.1.</w:t>
      </w:r>
    </w:p>
    <w:p w14:paraId="58DB0195" w14:textId="77777777" w:rsidR="006E4E75" w:rsidRPr="00654AAA" w:rsidRDefault="006E4E75" w:rsidP="00D516AD">
      <w:pPr>
        <w:pStyle w:val="aff3"/>
        <w:spacing w:before="120" w:after="120"/>
        <w:ind w:left="0" w:firstLine="709"/>
        <w:rPr>
          <w:rFonts w:ascii="Times New Roman" w:hAnsi="Times New Roman"/>
          <w:iCs/>
          <w:sz w:val="24"/>
          <w:szCs w:val="24"/>
          <w:u w:val="single"/>
        </w:rPr>
      </w:pPr>
      <w:r w:rsidRPr="00654AAA">
        <w:rPr>
          <w:rFonts w:ascii="Times New Roman" w:hAnsi="Times New Roman"/>
          <w:iCs/>
          <w:sz w:val="24"/>
          <w:szCs w:val="24"/>
          <w:u w:val="single"/>
        </w:rPr>
        <w:t>Материалы для текущего контроля при процедуре ГИА</w:t>
      </w:r>
    </w:p>
    <w:p w14:paraId="64D89C6D" w14:textId="77777777" w:rsidR="00A21A84" w:rsidRPr="00654AAA" w:rsidRDefault="00A21A84" w:rsidP="00D516AD">
      <w:pPr>
        <w:pStyle w:val="aff3"/>
        <w:spacing w:before="120" w:after="120"/>
        <w:ind w:left="0" w:firstLine="709"/>
        <w:rPr>
          <w:rFonts w:ascii="Times New Roman" w:hAnsi="Times New Roman"/>
          <w:iCs/>
          <w:sz w:val="24"/>
          <w:szCs w:val="24"/>
          <w:u w:val="single"/>
        </w:rPr>
      </w:pPr>
    </w:p>
    <w:p w14:paraId="64F5DFA1" w14:textId="77777777" w:rsidR="006E4E75" w:rsidRPr="00654AAA" w:rsidRDefault="006E4E75" w:rsidP="00D516AD">
      <w:pPr>
        <w:widowControl w:val="0"/>
        <w:ind w:firstLine="720"/>
        <w:jc w:val="both"/>
        <w:rPr>
          <w:snapToGrid w:val="0"/>
        </w:rPr>
      </w:pPr>
      <w:r w:rsidRPr="00654AAA">
        <w:rPr>
          <w:snapToGrid w:val="0"/>
        </w:rPr>
        <w:t xml:space="preserve">Пояснительная записка к выпускной квалификационной работе и графические материалы, требования к структуре, содержанию и оформлению которых приведены в </w:t>
      </w:r>
      <w:r w:rsidRPr="00654AAA">
        <w:rPr>
          <w:bCs/>
        </w:rPr>
        <w:t>Методических указаниях по прохождению государственной итоговой аттестации</w:t>
      </w:r>
      <w:r w:rsidRPr="00654AAA">
        <w:rPr>
          <w:snapToGrid w:val="0"/>
        </w:rPr>
        <w:t>.</w:t>
      </w:r>
    </w:p>
    <w:p w14:paraId="4791221E" w14:textId="77777777" w:rsidR="006E4E75" w:rsidRPr="00654AAA" w:rsidRDefault="006E4E75" w:rsidP="00D516AD">
      <w:pPr>
        <w:ind w:firstLine="709"/>
        <w:jc w:val="both"/>
        <w:rPr>
          <w:rFonts w:eastAsia="Calibri"/>
        </w:rPr>
      </w:pPr>
      <w:r w:rsidRPr="00654AAA">
        <w:rPr>
          <w:rFonts w:eastAsia="Calibri"/>
        </w:rPr>
        <w:t>Формирование баллов текущего контроля и оценивание результатов освоения ОПОП (компетенций) в процессе государственной итоговой аттестации производится  путем:</w:t>
      </w:r>
    </w:p>
    <w:p w14:paraId="25D6B1B1" w14:textId="77777777" w:rsidR="006E4E75" w:rsidRPr="00654AAA" w:rsidRDefault="006E4E75" w:rsidP="00D516AD">
      <w:pPr>
        <w:pStyle w:val="aff3"/>
        <w:numPr>
          <w:ilvl w:val="0"/>
          <w:numId w:val="31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654AAA">
        <w:rPr>
          <w:rFonts w:ascii="Times New Roman" w:hAnsi="Times New Roman"/>
          <w:sz w:val="24"/>
          <w:szCs w:val="24"/>
          <w:lang w:eastAsia="ru-RU"/>
        </w:rPr>
        <w:t>получение положительного отзыва основного руководителя ВКР</w:t>
      </w:r>
    </w:p>
    <w:p w14:paraId="386B9025" w14:textId="77777777" w:rsidR="006E4E75" w:rsidRPr="00654AAA" w:rsidRDefault="006E4E75" w:rsidP="00D516AD">
      <w:pPr>
        <w:pStyle w:val="aff3"/>
        <w:numPr>
          <w:ilvl w:val="0"/>
          <w:numId w:val="31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654AAA">
        <w:rPr>
          <w:rFonts w:ascii="Times New Roman" w:hAnsi="Times New Roman"/>
          <w:sz w:val="24"/>
          <w:szCs w:val="24"/>
          <w:lang w:eastAsia="ru-RU"/>
        </w:rPr>
        <w:t xml:space="preserve">подтверждения оригинальности текста ВКР на уровне не менее </w:t>
      </w:r>
      <w:r w:rsidR="008C6575" w:rsidRPr="00654AAA">
        <w:rPr>
          <w:rFonts w:ascii="Times New Roman" w:hAnsi="Times New Roman"/>
          <w:sz w:val="24"/>
          <w:szCs w:val="24"/>
          <w:lang w:eastAsia="ru-RU"/>
        </w:rPr>
        <w:t>6</w:t>
      </w:r>
      <w:r w:rsidR="00F61A5B" w:rsidRPr="00654AAA">
        <w:rPr>
          <w:rFonts w:ascii="Times New Roman" w:hAnsi="Times New Roman"/>
          <w:sz w:val="24"/>
          <w:szCs w:val="24"/>
          <w:lang w:eastAsia="ru-RU"/>
        </w:rPr>
        <w:t>5</w:t>
      </w:r>
      <w:r w:rsidRPr="00654AAA">
        <w:rPr>
          <w:rFonts w:ascii="Times New Roman" w:hAnsi="Times New Roman"/>
          <w:sz w:val="24"/>
          <w:szCs w:val="24"/>
          <w:lang w:eastAsia="ru-RU"/>
        </w:rPr>
        <w:t>% в системе «АНТИПЛАГАТ</w:t>
      </w:r>
      <w:proofErr w:type="gramStart"/>
      <w:r w:rsidRPr="00654AAA">
        <w:rPr>
          <w:rFonts w:ascii="Times New Roman" w:hAnsi="Times New Roman"/>
          <w:sz w:val="24"/>
          <w:szCs w:val="24"/>
          <w:lang w:eastAsia="ru-RU"/>
        </w:rPr>
        <w:t>.В</w:t>
      </w:r>
      <w:proofErr w:type="gramEnd"/>
      <w:r w:rsidRPr="00654AAA">
        <w:rPr>
          <w:rFonts w:ascii="Times New Roman" w:hAnsi="Times New Roman"/>
          <w:sz w:val="24"/>
          <w:szCs w:val="24"/>
          <w:lang w:eastAsia="ru-RU"/>
        </w:rPr>
        <w:t>УЗ»;</w:t>
      </w:r>
    </w:p>
    <w:p w14:paraId="1185A1CD" w14:textId="77777777" w:rsidR="006E4E75" w:rsidRPr="00654AAA" w:rsidRDefault="006E4E75" w:rsidP="00D516AD">
      <w:pPr>
        <w:pStyle w:val="aff3"/>
        <w:numPr>
          <w:ilvl w:val="0"/>
          <w:numId w:val="31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54AAA">
        <w:rPr>
          <w:rFonts w:ascii="Times New Roman" w:hAnsi="Times New Roman"/>
          <w:sz w:val="24"/>
          <w:szCs w:val="24"/>
          <w:lang w:eastAsia="ru-RU"/>
        </w:rPr>
        <w:t xml:space="preserve">соответствия представленной к защите ВКР нормативным требованиям, определяемого проведением процедуры </w:t>
      </w:r>
      <w:proofErr w:type="spellStart"/>
      <w:r w:rsidRPr="00654AAA">
        <w:rPr>
          <w:rFonts w:ascii="Times New Roman" w:hAnsi="Times New Roman"/>
          <w:sz w:val="24"/>
          <w:szCs w:val="24"/>
          <w:lang w:eastAsia="ru-RU"/>
        </w:rPr>
        <w:t>нормоконтроля</w:t>
      </w:r>
      <w:proofErr w:type="spellEnd"/>
      <w:r w:rsidRPr="00654AAA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14:paraId="4E9CFE74" w14:textId="77777777" w:rsidR="006E4E75" w:rsidRPr="00654AAA" w:rsidRDefault="006E4E75" w:rsidP="00D516AD">
      <w:pPr>
        <w:pStyle w:val="aff3"/>
        <w:numPr>
          <w:ilvl w:val="0"/>
          <w:numId w:val="31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654AAA">
        <w:rPr>
          <w:rFonts w:ascii="Times New Roman" w:hAnsi="Times New Roman"/>
          <w:sz w:val="24"/>
          <w:szCs w:val="24"/>
          <w:lang w:eastAsia="ru-RU"/>
        </w:rPr>
        <w:t>согласования разделов ВКР главным руководителем.</w:t>
      </w:r>
    </w:p>
    <w:p w14:paraId="77DA7ED4" w14:textId="77777777" w:rsidR="00DE5084" w:rsidRPr="00C54259" w:rsidRDefault="00DE5084" w:rsidP="008248F4">
      <w:pPr>
        <w:keepNext/>
        <w:widowControl w:val="0"/>
        <w:tabs>
          <w:tab w:val="left" w:pos="1418"/>
        </w:tabs>
        <w:spacing w:before="120" w:after="120"/>
        <w:outlineLvl w:val="1"/>
        <w:rPr>
          <w:rFonts w:eastAsia="Calibri"/>
          <w:b/>
          <w:bCs/>
          <w:iCs/>
        </w:rPr>
      </w:pPr>
      <w:r w:rsidRPr="00C54259">
        <w:rPr>
          <w:rFonts w:cs="Calibri"/>
        </w:rPr>
        <w:lastRenderedPageBreak/>
        <w:t xml:space="preserve">Т а б л и </w:t>
      </w:r>
      <w:proofErr w:type="gramStart"/>
      <w:r w:rsidRPr="00C54259">
        <w:rPr>
          <w:rFonts w:cs="Calibri"/>
        </w:rPr>
        <w:t>ц</w:t>
      </w:r>
      <w:proofErr w:type="gramEnd"/>
      <w:r w:rsidRPr="00C54259">
        <w:rPr>
          <w:rFonts w:cs="Calibri"/>
        </w:rPr>
        <w:t xml:space="preserve"> а  </w:t>
      </w:r>
      <w:r w:rsidR="00451B28">
        <w:rPr>
          <w:rFonts w:cs="Calibri"/>
        </w:rPr>
        <w:t>2</w:t>
      </w:r>
      <w:r>
        <w:rPr>
          <w:rFonts w:cs="Calibri"/>
        </w:rPr>
        <w:t>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670"/>
        <w:gridCol w:w="1978"/>
      </w:tblGrid>
      <w:tr w:rsidR="00DE5084" w:rsidRPr="00C54259" w14:paraId="1281141F" w14:textId="77777777" w:rsidTr="00A36A81">
        <w:tc>
          <w:tcPr>
            <w:tcW w:w="1696" w:type="dxa"/>
            <w:shd w:val="clear" w:color="auto" w:fill="auto"/>
          </w:tcPr>
          <w:p w14:paraId="1440914A" w14:textId="77777777" w:rsidR="00DE5084" w:rsidRPr="00451B28" w:rsidRDefault="00DE5084" w:rsidP="002175D6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rFonts w:eastAsia="Calibri"/>
                <w:b/>
                <w:bCs/>
                <w:iCs/>
                <w:sz w:val="22"/>
                <w:szCs w:val="22"/>
              </w:rPr>
            </w:pPr>
            <w:r w:rsidRPr="00451B28">
              <w:rPr>
                <w:rFonts w:eastAsia="Calibri"/>
                <w:b/>
                <w:bCs/>
                <w:iCs/>
                <w:sz w:val="22"/>
                <w:szCs w:val="22"/>
              </w:rPr>
              <w:t>Код формируемой компетенции</w:t>
            </w:r>
          </w:p>
        </w:tc>
        <w:tc>
          <w:tcPr>
            <w:tcW w:w="5670" w:type="dxa"/>
            <w:shd w:val="clear" w:color="auto" w:fill="auto"/>
          </w:tcPr>
          <w:p w14:paraId="0C128A8B" w14:textId="77777777" w:rsidR="00DE5084" w:rsidRPr="00451B28" w:rsidRDefault="00DE5084" w:rsidP="0068370D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rFonts w:eastAsia="Calibri"/>
                <w:b/>
                <w:bCs/>
                <w:iCs/>
                <w:sz w:val="22"/>
                <w:szCs w:val="22"/>
              </w:rPr>
            </w:pPr>
            <w:r w:rsidRPr="00451B28">
              <w:rPr>
                <w:b/>
                <w:sz w:val="22"/>
                <w:szCs w:val="22"/>
              </w:rPr>
              <w:t>Код индикатор</w:t>
            </w:r>
            <w:r w:rsidR="0068370D" w:rsidRPr="00451B28">
              <w:rPr>
                <w:b/>
                <w:sz w:val="22"/>
                <w:szCs w:val="22"/>
              </w:rPr>
              <w:t>а</w:t>
            </w:r>
            <w:r w:rsidRPr="00451B28">
              <w:rPr>
                <w:b/>
                <w:sz w:val="22"/>
                <w:szCs w:val="22"/>
              </w:rPr>
              <w:t xml:space="preserve"> достижения </w:t>
            </w:r>
            <w:r w:rsidR="00451B28">
              <w:rPr>
                <w:b/>
                <w:sz w:val="22"/>
                <w:szCs w:val="22"/>
              </w:rPr>
              <w:t xml:space="preserve">  </w:t>
            </w:r>
            <w:r w:rsidRPr="00451B28">
              <w:rPr>
                <w:b/>
                <w:sz w:val="22"/>
                <w:szCs w:val="22"/>
              </w:rPr>
              <w:t>компетенции</w:t>
            </w:r>
          </w:p>
        </w:tc>
        <w:tc>
          <w:tcPr>
            <w:tcW w:w="1978" w:type="dxa"/>
            <w:shd w:val="clear" w:color="auto" w:fill="auto"/>
          </w:tcPr>
          <w:p w14:paraId="3E59B4FD" w14:textId="77777777" w:rsidR="00DE5084" w:rsidRPr="00451B28" w:rsidRDefault="00DE5084" w:rsidP="00BA279E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rFonts w:eastAsia="Calibri"/>
                <w:b/>
                <w:bCs/>
                <w:iCs/>
                <w:sz w:val="22"/>
                <w:szCs w:val="22"/>
              </w:rPr>
            </w:pPr>
            <w:r w:rsidRPr="00451B28">
              <w:rPr>
                <w:rFonts w:eastAsia="Calibri"/>
                <w:b/>
                <w:bCs/>
                <w:iCs/>
                <w:sz w:val="22"/>
                <w:szCs w:val="22"/>
              </w:rPr>
              <w:t xml:space="preserve">Перечень материалов, </w:t>
            </w:r>
            <w:r w:rsidRPr="00451B28">
              <w:rPr>
                <w:rFonts w:eastAsia="Calibri"/>
                <w:b/>
                <w:sz w:val="22"/>
                <w:szCs w:val="22"/>
              </w:rPr>
              <w:t>необходимых для оценки результатов освоения ОПОП</w:t>
            </w:r>
          </w:p>
        </w:tc>
      </w:tr>
      <w:tr w:rsidR="00D516AD" w:rsidRPr="00C54259" w14:paraId="2A4553F0" w14:textId="77777777" w:rsidTr="00A36A81">
        <w:trPr>
          <w:trHeight w:val="227"/>
        </w:trPr>
        <w:tc>
          <w:tcPr>
            <w:tcW w:w="1696" w:type="dxa"/>
            <w:shd w:val="clear" w:color="auto" w:fill="auto"/>
          </w:tcPr>
          <w:p w14:paraId="7CEDA44D" w14:textId="77777777" w:rsidR="00D516AD" w:rsidRPr="00691E05" w:rsidRDefault="00D516AD" w:rsidP="00741520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/>
                <w:bCs/>
                <w:iCs/>
              </w:rPr>
            </w:pPr>
            <w:r w:rsidRPr="00691E05">
              <w:t>УК-1</w:t>
            </w:r>
          </w:p>
        </w:tc>
        <w:tc>
          <w:tcPr>
            <w:tcW w:w="5670" w:type="dxa"/>
            <w:shd w:val="clear" w:color="auto" w:fill="auto"/>
          </w:tcPr>
          <w:p w14:paraId="43C52345" w14:textId="77777777" w:rsidR="00D516AD" w:rsidRPr="00691E05" w:rsidRDefault="00D516AD" w:rsidP="00741520">
            <w:pPr>
              <w:rPr>
                <w:b/>
                <w:bCs/>
              </w:rPr>
            </w:pPr>
            <w:r w:rsidRPr="00691E05">
              <w:rPr>
                <w:snapToGrid w:val="0"/>
                <w:color w:val="0D0D0D" w:themeColor="text1" w:themeTint="F2"/>
              </w:rPr>
              <w:t>УК-1.1.1,</w:t>
            </w:r>
            <w:r w:rsidRPr="00691E05">
              <w:rPr>
                <w:snapToGrid w:val="0"/>
              </w:rPr>
              <w:t xml:space="preserve"> </w:t>
            </w:r>
            <w:r w:rsidRPr="00691E05">
              <w:rPr>
                <w:snapToGrid w:val="0"/>
                <w:color w:val="0D0D0D" w:themeColor="text1" w:themeTint="F2"/>
              </w:rPr>
              <w:t>УК-1.1.2,</w:t>
            </w:r>
            <w:r w:rsidRPr="00691E05">
              <w:rPr>
                <w:snapToGrid w:val="0"/>
              </w:rPr>
              <w:t xml:space="preserve"> УК-1.2.1, УК-1.2.2, УК-1.3.1, УК-1.3.2</w:t>
            </w:r>
          </w:p>
        </w:tc>
        <w:tc>
          <w:tcPr>
            <w:tcW w:w="1978" w:type="dxa"/>
            <w:vMerge w:val="restart"/>
            <w:shd w:val="clear" w:color="auto" w:fill="auto"/>
          </w:tcPr>
          <w:p w14:paraId="7CE6ED4C" w14:textId="77777777" w:rsidR="00D516AD" w:rsidRDefault="00D516AD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highlight w:val="yellow"/>
              </w:rPr>
            </w:pPr>
          </w:p>
          <w:p w14:paraId="422A77A4" w14:textId="77777777" w:rsidR="00D516AD" w:rsidRPr="004F3E06" w:rsidRDefault="00D516AD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</w:rPr>
            </w:pPr>
            <w:r w:rsidRPr="004F3E06">
              <w:rPr>
                <w:rFonts w:eastAsia="Calibri"/>
                <w:bCs/>
              </w:rPr>
              <w:t>Пояснительная записка к ВКР</w:t>
            </w:r>
          </w:p>
          <w:p w14:paraId="723CB24E" w14:textId="77777777" w:rsidR="00D516AD" w:rsidRPr="004F3E06" w:rsidRDefault="00D516AD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</w:rPr>
            </w:pPr>
          </w:p>
          <w:p w14:paraId="1D915179" w14:textId="77777777" w:rsidR="00D516AD" w:rsidRPr="004F3E06" w:rsidRDefault="00D516AD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</w:rPr>
            </w:pPr>
            <w:r w:rsidRPr="004F3E06">
              <w:rPr>
                <w:rFonts w:eastAsia="Calibri"/>
                <w:bCs/>
              </w:rPr>
              <w:t>Графический материал ВКР</w:t>
            </w:r>
          </w:p>
          <w:p w14:paraId="6AEF619A" w14:textId="77777777" w:rsidR="00D516AD" w:rsidRPr="004F3E06" w:rsidRDefault="00D516AD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</w:rPr>
            </w:pPr>
          </w:p>
          <w:p w14:paraId="7C803831" w14:textId="77777777" w:rsidR="00D516AD" w:rsidRPr="00A36A81" w:rsidRDefault="00D516AD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</w:rPr>
            </w:pPr>
            <w:r w:rsidRPr="004F3E06">
              <w:rPr>
                <w:rFonts w:eastAsia="Calibri"/>
                <w:bCs/>
              </w:rPr>
              <w:t>Перечень вопросов, выносимых на защиту ВКР</w:t>
            </w:r>
          </w:p>
          <w:p w14:paraId="5DF8BBB1" w14:textId="77777777" w:rsidR="00D516AD" w:rsidRPr="00C54259" w:rsidRDefault="00D516AD" w:rsidP="003F7D78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/>
                <w:bCs/>
                <w:iCs/>
              </w:rPr>
            </w:pPr>
          </w:p>
        </w:tc>
      </w:tr>
      <w:tr w:rsidR="00D516AD" w:rsidRPr="00C54259" w14:paraId="04773EB6" w14:textId="77777777" w:rsidTr="00A36A81">
        <w:tc>
          <w:tcPr>
            <w:tcW w:w="1696" w:type="dxa"/>
            <w:shd w:val="clear" w:color="auto" w:fill="auto"/>
          </w:tcPr>
          <w:p w14:paraId="40B1E179" w14:textId="77777777" w:rsidR="00D516AD" w:rsidRPr="00691E05" w:rsidRDefault="00D516AD" w:rsidP="00741520">
            <w:pPr>
              <w:keepNext/>
              <w:widowControl w:val="0"/>
              <w:tabs>
                <w:tab w:val="left" w:pos="1418"/>
              </w:tabs>
              <w:outlineLvl w:val="1"/>
            </w:pPr>
            <w:r w:rsidRPr="00691E05">
              <w:t>УК-2</w:t>
            </w:r>
          </w:p>
        </w:tc>
        <w:tc>
          <w:tcPr>
            <w:tcW w:w="5670" w:type="dxa"/>
            <w:shd w:val="clear" w:color="auto" w:fill="auto"/>
          </w:tcPr>
          <w:p w14:paraId="0323BD25" w14:textId="77777777" w:rsidR="00D516AD" w:rsidRPr="00691E05" w:rsidRDefault="00D516AD" w:rsidP="00741520">
            <w:pPr>
              <w:rPr>
                <w:snapToGrid w:val="0"/>
                <w:color w:val="0D0D0D" w:themeColor="text1" w:themeTint="F2"/>
              </w:rPr>
            </w:pPr>
            <w:r w:rsidRPr="00691E05">
              <w:rPr>
                <w:snapToGrid w:val="0"/>
              </w:rPr>
              <w:t>УК-2.1.1, УК-2.1.2, УК-2.1.3, УК-2.2.1, УК-2.2.2, УК-2.2.3, УК-2.2.</w:t>
            </w:r>
            <w:r>
              <w:rPr>
                <w:snapToGrid w:val="0"/>
              </w:rPr>
              <w:t>4</w:t>
            </w:r>
            <w:r w:rsidRPr="00691E05">
              <w:rPr>
                <w:snapToGrid w:val="0"/>
              </w:rPr>
              <w:t>, УК-2.3.1</w:t>
            </w:r>
            <w:r>
              <w:rPr>
                <w:snapToGrid w:val="0"/>
              </w:rPr>
              <w:t xml:space="preserve">, </w:t>
            </w:r>
            <w:r w:rsidRPr="00691E05">
              <w:rPr>
                <w:snapToGrid w:val="0"/>
              </w:rPr>
              <w:t>УК-2.3.</w:t>
            </w:r>
            <w:r>
              <w:rPr>
                <w:snapToGrid w:val="0"/>
              </w:rPr>
              <w:t>2</w:t>
            </w:r>
          </w:p>
        </w:tc>
        <w:tc>
          <w:tcPr>
            <w:tcW w:w="1978" w:type="dxa"/>
            <w:vMerge/>
            <w:shd w:val="clear" w:color="auto" w:fill="auto"/>
          </w:tcPr>
          <w:p w14:paraId="0D1BF449" w14:textId="77777777" w:rsidR="00D516AD" w:rsidRPr="00106205" w:rsidRDefault="00D516AD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D516AD" w:rsidRPr="00C54259" w14:paraId="19433D35" w14:textId="77777777" w:rsidTr="00A36A81">
        <w:tc>
          <w:tcPr>
            <w:tcW w:w="1696" w:type="dxa"/>
            <w:shd w:val="clear" w:color="auto" w:fill="auto"/>
          </w:tcPr>
          <w:p w14:paraId="6DAD7A56" w14:textId="77777777" w:rsidR="00D516AD" w:rsidRPr="00691E05" w:rsidRDefault="00D516AD" w:rsidP="00741520">
            <w:pPr>
              <w:keepNext/>
              <w:widowControl w:val="0"/>
              <w:tabs>
                <w:tab w:val="left" w:pos="1418"/>
              </w:tabs>
              <w:outlineLvl w:val="1"/>
            </w:pPr>
            <w:r w:rsidRPr="00691E05">
              <w:t>УК-3</w:t>
            </w:r>
          </w:p>
        </w:tc>
        <w:tc>
          <w:tcPr>
            <w:tcW w:w="5670" w:type="dxa"/>
            <w:shd w:val="clear" w:color="auto" w:fill="auto"/>
          </w:tcPr>
          <w:p w14:paraId="333B28F6" w14:textId="77777777" w:rsidR="00D516AD" w:rsidRPr="00691E05" w:rsidRDefault="00D516AD" w:rsidP="00741520">
            <w:pPr>
              <w:rPr>
                <w:snapToGrid w:val="0"/>
                <w:color w:val="0D0D0D" w:themeColor="text1" w:themeTint="F2"/>
              </w:rPr>
            </w:pPr>
            <w:r w:rsidRPr="00691E05">
              <w:rPr>
                <w:snapToGrid w:val="0"/>
              </w:rPr>
              <w:t>УК-3.1.1, УК-3.1.2, УК-3.1.3, УК-3.2.1, УК-3.2.2, УК-3.2.3, УК-3.3.1, УК-3.3.2</w:t>
            </w:r>
          </w:p>
        </w:tc>
        <w:tc>
          <w:tcPr>
            <w:tcW w:w="1978" w:type="dxa"/>
            <w:vMerge/>
            <w:shd w:val="clear" w:color="auto" w:fill="auto"/>
          </w:tcPr>
          <w:p w14:paraId="7F9F31B7" w14:textId="77777777" w:rsidR="00D516AD" w:rsidRPr="00106205" w:rsidRDefault="00D516AD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D516AD" w:rsidRPr="00C54259" w14:paraId="7FEBFA51" w14:textId="77777777" w:rsidTr="00A36A81">
        <w:tc>
          <w:tcPr>
            <w:tcW w:w="1696" w:type="dxa"/>
            <w:shd w:val="clear" w:color="auto" w:fill="auto"/>
          </w:tcPr>
          <w:p w14:paraId="438FDA51" w14:textId="77777777" w:rsidR="00D516AD" w:rsidRPr="00691E05" w:rsidRDefault="00D516AD" w:rsidP="00741520">
            <w:pPr>
              <w:keepNext/>
              <w:widowControl w:val="0"/>
              <w:tabs>
                <w:tab w:val="left" w:pos="1418"/>
              </w:tabs>
              <w:outlineLvl w:val="1"/>
            </w:pPr>
            <w:r w:rsidRPr="00691E05">
              <w:t>УК-4</w:t>
            </w:r>
          </w:p>
        </w:tc>
        <w:tc>
          <w:tcPr>
            <w:tcW w:w="5670" w:type="dxa"/>
            <w:shd w:val="clear" w:color="auto" w:fill="auto"/>
          </w:tcPr>
          <w:p w14:paraId="00B73AE2" w14:textId="77777777" w:rsidR="00D516AD" w:rsidRPr="00691E05" w:rsidRDefault="00D516AD" w:rsidP="00741520">
            <w:pPr>
              <w:rPr>
                <w:snapToGrid w:val="0"/>
                <w:color w:val="0D0D0D" w:themeColor="text1" w:themeTint="F2"/>
              </w:rPr>
            </w:pPr>
            <w:r w:rsidRPr="00691E05">
              <w:rPr>
                <w:snapToGrid w:val="0"/>
              </w:rPr>
              <w:t>УК-4.1.1, УК-4.1.2, УК-4.1.3, УК-4.2.1, УК-4.3.1</w:t>
            </w:r>
          </w:p>
        </w:tc>
        <w:tc>
          <w:tcPr>
            <w:tcW w:w="1978" w:type="dxa"/>
            <w:vMerge/>
            <w:shd w:val="clear" w:color="auto" w:fill="auto"/>
          </w:tcPr>
          <w:p w14:paraId="105AA155" w14:textId="77777777" w:rsidR="00D516AD" w:rsidRPr="00106205" w:rsidRDefault="00D516AD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D516AD" w:rsidRPr="00C54259" w14:paraId="37ADF3CA" w14:textId="77777777" w:rsidTr="00A36A81">
        <w:tc>
          <w:tcPr>
            <w:tcW w:w="1696" w:type="dxa"/>
            <w:shd w:val="clear" w:color="auto" w:fill="auto"/>
          </w:tcPr>
          <w:p w14:paraId="1AEEE2DC" w14:textId="77777777" w:rsidR="00D516AD" w:rsidRPr="00691E05" w:rsidRDefault="00D516AD" w:rsidP="00741520">
            <w:pPr>
              <w:keepNext/>
              <w:widowControl w:val="0"/>
              <w:tabs>
                <w:tab w:val="left" w:pos="1418"/>
              </w:tabs>
              <w:outlineLvl w:val="1"/>
            </w:pPr>
            <w:r w:rsidRPr="00691E05">
              <w:t>УК-5</w:t>
            </w:r>
          </w:p>
        </w:tc>
        <w:tc>
          <w:tcPr>
            <w:tcW w:w="5670" w:type="dxa"/>
            <w:shd w:val="clear" w:color="auto" w:fill="auto"/>
          </w:tcPr>
          <w:p w14:paraId="5981E3AB" w14:textId="77777777" w:rsidR="00D516AD" w:rsidRPr="00691E05" w:rsidRDefault="00D516AD" w:rsidP="00741520">
            <w:pPr>
              <w:rPr>
                <w:snapToGrid w:val="0"/>
                <w:color w:val="0D0D0D" w:themeColor="text1" w:themeTint="F2"/>
              </w:rPr>
            </w:pPr>
            <w:r w:rsidRPr="00691E05">
              <w:rPr>
                <w:snapToGrid w:val="0"/>
              </w:rPr>
              <w:t>УК-5.1.1, УК-5.1.2, УК-5.1.3, УК-5.2.1, УК-5.2.2, УК-5.3.1</w:t>
            </w:r>
          </w:p>
        </w:tc>
        <w:tc>
          <w:tcPr>
            <w:tcW w:w="1978" w:type="dxa"/>
            <w:vMerge/>
            <w:shd w:val="clear" w:color="auto" w:fill="auto"/>
          </w:tcPr>
          <w:p w14:paraId="6707F77A" w14:textId="77777777" w:rsidR="00D516AD" w:rsidRPr="00106205" w:rsidRDefault="00D516AD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D516AD" w:rsidRPr="00C54259" w14:paraId="6C9F6D9B" w14:textId="77777777" w:rsidTr="0011743F">
        <w:trPr>
          <w:trHeight w:val="637"/>
        </w:trPr>
        <w:tc>
          <w:tcPr>
            <w:tcW w:w="1696" w:type="dxa"/>
            <w:shd w:val="clear" w:color="auto" w:fill="auto"/>
          </w:tcPr>
          <w:p w14:paraId="276E5883" w14:textId="77777777" w:rsidR="00D516AD" w:rsidRPr="00691E05" w:rsidRDefault="00D516AD" w:rsidP="00741520">
            <w:pPr>
              <w:keepNext/>
              <w:widowControl w:val="0"/>
              <w:tabs>
                <w:tab w:val="left" w:pos="1418"/>
              </w:tabs>
              <w:outlineLvl w:val="1"/>
            </w:pPr>
            <w:r w:rsidRPr="00691E05">
              <w:t>УК-6</w:t>
            </w:r>
          </w:p>
        </w:tc>
        <w:tc>
          <w:tcPr>
            <w:tcW w:w="5670" w:type="dxa"/>
            <w:shd w:val="clear" w:color="auto" w:fill="auto"/>
          </w:tcPr>
          <w:p w14:paraId="4F46620B" w14:textId="77777777" w:rsidR="00D516AD" w:rsidRPr="00691E05" w:rsidRDefault="00D516AD" w:rsidP="00741520">
            <w:pPr>
              <w:rPr>
                <w:snapToGrid w:val="0"/>
                <w:color w:val="0D0D0D" w:themeColor="text1" w:themeTint="F2"/>
              </w:rPr>
            </w:pPr>
            <w:r w:rsidRPr="00691E05">
              <w:rPr>
                <w:snapToGrid w:val="0"/>
              </w:rPr>
              <w:t>УК-6.1.1, УК-6.2.1, УК-6.2.2, УК-6.2.3, УК-6.2.4, УК-6.3.1</w:t>
            </w:r>
          </w:p>
        </w:tc>
        <w:tc>
          <w:tcPr>
            <w:tcW w:w="1978" w:type="dxa"/>
            <w:vMerge/>
            <w:shd w:val="clear" w:color="auto" w:fill="auto"/>
          </w:tcPr>
          <w:p w14:paraId="5A2C32A3" w14:textId="77777777" w:rsidR="00D516AD" w:rsidRPr="00106205" w:rsidRDefault="00D516AD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D516AD" w:rsidRPr="00C54259" w14:paraId="3CD58A27" w14:textId="77777777" w:rsidTr="00A36A81">
        <w:tc>
          <w:tcPr>
            <w:tcW w:w="1696" w:type="dxa"/>
            <w:shd w:val="clear" w:color="auto" w:fill="auto"/>
          </w:tcPr>
          <w:p w14:paraId="3B3CBDB5" w14:textId="77777777" w:rsidR="00D516AD" w:rsidRPr="00691E05" w:rsidRDefault="00D516AD" w:rsidP="00741520">
            <w:pPr>
              <w:keepNext/>
              <w:widowControl w:val="0"/>
              <w:tabs>
                <w:tab w:val="left" w:pos="1418"/>
              </w:tabs>
              <w:outlineLvl w:val="1"/>
            </w:pPr>
            <w:r w:rsidRPr="00691E05">
              <w:rPr>
                <w:snapToGrid w:val="0"/>
              </w:rPr>
              <w:t>ОПК-1</w:t>
            </w:r>
          </w:p>
        </w:tc>
        <w:tc>
          <w:tcPr>
            <w:tcW w:w="5670" w:type="dxa"/>
            <w:shd w:val="clear" w:color="auto" w:fill="auto"/>
          </w:tcPr>
          <w:p w14:paraId="24469FE6" w14:textId="77777777" w:rsidR="00D516AD" w:rsidRPr="00691E05" w:rsidRDefault="00D516AD" w:rsidP="00741520">
            <w:r w:rsidRPr="00691E05">
              <w:rPr>
                <w:snapToGrid w:val="0"/>
                <w:color w:val="0D0D0D" w:themeColor="text1" w:themeTint="F2"/>
              </w:rPr>
              <w:t>ОПК-1.1.1, ОПК-1.2.1, ОПК-1.3.1</w:t>
            </w:r>
          </w:p>
        </w:tc>
        <w:tc>
          <w:tcPr>
            <w:tcW w:w="1978" w:type="dxa"/>
            <w:vMerge/>
            <w:shd w:val="clear" w:color="auto" w:fill="auto"/>
          </w:tcPr>
          <w:p w14:paraId="4470F78C" w14:textId="77777777" w:rsidR="00D516AD" w:rsidRPr="00106205" w:rsidRDefault="00D516AD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D516AD" w:rsidRPr="00C54259" w14:paraId="64E16387" w14:textId="77777777" w:rsidTr="0011743F">
        <w:trPr>
          <w:trHeight w:val="310"/>
        </w:trPr>
        <w:tc>
          <w:tcPr>
            <w:tcW w:w="1696" w:type="dxa"/>
            <w:shd w:val="clear" w:color="auto" w:fill="auto"/>
          </w:tcPr>
          <w:p w14:paraId="6721E144" w14:textId="77777777" w:rsidR="00D516AD" w:rsidRPr="00691E05" w:rsidRDefault="00D516AD" w:rsidP="00741520">
            <w:pPr>
              <w:keepNext/>
              <w:widowControl w:val="0"/>
              <w:tabs>
                <w:tab w:val="left" w:pos="1418"/>
              </w:tabs>
              <w:outlineLvl w:val="1"/>
            </w:pPr>
            <w:r w:rsidRPr="00691E05">
              <w:rPr>
                <w:snapToGrid w:val="0"/>
              </w:rPr>
              <w:t>ОПК-2</w:t>
            </w:r>
          </w:p>
        </w:tc>
        <w:tc>
          <w:tcPr>
            <w:tcW w:w="5670" w:type="dxa"/>
            <w:shd w:val="clear" w:color="auto" w:fill="auto"/>
          </w:tcPr>
          <w:p w14:paraId="19CBEB83" w14:textId="77777777" w:rsidR="00D516AD" w:rsidRPr="00691E05" w:rsidRDefault="00D516AD" w:rsidP="00741520">
            <w:r w:rsidRPr="00691E05">
              <w:rPr>
                <w:snapToGrid w:val="0"/>
                <w:color w:val="0D0D0D" w:themeColor="text1" w:themeTint="F2"/>
              </w:rPr>
              <w:t>ОПК-2.1.1, ОПК-2.2.1, ОПК-2.3.1</w:t>
            </w:r>
          </w:p>
        </w:tc>
        <w:tc>
          <w:tcPr>
            <w:tcW w:w="1978" w:type="dxa"/>
            <w:vMerge/>
            <w:shd w:val="clear" w:color="auto" w:fill="auto"/>
          </w:tcPr>
          <w:p w14:paraId="3F16B318" w14:textId="77777777" w:rsidR="00D516AD" w:rsidRPr="00106205" w:rsidRDefault="00D516AD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D516AD" w:rsidRPr="00C54259" w14:paraId="78F9BEF5" w14:textId="77777777" w:rsidTr="00741520">
        <w:tc>
          <w:tcPr>
            <w:tcW w:w="1696" w:type="dxa"/>
            <w:shd w:val="clear" w:color="auto" w:fill="auto"/>
          </w:tcPr>
          <w:p w14:paraId="35B41AA5" w14:textId="77777777" w:rsidR="00D516AD" w:rsidRPr="00691E05" w:rsidRDefault="00D516AD" w:rsidP="00741520">
            <w:pPr>
              <w:keepNext/>
              <w:widowControl w:val="0"/>
              <w:tabs>
                <w:tab w:val="left" w:pos="1418"/>
              </w:tabs>
              <w:outlineLvl w:val="1"/>
            </w:pPr>
            <w:r w:rsidRPr="00691E05">
              <w:rPr>
                <w:snapToGrid w:val="0"/>
              </w:rPr>
              <w:t>ОПК-3</w:t>
            </w:r>
          </w:p>
        </w:tc>
        <w:tc>
          <w:tcPr>
            <w:tcW w:w="5670" w:type="dxa"/>
            <w:shd w:val="clear" w:color="auto" w:fill="auto"/>
          </w:tcPr>
          <w:p w14:paraId="596EF54C" w14:textId="77777777" w:rsidR="00D516AD" w:rsidRPr="00691E05" w:rsidRDefault="00D516AD" w:rsidP="00D516AD">
            <w:r w:rsidRPr="00691E05">
              <w:rPr>
                <w:snapToGrid w:val="0"/>
                <w:color w:val="0D0D0D" w:themeColor="text1" w:themeTint="F2"/>
              </w:rPr>
              <w:t>ОПК-3.1.1</w:t>
            </w:r>
            <w:r>
              <w:rPr>
                <w:snapToGrid w:val="0"/>
                <w:color w:val="0D0D0D" w:themeColor="text1" w:themeTint="F2"/>
              </w:rPr>
              <w:t xml:space="preserve">, </w:t>
            </w:r>
            <w:r w:rsidRPr="00691E05">
              <w:rPr>
                <w:snapToGrid w:val="0"/>
                <w:color w:val="0D0D0D" w:themeColor="text1" w:themeTint="F2"/>
              </w:rPr>
              <w:t>ОПК-3.2.1, ОПК-3.3.1</w:t>
            </w:r>
          </w:p>
        </w:tc>
        <w:tc>
          <w:tcPr>
            <w:tcW w:w="1978" w:type="dxa"/>
            <w:vMerge/>
            <w:shd w:val="clear" w:color="auto" w:fill="auto"/>
          </w:tcPr>
          <w:p w14:paraId="10C537C8" w14:textId="77777777" w:rsidR="00D516AD" w:rsidRPr="00106205" w:rsidRDefault="00D516AD" w:rsidP="00741520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D516AD" w:rsidRPr="00C54259" w14:paraId="376FF6F2" w14:textId="77777777" w:rsidTr="00A36A81">
        <w:tc>
          <w:tcPr>
            <w:tcW w:w="1696" w:type="dxa"/>
            <w:shd w:val="clear" w:color="auto" w:fill="auto"/>
          </w:tcPr>
          <w:p w14:paraId="201FABE6" w14:textId="77777777" w:rsidR="00D516AD" w:rsidRPr="00691E05" w:rsidRDefault="00D516AD" w:rsidP="00741520">
            <w:pPr>
              <w:keepNext/>
              <w:widowControl w:val="0"/>
              <w:tabs>
                <w:tab w:val="left" w:pos="1418"/>
              </w:tabs>
              <w:outlineLvl w:val="1"/>
            </w:pPr>
            <w:r w:rsidRPr="00691E05">
              <w:rPr>
                <w:snapToGrid w:val="0"/>
              </w:rPr>
              <w:t>ОПК-4</w:t>
            </w:r>
          </w:p>
        </w:tc>
        <w:tc>
          <w:tcPr>
            <w:tcW w:w="5670" w:type="dxa"/>
            <w:shd w:val="clear" w:color="auto" w:fill="auto"/>
          </w:tcPr>
          <w:p w14:paraId="7A1269CC" w14:textId="77777777" w:rsidR="00D516AD" w:rsidRPr="00691E05" w:rsidRDefault="00D516AD" w:rsidP="00D516AD">
            <w:r w:rsidRPr="00691E05">
              <w:rPr>
                <w:snapToGrid w:val="0"/>
                <w:color w:val="0D0D0D" w:themeColor="text1" w:themeTint="F2"/>
              </w:rPr>
              <w:t>ОПК-4.1.1</w:t>
            </w:r>
            <w:r>
              <w:rPr>
                <w:snapToGrid w:val="0"/>
                <w:color w:val="0D0D0D" w:themeColor="text1" w:themeTint="F2"/>
              </w:rPr>
              <w:t xml:space="preserve">, </w:t>
            </w:r>
            <w:r w:rsidRPr="00691E05">
              <w:rPr>
                <w:snapToGrid w:val="0"/>
                <w:color w:val="0D0D0D" w:themeColor="text1" w:themeTint="F2"/>
              </w:rPr>
              <w:t xml:space="preserve"> ОПК-4.2.1, ОПК-4.3.1</w:t>
            </w:r>
          </w:p>
        </w:tc>
        <w:tc>
          <w:tcPr>
            <w:tcW w:w="1978" w:type="dxa"/>
            <w:vMerge/>
            <w:shd w:val="clear" w:color="auto" w:fill="auto"/>
          </w:tcPr>
          <w:p w14:paraId="2F71AFBF" w14:textId="77777777" w:rsidR="00D516AD" w:rsidRPr="00106205" w:rsidRDefault="00D516AD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741520" w:rsidRPr="00C54259" w14:paraId="318AB342" w14:textId="77777777" w:rsidTr="00A36A81">
        <w:tc>
          <w:tcPr>
            <w:tcW w:w="1696" w:type="dxa"/>
            <w:shd w:val="clear" w:color="auto" w:fill="auto"/>
          </w:tcPr>
          <w:p w14:paraId="5D618378" w14:textId="77777777" w:rsidR="00741520" w:rsidRPr="00691E05" w:rsidRDefault="00741520" w:rsidP="00741520">
            <w:pPr>
              <w:keepNext/>
              <w:widowControl w:val="0"/>
              <w:tabs>
                <w:tab w:val="left" w:pos="1418"/>
              </w:tabs>
              <w:outlineLvl w:val="1"/>
              <w:rPr>
                <w:snapToGrid w:val="0"/>
              </w:rPr>
            </w:pPr>
            <w:r w:rsidRPr="00691E05">
              <w:rPr>
                <w:snapToGrid w:val="0"/>
              </w:rPr>
              <w:t>ОПК-</w:t>
            </w:r>
            <w:r>
              <w:rPr>
                <w:snapToGrid w:val="0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14:paraId="00FD7F78" w14:textId="77777777" w:rsidR="00741520" w:rsidRPr="00691E05" w:rsidRDefault="00741520" w:rsidP="00741520">
            <w:pPr>
              <w:rPr>
                <w:snapToGrid w:val="0"/>
                <w:color w:val="0D0D0D" w:themeColor="text1" w:themeTint="F2"/>
              </w:rPr>
            </w:pPr>
            <w:r w:rsidRPr="00691E05">
              <w:rPr>
                <w:snapToGrid w:val="0"/>
                <w:color w:val="0D0D0D" w:themeColor="text1" w:themeTint="F2"/>
              </w:rPr>
              <w:t>ОПК-</w:t>
            </w:r>
            <w:r>
              <w:rPr>
                <w:snapToGrid w:val="0"/>
                <w:color w:val="0D0D0D" w:themeColor="text1" w:themeTint="F2"/>
              </w:rPr>
              <w:t>5</w:t>
            </w:r>
            <w:r w:rsidRPr="00691E05">
              <w:rPr>
                <w:snapToGrid w:val="0"/>
                <w:color w:val="0D0D0D" w:themeColor="text1" w:themeTint="F2"/>
              </w:rPr>
              <w:t>.1.1</w:t>
            </w:r>
            <w:r>
              <w:rPr>
                <w:snapToGrid w:val="0"/>
                <w:color w:val="0D0D0D" w:themeColor="text1" w:themeTint="F2"/>
              </w:rPr>
              <w:t>,</w:t>
            </w:r>
            <w:r w:rsidRPr="00691E05">
              <w:rPr>
                <w:snapToGrid w:val="0"/>
                <w:color w:val="0D0D0D" w:themeColor="text1" w:themeTint="F2"/>
              </w:rPr>
              <w:t xml:space="preserve"> ОПК-</w:t>
            </w:r>
            <w:r>
              <w:rPr>
                <w:snapToGrid w:val="0"/>
                <w:color w:val="0D0D0D" w:themeColor="text1" w:themeTint="F2"/>
              </w:rPr>
              <w:t>5</w:t>
            </w:r>
            <w:r w:rsidRPr="00691E05">
              <w:rPr>
                <w:snapToGrid w:val="0"/>
                <w:color w:val="0D0D0D" w:themeColor="text1" w:themeTint="F2"/>
              </w:rPr>
              <w:t>.2.1, ОПК-</w:t>
            </w:r>
            <w:r>
              <w:rPr>
                <w:snapToGrid w:val="0"/>
                <w:color w:val="0D0D0D" w:themeColor="text1" w:themeTint="F2"/>
              </w:rPr>
              <w:t>5</w:t>
            </w:r>
            <w:r w:rsidRPr="00691E05">
              <w:rPr>
                <w:snapToGrid w:val="0"/>
                <w:color w:val="0D0D0D" w:themeColor="text1" w:themeTint="F2"/>
              </w:rPr>
              <w:t>.3.1</w:t>
            </w:r>
          </w:p>
        </w:tc>
        <w:tc>
          <w:tcPr>
            <w:tcW w:w="1978" w:type="dxa"/>
            <w:vMerge/>
            <w:shd w:val="clear" w:color="auto" w:fill="auto"/>
          </w:tcPr>
          <w:p w14:paraId="180FCF26" w14:textId="77777777" w:rsidR="00741520" w:rsidRPr="00106205" w:rsidRDefault="00741520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D516AD" w:rsidRPr="00C54259" w14:paraId="4F308D71" w14:textId="77777777" w:rsidTr="00A36A81">
        <w:tc>
          <w:tcPr>
            <w:tcW w:w="1696" w:type="dxa"/>
            <w:shd w:val="clear" w:color="auto" w:fill="auto"/>
          </w:tcPr>
          <w:p w14:paraId="310BB0C6" w14:textId="77777777" w:rsidR="00D516AD" w:rsidRPr="00691E05" w:rsidRDefault="00D516AD" w:rsidP="00741520">
            <w:pPr>
              <w:keepNext/>
              <w:widowControl w:val="0"/>
              <w:tabs>
                <w:tab w:val="left" w:pos="1418"/>
              </w:tabs>
              <w:outlineLvl w:val="1"/>
              <w:rPr>
                <w:snapToGrid w:val="0"/>
              </w:rPr>
            </w:pPr>
            <w:r w:rsidRPr="00691E05">
              <w:rPr>
                <w:snapToGrid w:val="0"/>
              </w:rPr>
              <w:t>ПК-1</w:t>
            </w:r>
          </w:p>
        </w:tc>
        <w:tc>
          <w:tcPr>
            <w:tcW w:w="5670" w:type="dxa"/>
            <w:shd w:val="clear" w:color="auto" w:fill="auto"/>
          </w:tcPr>
          <w:p w14:paraId="28896A32" w14:textId="77777777" w:rsidR="00D516AD" w:rsidRPr="00691E05" w:rsidRDefault="00D516AD" w:rsidP="00741520">
            <w:r w:rsidRPr="00691E05">
              <w:t>ПК-1.1.1, ПК-1.1.2, ПК-1.1.3, ПК-1.1.4, ПК-1.1.5, ПК-1.1.6, ПК-1.1.7, ПК-1.1.8, ПК-1.1.</w:t>
            </w:r>
            <w:r>
              <w:t>9</w:t>
            </w:r>
            <w:r w:rsidRPr="00691E05">
              <w:t>, ПК-1.1.</w:t>
            </w:r>
            <w:r>
              <w:t>10</w:t>
            </w:r>
            <w:r w:rsidRPr="00691E05">
              <w:t>, ПК-1.1.</w:t>
            </w:r>
            <w:r>
              <w:t>11</w:t>
            </w:r>
            <w:r w:rsidRPr="00691E05">
              <w:t>, ПК-1.1.</w:t>
            </w:r>
            <w:r>
              <w:t>12</w:t>
            </w:r>
            <w:r w:rsidRPr="00691E05">
              <w:t>, ПК-</w:t>
            </w:r>
            <w:r>
              <w:t>1.1.13</w:t>
            </w:r>
            <w:r w:rsidRPr="00691E05">
              <w:t>, ПК-1.1.</w:t>
            </w:r>
            <w:r>
              <w:t>14</w:t>
            </w:r>
            <w:r w:rsidRPr="00691E05">
              <w:t>,  ПК-1.2.1, ПК -1.2.2, ПК-1.2.3, ПК-1.2.4, ПК-1.2.5, ПК-1.3.1, ПК-1.3.2, ПК-1.3.3, ПК-1.3.4</w:t>
            </w:r>
          </w:p>
        </w:tc>
        <w:tc>
          <w:tcPr>
            <w:tcW w:w="1978" w:type="dxa"/>
            <w:vMerge/>
            <w:shd w:val="clear" w:color="auto" w:fill="auto"/>
          </w:tcPr>
          <w:p w14:paraId="3ABBBC38" w14:textId="77777777" w:rsidR="00D516AD" w:rsidRPr="00106205" w:rsidRDefault="00D516AD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D516AD" w:rsidRPr="00C54259" w14:paraId="75E8C8B8" w14:textId="77777777" w:rsidTr="00A36A81">
        <w:tc>
          <w:tcPr>
            <w:tcW w:w="1696" w:type="dxa"/>
            <w:shd w:val="clear" w:color="auto" w:fill="auto"/>
          </w:tcPr>
          <w:p w14:paraId="14AF0929" w14:textId="77777777" w:rsidR="00D516AD" w:rsidRPr="00691E05" w:rsidRDefault="00D516AD" w:rsidP="00741520">
            <w:pPr>
              <w:keepNext/>
              <w:widowControl w:val="0"/>
              <w:tabs>
                <w:tab w:val="left" w:pos="1418"/>
              </w:tabs>
              <w:outlineLvl w:val="1"/>
              <w:rPr>
                <w:snapToGrid w:val="0"/>
              </w:rPr>
            </w:pPr>
            <w:r w:rsidRPr="00691E05">
              <w:rPr>
                <w:snapToGrid w:val="0"/>
              </w:rPr>
              <w:t>ПК-2</w:t>
            </w:r>
          </w:p>
        </w:tc>
        <w:tc>
          <w:tcPr>
            <w:tcW w:w="5670" w:type="dxa"/>
            <w:shd w:val="clear" w:color="auto" w:fill="auto"/>
          </w:tcPr>
          <w:p w14:paraId="19FF2CF5" w14:textId="77777777" w:rsidR="00D516AD" w:rsidRPr="00691E05" w:rsidRDefault="00D516AD" w:rsidP="00741520">
            <w:r w:rsidRPr="00691E05">
              <w:t>ПК-2.1.1, ПК-2.1.2, ПК-2.1.3, ПК-2.1.4, ПК-2.1.5, ПК-2.1.</w:t>
            </w:r>
            <w:r>
              <w:t>6</w:t>
            </w:r>
            <w:r w:rsidRPr="00691E05">
              <w:t>, ПК-2.2.1, ПК-2.2.2, ПК-2.2.3, ПК-2.2.4, ПК-2.2.</w:t>
            </w:r>
            <w:r>
              <w:t>5</w:t>
            </w:r>
            <w:r w:rsidRPr="00691E05">
              <w:t>, ПК-2.3.1, ПК-2.3.2, ПК-2.3.</w:t>
            </w:r>
            <w:r>
              <w:t xml:space="preserve">3, </w:t>
            </w:r>
            <w:r w:rsidRPr="00691E05">
              <w:t>ПК-2.3.</w:t>
            </w:r>
            <w:r>
              <w:t>4</w:t>
            </w:r>
          </w:p>
        </w:tc>
        <w:tc>
          <w:tcPr>
            <w:tcW w:w="1978" w:type="dxa"/>
            <w:vMerge/>
            <w:shd w:val="clear" w:color="auto" w:fill="auto"/>
          </w:tcPr>
          <w:p w14:paraId="6D6C7C48" w14:textId="77777777" w:rsidR="00D516AD" w:rsidRPr="00106205" w:rsidRDefault="00D516AD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D516AD" w:rsidRPr="00C54259" w14:paraId="6666D09D" w14:textId="77777777" w:rsidTr="00A36A81">
        <w:tc>
          <w:tcPr>
            <w:tcW w:w="1696" w:type="dxa"/>
            <w:shd w:val="clear" w:color="auto" w:fill="auto"/>
          </w:tcPr>
          <w:p w14:paraId="7E6930B4" w14:textId="77777777" w:rsidR="00D516AD" w:rsidRPr="00691E05" w:rsidRDefault="00D516AD" w:rsidP="00741520">
            <w:pPr>
              <w:keepNext/>
              <w:widowControl w:val="0"/>
              <w:tabs>
                <w:tab w:val="left" w:pos="1418"/>
              </w:tabs>
              <w:outlineLvl w:val="1"/>
              <w:rPr>
                <w:snapToGrid w:val="0"/>
              </w:rPr>
            </w:pPr>
            <w:r w:rsidRPr="00691E05">
              <w:rPr>
                <w:snapToGrid w:val="0"/>
              </w:rPr>
              <w:t>ПК-3</w:t>
            </w:r>
          </w:p>
        </w:tc>
        <w:tc>
          <w:tcPr>
            <w:tcW w:w="5670" w:type="dxa"/>
            <w:shd w:val="clear" w:color="auto" w:fill="auto"/>
          </w:tcPr>
          <w:p w14:paraId="247E5EF5" w14:textId="77777777" w:rsidR="00D516AD" w:rsidRPr="00691E05" w:rsidRDefault="00D516AD" w:rsidP="00741520">
            <w:r w:rsidRPr="00691E05">
              <w:rPr>
                <w:snapToGrid w:val="0"/>
              </w:rPr>
              <w:t>ПК-3.1.1, ПК-3.1.2, ПК-3.1.3, ПК-3.1.4, ПК-3.1.5, ПК-3.1.6, ПК-3.2.1, ПК-3.2.2, ПК-3.2.3, ПК-3.2.4, ПК-3.2.5, ПК-3.2.6, ПК-3.2.7, ПК-3.3.1, ПК-3.3.2, ПК-3.3.3, ПК-3.3.4, ПК-3.3.5</w:t>
            </w:r>
          </w:p>
        </w:tc>
        <w:tc>
          <w:tcPr>
            <w:tcW w:w="1978" w:type="dxa"/>
            <w:vMerge/>
            <w:shd w:val="clear" w:color="auto" w:fill="auto"/>
          </w:tcPr>
          <w:p w14:paraId="1F0D9055" w14:textId="77777777" w:rsidR="00D516AD" w:rsidRPr="00106205" w:rsidRDefault="00D516AD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D516AD" w:rsidRPr="00C54259" w14:paraId="70D2850F" w14:textId="77777777" w:rsidTr="00A36A81">
        <w:tc>
          <w:tcPr>
            <w:tcW w:w="1696" w:type="dxa"/>
            <w:shd w:val="clear" w:color="auto" w:fill="auto"/>
          </w:tcPr>
          <w:p w14:paraId="115DF8AB" w14:textId="77777777" w:rsidR="00D516AD" w:rsidRPr="00691E05" w:rsidRDefault="00D516AD" w:rsidP="00741520">
            <w:pPr>
              <w:keepNext/>
              <w:widowControl w:val="0"/>
              <w:tabs>
                <w:tab w:val="left" w:pos="1418"/>
              </w:tabs>
              <w:outlineLvl w:val="1"/>
              <w:rPr>
                <w:snapToGrid w:val="0"/>
              </w:rPr>
            </w:pPr>
            <w:r w:rsidRPr="00691E05">
              <w:rPr>
                <w:snapToGrid w:val="0"/>
              </w:rPr>
              <w:t>ПК-4</w:t>
            </w:r>
          </w:p>
        </w:tc>
        <w:tc>
          <w:tcPr>
            <w:tcW w:w="5670" w:type="dxa"/>
            <w:shd w:val="clear" w:color="auto" w:fill="auto"/>
          </w:tcPr>
          <w:p w14:paraId="5D198598" w14:textId="77777777" w:rsidR="00D516AD" w:rsidRPr="00691E05" w:rsidRDefault="00D516AD" w:rsidP="00741520">
            <w:r w:rsidRPr="00691E05">
              <w:t>ПК.4.1.1, ПК-4.1.2, ПК-4.1.3, ПК-4.1.4, ПК-4.1.5, ПК-4.2.1, ПК-4.2.2, ПК-4.2.3, ПК-4.2.4, ПК-4.2.</w:t>
            </w:r>
            <w:r>
              <w:t>5</w:t>
            </w:r>
            <w:r w:rsidRPr="00691E05">
              <w:t>, ПК-4.2.</w:t>
            </w:r>
            <w:r>
              <w:t>6</w:t>
            </w:r>
            <w:r w:rsidRPr="00691E05">
              <w:t>, ПК-4.2.</w:t>
            </w:r>
            <w:r>
              <w:t>7</w:t>
            </w:r>
            <w:r w:rsidRPr="00691E05">
              <w:t>, ПК-4.3.1, ПК-4.3.2, ПК-4.3.3, ПК-4.3.4</w:t>
            </w:r>
          </w:p>
        </w:tc>
        <w:tc>
          <w:tcPr>
            <w:tcW w:w="1978" w:type="dxa"/>
            <w:vMerge/>
            <w:shd w:val="clear" w:color="auto" w:fill="auto"/>
          </w:tcPr>
          <w:p w14:paraId="37271161" w14:textId="77777777" w:rsidR="00D516AD" w:rsidRPr="00106205" w:rsidRDefault="00D516AD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D516AD" w:rsidRPr="00C54259" w14:paraId="009EB9D4" w14:textId="77777777" w:rsidTr="00A36A81">
        <w:tc>
          <w:tcPr>
            <w:tcW w:w="1696" w:type="dxa"/>
            <w:shd w:val="clear" w:color="auto" w:fill="auto"/>
          </w:tcPr>
          <w:p w14:paraId="574793F3" w14:textId="77777777" w:rsidR="00D516AD" w:rsidRPr="00691E05" w:rsidRDefault="00D516AD" w:rsidP="00741520">
            <w:pPr>
              <w:keepNext/>
              <w:widowControl w:val="0"/>
              <w:tabs>
                <w:tab w:val="left" w:pos="1418"/>
              </w:tabs>
              <w:outlineLvl w:val="1"/>
              <w:rPr>
                <w:snapToGrid w:val="0"/>
              </w:rPr>
            </w:pPr>
            <w:r w:rsidRPr="00691E05">
              <w:rPr>
                <w:snapToGrid w:val="0"/>
              </w:rPr>
              <w:t>ПК-5</w:t>
            </w:r>
          </w:p>
        </w:tc>
        <w:tc>
          <w:tcPr>
            <w:tcW w:w="5670" w:type="dxa"/>
            <w:shd w:val="clear" w:color="auto" w:fill="auto"/>
          </w:tcPr>
          <w:p w14:paraId="7003A2B9" w14:textId="77777777" w:rsidR="00D516AD" w:rsidRPr="00691E05" w:rsidRDefault="00D516AD" w:rsidP="00741520">
            <w:r w:rsidRPr="00691E05">
              <w:rPr>
                <w:snapToGrid w:val="0"/>
              </w:rPr>
              <w:t>ПК-5.1.1, ПК-5.1.2, ПК-5.1.3,</w:t>
            </w:r>
            <w:r>
              <w:rPr>
                <w:snapToGrid w:val="0"/>
              </w:rPr>
              <w:t xml:space="preserve"> </w:t>
            </w:r>
            <w:r w:rsidRPr="00691E05">
              <w:rPr>
                <w:snapToGrid w:val="0"/>
              </w:rPr>
              <w:t>ПК-5.1.</w:t>
            </w:r>
            <w:r>
              <w:rPr>
                <w:snapToGrid w:val="0"/>
              </w:rPr>
              <w:t>4</w:t>
            </w:r>
            <w:r w:rsidRPr="00691E05">
              <w:rPr>
                <w:snapToGrid w:val="0"/>
              </w:rPr>
              <w:t>, ПК-5.2.1, ПК-5.2.2, ПК-5.2.3, ПК-5.2.4, ПК-5.2.5, ПК-5.3.</w:t>
            </w:r>
            <w:r>
              <w:rPr>
                <w:snapToGrid w:val="0"/>
              </w:rPr>
              <w:t>4</w:t>
            </w:r>
          </w:p>
        </w:tc>
        <w:tc>
          <w:tcPr>
            <w:tcW w:w="1978" w:type="dxa"/>
            <w:vMerge/>
            <w:shd w:val="clear" w:color="auto" w:fill="auto"/>
          </w:tcPr>
          <w:p w14:paraId="56867E0E" w14:textId="77777777" w:rsidR="00D516AD" w:rsidRPr="00106205" w:rsidRDefault="00D516AD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D516AD" w:rsidRPr="00C54259" w14:paraId="1BB287D4" w14:textId="77777777" w:rsidTr="00A36A81">
        <w:tc>
          <w:tcPr>
            <w:tcW w:w="1696" w:type="dxa"/>
            <w:shd w:val="clear" w:color="auto" w:fill="auto"/>
          </w:tcPr>
          <w:p w14:paraId="644BAC37" w14:textId="77777777" w:rsidR="00D516AD" w:rsidRPr="00691E05" w:rsidRDefault="00D516AD" w:rsidP="00741520">
            <w:pPr>
              <w:keepNext/>
              <w:widowControl w:val="0"/>
              <w:tabs>
                <w:tab w:val="left" w:pos="1418"/>
              </w:tabs>
              <w:outlineLvl w:val="1"/>
              <w:rPr>
                <w:snapToGrid w:val="0"/>
              </w:rPr>
            </w:pPr>
            <w:r w:rsidRPr="00691E05">
              <w:rPr>
                <w:snapToGrid w:val="0"/>
              </w:rPr>
              <w:t>ПК-6</w:t>
            </w:r>
          </w:p>
        </w:tc>
        <w:tc>
          <w:tcPr>
            <w:tcW w:w="5670" w:type="dxa"/>
            <w:shd w:val="clear" w:color="auto" w:fill="auto"/>
          </w:tcPr>
          <w:p w14:paraId="461AAEA5" w14:textId="77777777" w:rsidR="00D516AD" w:rsidRPr="00691E05" w:rsidRDefault="00D516AD" w:rsidP="00741520">
            <w:r w:rsidRPr="00691E05">
              <w:t>ПК-6.2.1, ПК-6.2.2, ПК-6.2.3, ПК-6.2.4, ПК-6.2.</w:t>
            </w:r>
            <w:r>
              <w:t>5</w:t>
            </w:r>
            <w:r w:rsidRPr="00691E05">
              <w:t>, ПК-6.2.</w:t>
            </w:r>
            <w:r>
              <w:t>6</w:t>
            </w:r>
            <w:r w:rsidRPr="00691E05">
              <w:t>, ПК-6.3.1, ПК-6.3.2, ПК-6.3.3, ПК-6.3.4, ПК-6.3.5</w:t>
            </w:r>
          </w:p>
        </w:tc>
        <w:tc>
          <w:tcPr>
            <w:tcW w:w="1978" w:type="dxa"/>
            <w:vMerge/>
            <w:shd w:val="clear" w:color="auto" w:fill="auto"/>
          </w:tcPr>
          <w:p w14:paraId="08AACE21" w14:textId="77777777" w:rsidR="00D516AD" w:rsidRPr="00106205" w:rsidRDefault="00D516AD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D516AD" w:rsidRPr="00C54259" w14:paraId="24C2CBBD" w14:textId="77777777" w:rsidTr="00741520">
        <w:tc>
          <w:tcPr>
            <w:tcW w:w="1696" w:type="dxa"/>
            <w:shd w:val="clear" w:color="auto" w:fill="auto"/>
          </w:tcPr>
          <w:p w14:paraId="2B11A091" w14:textId="77777777" w:rsidR="00D516AD" w:rsidRPr="00691E05" w:rsidRDefault="00D516AD" w:rsidP="00741520">
            <w:pPr>
              <w:keepNext/>
              <w:widowControl w:val="0"/>
              <w:tabs>
                <w:tab w:val="left" w:pos="1418"/>
              </w:tabs>
              <w:outlineLvl w:val="1"/>
              <w:rPr>
                <w:snapToGrid w:val="0"/>
              </w:rPr>
            </w:pPr>
            <w:r w:rsidRPr="00691E05">
              <w:rPr>
                <w:snapToGrid w:val="0"/>
              </w:rPr>
              <w:t>ПК-7</w:t>
            </w:r>
          </w:p>
        </w:tc>
        <w:tc>
          <w:tcPr>
            <w:tcW w:w="5670" w:type="dxa"/>
            <w:shd w:val="clear" w:color="auto" w:fill="auto"/>
          </w:tcPr>
          <w:p w14:paraId="5E499844" w14:textId="77777777" w:rsidR="00D516AD" w:rsidRPr="00691E05" w:rsidRDefault="00D516AD" w:rsidP="00741520">
            <w:r w:rsidRPr="00691E05">
              <w:rPr>
                <w:snapToGrid w:val="0"/>
              </w:rPr>
              <w:t>ПК-7.1.1, ПК-7.1.2, ПК-7.1.3, ПК-7.1.4, ПК-7.1.</w:t>
            </w:r>
            <w:r>
              <w:rPr>
                <w:snapToGrid w:val="0"/>
              </w:rPr>
              <w:t>5</w:t>
            </w:r>
            <w:r w:rsidRPr="00691E05">
              <w:rPr>
                <w:snapToGrid w:val="0"/>
              </w:rPr>
              <w:t>, ПК-7.2.1, ПК-7.2.2, ПК-7.2.3, ПК-7.2.4, ПК-7.2.</w:t>
            </w:r>
            <w:r>
              <w:rPr>
                <w:snapToGrid w:val="0"/>
              </w:rPr>
              <w:t>5</w:t>
            </w:r>
            <w:r w:rsidRPr="00691E05">
              <w:rPr>
                <w:snapToGrid w:val="0"/>
              </w:rPr>
              <w:t>, ПК-7.2.</w:t>
            </w:r>
            <w:r>
              <w:rPr>
                <w:snapToGrid w:val="0"/>
              </w:rPr>
              <w:t>6</w:t>
            </w:r>
            <w:r w:rsidRPr="00691E05">
              <w:rPr>
                <w:snapToGrid w:val="0"/>
              </w:rPr>
              <w:t>, ПК-7.2.</w:t>
            </w:r>
            <w:r>
              <w:rPr>
                <w:snapToGrid w:val="0"/>
              </w:rPr>
              <w:t>7</w:t>
            </w:r>
            <w:r w:rsidRPr="00691E05">
              <w:rPr>
                <w:snapToGrid w:val="0"/>
              </w:rPr>
              <w:t>, ПК-7.3.1, ПК-7.3.2, ПК-7.3.3</w:t>
            </w:r>
            <w:r>
              <w:rPr>
                <w:snapToGrid w:val="0"/>
              </w:rPr>
              <w:t xml:space="preserve">, </w:t>
            </w:r>
            <w:r w:rsidRPr="00691E05">
              <w:rPr>
                <w:snapToGrid w:val="0"/>
              </w:rPr>
              <w:t>ПК-7.3.</w:t>
            </w:r>
            <w:r>
              <w:rPr>
                <w:snapToGrid w:val="0"/>
              </w:rPr>
              <w:t>4</w:t>
            </w:r>
            <w:r w:rsidRPr="00691E05">
              <w:rPr>
                <w:snapToGrid w:val="0"/>
              </w:rPr>
              <w:t>,</w:t>
            </w:r>
            <w:r>
              <w:rPr>
                <w:snapToGrid w:val="0"/>
              </w:rPr>
              <w:t xml:space="preserve"> </w:t>
            </w:r>
            <w:r w:rsidRPr="00691E05">
              <w:rPr>
                <w:snapToGrid w:val="0"/>
              </w:rPr>
              <w:t>ПК-7.3.</w:t>
            </w:r>
            <w:r>
              <w:rPr>
                <w:snapToGrid w:val="0"/>
              </w:rPr>
              <w:t>5</w:t>
            </w:r>
          </w:p>
        </w:tc>
        <w:tc>
          <w:tcPr>
            <w:tcW w:w="1978" w:type="dxa"/>
            <w:shd w:val="clear" w:color="auto" w:fill="auto"/>
          </w:tcPr>
          <w:p w14:paraId="48634E61" w14:textId="77777777" w:rsidR="00D516AD" w:rsidRPr="00106205" w:rsidRDefault="00D516AD" w:rsidP="00741520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D516AD" w:rsidRPr="00C54259" w14:paraId="7AB5EEE7" w14:textId="77777777" w:rsidTr="00A36A81">
        <w:tc>
          <w:tcPr>
            <w:tcW w:w="1696" w:type="dxa"/>
            <w:shd w:val="clear" w:color="auto" w:fill="auto"/>
          </w:tcPr>
          <w:p w14:paraId="600EC5BC" w14:textId="77777777" w:rsidR="00D516AD" w:rsidRPr="00691E05" w:rsidRDefault="00D516AD" w:rsidP="00741520">
            <w:pPr>
              <w:keepNext/>
              <w:widowControl w:val="0"/>
              <w:tabs>
                <w:tab w:val="left" w:pos="1418"/>
              </w:tabs>
              <w:outlineLvl w:val="1"/>
              <w:rPr>
                <w:snapToGrid w:val="0"/>
              </w:rPr>
            </w:pPr>
            <w:r w:rsidRPr="00691E05">
              <w:rPr>
                <w:snapToGrid w:val="0"/>
              </w:rPr>
              <w:t>ПК-8</w:t>
            </w:r>
          </w:p>
        </w:tc>
        <w:tc>
          <w:tcPr>
            <w:tcW w:w="5670" w:type="dxa"/>
            <w:shd w:val="clear" w:color="auto" w:fill="auto"/>
          </w:tcPr>
          <w:p w14:paraId="31C4A05A" w14:textId="77777777" w:rsidR="00D516AD" w:rsidRPr="00691E05" w:rsidRDefault="00D516AD" w:rsidP="00741520">
            <w:r w:rsidRPr="00691E05">
              <w:rPr>
                <w:snapToGrid w:val="0"/>
              </w:rPr>
              <w:t>ПК-8.1.1, ПК-8.1.3, ПК-8.1.4, ПК-8.1.</w:t>
            </w:r>
            <w:r>
              <w:rPr>
                <w:snapToGrid w:val="0"/>
              </w:rPr>
              <w:t>5</w:t>
            </w:r>
            <w:r w:rsidRPr="00691E05">
              <w:rPr>
                <w:snapToGrid w:val="0"/>
              </w:rPr>
              <w:t>, ПК-8.1.</w:t>
            </w:r>
            <w:r>
              <w:rPr>
                <w:snapToGrid w:val="0"/>
              </w:rPr>
              <w:t>6</w:t>
            </w:r>
            <w:r w:rsidRPr="00691E05">
              <w:rPr>
                <w:snapToGrid w:val="0"/>
              </w:rPr>
              <w:t>, ПК-8.2.1, ПК-8.2.2, ПК-8.2.3, ПК-8.2.4, ПК-8.2.</w:t>
            </w:r>
            <w:r>
              <w:rPr>
                <w:snapToGrid w:val="0"/>
              </w:rPr>
              <w:t>5</w:t>
            </w:r>
            <w:r w:rsidRPr="00691E05">
              <w:rPr>
                <w:snapToGrid w:val="0"/>
              </w:rPr>
              <w:t>, ПК-8.2.</w:t>
            </w:r>
            <w:r>
              <w:rPr>
                <w:snapToGrid w:val="0"/>
              </w:rPr>
              <w:t>6</w:t>
            </w:r>
            <w:r w:rsidRPr="00691E05">
              <w:rPr>
                <w:snapToGrid w:val="0"/>
              </w:rPr>
              <w:t>, ПК-8.2.</w:t>
            </w:r>
            <w:r>
              <w:rPr>
                <w:snapToGrid w:val="0"/>
              </w:rPr>
              <w:t>7</w:t>
            </w:r>
            <w:r w:rsidRPr="00691E05">
              <w:rPr>
                <w:snapToGrid w:val="0"/>
              </w:rPr>
              <w:t>, ПК-8.2.</w:t>
            </w:r>
            <w:r>
              <w:rPr>
                <w:snapToGrid w:val="0"/>
              </w:rPr>
              <w:t>8</w:t>
            </w:r>
            <w:r w:rsidRPr="00691E05">
              <w:rPr>
                <w:snapToGrid w:val="0"/>
              </w:rPr>
              <w:t xml:space="preserve">, ПК-8.3.1, ПК-8.3.2, </w:t>
            </w:r>
            <w:r w:rsidRPr="00691E05">
              <w:rPr>
                <w:snapToGrid w:val="0"/>
              </w:rPr>
              <w:lastRenderedPageBreak/>
              <w:t>ПК-8.3.3, ПК-8.3.4</w:t>
            </w:r>
            <w:r>
              <w:rPr>
                <w:snapToGrid w:val="0"/>
              </w:rPr>
              <w:t xml:space="preserve">, </w:t>
            </w:r>
            <w:r w:rsidRPr="00691E05">
              <w:rPr>
                <w:snapToGrid w:val="0"/>
              </w:rPr>
              <w:t>ПК-8.3.</w:t>
            </w:r>
            <w:r>
              <w:rPr>
                <w:snapToGrid w:val="0"/>
              </w:rPr>
              <w:t>5</w:t>
            </w:r>
            <w:r w:rsidRPr="00691E05">
              <w:rPr>
                <w:snapToGrid w:val="0"/>
              </w:rPr>
              <w:t>,</w:t>
            </w:r>
            <w:r>
              <w:rPr>
                <w:snapToGrid w:val="0"/>
              </w:rPr>
              <w:t xml:space="preserve"> </w:t>
            </w:r>
            <w:r w:rsidRPr="00691E05">
              <w:rPr>
                <w:snapToGrid w:val="0"/>
              </w:rPr>
              <w:t>ПК-8.3.</w:t>
            </w:r>
            <w:r>
              <w:rPr>
                <w:snapToGrid w:val="0"/>
              </w:rPr>
              <w:t>6</w:t>
            </w:r>
            <w:r w:rsidRPr="00691E05">
              <w:rPr>
                <w:snapToGrid w:val="0"/>
              </w:rPr>
              <w:t>,</w:t>
            </w:r>
            <w:r>
              <w:rPr>
                <w:snapToGrid w:val="0"/>
              </w:rPr>
              <w:t xml:space="preserve"> </w:t>
            </w:r>
            <w:r w:rsidRPr="00691E05">
              <w:rPr>
                <w:snapToGrid w:val="0"/>
              </w:rPr>
              <w:t>ПК-8.3.</w:t>
            </w:r>
            <w:r>
              <w:rPr>
                <w:snapToGrid w:val="0"/>
              </w:rPr>
              <w:t>7</w:t>
            </w:r>
          </w:p>
        </w:tc>
        <w:tc>
          <w:tcPr>
            <w:tcW w:w="1978" w:type="dxa"/>
            <w:shd w:val="clear" w:color="auto" w:fill="auto"/>
          </w:tcPr>
          <w:p w14:paraId="5F487B7A" w14:textId="77777777" w:rsidR="00D516AD" w:rsidRPr="00106205" w:rsidRDefault="00D516AD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D516AD" w:rsidRPr="00C54259" w14:paraId="3D3FF78E" w14:textId="77777777" w:rsidTr="00A36A81">
        <w:tc>
          <w:tcPr>
            <w:tcW w:w="1696" w:type="dxa"/>
            <w:shd w:val="clear" w:color="auto" w:fill="auto"/>
          </w:tcPr>
          <w:p w14:paraId="309B103A" w14:textId="77777777" w:rsidR="00D516AD" w:rsidRPr="00691E05" w:rsidRDefault="00D516AD" w:rsidP="00741520">
            <w:pPr>
              <w:keepNext/>
              <w:widowControl w:val="0"/>
              <w:tabs>
                <w:tab w:val="left" w:pos="1418"/>
              </w:tabs>
              <w:outlineLvl w:val="1"/>
              <w:rPr>
                <w:snapToGrid w:val="0"/>
              </w:rPr>
            </w:pPr>
            <w:r w:rsidRPr="00691E05">
              <w:rPr>
                <w:snapToGrid w:val="0"/>
              </w:rPr>
              <w:lastRenderedPageBreak/>
              <w:t>ПК-9</w:t>
            </w:r>
          </w:p>
        </w:tc>
        <w:tc>
          <w:tcPr>
            <w:tcW w:w="5670" w:type="dxa"/>
            <w:shd w:val="clear" w:color="auto" w:fill="auto"/>
          </w:tcPr>
          <w:p w14:paraId="47CA41BC" w14:textId="77777777" w:rsidR="00D516AD" w:rsidRPr="00691E05" w:rsidRDefault="00D516AD" w:rsidP="00741520">
            <w:r w:rsidRPr="00691E05">
              <w:rPr>
                <w:snapToGrid w:val="0"/>
              </w:rPr>
              <w:t>ПК-9.1.1, ПК-9.1.2, ПК-9.1.3, ПК-9.1.4,</w:t>
            </w:r>
            <w:r>
              <w:rPr>
                <w:snapToGrid w:val="0"/>
              </w:rPr>
              <w:t xml:space="preserve"> </w:t>
            </w:r>
            <w:r w:rsidRPr="00691E05">
              <w:rPr>
                <w:snapToGrid w:val="0"/>
              </w:rPr>
              <w:t>ПК-9.1.</w:t>
            </w:r>
            <w:r>
              <w:rPr>
                <w:snapToGrid w:val="0"/>
              </w:rPr>
              <w:t>5</w:t>
            </w:r>
            <w:r w:rsidRPr="00691E05">
              <w:rPr>
                <w:snapToGrid w:val="0"/>
              </w:rPr>
              <w:t>, ПК-9.</w:t>
            </w:r>
            <w:r>
              <w:rPr>
                <w:snapToGrid w:val="0"/>
              </w:rPr>
              <w:t>2</w:t>
            </w:r>
            <w:r w:rsidRPr="00691E05">
              <w:rPr>
                <w:snapToGrid w:val="0"/>
              </w:rPr>
              <w:t>.2, ПК-9.</w:t>
            </w:r>
            <w:r>
              <w:rPr>
                <w:snapToGrid w:val="0"/>
              </w:rPr>
              <w:t>2</w:t>
            </w:r>
            <w:r w:rsidRPr="00691E05">
              <w:rPr>
                <w:snapToGrid w:val="0"/>
              </w:rPr>
              <w:t>.3, ПК-9.</w:t>
            </w:r>
            <w:r>
              <w:rPr>
                <w:snapToGrid w:val="0"/>
              </w:rPr>
              <w:t>2</w:t>
            </w:r>
            <w:r w:rsidRPr="00691E05">
              <w:rPr>
                <w:snapToGrid w:val="0"/>
              </w:rPr>
              <w:t>.4,</w:t>
            </w:r>
            <w:r>
              <w:rPr>
                <w:snapToGrid w:val="0"/>
              </w:rPr>
              <w:t xml:space="preserve"> </w:t>
            </w:r>
            <w:r w:rsidRPr="00691E05">
              <w:rPr>
                <w:snapToGrid w:val="0"/>
              </w:rPr>
              <w:t>ПК-9.</w:t>
            </w:r>
            <w:r>
              <w:rPr>
                <w:snapToGrid w:val="0"/>
              </w:rPr>
              <w:t>2</w:t>
            </w:r>
            <w:r w:rsidRPr="00691E05">
              <w:rPr>
                <w:snapToGrid w:val="0"/>
              </w:rPr>
              <w:t>.</w:t>
            </w:r>
            <w:r>
              <w:rPr>
                <w:snapToGrid w:val="0"/>
              </w:rPr>
              <w:t>5</w:t>
            </w:r>
            <w:r w:rsidRPr="00691E05">
              <w:rPr>
                <w:snapToGrid w:val="0"/>
              </w:rPr>
              <w:t>, ПК-9.</w:t>
            </w:r>
            <w:r>
              <w:rPr>
                <w:snapToGrid w:val="0"/>
              </w:rPr>
              <w:t>2</w:t>
            </w:r>
            <w:r w:rsidRPr="00691E05">
              <w:rPr>
                <w:snapToGrid w:val="0"/>
              </w:rPr>
              <w:t>.</w:t>
            </w:r>
            <w:r>
              <w:rPr>
                <w:snapToGrid w:val="0"/>
              </w:rPr>
              <w:t xml:space="preserve">6, </w:t>
            </w:r>
            <w:r w:rsidRPr="00691E05">
              <w:rPr>
                <w:snapToGrid w:val="0"/>
              </w:rPr>
              <w:t>ПК-9.</w:t>
            </w:r>
            <w:r>
              <w:rPr>
                <w:snapToGrid w:val="0"/>
              </w:rPr>
              <w:t>2</w:t>
            </w:r>
            <w:r w:rsidRPr="00691E05">
              <w:rPr>
                <w:snapToGrid w:val="0"/>
              </w:rPr>
              <w:t>.</w:t>
            </w:r>
            <w:r>
              <w:rPr>
                <w:snapToGrid w:val="0"/>
              </w:rPr>
              <w:t>7</w:t>
            </w:r>
            <w:r w:rsidRPr="00691E05">
              <w:rPr>
                <w:snapToGrid w:val="0"/>
              </w:rPr>
              <w:t>, ПК-9.3.</w:t>
            </w:r>
            <w:r>
              <w:rPr>
                <w:snapToGrid w:val="0"/>
              </w:rPr>
              <w:t>1</w:t>
            </w:r>
            <w:r w:rsidRPr="00691E05">
              <w:rPr>
                <w:snapToGrid w:val="0"/>
              </w:rPr>
              <w:t>,</w:t>
            </w:r>
            <w:r>
              <w:rPr>
                <w:snapToGrid w:val="0"/>
              </w:rPr>
              <w:t xml:space="preserve"> </w:t>
            </w:r>
            <w:r w:rsidRPr="00691E05">
              <w:rPr>
                <w:snapToGrid w:val="0"/>
              </w:rPr>
              <w:t>ПК-9.3.2, ПК-9.3.3</w:t>
            </w:r>
            <w:r>
              <w:rPr>
                <w:snapToGrid w:val="0"/>
              </w:rPr>
              <w:t xml:space="preserve">, </w:t>
            </w:r>
            <w:r w:rsidRPr="00691E05">
              <w:rPr>
                <w:snapToGrid w:val="0"/>
              </w:rPr>
              <w:t>ПК-9.3.</w:t>
            </w:r>
            <w:r>
              <w:rPr>
                <w:snapToGrid w:val="0"/>
              </w:rPr>
              <w:t xml:space="preserve">4, </w:t>
            </w:r>
            <w:r w:rsidRPr="00691E05">
              <w:rPr>
                <w:snapToGrid w:val="0"/>
              </w:rPr>
              <w:t>ПК-9.3.</w:t>
            </w:r>
            <w:r>
              <w:rPr>
                <w:snapToGrid w:val="0"/>
              </w:rPr>
              <w:t>5</w:t>
            </w:r>
          </w:p>
        </w:tc>
        <w:tc>
          <w:tcPr>
            <w:tcW w:w="1978" w:type="dxa"/>
            <w:shd w:val="clear" w:color="auto" w:fill="auto"/>
          </w:tcPr>
          <w:p w14:paraId="354899C5" w14:textId="77777777" w:rsidR="00D516AD" w:rsidRPr="00106205" w:rsidRDefault="00D516AD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D516AD" w:rsidRPr="00C54259" w14:paraId="74440519" w14:textId="77777777" w:rsidTr="00A36A81">
        <w:tc>
          <w:tcPr>
            <w:tcW w:w="1696" w:type="dxa"/>
            <w:shd w:val="clear" w:color="auto" w:fill="auto"/>
          </w:tcPr>
          <w:p w14:paraId="5A08C605" w14:textId="77777777" w:rsidR="00D516AD" w:rsidRPr="00691E05" w:rsidRDefault="00D516AD" w:rsidP="00741520">
            <w:pPr>
              <w:keepNext/>
              <w:widowControl w:val="0"/>
              <w:tabs>
                <w:tab w:val="left" w:pos="1418"/>
              </w:tabs>
              <w:outlineLvl w:val="1"/>
              <w:rPr>
                <w:snapToGrid w:val="0"/>
              </w:rPr>
            </w:pPr>
            <w:r>
              <w:rPr>
                <w:snapToGrid w:val="0"/>
              </w:rPr>
              <w:t>ПК-10</w:t>
            </w:r>
          </w:p>
        </w:tc>
        <w:tc>
          <w:tcPr>
            <w:tcW w:w="5670" w:type="dxa"/>
            <w:shd w:val="clear" w:color="auto" w:fill="auto"/>
          </w:tcPr>
          <w:p w14:paraId="1DA199F1" w14:textId="69FB8470" w:rsidR="00D516AD" w:rsidRPr="00691E05" w:rsidRDefault="00D516AD" w:rsidP="00741520">
            <w:pPr>
              <w:rPr>
                <w:snapToGrid w:val="0"/>
              </w:rPr>
            </w:pPr>
            <w:r w:rsidRPr="00691E05">
              <w:t>ПК-</w:t>
            </w:r>
            <w:r>
              <w:t>10</w:t>
            </w:r>
            <w:r w:rsidRPr="00691E05">
              <w:t>.1.1, ПК-</w:t>
            </w:r>
            <w:r>
              <w:t>10</w:t>
            </w:r>
            <w:r w:rsidRPr="00691E05">
              <w:t>.1.2, ПК-</w:t>
            </w:r>
            <w:r>
              <w:t xml:space="preserve">10.1.3, </w:t>
            </w:r>
            <w:r w:rsidRPr="00691E05">
              <w:t>ПК-</w:t>
            </w:r>
            <w:r>
              <w:t>10</w:t>
            </w:r>
            <w:r w:rsidRPr="00691E05">
              <w:t>.1.</w:t>
            </w:r>
            <w:r>
              <w:t xml:space="preserve">4, </w:t>
            </w:r>
            <w:r w:rsidRPr="00691E05">
              <w:t>ПК-</w:t>
            </w:r>
            <w:r>
              <w:t>10</w:t>
            </w:r>
            <w:r w:rsidRPr="00691E05">
              <w:t>.1.5, ПК-</w:t>
            </w:r>
            <w:r>
              <w:t>10</w:t>
            </w:r>
            <w:r w:rsidRPr="00691E05">
              <w:t>.1.</w:t>
            </w:r>
            <w:r>
              <w:t xml:space="preserve">6, </w:t>
            </w:r>
            <w:r w:rsidRPr="00691E05">
              <w:t>ПК-</w:t>
            </w:r>
            <w:r>
              <w:t>10</w:t>
            </w:r>
            <w:r w:rsidRPr="00691E05">
              <w:t>.2.1, ПК-</w:t>
            </w:r>
            <w:r>
              <w:t>10</w:t>
            </w:r>
            <w:r w:rsidRPr="00691E05">
              <w:t>.2.2, ПК-</w:t>
            </w:r>
            <w:r>
              <w:t>10</w:t>
            </w:r>
            <w:r w:rsidRPr="00691E05">
              <w:t>.2.3, ПК-</w:t>
            </w:r>
            <w:r>
              <w:t>10</w:t>
            </w:r>
            <w:r w:rsidRPr="00691E05">
              <w:t>.2.4, ПК-</w:t>
            </w:r>
            <w:r>
              <w:t>10</w:t>
            </w:r>
            <w:r w:rsidRPr="00691E05">
              <w:t>.2.</w:t>
            </w:r>
            <w:r>
              <w:t>5</w:t>
            </w:r>
            <w:r w:rsidRPr="00691E05">
              <w:t>, ПК-</w:t>
            </w:r>
            <w:r>
              <w:t>10</w:t>
            </w:r>
            <w:r w:rsidRPr="00691E05">
              <w:t>.3.1, ПК-</w:t>
            </w:r>
            <w:r>
              <w:t>10</w:t>
            </w:r>
            <w:r w:rsidRPr="00691E05">
              <w:t>.3.2, ПК-</w:t>
            </w:r>
            <w:r>
              <w:t>10</w:t>
            </w:r>
            <w:r w:rsidRPr="00691E05">
              <w:t>.3.3, ПК-</w:t>
            </w:r>
            <w:r>
              <w:t>10</w:t>
            </w:r>
            <w:r w:rsidRPr="00691E05">
              <w:t>.3.4, ПК-</w:t>
            </w:r>
            <w:r>
              <w:t>10</w:t>
            </w:r>
            <w:r w:rsidRPr="00691E05">
              <w:t>.3.5</w:t>
            </w:r>
            <w:r w:rsidR="007C023B">
              <w:t xml:space="preserve">, </w:t>
            </w:r>
            <w:r w:rsidR="007C023B" w:rsidRPr="007C023B">
              <w:t>ПК-10.3.</w:t>
            </w:r>
            <w:r w:rsidR="007C023B">
              <w:t>6</w:t>
            </w:r>
          </w:p>
        </w:tc>
        <w:tc>
          <w:tcPr>
            <w:tcW w:w="1978" w:type="dxa"/>
            <w:shd w:val="clear" w:color="auto" w:fill="auto"/>
          </w:tcPr>
          <w:p w14:paraId="5B9B6A25" w14:textId="77777777" w:rsidR="00D516AD" w:rsidRPr="00106205" w:rsidRDefault="00D516AD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D516AD" w:rsidRPr="00C54259" w14:paraId="78E3CD35" w14:textId="77777777" w:rsidTr="00A36A81">
        <w:tc>
          <w:tcPr>
            <w:tcW w:w="1696" w:type="dxa"/>
            <w:shd w:val="clear" w:color="auto" w:fill="auto"/>
          </w:tcPr>
          <w:p w14:paraId="7084935B" w14:textId="77777777" w:rsidR="00D516AD" w:rsidRPr="00691E05" w:rsidRDefault="00D516AD" w:rsidP="00741520">
            <w:pPr>
              <w:keepNext/>
              <w:widowControl w:val="0"/>
              <w:tabs>
                <w:tab w:val="left" w:pos="1418"/>
              </w:tabs>
              <w:outlineLvl w:val="1"/>
              <w:rPr>
                <w:snapToGrid w:val="0"/>
              </w:rPr>
            </w:pPr>
            <w:r>
              <w:rPr>
                <w:snapToGrid w:val="0"/>
              </w:rPr>
              <w:t>ПК-11</w:t>
            </w:r>
          </w:p>
        </w:tc>
        <w:tc>
          <w:tcPr>
            <w:tcW w:w="5670" w:type="dxa"/>
            <w:shd w:val="clear" w:color="auto" w:fill="auto"/>
          </w:tcPr>
          <w:p w14:paraId="2915ECE4" w14:textId="77777777" w:rsidR="00D516AD" w:rsidRPr="00691E05" w:rsidRDefault="00D516AD" w:rsidP="00741520">
            <w:pPr>
              <w:rPr>
                <w:snapToGrid w:val="0"/>
              </w:rPr>
            </w:pPr>
            <w:proofErr w:type="gramStart"/>
            <w:r w:rsidRPr="00691E05">
              <w:t>ПК-</w:t>
            </w:r>
            <w:r>
              <w:t>11</w:t>
            </w:r>
            <w:r w:rsidRPr="00691E05">
              <w:t>.1.1, ПК-</w:t>
            </w:r>
            <w:r>
              <w:t>11</w:t>
            </w:r>
            <w:r w:rsidRPr="00691E05">
              <w:t>.1.2, ПК-</w:t>
            </w:r>
            <w:r>
              <w:t xml:space="preserve">11.1.3, </w:t>
            </w:r>
            <w:r w:rsidRPr="00691E05">
              <w:t>ПК-</w:t>
            </w:r>
            <w:r>
              <w:t>11</w:t>
            </w:r>
            <w:r w:rsidRPr="00691E05">
              <w:t>.1.</w:t>
            </w:r>
            <w:r>
              <w:t xml:space="preserve">4, </w:t>
            </w:r>
            <w:r w:rsidRPr="00691E05">
              <w:t>ПК-</w:t>
            </w:r>
            <w:r>
              <w:t>11</w:t>
            </w:r>
            <w:r w:rsidRPr="00691E05">
              <w:t>.1.5, ПК-</w:t>
            </w:r>
            <w:r>
              <w:t>11</w:t>
            </w:r>
            <w:r w:rsidRPr="00691E05">
              <w:t>.1.</w:t>
            </w:r>
            <w:r>
              <w:t>6,</w:t>
            </w:r>
            <w:r w:rsidRPr="00691E05">
              <w:t xml:space="preserve"> ПК-</w:t>
            </w:r>
            <w:r>
              <w:t>11</w:t>
            </w:r>
            <w:r w:rsidRPr="00691E05">
              <w:t>.1.</w:t>
            </w:r>
            <w:r>
              <w:t xml:space="preserve">7,  </w:t>
            </w:r>
            <w:r w:rsidRPr="00691E05">
              <w:t>ПК-</w:t>
            </w:r>
            <w:r>
              <w:t>11</w:t>
            </w:r>
            <w:r w:rsidRPr="00691E05">
              <w:t>.2.1, ПК-</w:t>
            </w:r>
            <w:r>
              <w:t>11</w:t>
            </w:r>
            <w:r w:rsidRPr="00691E05">
              <w:t>.2.2, ПК-</w:t>
            </w:r>
            <w:r>
              <w:t>11</w:t>
            </w:r>
            <w:r w:rsidRPr="00691E05">
              <w:t>.2.3, ПК-</w:t>
            </w:r>
            <w:r>
              <w:t>11</w:t>
            </w:r>
            <w:r w:rsidRPr="00691E05">
              <w:t>.2.4, ПК-</w:t>
            </w:r>
            <w:r>
              <w:t>11</w:t>
            </w:r>
            <w:r w:rsidRPr="00691E05">
              <w:t>.2.</w:t>
            </w:r>
            <w:r>
              <w:t>5</w:t>
            </w:r>
            <w:r w:rsidRPr="00691E05">
              <w:t>, ПК-</w:t>
            </w:r>
            <w:r>
              <w:t>11</w:t>
            </w:r>
            <w:r w:rsidRPr="00691E05">
              <w:t>.2.</w:t>
            </w:r>
            <w:r>
              <w:t>6</w:t>
            </w:r>
            <w:r w:rsidRPr="00691E05">
              <w:t>, ПК-</w:t>
            </w:r>
            <w:r>
              <w:t>11</w:t>
            </w:r>
            <w:r w:rsidRPr="00691E05">
              <w:t>.2.</w:t>
            </w:r>
            <w:r>
              <w:t>7</w:t>
            </w:r>
            <w:r w:rsidRPr="00691E05">
              <w:t>, ПК-</w:t>
            </w:r>
            <w:r>
              <w:t>11</w:t>
            </w:r>
            <w:r w:rsidRPr="00691E05">
              <w:t>.2.</w:t>
            </w:r>
            <w:r>
              <w:t>8</w:t>
            </w:r>
            <w:r w:rsidRPr="00691E05">
              <w:t>, ПК-</w:t>
            </w:r>
            <w:r>
              <w:t>11</w:t>
            </w:r>
            <w:r w:rsidRPr="00691E05">
              <w:t>.2.</w:t>
            </w:r>
            <w:r>
              <w:t>9</w:t>
            </w:r>
            <w:r w:rsidRPr="00691E05">
              <w:t>, ПК-</w:t>
            </w:r>
            <w:r>
              <w:t>11</w:t>
            </w:r>
            <w:r w:rsidRPr="00691E05">
              <w:t>.2.</w:t>
            </w:r>
            <w:r>
              <w:t>10</w:t>
            </w:r>
            <w:r w:rsidRPr="00691E05">
              <w:t>, ПК-</w:t>
            </w:r>
            <w:r>
              <w:t>11</w:t>
            </w:r>
            <w:r w:rsidRPr="00691E05">
              <w:t>.3.1, ПК-</w:t>
            </w:r>
            <w:r>
              <w:t>11</w:t>
            </w:r>
            <w:r w:rsidRPr="00691E05">
              <w:t>.3.2, ПК-</w:t>
            </w:r>
            <w:r>
              <w:t>11</w:t>
            </w:r>
            <w:r w:rsidRPr="00691E05">
              <w:t>.3.3, ПК-</w:t>
            </w:r>
            <w:r>
              <w:t>11</w:t>
            </w:r>
            <w:r w:rsidRPr="00691E05">
              <w:t>.3.4, ПК-</w:t>
            </w:r>
            <w:r>
              <w:t>11</w:t>
            </w:r>
            <w:r w:rsidRPr="00691E05">
              <w:t>.3.5, ПК-</w:t>
            </w:r>
            <w:r>
              <w:t>11</w:t>
            </w:r>
            <w:r w:rsidRPr="00691E05">
              <w:t>.3.6, ПК-</w:t>
            </w:r>
            <w:r>
              <w:t>11</w:t>
            </w:r>
            <w:r w:rsidRPr="00691E05">
              <w:t>.3.</w:t>
            </w:r>
            <w:r>
              <w:t>7</w:t>
            </w:r>
            <w:r w:rsidRPr="00691E05">
              <w:t>, ПК-</w:t>
            </w:r>
            <w:r>
              <w:t>11</w:t>
            </w:r>
            <w:r w:rsidRPr="00691E05">
              <w:t>.3.</w:t>
            </w:r>
            <w:r>
              <w:t>8</w:t>
            </w:r>
            <w:r w:rsidRPr="00691E05">
              <w:t>, ПК-</w:t>
            </w:r>
            <w:r>
              <w:t>11</w:t>
            </w:r>
            <w:r w:rsidRPr="00691E05">
              <w:t>.3.</w:t>
            </w:r>
            <w:r>
              <w:t>9</w:t>
            </w:r>
            <w:r w:rsidRPr="00691E05">
              <w:t>, ПК-</w:t>
            </w:r>
            <w:r>
              <w:t>11</w:t>
            </w:r>
            <w:r w:rsidRPr="00691E05">
              <w:t>.3.</w:t>
            </w:r>
            <w:r>
              <w:t>10.</w:t>
            </w:r>
            <w:proofErr w:type="gramEnd"/>
          </w:p>
        </w:tc>
        <w:tc>
          <w:tcPr>
            <w:tcW w:w="1978" w:type="dxa"/>
            <w:shd w:val="clear" w:color="auto" w:fill="auto"/>
          </w:tcPr>
          <w:p w14:paraId="492DB0C8" w14:textId="77777777" w:rsidR="00D516AD" w:rsidRPr="00106205" w:rsidRDefault="00D516AD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D516AD" w:rsidRPr="00C54259" w14:paraId="0F05E90B" w14:textId="77777777" w:rsidTr="00A36A81">
        <w:tc>
          <w:tcPr>
            <w:tcW w:w="1696" w:type="dxa"/>
            <w:shd w:val="clear" w:color="auto" w:fill="auto"/>
          </w:tcPr>
          <w:p w14:paraId="56446150" w14:textId="77777777" w:rsidR="00D516AD" w:rsidRPr="00691E05" w:rsidRDefault="00D516AD" w:rsidP="00741520">
            <w:pPr>
              <w:keepNext/>
              <w:widowControl w:val="0"/>
              <w:tabs>
                <w:tab w:val="left" w:pos="1418"/>
              </w:tabs>
              <w:outlineLvl w:val="1"/>
              <w:rPr>
                <w:snapToGrid w:val="0"/>
              </w:rPr>
            </w:pPr>
            <w:r>
              <w:rPr>
                <w:snapToGrid w:val="0"/>
              </w:rPr>
              <w:t>ПК-12</w:t>
            </w:r>
          </w:p>
        </w:tc>
        <w:tc>
          <w:tcPr>
            <w:tcW w:w="5670" w:type="dxa"/>
            <w:shd w:val="clear" w:color="auto" w:fill="auto"/>
          </w:tcPr>
          <w:p w14:paraId="18562C08" w14:textId="77777777" w:rsidR="00D516AD" w:rsidRPr="00691E05" w:rsidRDefault="00D516AD" w:rsidP="00741520">
            <w:pPr>
              <w:rPr>
                <w:snapToGrid w:val="0"/>
              </w:rPr>
            </w:pPr>
            <w:r w:rsidRPr="00691E05">
              <w:t>ПК-</w:t>
            </w:r>
            <w:r>
              <w:t>12</w:t>
            </w:r>
            <w:r w:rsidRPr="00691E05">
              <w:t>.1.1, ПК-</w:t>
            </w:r>
            <w:r>
              <w:t>12</w:t>
            </w:r>
            <w:r w:rsidRPr="00691E05">
              <w:t>.1.2, ПК-</w:t>
            </w:r>
            <w:r>
              <w:t xml:space="preserve">12.1.3, </w:t>
            </w:r>
            <w:r w:rsidRPr="00691E05">
              <w:t>ПК-</w:t>
            </w:r>
            <w:r>
              <w:t>12</w:t>
            </w:r>
            <w:r w:rsidRPr="00691E05">
              <w:t>.1.</w:t>
            </w:r>
            <w:r>
              <w:t xml:space="preserve">4, </w:t>
            </w:r>
            <w:r w:rsidRPr="00691E05">
              <w:t>ПК-</w:t>
            </w:r>
            <w:r>
              <w:t>12</w:t>
            </w:r>
            <w:r w:rsidRPr="00691E05">
              <w:t>.1.5, ПК-</w:t>
            </w:r>
            <w:r>
              <w:t>12</w:t>
            </w:r>
            <w:r w:rsidRPr="00691E05">
              <w:t>.1.</w:t>
            </w:r>
            <w:r>
              <w:t>6,</w:t>
            </w:r>
            <w:r w:rsidRPr="00691E05">
              <w:t xml:space="preserve"> ПК-</w:t>
            </w:r>
            <w:r>
              <w:t>12</w:t>
            </w:r>
            <w:r w:rsidRPr="00691E05">
              <w:t>.2.1, ПК-</w:t>
            </w:r>
            <w:r>
              <w:t>12</w:t>
            </w:r>
            <w:r w:rsidRPr="00691E05">
              <w:t>.2.2, ПК-</w:t>
            </w:r>
            <w:r>
              <w:t>12</w:t>
            </w:r>
            <w:r w:rsidRPr="00691E05">
              <w:t>.2.3, ПК-</w:t>
            </w:r>
            <w:r>
              <w:t>12</w:t>
            </w:r>
            <w:r w:rsidRPr="00691E05">
              <w:t>.2.4, ПК-</w:t>
            </w:r>
            <w:r>
              <w:t>12</w:t>
            </w:r>
            <w:r w:rsidRPr="00691E05">
              <w:t>.2.</w:t>
            </w:r>
            <w:r>
              <w:t>5</w:t>
            </w:r>
            <w:r w:rsidRPr="00691E05">
              <w:t>, ПК-</w:t>
            </w:r>
            <w:r>
              <w:t>12</w:t>
            </w:r>
            <w:r w:rsidRPr="00691E05">
              <w:t>.2.</w:t>
            </w:r>
            <w:r>
              <w:t>6</w:t>
            </w:r>
            <w:r w:rsidRPr="00691E05">
              <w:t>, ПК-</w:t>
            </w:r>
            <w:r>
              <w:t>12</w:t>
            </w:r>
            <w:r w:rsidRPr="00691E05">
              <w:t>.3.1, ПК-</w:t>
            </w:r>
            <w:r>
              <w:t>12</w:t>
            </w:r>
            <w:r w:rsidRPr="00691E05">
              <w:t>.3.2, ПК-</w:t>
            </w:r>
            <w:r>
              <w:t>12</w:t>
            </w:r>
            <w:r w:rsidRPr="00691E05">
              <w:t>.3.3, ПК-</w:t>
            </w:r>
            <w:r>
              <w:t>12</w:t>
            </w:r>
            <w:r w:rsidRPr="00691E05">
              <w:t>.3.4, ПК-</w:t>
            </w:r>
            <w:r>
              <w:t>12</w:t>
            </w:r>
            <w:r w:rsidRPr="00691E05">
              <w:t>.3.5, ПК-</w:t>
            </w:r>
            <w:r>
              <w:t>12</w:t>
            </w:r>
            <w:r w:rsidRPr="00691E05">
              <w:t>.3.6</w:t>
            </w:r>
            <w:r>
              <w:t>.</w:t>
            </w:r>
          </w:p>
        </w:tc>
        <w:tc>
          <w:tcPr>
            <w:tcW w:w="1978" w:type="dxa"/>
            <w:shd w:val="clear" w:color="auto" w:fill="auto"/>
          </w:tcPr>
          <w:p w14:paraId="3CE3ECF3" w14:textId="77777777" w:rsidR="00D516AD" w:rsidRPr="00106205" w:rsidRDefault="00D516AD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</w:tbl>
    <w:p w14:paraId="70C9F866" w14:textId="77777777" w:rsidR="00DE5084" w:rsidRDefault="00DE5084" w:rsidP="00DE5084">
      <w:pPr>
        <w:pStyle w:val="aff3"/>
        <w:spacing w:before="120" w:after="120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0F4B641C" w14:textId="77777777" w:rsidR="0068370D" w:rsidRPr="00654AAA" w:rsidRDefault="0068370D" w:rsidP="00654AAA">
      <w:pPr>
        <w:spacing w:before="120" w:after="120"/>
        <w:ind w:firstLine="737"/>
        <w:jc w:val="center"/>
        <w:rPr>
          <w:iCs/>
          <w:u w:val="single"/>
        </w:rPr>
      </w:pPr>
      <w:r w:rsidRPr="00654AAA">
        <w:rPr>
          <w:iCs/>
          <w:u w:val="single"/>
        </w:rPr>
        <w:t xml:space="preserve">Перечень вопросов, выносимых на защиту ВКР </w:t>
      </w:r>
      <w:r w:rsidR="00A21A84" w:rsidRPr="00654AAA">
        <w:rPr>
          <w:iCs/>
          <w:u w:val="single"/>
        </w:rPr>
        <w:br/>
      </w:r>
      <w:r w:rsidRPr="00654AAA">
        <w:rPr>
          <w:iCs/>
          <w:u w:val="single"/>
        </w:rPr>
        <w:t>для оценки освоения индикаторов компетенций</w:t>
      </w:r>
    </w:p>
    <w:p w14:paraId="5A4C2DCF" w14:textId="77777777" w:rsidR="00BD7564" w:rsidRPr="00654AAA" w:rsidRDefault="00BD7564" w:rsidP="00AA0F0B">
      <w:pPr>
        <w:spacing w:before="120" w:after="120"/>
        <w:ind w:firstLine="737"/>
        <w:jc w:val="both"/>
        <w:rPr>
          <w:iCs/>
        </w:rPr>
      </w:pPr>
      <w:r w:rsidRPr="00654AAA">
        <w:rPr>
          <w:iCs/>
        </w:rPr>
        <w:t xml:space="preserve">1. </w:t>
      </w:r>
      <w:r w:rsidR="00741520" w:rsidRPr="00654AAA">
        <w:rPr>
          <w:iCs/>
        </w:rPr>
        <w:t xml:space="preserve">Социальные коммуникации. Психология. Психология деловых отношений </w:t>
      </w:r>
      <w:r w:rsidRPr="00654AAA">
        <w:rPr>
          <w:iCs/>
        </w:rPr>
        <w:t>(</w:t>
      </w:r>
      <w:r w:rsidR="00741520" w:rsidRPr="00654AAA">
        <w:rPr>
          <w:snapToGrid w:val="0"/>
        </w:rPr>
        <w:t>УК-3.1.1, УК-3.1.2, УК-3.1.3, УК-3.2.1, УК-3.2.2, УК-3.2.3, УК-3.3.1, УК-3.3.2, УК-5.1.1, УК-5.1.2, УК-5.1.3, УК-5.2.1, УК-5.2.2, УК-5.3.1, УК-6.1.1, УК-6.2.1, УК-6.2.2, УК-6.2.3, УК-6.2.4, УК-6.3.1, ПК-2.2.5, ПК-7.2.4,  ПК-7.2.5</w:t>
      </w:r>
      <w:r w:rsidRPr="00654AAA">
        <w:rPr>
          <w:iCs/>
        </w:rPr>
        <w:t xml:space="preserve">) </w:t>
      </w:r>
    </w:p>
    <w:p w14:paraId="37863B69" w14:textId="77777777" w:rsidR="00C40406" w:rsidRPr="00654AAA" w:rsidRDefault="00BD7564" w:rsidP="00AA0F0B">
      <w:pPr>
        <w:spacing w:before="120" w:after="120"/>
        <w:ind w:firstLine="737"/>
        <w:jc w:val="both"/>
        <w:rPr>
          <w:iCs/>
        </w:rPr>
      </w:pPr>
      <w:r w:rsidRPr="00654AAA">
        <w:rPr>
          <w:iCs/>
        </w:rPr>
        <w:t>2. Деловой иностранный язык (</w:t>
      </w:r>
      <w:r w:rsidR="00741520" w:rsidRPr="00654AAA">
        <w:rPr>
          <w:iCs/>
        </w:rPr>
        <w:t>УК-4.1.1</w:t>
      </w:r>
      <w:r w:rsidR="00741520" w:rsidRPr="00654AAA">
        <w:rPr>
          <w:iCs/>
        </w:rPr>
        <w:tab/>
        <w:t>УК-4.1.2</w:t>
      </w:r>
      <w:r w:rsidR="00741520" w:rsidRPr="00654AAA">
        <w:rPr>
          <w:iCs/>
        </w:rPr>
        <w:tab/>
        <w:t>УК-4.1.3</w:t>
      </w:r>
      <w:r w:rsidR="00741520" w:rsidRPr="00654AAA">
        <w:rPr>
          <w:iCs/>
        </w:rPr>
        <w:tab/>
        <w:t>УК-4.2.1</w:t>
      </w:r>
      <w:r w:rsidR="00741520" w:rsidRPr="00654AAA">
        <w:rPr>
          <w:iCs/>
        </w:rPr>
        <w:tab/>
        <w:t>УК-4.3.1</w:t>
      </w:r>
      <w:r w:rsidR="00CE1CD3" w:rsidRPr="00654AAA">
        <w:rPr>
          <w:iCs/>
        </w:rPr>
        <w:t>)</w:t>
      </w:r>
    </w:p>
    <w:p w14:paraId="33A2037C" w14:textId="77777777" w:rsidR="00C40406" w:rsidRPr="00654AAA" w:rsidRDefault="00C40406" w:rsidP="00AA0F0B">
      <w:pPr>
        <w:spacing w:before="120" w:after="120"/>
        <w:ind w:firstLine="737"/>
        <w:jc w:val="both"/>
        <w:rPr>
          <w:iCs/>
        </w:rPr>
      </w:pPr>
      <w:r w:rsidRPr="00654AAA">
        <w:rPr>
          <w:iCs/>
        </w:rPr>
        <w:t xml:space="preserve">3. </w:t>
      </w:r>
      <w:r w:rsidR="00741520" w:rsidRPr="00654AAA">
        <w:rPr>
          <w:iCs/>
        </w:rPr>
        <w:t xml:space="preserve">Процессный подход к разработке и управлению проектами в области </w:t>
      </w:r>
      <w:proofErr w:type="spellStart"/>
      <w:r w:rsidR="00741520" w:rsidRPr="00654AAA">
        <w:rPr>
          <w:iCs/>
        </w:rPr>
        <w:t>техносферной</w:t>
      </w:r>
      <w:proofErr w:type="spellEnd"/>
      <w:r w:rsidR="00741520" w:rsidRPr="00654AAA">
        <w:rPr>
          <w:iCs/>
        </w:rPr>
        <w:t xml:space="preserve"> безопасности </w:t>
      </w:r>
      <w:r w:rsidRPr="00654AAA">
        <w:rPr>
          <w:iCs/>
        </w:rPr>
        <w:t>(</w:t>
      </w:r>
      <w:r w:rsidR="00741520" w:rsidRPr="00654AAA">
        <w:rPr>
          <w:iCs/>
        </w:rPr>
        <w:t>УК-2.1.1</w:t>
      </w:r>
      <w:r w:rsidR="00740B6B" w:rsidRPr="00654AAA">
        <w:rPr>
          <w:iCs/>
        </w:rPr>
        <w:t xml:space="preserve">, </w:t>
      </w:r>
      <w:r w:rsidR="00741520" w:rsidRPr="00654AAA">
        <w:rPr>
          <w:iCs/>
        </w:rPr>
        <w:t>УК-2.1.2</w:t>
      </w:r>
      <w:r w:rsidR="00740B6B" w:rsidRPr="00654AAA">
        <w:rPr>
          <w:iCs/>
        </w:rPr>
        <w:t xml:space="preserve">, </w:t>
      </w:r>
      <w:r w:rsidR="00741520" w:rsidRPr="00654AAA">
        <w:rPr>
          <w:iCs/>
        </w:rPr>
        <w:t>УК-2.1.3</w:t>
      </w:r>
      <w:r w:rsidR="00740B6B" w:rsidRPr="00654AAA">
        <w:rPr>
          <w:iCs/>
        </w:rPr>
        <w:t xml:space="preserve">, </w:t>
      </w:r>
      <w:r w:rsidR="00741520" w:rsidRPr="00654AAA">
        <w:rPr>
          <w:iCs/>
        </w:rPr>
        <w:t>УК-2.2.1</w:t>
      </w:r>
      <w:r w:rsidR="00740B6B" w:rsidRPr="00654AAA">
        <w:rPr>
          <w:iCs/>
        </w:rPr>
        <w:t xml:space="preserve">, </w:t>
      </w:r>
      <w:r w:rsidR="00741520" w:rsidRPr="00654AAA">
        <w:rPr>
          <w:iCs/>
        </w:rPr>
        <w:t>УК-2.2.2</w:t>
      </w:r>
      <w:r w:rsidR="00740B6B" w:rsidRPr="00654AAA">
        <w:rPr>
          <w:iCs/>
        </w:rPr>
        <w:t xml:space="preserve">, </w:t>
      </w:r>
      <w:r w:rsidR="00741520" w:rsidRPr="00654AAA">
        <w:rPr>
          <w:iCs/>
        </w:rPr>
        <w:t>УК-2.2.3</w:t>
      </w:r>
      <w:r w:rsidR="00740B6B" w:rsidRPr="00654AAA">
        <w:rPr>
          <w:iCs/>
        </w:rPr>
        <w:t xml:space="preserve">, </w:t>
      </w:r>
      <w:r w:rsidR="00741520" w:rsidRPr="00654AAA">
        <w:rPr>
          <w:iCs/>
        </w:rPr>
        <w:t>УК-2.2.4</w:t>
      </w:r>
      <w:r w:rsidR="00740B6B" w:rsidRPr="00654AAA">
        <w:rPr>
          <w:iCs/>
        </w:rPr>
        <w:t xml:space="preserve">, </w:t>
      </w:r>
      <w:r w:rsidR="00741520" w:rsidRPr="00654AAA">
        <w:rPr>
          <w:iCs/>
        </w:rPr>
        <w:t>УК-2.3.1</w:t>
      </w:r>
      <w:r w:rsidR="00740B6B" w:rsidRPr="00654AAA">
        <w:rPr>
          <w:iCs/>
        </w:rPr>
        <w:t xml:space="preserve">, </w:t>
      </w:r>
      <w:r w:rsidR="00741520" w:rsidRPr="00654AAA">
        <w:rPr>
          <w:iCs/>
        </w:rPr>
        <w:t>УК-2.3.2</w:t>
      </w:r>
      <w:r w:rsidR="00740B6B" w:rsidRPr="00654AAA">
        <w:rPr>
          <w:iCs/>
        </w:rPr>
        <w:t xml:space="preserve">, </w:t>
      </w:r>
      <w:r w:rsidR="00741520" w:rsidRPr="00654AAA">
        <w:rPr>
          <w:iCs/>
        </w:rPr>
        <w:t>ОПК-2.1.1</w:t>
      </w:r>
      <w:r w:rsidR="00740B6B" w:rsidRPr="00654AAA">
        <w:rPr>
          <w:iCs/>
        </w:rPr>
        <w:t xml:space="preserve">, </w:t>
      </w:r>
      <w:r w:rsidR="00741520" w:rsidRPr="00654AAA">
        <w:rPr>
          <w:iCs/>
        </w:rPr>
        <w:t>ОПК-2.2.1</w:t>
      </w:r>
      <w:r w:rsidR="00740B6B" w:rsidRPr="00654AAA">
        <w:rPr>
          <w:iCs/>
        </w:rPr>
        <w:t xml:space="preserve">, </w:t>
      </w:r>
      <w:r w:rsidR="00741520" w:rsidRPr="00654AAA">
        <w:rPr>
          <w:iCs/>
        </w:rPr>
        <w:t>ОПК-2.3.1</w:t>
      </w:r>
      <w:r w:rsidR="00CE1CD3" w:rsidRPr="00654AAA">
        <w:rPr>
          <w:iCs/>
        </w:rPr>
        <w:t>)</w:t>
      </w:r>
    </w:p>
    <w:p w14:paraId="696C8BCE" w14:textId="77777777" w:rsidR="00C40406" w:rsidRPr="00654AAA" w:rsidRDefault="00C40406" w:rsidP="00AA0F0B">
      <w:pPr>
        <w:spacing w:before="120" w:after="120"/>
        <w:ind w:firstLine="737"/>
        <w:jc w:val="both"/>
        <w:rPr>
          <w:iCs/>
        </w:rPr>
      </w:pPr>
      <w:r w:rsidRPr="00654AAA">
        <w:rPr>
          <w:iCs/>
        </w:rPr>
        <w:t xml:space="preserve">4. </w:t>
      </w:r>
      <w:r w:rsidR="00741520" w:rsidRPr="00654AAA">
        <w:rPr>
          <w:iCs/>
        </w:rPr>
        <w:t xml:space="preserve">Методология и технология научной деятельности в области </w:t>
      </w:r>
      <w:proofErr w:type="spellStart"/>
      <w:r w:rsidR="00741520" w:rsidRPr="00654AAA">
        <w:rPr>
          <w:iCs/>
        </w:rPr>
        <w:t>техносферной</w:t>
      </w:r>
      <w:proofErr w:type="spellEnd"/>
      <w:r w:rsidR="00741520" w:rsidRPr="00654AAA">
        <w:rPr>
          <w:iCs/>
        </w:rPr>
        <w:t xml:space="preserve"> безопасности</w:t>
      </w:r>
      <w:r w:rsidRPr="00654AAA">
        <w:rPr>
          <w:iCs/>
        </w:rPr>
        <w:t xml:space="preserve"> (</w:t>
      </w:r>
      <w:r w:rsidR="00741520" w:rsidRPr="00654AAA">
        <w:rPr>
          <w:snapToGrid w:val="0"/>
          <w:color w:val="0D0D0D" w:themeColor="text1" w:themeTint="F2"/>
        </w:rPr>
        <w:t>УК-1.1.1</w:t>
      </w:r>
      <w:r w:rsidR="00740B6B" w:rsidRPr="00654AAA">
        <w:rPr>
          <w:snapToGrid w:val="0"/>
          <w:color w:val="0D0D0D" w:themeColor="text1" w:themeTint="F2"/>
        </w:rPr>
        <w:t xml:space="preserve">, </w:t>
      </w:r>
      <w:r w:rsidR="00741520" w:rsidRPr="00654AAA">
        <w:rPr>
          <w:snapToGrid w:val="0"/>
          <w:color w:val="0D0D0D" w:themeColor="text1" w:themeTint="F2"/>
        </w:rPr>
        <w:t>УК-1.1.2</w:t>
      </w:r>
      <w:r w:rsidR="00740B6B" w:rsidRPr="00654AAA">
        <w:rPr>
          <w:snapToGrid w:val="0"/>
          <w:color w:val="0D0D0D" w:themeColor="text1" w:themeTint="F2"/>
        </w:rPr>
        <w:t xml:space="preserve">, </w:t>
      </w:r>
      <w:r w:rsidR="00741520" w:rsidRPr="00654AAA">
        <w:rPr>
          <w:snapToGrid w:val="0"/>
          <w:color w:val="0D0D0D" w:themeColor="text1" w:themeTint="F2"/>
        </w:rPr>
        <w:t>УК-1.2.1</w:t>
      </w:r>
      <w:r w:rsidR="00740B6B" w:rsidRPr="00654AAA">
        <w:rPr>
          <w:snapToGrid w:val="0"/>
          <w:color w:val="0D0D0D" w:themeColor="text1" w:themeTint="F2"/>
        </w:rPr>
        <w:t xml:space="preserve">, </w:t>
      </w:r>
      <w:r w:rsidR="00741520" w:rsidRPr="00654AAA">
        <w:rPr>
          <w:snapToGrid w:val="0"/>
          <w:color w:val="0D0D0D" w:themeColor="text1" w:themeTint="F2"/>
        </w:rPr>
        <w:t>УК-1.2.2</w:t>
      </w:r>
      <w:r w:rsidR="00740B6B" w:rsidRPr="00654AAA">
        <w:rPr>
          <w:snapToGrid w:val="0"/>
          <w:color w:val="0D0D0D" w:themeColor="text1" w:themeTint="F2"/>
        </w:rPr>
        <w:t xml:space="preserve">, </w:t>
      </w:r>
      <w:r w:rsidR="00741520" w:rsidRPr="00654AAA">
        <w:rPr>
          <w:snapToGrid w:val="0"/>
          <w:color w:val="0D0D0D" w:themeColor="text1" w:themeTint="F2"/>
        </w:rPr>
        <w:t>УК-1.3.1</w:t>
      </w:r>
      <w:r w:rsidR="00740B6B" w:rsidRPr="00654AAA">
        <w:rPr>
          <w:snapToGrid w:val="0"/>
          <w:color w:val="0D0D0D" w:themeColor="text1" w:themeTint="F2"/>
        </w:rPr>
        <w:t xml:space="preserve">, </w:t>
      </w:r>
      <w:r w:rsidR="00741520" w:rsidRPr="00654AAA">
        <w:rPr>
          <w:snapToGrid w:val="0"/>
          <w:color w:val="0D0D0D" w:themeColor="text1" w:themeTint="F2"/>
        </w:rPr>
        <w:t>УК-1.3.2</w:t>
      </w:r>
      <w:r w:rsidR="00740B6B" w:rsidRPr="00654AAA">
        <w:rPr>
          <w:snapToGrid w:val="0"/>
          <w:color w:val="0D0D0D" w:themeColor="text1" w:themeTint="F2"/>
        </w:rPr>
        <w:t xml:space="preserve">, </w:t>
      </w:r>
      <w:r w:rsidR="00741520" w:rsidRPr="00654AAA">
        <w:rPr>
          <w:snapToGrid w:val="0"/>
          <w:color w:val="0D0D0D" w:themeColor="text1" w:themeTint="F2"/>
        </w:rPr>
        <w:t>ОПК-1.1.1</w:t>
      </w:r>
      <w:r w:rsidR="00740B6B" w:rsidRPr="00654AAA">
        <w:rPr>
          <w:snapToGrid w:val="0"/>
          <w:color w:val="0D0D0D" w:themeColor="text1" w:themeTint="F2"/>
        </w:rPr>
        <w:t xml:space="preserve">, </w:t>
      </w:r>
      <w:r w:rsidR="00741520" w:rsidRPr="00654AAA">
        <w:rPr>
          <w:snapToGrid w:val="0"/>
          <w:color w:val="0D0D0D" w:themeColor="text1" w:themeTint="F2"/>
        </w:rPr>
        <w:t>ОПК-1.2.1</w:t>
      </w:r>
      <w:r w:rsidR="00740B6B" w:rsidRPr="00654AAA">
        <w:rPr>
          <w:snapToGrid w:val="0"/>
          <w:color w:val="0D0D0D" w:themeColor="text1" w:themeTint="F2"/>
        </w:rPr>
        <w:t xml:space="preserve">, </w:t>
      </w:r>
      <w:r w:rsidR="00741520" w:rsidRPr="00654AAA">
        <w:rPr>
          <w:snapToGrid w:val="0"/>
          <w:color w:val="0D0D0D" w:themeColor="text1" w:themeTint="F2"/>
        </w:rPr>
        <w:t>ОПК-1.3.1</w:t>
      </w:r>
      <w:r w:rsidR="00740B6B" w:rsidRPr="00654AAA">
        <w:rPr>
          <w:snapToGrid w:val="0"/>
          <w:color w:val="0D0D0D" w:themeColor="text1" w:themeTint="F2"/>
        </w:rPr>
        <w:t xml:space="preserve">, </w:t>
      </w:r>
      <w:r w:rsidR="00741520" w:rsidRPr="00654AAA">
        <w:rPr>
          <w:snapToGrid w:val="0"/>
          <w:color w:val="0D0D0D" w:themeColor="text1" w:themeTint="F2"/>
        </w:rPr>
        <w:t>ОПК-3.1.1</w:t>
      </w:r>
      <w:r w:rsidR="00740B6B" w:rsidRPr="00654AAA">
        <w:rPr>
          <w:snapToGrid w:val="0"/>
          <w:color w:val="0D0D0D" w:themeColor="text1" w:themeTint="F2"/>
        </w:rPr>
        <w:t xml:space="preserve">, </w:t>
      </w:r>
      <w:r w:rsidR="00741520" w:rsidRPr="00654AAA">
        <w:rPr>
          <w:snapToGrid w:val="0"/>
          <w:color w:val="0D0D0D" w:themeColor="text1" w:themeTint="F2"/>
        </w:rPr>
        <w:t>ОПК-3.2.1</w:t>
      </w:r>
      <w:r w:rsidR="00740B6B" w:rsidRPr="00654AAA">
        <w:rPr>
          <w:snapToGrid w:val="0"/>
          <w:color w:val="0D0D0D" w:themeColor="text1" w:themeTint="F2"/>
        </w:rPr>
        <w:t xml:space="preserve">, </w:t>
      </w:r>
      <w:r w:rsidR="00741520" w:rsidRPr="00654AAA">
        <w:rPr>
          <w:snapToGrid w:val="0"/>
          <w:color w:val="0D0D0D" w:themeColor="text1" w:themeTint="F2"/>
        </w:rPr>
        <w:t>ОПК-3.3.1</w:t>
      </w:r>
      <w:r w:rsidR="001E0585" w:rsidRPr="00654AAA">
        <w:rPr>
          <w:iCs/>
        </w:rPr>
        <w:t>)</w:t>
      </w:r>
    </w:p>
    <w:p w14:paraId="043C3CED" w14:textId="77777777" w:rsidR="00C40406" w:rsidRPr="00654AAA" w:rsidRDefault="00C40406" w:rsidP="00AA0F0B">
      <w:pPr>
        <w:spacing w:before="120" w:after="120"/>
        <w:ind w:firstLine="737"/>
        <w:jc w:val="both"/>
        <w:rPr>
          <w:iCs/>
        </w:rPr>
      </w:pPr>
      <w:r w:rsidRPr="00654AAA">
        <w:rPr>
          <w:iCs/>
        </w:rPr>
        <w:t>5. Экспертиза безопасности (</w:t>
      </w:r>
      <w:r w:rsidR="00741520" w:rsidRPr="00654AAA">
        <w:rPr>
          <w:snapToGrid w:val="0"/>
          <w:color w:val="0D0D0D" w:themeColor="text1" w:themeTint="F2"/>
        </w:rPr>
        <w:t>ОПК-5.1.1, ОПК-5.2.1, ОПК-5.3.1</w:t>
      </w:r>
      <w:r w:rsidR="001E0585" w:rsidRPr="00654AAA">
        <w:rPr>
          <w:iCs/>
        </w:rPr>
        <w:t>)</w:t>
      </w:r>
    </w:p>
    <w:p w14:paraId="15F9F078" w14:textId="77777777" w:rsidR="00856E82" w:rsidRPr="00654AAA" w:rsidRDefault="00C40406" w:rsidP="00AA0F0B">
      <w:pPr>
        <w:spacing w:before="120" w:after="120"/>
        <w:ind w:firstLine="737"/>
        <w:jc w:val="both"/>
        <w:rPr>
          <w:iCs/>
        </w:rPr>
      </w:pPr>
      <w:r w:rsidRPr="00654AAA">
        <w:rPr>
          <w:iCs/>
        </w:rPr>
        <w:t xml:space="preserve">6. </w:t>
      </w:r>
      <w:r w:rsidR="00741520" w:rsidRPr="00654AAA">
        <w:rPr>
          <w:iCs/>
        </w:rPr>
        <w:t xml:space="preserve">Организация и проведение </w:t>
      </w:r>
      <w:proofErr w:type="gramStart"/>
      <w:r w:rsidR="00741520" w:rsidRPr="00654AAA">
        <w:rPr>
          <w:iCs/>
        </w:rPr>
        <w:t>обучения по вопросам</w:t>
      </w:r>
      <w:proofErr w:type="gramEnd"/>
      <w:r w:rsidR="00741520" w:rsidRPr="00654AAA">
        <w:rPr>
          <w:iCs/>
        </w:rPr>
        <w:t xml:space="preserve"> безопасности</w:t>
      </w:r>
      <w:r w:rsidRPr="00654AAA">
        <w:rPr>
          <w:iCs/>
        </w:rPr>
        <w:t xml:space="preserve"> (</w:t>
      </w:r>
      <w:r w:rsidR="00741520" w:rsidRPr="00654AAA">
        <w:rPr>
          <w:iCs/>
        </w:rPr>
        <w:t>ОПК-4.1.1</w:t>
      </w:r>
      <w:r w:rsidR="00740B6B" w:rsidRPr="00654AAA">
        <w:rPr>
          <w:iCs/>
        </w:rPr>
        <w:t xml:space="preserve">, </w:t>
      </w:r>
      <w:r w:rsidR="00741520" w:rsidRPr="00654AAA">
        <w:rPr>
          <w:iCs/>
        </w:rPr>
        <w:t>ОПК-4.2.1</w:t>
      </w:r>
      <w:r w:rsidR="00740B6B" w:rsidRPr="00654AAA">
        <w:rPr>
          <w:iCs/>
        </w:rPr>
        <w:t xml:space="preserve">, </w:t>
      </w:r>
      <w:r w:rsidR="00741520" w:rsidRPr="00654AAA">
        <w:rPr>
          <w:iCs/>
        </w:rPr>
        <w:t>ОПК-4.3.1</w:t>
      </w:r>
      <w:r w:rsidR="00856E82" w:rsidRPr="00654AAA">
        <w:rPr>
          <w:iCs/>
        </w:rPr>
        <w:t xml:space="preserve">)                                                                  </w:t>
      </w:r>
    </w:p>
    <w:p w14:paraId="308AF10E" w14:textId="77777777" w:rsidR="00C40406" w:rsidRPr="00654AAA" w:rsidRDefault="00C40406" w:rsidP="00AA0F0B">
      <w:pPr>
        <w:spacing w:before="120" w:after="120"/>
        <w:ind w:firstLine="737"/>
        <w:jc w:val="both"/>
        <w:rPr>
          <w:iCs/>
        </w:rPr>
      </w:pPr>
      <w:r w:rsidRPr="00654AAA">
        <w:rPr>
          <w:iCs/>
        </w:rPr>
        <w:t xml:space="preserve">7. </w:t>
      </w:r>
      <w:r w:rsidR="00741520" w:rsidRPr="00654AAA">
        <w:rPr>
          <w:iCs/>
        </w:rPr>
        <w:t xml:space="preserve">Производственная и организационная структура предприятия  </w:t>
      </w:r>
      <w:r w:rsidRPr="00654AAA">
        <w:rPr>
          <w:iCs/>
        </w:rPr>
        <w:t>(</w:t>
      </w:r>
      <w:r w:rsidR="00741520" w:rsidRPr="00654AAA">
        <w:rPr>
          <w:iCs/>
        </w:rPr>
        <w:t>ПК-1.1.8</w:t>
      </w:r>
      <w:r w:rsidR="00740B6B" w:rsidRPr="00654AAA">
        <w:rPr>
          <w:iCs/>
        </w:rPr>
        <w:t xml:space="preserve">, </w:t>
      </w:r>
      <w:r w:rsidR="00741520" w:rsidRPr="00654AAA">
        <w:rPr>
          <w:iCs/>
        </w:rPr>
        <w:t>ПК-1.1.9</w:t>
      </w:r>
      <w:r w:rsidR="00740B6B" w:rsidRPr="00654AAA">
        <w:rPr>
          <w:iCs/>
        </w:rPr>
        <w:t xml:space="preserve">, </w:t>
      </w:r>
      <w:r w:rsidR="00741520" w:rsidRPr="00654AAA">
        <w:rPr>
          <w:iCs/>
        </w:rPr>
        <w:t>ПК-1.1.10</w:t>
      </w:r>
      <w:r w:rsidR="00740B6B" w:rsidRPr="00654AAA">
        <w:rPr>
          <w:iCs/>
        </w:rPr>
        <w:t xml:space="preserve">, </w:t>
      </w:r>
      <w:r w:rsidR="00741520" w:rsidRPr="00654AAA">
        <w:rPr>
          <w:iCs/>
        </w:rPr>
        <w:t>ПК-1.2.3</w:t>
      </w:r>
      <w:r w:rsidR="00740B6B" w:rsidRPr="00654AAA">
        <w:rPr>
          <w:iCs/>
        </w:rPr>
        <w:t xml:space="preserve">, </w:t>
      </w:r>
      <w:r w:rsidR="00741520" w:rsidRPr="00654AAA">
        <w:rPr>
          <w:iCs/>
        </w:rPr>
        <w:t>ПК-2.1.3</w:t>
      </w:r>
      <w:r w:rsidR="00740B6B" w:rsidRPr="00654AAA">
        <w:rPr>
          <w:iCs/>
        </w:rPr>
        <w:t xml:space="preserve">, </w:t>
      </w:r>
      <w:r w:rsidR="00741520" w:rsidRPr="00654AAA">
        <w:rPr>
          <w:iCs/>
        </w:rPr>
        <w:t>ПК-2.1.4</w:t>
      </w:r>
      <w:r w:rsidR="00740B6B" w:rsidRPr="00654AAA">
        <w:rPr>
          <w:iCs/>
        </w:rPr>
        <w:t xml:space="preserve">, </w:t>
      </w:r>
      <w:r w:rsidR="00741520" w:rsidRPr="00654AAA">
        <w:rPr>
          <w:iCs/>
        </w:rPr>
        <w:t>ПК-2.2.1</w:t>
      </w:r>
      <w:r w:rsidR="00740B6B" w:rsidRPr="00654AAA">
        <w:rPr>
          <w:iCs/>
        </w:rPr>
        <w:t xml:space="preserve">, </w:t>
      </w:r>
      <w:r w:rsidR="00741520" w:rsidRPr="00654AAA">
        <w:rPr>
          <w:iCs/>
        </w:rPr>
        <w:t>ПК-2.2.3</w:t>
      </w:r>
      <w:r w:rsidR="00740B6B" w:rsidRPr="00654AAA">
        <w:rPr>
          <w:iCs/>
        </w:rPr>
        <w:t xml:space="preserve">, </w:t>
      </w:r>
      <w:r w:rsidR="00741520" w:rsidRPr="00654AAA">
        <w:rPr>
          <w:iCs/>
        </w:rPr>
        <w:t>ПК-3.1.1</w:t>
      </w:r>
      <w:r w:rsidR="00740B6B" w:rsidRPr="00654AAA">
        <w:rPr>
          <w:iCs/>
        </w:rPr>
        <w:t xml:space="preserve">, </w:t>
      </w:r>
      <w:r w:rsidR="00741520" w:rsidRPr="00654AAA">
        <w:rPr>
          <w:iCs/>
        </w:rPr>
        <w:t>ПК-3.1.2</w:t>
      </w:r>
      <w:r w:rsidR="00740B6B" w:rsidRPr="00654AAA">
        <w:rPr>
          <w:iCs/>
        </w:rPr>
        <w:t xml:space="preserve">, </w:t>
      </w:r>
      <w:r w:rsidR="00741520" w:rsidRPr="00654AAA">
        <w:rPr>
          <w:iCs/>
        </w:rPr>
        <w:t>ПК-3.1.3</w:t>
      </w:r>
      <w:r w:rsidR="00740B6B" w:rsidRPr="00654AAA">
        <w:rPr>
          <w:iCs/>
        </w:rPr>
        <w:t xml:space="preserve">, </w:t>
      </w:r>
      <w:r w:rsidR="00741520" w:rsidRPr="00654AAA">
        <w:rPr>
          <w:iCs/>
        </w:rPr>
        <w:t>ПК-3.1.4</w:t>
      </w:r>
      <w:r w:rsidR="00740B6B" w:rsidRPr="00654AAA">
        <w:rPr>
          <w:iCs/>
        </w:rPr>
        <w:t xml:space="preserve">, </w:t>
      </w:r>
      <w:r w:rsidR="00741520" w:rsidRPr="00654AAA">
        <w:rPr>
          <w:iCs/>
        </w:rPr>
        <w:t>ПК-3.1.5</w:t>
      </w:r>
      <w:r w:rsidR="00740B6B" w:rsidRPr="00654AAA">
        <w:rPr>
          <w:iCs/>
        </w:rPr>
        <w:t xml:space="preserve">, </w:t>
      </w:r>
      <w:r w:rsidR="00741520" w:rsidRPr="00654AAA">
        <w:rPr>
          <w:iCs/>
        </w:rPr>
        <w:t>ПК-4.2.7</w:t>
      </w:r>
      <w:r w:rsidR="00740B6B" w:rsidRPr="00654AAA">
        <w:rPr>
          <w:iCs/>
        </w:rPr>
        <w:t xml:space="preserve">, </w:t>
      </w:r>
      <w:r w:rsidR="00741520" w:rsidRPr="00654AAA">
        <w:rPr>
          <w:iCs/>
        </w:rPr>
        <w:t>ПК-6.3.1</w:t>
      </w:r>
      <w:r w:rsidR="00740B6B" w:rsidRPr="00654AAA">
        <w:rPr>
          <w:iCs/>
        </w:rPr>
        <w:t xml:space="preserve">, </w:t>
      </w:r>
      <w:r w:rsidR="00741520" w:rsidRPr="00654AAA">
        <w:rPr>
          <w:iCs/>
        </w:rPr>
        <w:t>ПК-7.1.4</w:t>
      </w:r>
      <w:r w:rsidR="00740B6B" w:rsidRPr="00654AAA">
        <w:rPr>
          <w:iCs/>
        </w:rPr>
        <w:t xml:space="preserve">, </w:t>
      </w:r>
      <w:r w:rsidR="00741520" w:rsidRPr="00654AAA">
        <w:rPr>
          <w:iCs/>
        </w:rPr>
        <w:t>ПК-7.1.5</w:t>
      </w:r>
      <w:r w:rsidR="00740B6B" w:rsidRPr="00654AAA">
        <w:rPr>
          <w:iCs/>
        </w:rPr>
        <w:t xml:space="preserve">, </w:t>
      </w:r>
      <w:r w:rsidR="00741520" w:rsidRPr="00654AAA">
        <w:rPr>
          <w:iCs/>
        </w:rPr>
        <w:t>ПК-7.2.3</w:t>
      </w:r>
      <w:r w:rsidR="00740B6B" w:rsidRPr="00654AAA">
        <w:rPr>
          <w:iCs/>
        </w:rPr>
        <w:t xml:space="preserve">, </w:t>
      </w:r>
      <w:r w:rsidR="00741520" w:rsidRPr="00654AAA">
        <w:rPr>
          <w:iCs/>
        </w:rPr>
        <w:t>ПК-8.1.3</w:t>
      </w:r>
      <w:r w:rsidR="00740B6B" w:rsidRPr="00654AAA">
        <w:rPr>
          <w:iCs/>
        </w:rPr>
        <w:t xml:space="preserve">, </w:t>
      </w:r>
      <w:r w:rsidR="00741520" w:rsidRPr="00654AAA">
        <w:rPr>
          <w:iCs/>
        </w:rPr>
        <w:t>ПК-9.1.3</w:t>
      </w:r>
      <w:r w:rsidR="00740B6B" w:rsidRPr="00654AAA">
        <w:rPr>
          <w:iCs/>
        </w:rPr>
        <w:t xml:space="preserve">, </w:t>
      </w:r>
      <w:r w:rsidR="00741520" w:rsidRPr="00654AAA">
        <w:rPr>
          <w:iCs/>
        </w:rPr>
        <w:t>ПК-9.1.4</w:t>
      </w:r>
      <w:r w:rsidR="00CE742D" w:rsidRPr="00654AAA">
        <w:rPr>
          <w:iCs/>
        </w:rPr>
        <w:t>)</w:t>
      </w:r>
    </w:p>
    <w:p w14:paraId="5D4E682C" w14:textId="77777777" w:rsidR="00741520" w:rsidRPr="00654AAA" w:rsidRDefault="00C40406" w:rsidP="00AA0F0B">
      <w:pPr>
        <w:spacing w:before="120" w:after="120"/>
        <w:ind w:firstLine="737"/>
        <w:jc w:val="both"/>
        <w:rPr>
          <w:iCs/>
        </w:rPr>
      </w:pPr>
      <w:r w:rsidRPr="00654AAA">
        <w:rPr>
          <w:iCs/>
        </w:rPr>
        <w:t xml:space="preserve">8. </w:t>
      </w:r>
      <w:r w:rsidR="00741520" w:rsidRPr="00654AAA">
        <w:rPr>
          <w:iCs/>
        </w:rPr>
        <w:t xml:space="preserve">Экономика и менеджмент в области </w:t>
      </w:r>
      <w:proofErr w:type="spellStart"/>
      <w:r w:rsidR="00741520" w:rsidRPr="00654AAA">
        <w:rPr>
          <w:iCs/>
        </w:rPr>
        <w:t>техносферной</w:t>
      </w:r>
      <w:proofErr w:type="spellEnd"/>
      <w:r w:rsidR="00741520" w:rsidRPr="00654AAA">
        <w:rPr>
          <w:iCs/>
        </w:rPr>
        <w:t xml:space="preserve"> безопасности (ПК-3.3.3</w:t>
      </w:r>
      <w:r w:rsidR="00740B6B" w:rsidRPr="00654AAA">
        <w:rPr>
          <w:iCs/>
        </w:rPr>
        <w:t xml:space="preserve">, </w:t>
      </w:r>
      <w:r w:rsidR="00741520" w:rsidRPr="00654AAA">
        <w:rPr>
          <w:iCs/>
        </w:rPr>
        <w:t>ПК-5.1.1</w:t>
      </w:r>
      <w:r w:rsidR="00740B6B" w:rsidRPr="00654AAA">
        <w:rPr>
          <w:iCs/>
        </w:rPr>
        <w:t xml:space="preserve">, </w:t>
      </w:r>
      <w:r w:rsidR="00741520" w:rsidRPr="00654AAA">
        <w:rPr>
          <w:iCs/>
        </w:rPr>
        <w:t>ПК-5.1.2</w:t>
      </w:r>
      <w:r w:rsidR="00740B6B" w:rsidRPr="00654AAA">
        <w:rPr>
          <w:iCs/>
        </w:rPr>
        <w:t xml:space="preserve">, </w:t>
      </w:r>
      <w:r w:rsidR="00741520" w:rsidRPr="00654AAA">
        <w:rPr>
          <w:iCs/>
        </w:rPr>
        <w:t>ПК-5.1.3</w:t>
      </w:r>
      <w:r w:rsidR="00740B6B" w:rsidRPr="00654AAA">
        <w:rPr>
          <w:iCs/>
        </w:rPr>
        <w:t xml:space="preserve">, </w:t>
      </w:r>
      <w:r w:rsidR="00741520" w:rsidRPr="00654AAA">
        <w:rPr>
          <w:iCs/>
        </w:rPr>
        <w:t>ПК-5.1.4</w:t>
      </w:r>
      <w:r w:rsidR="00740B6B" w:rsidRPr="00654AAA">
        <w:rPr>
          <w:iCs/>
        </w:rPr>
        <w:t xml:space="preserve">, </w:t>
      </w:r>
      <w:r w:rsidR="00741520" w:rsidRPr="00654AAA">
        <w:rPr>
          <w:iCs/>
        </w:rPr>
        <w:t>ПК-5.2.1</w:t>
      </w:r>
      <w:r w:rsidR="00740B6B" w:rsidRPr="00654AAA">
        <w:rPr>
          <w:iCs/>
        </w:rPr>
        <w:t xml:space="preserve">, </w:t>
      </w:r>
      <w:r w:rsidR="00741520" w:rsidRPr="00654AAA">
        <w:rPr>
          <w:iCs/>
        </w:rPr>
        <w:t>ПК-5.2.2</w:t>
      </w:r>
      <w:r w:rsidR="00740B6B" w:rsidRPr="00654AAA">
        <w:rPr>
          <w:iCs/>
        </w:rPr>
        <w:t xml:space="preserve">, </w:t>
      </w:r>
      <w:r w:rsidR="00741520" w:rsidRPr="00654AAA">
        <w:rPr>
          <w:iCs/>
        </w:rPr>
        <w:t>ПК-5.2.3</w:t>
      </w:r>
      <w:r w:rsidR="00740B6B" w:rsidRPr="00654AAA">
        <w:rPr>
          <w:iCs/>
        </w:rPr>
        <w:t xml:space="preserve">, </w:t>
      </w:r>
      <w:r w:rsidR="00741520" w:rsidRPr="00654AAA">
        <w:rPr>
          <w:iCs/>
        </w:rPr>
        <w:t>ПК-5.2.4</w:t>
      </w:r>
      <w:r w:rsidR="00740B6B" w:rsidRPr="00654AAA">
        <w:rPr>
          <w:iCs/>
        </w:rPr>
        <w:t xml:space="preserve">, </w:t>
      </w:r>
      <w:r w:rsidR="00741520" w:rsidRPr="00654AAA">
        <w:rPr>
          <w:iCs/>
        </w:rPr>
        <w:t>ПК-5.2.5)</w:t>
      </w:r>
    </w:p>
    <w:p w14:paraId="23FF41C5" w14:textId="77777777" w:rsidR="00741520" w:rsidRPr="00654AAA" w:rsidRDefault="00741520" w:rsidP="00AA0F0B">
      <w:pPr>
        <w:spacing w:before="120" w:after="120"/>
        <w:ind w:firstLine="737"/>
        <w:jc w:val="both"/>
        <w:rPr>
          <w:iCs/>
        </w:rPr>
      </w:pPr>
      <w:r w:rsidRPr="00654AAA">
        <w:rPr>
          <w:iCs/>
        </w:rPr>
        <w:t xml:space="preserve">9. </w:t>
      </w:r>
      <w:proofErr w:type="gramStart"/>
      <w:r w:rsidRPr="00654AAA">
        <w:rPr>
          <w:iCs/>
        </w:rPr>
        <w:t>Система управления экологической безопасностью (ПК-1.1.10</w:t>
      </w:r>
      <w:r w:rsidR="00740B6B" w:rsidRPr="00654AAA">
        <w:rPr>
          <w:iCs/>
        </w:rPr>
        <w:t xml:space="preserve">, </w:t>
      </w:r>
      <w:r w:rsidRPr="00654AAA">
        <w:rPr>
          <w:iCs/>
        </w:rPr>
        <w:t>ПК-1.2.1</w:t>
      </w:r>
      <w:r w:rsidR="00740B6B" w:rsidRPr="00654AAA">
        <w:rPr>
          <w:iCs/>
        </w:rPr>
        <w:t xml:space="preserve">, </w:t>
      </w:r>
      <w:r w:rsidRPr="00654AAA">
        <w:rPr>
          <w:iCs/>
        </w:rPr>
        <w:t>ПК-1.2.2</w:t>
      </w:r>
      <w:r w:rsidR="00740B6B" w:rsidRPr="00654AAA">
        <w:rPr>
          <w:iCs/>
        </w:rPr>
        <w:t xml:space="preserve">, </w:t>
      </w:r>
      <w:r w:rsidRPr="00654AAA">
        <w:rPr>
          <w:iCs/>
        </w:rPr>
        <w:t>ПК-1.2.3</w:t>
      </w:r>
      <w:r w:rsidR="00740B6B" w:rsidRPr="00654AAA">
        <w:rPr>
          <w:iCs/>
        </w:rPr>
        <w:t xml:space="preserve">, </w:t>
      </w:r>
      <w:r w:rsidRPr="00654AAA">
        <w:rPr>
          <w:iCs/>
        </w:rPr>
        <w:t>ПК-2.1.2</w:t>
      </w:r>
      <w:r w:rsidR="00740B6B" w:rsidRPr="00654AAA">
        <w:rPr>
          <w:iCs/>
        </w:rPr>
        <w:t xml:space="preserve">, </w:t>
      </w:r>
      <w:r w:rsidRPr="00654AAA">
        <w:rPr>
          <w:iCs/>
        </w:rPr>
        <w:t>ПК-2.1.4</w:t>
      </w:r>
      <w:r w:rsidR="00740B6B" w:rsidRPr="00654AAA">
        <w:rPr>
          <w:iCs/>
        </w:rPr>
        <w:t xml:space="preserve">, </w:t>
      </w:r>
      <w:r w:rsidRPr="00654AAA">
        <w:rPr>
          <w:iCs/>
        </w:rPr>
        <w:t>ПК-2.1.5</w:t>
      </w:r>
      <w:r w:rsidR="00740B6B" w:rsidRPr="00654AAA">
        <w:rPr>
          <w:iCs/>
        </w:rPr>
        <w:t xml:space="preserve">, </w:t>
      </w:r>
      <w:r w:rsidRPr="00654AAA">
        <w:rPr>
          <w:iCs/>
        </w:rPr>
        <w:t>ПК-2.2.1</w:t>
      </w:r>
      <w:r w:rsidR="00740B6B" w:rsidRPr="00654AAA">
        <w:rPr>
          <w:iCs/>
        </w:rPr>
        <w:t xml:space="preserve">, </w:t>
      </w:r>
      <w:r w:rsidRPr="00654AAA">
        <w:rPr>
          <w:iCs/>
        </w:rPr>
        <w:t>ПК-2.2.2</w:t>
      </w:r>
      <w:r w:rsidR="00740B6B" w:rsidRPr="00654AAA">
        <w:rPr>
          <w:iCs/>
        </w:rPr>
        <w:t xml:space="preserve">, </w:t>
      </w:r>
      <w:r w:rsidRPr="00654AAA">
        <w:rPr>
          <w:iCs/>
        </w:rPr>
        <w:t>ПК-2.2.3</w:t>
      </w:r>
      <w:r w:rsidR="00740B6B" w:rsidRPr="00654AAA">
        <w:rPr>
          <w:iCs/>
        </w:rPr>
        <w:t xml:space="preserve">, </w:t>
      </w:r>
      <w:r w:rsidRPr="00654AAA">
        <w:rPr>
          <w:iCs/>
        </w:rPr>
        <w:t>ПК-2.2.4</w:t>
      </w:r>
      <w:r w:rsidR="00740B6B" w:rsidRPr="00654AAA">
        <w:rPr>
          <w:iCs/>
        </w:rPr>
        <w:t xml:space="preserve">, </w:t>
      </w:r>
      <w:r w:rsidRPr="00654AAA">
        <w:rPr>
          <w:iCs/>
        </w:rPr>
        <w:t>ПК-2.2.5</w:t>
      </w:r>
      <w:r w:rsidR="00740B6B" w:rsidRPr="00654AAA">
        <w:rPr>
          <w:iCs/>
        </w:rPr>
        <w:t xml:space="preserve">, </w:t>
      </w:r>
      <w:r w:rsidRPr="00654AAA">
        <w:rPr>
          <w:iCs/>
        </w:rPr>
        <w:t>ПК-3.1.2</w:t>
      </w:r>
      <w:r w:rsidR="00740B6B" w:rsidRPr="00654AAA">
        <w:rPr>
          <w:iCs/>
        </w:rPr>
        <w:t xml:space="preserve">, </w:t>
      </w:r>
      <w:r w:rsidRPr="00654AAA">
        <w:rPr>
          <w:iCs/>
        </w:rPr>
        <w:t>ПК-3.1.3</w:t>
      </w:r>
      <w:r w:rsidR="00740B6B" w:rsidRPr="00654AAA">
        <w:rPr>
          <w:iCs/>
        </w:rPr>
        <w:t xml:space="preserve">, </w:t>
      </w:r>
      <w:r w:rsidRPr="00654AAA">
        <w:rPr>
          <w:iCs/>
        </w:rPr>
        <w:t>ПК-3.1.4</w:t>
      </w:r>
      <w:r w:rsidR="00740B6B" w:rsidRPr="00654AAA">
        <w:rPr>
          <w:iCs/>
        </w:rPr>
        <w:t xml:space="preserve">, </w:t>
      </w:r>
      <w:r w:rsidRPr="00654AAA">
        <w:rPr>
          <w:iCs/>
        </w:rPr>
        <w:t>ПК-3.1.6</w:t>
      </w:r>
      <w:r w:rsidR="00740B6B" w:rsidRPr="00654AAA">
        <w:rPr>
          <w:iCs/>
        </w:rPr>
        <w:t xml:space="preserve">, </w:t>
      </w:r>
      <w:r w:rsidRPr="00654AAA">
        <w:rPr>
          <w:iCs/>
        </w:rPr>
        <w:t>ПК-3.2.4</w:t>
      </w:r>
      <w:r w:rsidR="00740B6B" w:rsidRPr="00654AAA">
        <w:rPr>
          <w:iCs/>
        </w:rPr>
        <w:t xml:space="preserve">, </w:t>
      </w:r>
      <w:r w:rsidRPr="00654AAA">
        <w:rPr>
          <w:iCs/>
        </w:rPr>
        <w:t>ПК-3.2.5</w:t>
      </w:r>
      <w:r w:rsidR="00740B6B" w:rsidRPr="00654AAA">
        <w:rPr>
          <w:iCs/>
        </w:rPr>
        <w:t xml:space="preserve">, </w:t>
      </w:r>
      <w:r w:rsidRPr="00654AAA">
        <w:rPr>
          <w:iCs/>
        </w:rPr>
        <w:t>ПК-3.2.6</w:t>
      </w:r>
      <w:r w:rsidR="00740B6B" w:rsidRPr="00654AAA">
        <w:rPr>
          <w:iCs/>
        </w:rPr>
        <w:t xml:space="preserve">, </w:t>
      </w:r>
      <w:r w:rsidRPr="00654AAA">
        <w:rPr>
          <w:iCs/>
        </w:rPr>
        <w:t>ПК-3.2.7</w:t>
      </w:r>
      <w:r w:rsidR="00740B6B" w:rsidRPr="00654AAA">
        <w:rPr>
          <w:iCs/>
        </w:rPr>
        <w:t xml:space="preserve">, </w:t>
      </w:r>
      <w:r w:rsidRPr="00654AAA">
        <w:rPr>
          <w:iCs/>
        </w:rPr>
        <w:t>ПК-4.1.2</w:t>
      </w:r>
      <w:r w:rsidR="00740B6B" w:rsidRPr="00654AAA">
        <w:rPr>
          <w:iCs/>
        </w:rPr>
        <w:t xml:space="preserve">, </w:t>
      </w:r>
      <w:r w:rsidRPr="00654AAA">
        <w:rPr>
          <w:iCs/>
        </w:rPr>
        <w:t>ПК-4.1.3</w:t>
      </w:r>
      <w:r w:rsidR="00740B6B" w:rsidRPr="00654AAA">
        <w:rPr>
          <w:iCs/>
        </w:rPr>
        <w:t xml:space="preserve">, </w:t>
      </w:r>
      <w:r w:rsidRPr="00654AAA">
        <w:rPr>
          <w:iCs/>
        </w:rPr>
        <w:t>ПК-4.1.4</w:t>
      </w:r>
      <w:r w:rsidR="00740B6B" w:rsidRPr="00654AAA">
        <w:rPr>
          <w:iCs/>
        </w:rPr>
        <w:t xml:space="preserve">, </w:t>
      </w:r>
      <w:r w:rsidRPr="00654AAA">
        <w:rPr>
          <w:iCs/>
        </w:rPr>
        <w:t>ПК-4.1.5</w:t>
      </w:r>
      <w:r w:rsidR="00740B6B" w:rsidRPr="00654AAA">
        <w:rPr>
          <w:iCs/>
        </w:rPr>
        <w:t xml:space="preserve">, </w:t>
      </w:r>
      <w:r w:rsidRPr="00654AAA">
        <w:rPr>
          <w:iCs/>
        </w:rPr>
        <w:t>ПК-4.2.1</w:t>
      </w:r>
      <w:r w:rsidR="00740B6B" w:rsidRPr="00654AAA">
        <w:rPr>
          <w:iCs/>
        </w:rPr>
        <w:t xml:space="preserve">, </w:t>
      </w:r>
      <w:r w:rsidRPr="00654AAA">
        <w:rPr>
          <w:iCs/>
        </w:rPr>
        <w:t>ПК-4.2.2</w:t>
      </w:r>
      <w:r w:rsidR="00740B6B" w:rsidRPr="00654AAA">
        <w:rPr>
          <w:iCs/>
        </w:rPr>
        <w:t xml:space="preserve">, </w:t>
      </w:r>
      <w:r w:rsidRPr="00654AAA">
        <w:rPr>
          <w:iCs/>
        </w:rPr>
        <w:t>ПК-4.2.3</w:t>
      </w:r>
      <w:r w:rsidR="00740B6B" w:rsidRPr="00654AAA">
        <w:rPr>
          <w:iCs/>
        </w:rPr>
        <w:t xml:space="preserve">, </w:t>
      </w:r>
      <w:r w:rsidRPr="00654AAA">
        <w:rPr>
          <w:iCs/>
        </w:rPr>
        <w:t>ПК-4.2.4</w:t>
      </w:r>
      <w:proofErr w:type="gramEnd"/>
      <w:r w:rsidR="00740B6B" w:rsidRPr="00654AAA">
        <w:rPr>
          <w:iCs/>
        </w:rPr>
        <w:t xml:space="preserve">, </w:t>
      </w:r>
      <w:proofErr w:type="gramStart"/>
      <w:r w:rsidRPr="00654AAA">
        <w:rPr>
          <w:iCs/>
        </w:rPr>
        <w:t>ПК-4.2.5</w:t>
      </w:r>
      <w:r w:rsidR="00740B6B" w:rsidRPr="00654AAA">
        <w:rPr>
          <w:iCs/>
        </w:rPr>
        <w:t xml:space="preserve">, </w:t>
      </w:r>
      <w:r w:rsidRPr="00654AAA">
        <w:rPr>
          <w:iCs/>
        </w:rPr>
        <w:t>ПК-</w:t>
      </w:r>
      <w:r w:rsidRPr="00654AAA">
        <w:rPr>
          <w:iCs/>
        </w:rPr>
        <w:lastRenderedPageBreak/>
        <w:t>4.2.6</w:t>
      </w:r>
      <w:r w:rsidR="00740B6B" w:rsidRPr="00654AAA">
        <w:rPr>
          <w:iCs/>
        </w:rPr>
        <w:t xml:space="preserve">, </w:t>
      </w:r>
      <w:r w:rsidRPr="00654AAA">
        <w:rPr>
          <w:iCs/>
        </w:rPr>
        <w:t>ПК-4.2.7</w:t>
      </w:r>
      <w:r w:rsidR="00740B6B" w:rsidRPr="00654AAA">
        <w:rPr>
          <w:iCs/>
        </w:rPr>
        <w:t xml:space="preserve">, </w:t>
      </w:r>
      <w:r w:rsidRPr="00654AAA">
        <w:rPr>
          <w:iCs/>
        </w:rPr>
        <w:t>ПК-6.3.1</w:t>
      </w:r>
      <w:r w:rsidR="00740B6B" w:rsidRPr="00654AAA">
        <w:rPr>
          <w:iCs/>
        </w:rPr>
        <w:t xml:space="preserve">, </w:t>
      </w:r>
      <w:r w:rsidRPr="00654AAA">
        <w:rPr>
          <w:iCs/>
        </w:rPr>
        <w:t>ПК-6.3.2</w:t>
      </w:r>
      <w:r w:rsidR="00740B6B" w:rsidRPr="00654AAA">
        <w:rPr>
          <w:iCs/>
        </w:rPr>
        <w:t xml:space="preserve">, </w:t>
      </w:r>
      <w:r w:rsidRPr="00654AAA">
        <w:rPr>
          <w:iCs/>
        </w:rPr>
        <w:t>ПК-6.3.4</w:t>
      </w:r>
      <w:r w:rsidR="00740B6B" w:rsidRPr="00654AAA">
        <w:rPr>
          <w:iCs/>
        </w:rPr>
        <w:t xml:space="preserve">, </w:t>
      </w:r>
      <w:r w:rsidRPr="00654AAA">
        <w:rPr>
          <w:iCs/>
        </w:rPr>
        <w:t>ПК-7.1.1</w:t>
      </w:r>
      <w:r w:rsidR="00740B6B" w:rsidRPr="00654AAA">
        <w:rPr>
          <w:iCs/>
        </w:rPr>
        <w:t xml:space="preserve">, </w:t>
      </w:r>
      <w:r w:rsidRPr="00654AAA">
        <w:rPr>
          <w:iCs/>
        </w:rPr>
        <w:t>ПК-7.1.2</w:t>
      </w:r>
      <w:r w:rsidR="00740B6B" w:rsidRPr="00654AAA">
        <w:rPr>
          <w:iCs/>
        </w:rPr>
        <w:t xml:space="preserve">, </w:t>
      </w:r>
      <w:r w:rsidRPr="00654AAA">
        <w:rPr>
          <w:iCs/>
        </w:rPr>
        <w:t>ПК-7.2.2</w:t>
      </w:r>
      <w:r w:rsidR="00740B6B" w:rsidRPr="00654AAA">
        <w:rPr>
          <w:iCs/>
        </w:rPr>
        <w:t xml:space="preserve">, </w:t>
      </w:r>
      <w:r w:rsidRPr="00654AAA">
        <w:rPr>
          <w:iCs/>
        </w:rPr>
        <w:t>ПК-7.2.3</w:t>
      </w:r>
      <w:r w:rsidR="00740B6B" w:rsidRPr="00654AAA">
        <w:rPr>
          <w:iCs/>
        </w:rPr>
        <w:t xml:space="preserve">, </w:t>
      </w:r>
      <w:r w:rsidRPr="00654AAA">
        <w:rPr>
          <w:iCs/>
        </w:rPr>
        <w:t>ПК-7.2.4</w:t>
      </w:r>
      <w:r w:rsidR="00740B6B" w:rsidRPr="00654AAA">
        <w:rPr>
          <w:iCs/>
        </w:rPr>
        <w:t xml:space="preserve">, </w:t>
      </w:r>
      <w:r w:rsidRPr="00654AAA">
        <w:rPr>
          <w:iCs/>
        </w:rPr>
        <w:t>ПК-7.2.5</w:t>
      </w:r>
      <w:r w:rsidR="00740B6B" w:rsidRPr="00654AAA">
        <w:rPr>
          <w:iCs/>
        </w:rPr>
        <w:t xml:space="preserve">, </w:t>
      </w:r>
      <w:r w:rsidRPr="00654AAA">
        <w:rPr>
          <w:iCs/>
        </w:rPr>
        <w:t>ПК-7.2.6</w:t>
      </w:r>
      <w:r w:rsidR="00740B6B" w:rsidRPr="00654AAA">
        <w:rPr>
          <w:iCs/>
        </w:rPr>
        <w:t xml:space="preserve">, </w:t>
      </w:r>
      <w:r w:rsidRPr="00654AAA">
        <w:rPr>
          <w:iCs/>
        </w:rPr>
        <w:t>ПК-7.2.7</w:t>
      </w:r>
      <w:r w:rsidR="00740B6B" w:rsidRPr="00654AAA">
        <w:rPr>
          <w:iCs/>
        </w:rPr>
        <w:t xml:space="preserve">, </w:t>
      </w:r>
      <w:r w:rsidRPr="00654AAA">
        <w:rPr>
          <w:iCs/>
        </w:rPr>
        <w:t>ПК-8.1.4</w:t>
      </w:r>
      <w:r w:rsidR="00740B6B" w:rsidRPr="00654AAA">
        <w:rPr>
          <w:iCs/>
        </w:rPr>
        <w:t xml:space="preserve">, </w:t>
      </w:r>
      <w:r w:rsidRPr="00654AAA">
        <w:rPr>
          <w:iCs/>
        </w:rPr>
        <w:t>ПК-8.1.5</w:t>
      </w:r>
      <w:r w:rsidR="00740B6B" w:rsidRPr="00654AAA">
        <w:rPr>
          <w:iCs/>
        </w:rPr>
        <w:t xml:space="preserve">, </w:t>
      </w:r>
      <w:r w:rsidRPr="00654AAA">
        <w:rPr>
          <w:iCs/>
        </w:rPr>
        <w:t>ПК-8.2.2</w:t>
      </w:r>
      <w:r w:rsidR="00740B6B" w:rsidRPr="00654AAA">
        <w:rPr>
          <w:iCs/>
        </w:rPr>
        <w:t xml:space="preserve">, </w:t>
      </w:r>
      <w:r w:rsidRPr="00654AAA">
        <w:rPr>
          <w:iCs/>
        </w:rPr>
        <w:t>ПК-8.2.3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ПК-8.2.4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ПК-8.2.5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ПК-8.2.6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ПК-9.1.3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ПК-11.1.4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ПК-11.1.5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ПК-11.1.6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ПК-11.1.7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ПК-11.2.5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ПК-11.2.6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ПК-11.2.7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ПК-11.2.8</w:t>
      </w:r>
      <w:proofErr w:type="gramEnd"/>
      <w:r w:rsidR="00676086" w:rsidRPr="00654AAA">
        <w:rPr>
          <w:iCs/>
        </w:rPr>
        <w:t xml:space="preserve">, </w:t>
      </w:r>
      <w:proofErr w:type="gramStart"/>
      <w:r w:rsidRPr="00654AAA">
        <w:rPr>
          <w:iCs/>
        </w:rPr>
        <w:t>ПК-11.2.9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ПК-11.2.10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ПК-12.1.1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ПК-12.1.2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ПК-12.1.1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ПК-12.1.2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ПК-12.1.3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ПК-12.1.4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ПК-12.1.5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ПК-12.1.6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ПК-12.2.1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ПК-12.2.2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ПК-12.2.3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ПК-12.2.4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ПК-12.2.5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ПК-12.2.6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ПК-12.2.6)</w:t>
      </w:r>
      <w:proofErr w:type="gramEnd"/>
    </w:p>
    <w:p w14:paraId="128AD79E" w14:textId="77777777" w:rsidR="00741520" w:rsidRPr="00654AAA" w:rsidRDefault="00741520" w:rsidP="00AA0F0B">
      <w:pPr>
        <w:spacing w:before="120" w:after="120"/>
        <w:ind w:firstLine="737"/>
        <w:jc w:val="both"/>
        <w:rPr>
          <w:iCs/>
        </w:rPr>
      </w:pPr>
      <w:r w:rsidRPr="00654AAA">
        <w:rPr>
          <w:iCs/>
        </w:rPr>
        <w:t>10. Делопроизводство в деятельности специалиста в области охраны окружающей среды (ПК-5.3.4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ПК-6.3.3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ПК-6.3.5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ПК-9.1.2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ПК-9.2.2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ПК-9.2.3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ПК-9.2.4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ПК-12.3.1)</w:t>
      </w:r>
    </w:p>
    <w:p w14:paraId="737E92F3" w14:textId="77777777" w:rsidR="00741520" w:rsidRPr="00654AAA" w:rsidRDefault="00741520" w:rsidP="00AA0F0B">
      <w:pPr>
        <w:spacing w:before="120" w:after="120"/>
        <w:ind w:firstLine="737"/>
        <w:jc w:val="both"/>
        <w:rPr>
          <w:iCs/>
        </w:rPr>
      </w:pPr>
      <w:r w:rsidRPr="00654AAA">
        <w:rPr>
          <w:iCs/>
        </w:rPr>
        <w:t xml:space="preserve">11. Система </w:t>
      </w:r>
      <w:proofErr w:type="gramStart"/>
      <w:r w:rsidRPr="00654AAA">
        <w:rPr>
          <w:iCs/>
        </w:rPr>
        <w:t>риск-ориентированного</w:t>
      </w:r>
      <w:proofErr w:type="gramEnd"/>
      <w:r w:rsidRPr="00654AAA">
        <w:rPr>
          <w:iCs/>
        </w:rPr>
        <w:t xml:space="preserve"> управления </w:t>
      </w:r>
      <w:proofErr w:type="spellStart"/>
      <w:r w:rsidRPr="00654AAA">
        <w:rPr>
          <w:iCs/>
        </w:rPr>
        <w:t>техносферной</w:t>
      </w:r>
      <w:proofErr w:type="spellEnd"/>
      <w:r w:rsidRPr="00654AAA">
        <w:rPr>
          <w:iCs/>
        </w:rPr>
        <w:t xml:space="preserve"> безопасностью (ПК-7.2.7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ПК-8.2.2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ПК-8.2.3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ПК-8.3.4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ПК-10.1.1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ПК-10.1.2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ПК-10.1.3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ПК-10.1.5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ПК-10.1.6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ПК-10.2.1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ПК-10.2.2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ПК-10.2.3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ПК-10.2.4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ПК-10.2.5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ПК-10.3.1)</w:t>
      </w:r>
    </w:p>
    <w:p w14:paraId="59D86A37" w14:textId="77777777" w:rsidR="00741520" w:rsidRPr="00654AAA" w:rsidRDefault="00741520" w:rsidP="00AA0F0B">
      <w:pPr>
        <w:spacing w:before="120" w:after="120"/>
        <w:ind w:firstLine="737"/>
        <w:jc w:val="both"/>
        <w:rPr>
          <w:iCs/>
        </w:rPr>
      </w:pPr>
      <w:r w:rsidRPr="00654AAA">
        <w:rPr>
          <w:iCs/>
        </w:rPr>
        <w:t>12. Система нормативных правовых актов в области охраны окружающей среды (ПК-1.1.1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ПК-1.1.2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ПК-1.1.3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ПК-1.1.7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ПК-2.1.1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ПК-2.1.6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ПК-4.1.1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ПК-6.2.1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ПК-6.2.3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ПК-6.2.5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ПК-6.2.6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ПК-7.1.3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ПК-8.1.1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ПК-9.1.1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ПК-11.1.2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ПК-11.1.5)</w:t>
      </w:r>
    </w:p>
    <w:p w14:paraId="5E6F9639" w14:textId="77777777" w:rsidR="00741520" w:rsidRPr="00654AAA" w:rsidRDefault="00741520" w:rsidP="00AA0F0B">
      <w:pPr>
        <w:spacing w:before="120" w:after="120"/>
        <w:ind w:firstLine="737"/>
        <w:jc w:val="both"/>
        <w:rPr>
          <w:iCs/>
        </w:rPr>
      </w:pPr>
      <w:r w:rsidRPr="00654AAA">
        <w:rPr>
          <w:iCs/>
        </w:rPr>
        <w:t xml:space="preserve">13. </w:t>
      </w:r>
      <w:proofErr w:type="gramStart"/>
      <w:r w:rsidR="00740B6B" w:rsidRPr="00654AAA">
        <w:rPr>
          <w:iCs/>
        </w:rPr>
        <w:t>Системы управления базами данных (ПК-1.1.4</w:t>
      </w:r>
      <w:r w:rsidR="00676086" w:rsidRPr="00654AAA">
        <w:rPr>
          <w:iCs/>
        </w:rPr>
        <w:t xml:space="preserve">, </w:t>
      </w:r>
      <w:r w:rsidR="00740B6B" w:rsidRPr="00654AAA">
        <w:rPr>
          <w:iCs/>
        </w:rPr>
        <w:t>ПК-1.1.5</w:t>
      </w:r>
      <w:r w:rsidR="00676086" w:rsidRPr="00654AAA">
        <w:rPr>
          <w:iCs/>
        </w:rPr>
        <w:t xml:space="preserve">, </w:t>
      </w:r>
      <w:r w:rsidR="00740B6B" w:rsidRPr="00654AAA">
        <w:rPr>
          <w:iCs/>
        </w:rPr>
        <w:t>ПК-1.1.6</w:t>
      </w:r>
      <w:r w:rsidR="00676086" w:rsidRPr="00654AAA">
        <w:rPr>
          <w:iCs/>
        </w:rPr>
        <w:t xml:space="preserve">, </w:t>
      </w:r>
      <w:r w:rsidR="00740B6B" w:rsidRPr="00654AAA">
        <w:rPr>
          <w:iCs/>
        </w:rPr>
        <w:t>ПК-1.1.11</w:t>
      </w:r>
      <w:r w:rsidR="00676086" w:rsidRPr="00654AAA">
        <w:rPr>
          <w:iCs/>
        </w:rPr>
        <w:t xml:space="preserve">, </w:t>
      </w:r>
      <w:r w:rsidR="00740B6B" w:rsidRPr="00654AAA">
        <w:rPr>
          <w:iCs/>
        </w:rPr>
        <w:t>ПК-1.1.12</w:t>
      </w:r>
      <w:r w:rsidR="00676086" w:rsidRPr="00654AAA">
        <w:rPr>
          <w:iCs/>
        </w:rPr>
        <w:t xml:space="preserve">, </w:t>
      </w:r>
      <w:r w:rsidR="00740B6B" w:rsidRPr="00654AAA">
        <w:rPr>
          <w:iCs/>
        </w:rPr>
        <w:t>ПК-1.1.13</w:t>
      </w:r>
      <w:r w:rsidR="00676086" w:rsidRPr="00654AAA">
        <w:rPr>
          <w:iCs/>
        </w:rPr>
        <w:t xml:space="preserve">, </w:t>
      </w:r>
      <w:r w:rsidR="00740B6B" w:rsidRPr="00654AAA">
        <w:rPr>
          <w:iCs/>
        </w:rPr>
        <w:t>ПК-1.1.14</w:t>
      </w:r>
      <w:r w:rsidR="00676086" w:rsidRPr="00654AAA">
        <w:rPr>
          <w:iCs/>
        </w:rPr>
        <w:t xml:space="preserve">, </w:t>
      </w:r>
      <w:r w:rsidR="00740B6B" w:rsidRPr="00654AAA">
        <w:rPr>
          <w:iCs/>
        </w:rPr>
        <w:t>ПК-1.2.4</w:t>
      </w:r>
      <w:r w:rsidR="00676086" w:rsidRPr="00654AAA">
        <w:rPr>
          <w:iCs/>
        </w:rPr>
        <w:t xml:space="preserve">, </w:t>
      </w:r>
      <w:r w:rsidR="00740B6B" w:rsidRPr="00654AAA">
        <w:rPr>
          <w:iCs/>
        </w:rPr>
        <w:t>ПК-1.2.5</w:t>
      </w:r>
      <w:r w:rsidR="00676086" w:rsidRPr="00654AAA">
        <w:rPr>
          <w:iCs/>
        </w:rPr>
        <w:t xml:space="preserve">, </w:t>
      </w:r>
      <w:r w:rsidR="00740B6B" w:rsidRPr="00654AAA">
        <w:rPr>
          <w:iCs/>
        </w:rPr>
        <w:t>ПК-3.2.1</w:t>
      </w:r>
      <w:r w:rsidR="00676086" w:rsidRPr="00654AAA">
        <w:rPr>
          <w:iCs/>
        </w:rPr>
        <w:t xml:space="preserve">, </w:t>
      </w:r>
      <w:r w:rsidR="00740B6B" w:rsidRPr="00654AAA">
        <w:rPr>
          <w:iCs/>
        </w:rPr>
        <w:t>ПК-3.2.2</w:t>
      </w:r>
      <w:r w:rsidR="00676086" w:rsidRPr="00654AAA">
        <w:rPr>
          <w:iCs/>
        </w:rPr>
        <w:t xml:space="preserve">, </w:t>
      </w:r>
      <w:r w:rsidR="00740B6B" w:rsidRPr="00654AAA">
        <w:rPr>
          <w:iCs/>
        </w:rPr>
        <w:t>ПК-3.2.3</w:t>
      </w:r>
      <w:r w:rsidR="00676086" w:rsidRPr="00654AAA">
        <w:rPr>
          <w:iCs/>
        </w:rPr>
        <w:t xml:space="preserve">, </w:t>
      </w:r>
      <w:r w:rsidR="00740B6B" w:rsidRPr="00654AAA">
        <w:rPr>
          <w:iCs/>
        </w:rPr>
        <w:t>ПК-6.2.1</w:t>
      </w:r>
      <w:r w:rsidR="00676086" w:rsidRPr="00654AAA">
        <w:rPr>
          <w:iCs/>
        </w:rPr>
        <w:t xml:space="preserve">, </w:t>
      </w:r>
      <w:r w:rsidR="00740B6B" w:rsidRPr="00654AAA">
        <w:rPr>
          <w:iCs/>
        </w:rPr>
        <w:t>ПК-6.2.2</w:t>
      </w:r>
      <w:r w:rsidR="00676086" w:rsidRPr="00654AAA">
        <w:rPr>
          <w:iCs/>
        </w:rPr>
        <w:t xml:space="preserve">, </w:t>
      </w:r>
      <w:r w:rsidR="00740B6B" w:rsidRPr="00654AAA">
        <w:rPr>
          <w:iCs/>
        </w:rPr>
        <w:t>ПК-6.2.4</w:t>
      </w:r>
      <w:r w:rsidR="00676086" w:rsidRPr="00654AAA">
        <w:rPr>
          <w:iCs/>
        </w:rPr>
        <w:t xml:space="preserve">, </w:t>
      </w:r>
      <w:r w:rsidR="00740B6B" w:rsidRPr="00654AAA">
        <w:rPr>
          <w:iCs/>
        </w:rPr>
        <w:t>ПК-7.2.1</w:t>
      </w:r>
      <w:r w:rsidR="00676086" w:rsidRPr="00654AAA">
        <w:rPr>
          <w:iCs/>
        </w:rPr>
        <w:t xml:space="preserve">, </w:t>
      </w:r>
      <w:r w:rsidR="00740B6B" w:rsidRPr="00654AAA">
        <w:rPr>
          <w:iCs/>
        </w:rPr>
        <w:t>ПК-8.1.6</w:t>
      </w:r>
      <w:r w:rsidR="00676086" w:rsidRPr="00654AAA">
        <w:rPr>
          <w:iCs/>
        </w:rPr>
        <w:t xml:space="preserve">, </w:t>
      </w:r>
      <w:r w:rsidR="00740B6B" w:rsidRPr="00654AAA">
        <w:rPr>
          <w:iCs/>
        </w:rPr>
        <w:t>ПК-8.2.1</w:t>
      </w:r>
      <w:r w:rsidR="00676086" w:rsidRPr="00654AAA">
        <w:rPr>
          <w:iCs/>
        </w:rPr>
        <w:t xml:space="preserve">, </w:t>
      </w:r>
      <w:r w:rsidR="00740B6B" w:rsidRPr="00654AAA">
        <w:rPr>
          <w:iCs/>
        </w:rPr>
        <w:t>ПК-8.2.7</w:t>
      </w:r>
      <w:r w:rsidR="00676086" w:rsidRPr="00654AAA">
        <w:rPr>
          <w:iCs/>
        </w:rPr>
        <w:t xml:space="preserve">, </w:t>
      </w:r>
      <w:r w:rsidR="00740B6B" w:rsidRPr="00654AAA">
        <w:rPr>
          <w:iCs/>
        </w:rPr>
        <w:t>ПК-8.2.8</w:t>
      </w:r>
      <w:r w:rsidR="00676086" w:rsidRPr="00654AAA">
        <w:rPr>
          <w:iCs/>
        </w:rPr>
        <w:t xml:space="preserve">, </w:t>
      </w:r>
      <w:r w:rsidR="00740B6B" w:rsidRPr="00654AAA">
        <w:rPr>
          <w:iCs/>
        </w:rPr>
        <w:t>ПК-9.1.5</w:t>
      </w:r>
      <w:r w:rsidR="00676086" w:rsidRPr="00654AAA">
        <w:rPr>
          <w:iCs/>
        </w:rPr>
        <w:t xml:space="preserve">, </w:t>
      </w:r>
      <w:r w:rsidR="00740B6B" w:rsidRPr="00654AAA">
        <w:rPr>
          <w:iCs/>
        </w:rPr>
        <w:t>ПК-9.2.5</w:t>
      </w:r>
      <w:r w:rsidR="00676086" w:rsidRPr="00654AAA">
        <w:rPr>
          <w:iCs/>
        </w:rPr>
        <w:t xml:space="preserve">, </w:t>
      </w:r>
      <w:r w:rsidR="00740B6B" w:rsidRPr="00654AAA">
        <w:rPr>
          <w:iCs/>
        </w:rPr>
        <w:t>ПК-9.2.6</w:t>
      </w:r>
      <w:r w:rsidR="00676086" w:rsidRPr="00654AAA">
        <w:rPr>
          <w:iCs/>
        </w:rPr>
        <w:t xml:space="preserve">, </w:t>
      </w:r>
      <w:r w:rsidR="00740B6B" w:rsidRPr="00654AAA">
        <w:rPr>
          <w:iCs/>
        </w:rPr>
        <w:t>ПК-9.2.7</w:t>
      </w:r>
      <w:r w:rsidR="00676086" w:rsidRPr="00654AAA">
        <w:rPr>
          <w:iCs/>
        </w:rPr>
        <w:t xml:space="preserve">, </w:t>
      </w:r>
      <w:r w:rsidR="00740B6B" w:rsidRPr="00654AAA">
        <w:rPr>
          <w:iCs/>
        </w:rPr>
        <w:t>ПК-11.1.1</w:t>
      </w:r>
      <w:r w:rsidR="00676086" w:rsidRPr="00654AAA">
        <w:rPr>
          <w:iCs/>
        </w:rPr>
        <w:t xml:space="preserve">, </w:t>
      </w:r>
      <w:r w:rsidR="00740B6B" w:rsidRPr="00654AAA">
        <w:rPr>
          <w:iCs/>
        </w:rPr>
        <w:t>ПК-11.1.2</w:t>
      </w:r>
      <w:r w:rsidR="00676086" w:rsidRPr="00654AAA">
        <w:rPr>
          <w:iCs/>
        </w:rPr>
        <w:t xml:space="preserve">, </w:t>
      </w:r>
      <w:r w:rsidR="00740B6B" w:rsidRPr="00654AAA">
        <w:rPr>
          <w:iCs/>
        </w:rPr>
        <w:t>ПК-11.1.3</w:t>
      </w:r>
      <w:r w:rsidR="00676086" w:rsidRPr="00654AAA">
        <w:rPr>
          <w:iCs/>
        </w:rPr>
        <w:t xml:space="preserve">, </w:t>
      </w:r>
      <w:r w:rsidR="00740B6B" w:rsidRPr="00654AAA">
        <w:rPr>
          <w:iCs/>
        </w:rPr>
        <w:t>ПК-11.2.1</w:t>
      </w:r>
      <w:proofErr w:type="gramEnd"/>
      <w:r w:rsidR="00676086" w:rsidRPr="00654AAA">
        <w:rPr>
          <w:iCs/>
        </w:rPr>
        <w:t xml:space="preserve">, </w:t>
      </w:r>
      <w:proofErr w:type="gramStart"/>
      <w:r w:rsidR="00740B6B" w:rsidRPr="00654AAA">
        <w:rPr>
          <w:iCs/>
        </w:rPr>
        <w:t>ПК-11.2.2</w:t>
      </w:r>
      <w:r w:rsidR="00676086" w:rsidRPr="00654AAA">
        <w:rPr>
          <w:iCs/>
        </w:rPr>
        <w:t xml:space="preserve">, </w:t>
      </w:r>
      <w:r w:rsidR="00740B6B" w:rsidRPr="00654AAA">
        <w:rPr>
          <w:iCs/>
        </w:rPr>
        <w:t>ПК-11.2.3</w:t>
      </w:r>
      <w:r w:rsidR="00676086" w:rsidRPr="00654AAA">
        <w:rPr>
          <w:iCs/>
        </w:rPr>
        <w:t xml:space="preserve">, </w:t>
      </w:r>
      <w:r w:rsidR="00740B6B" w:rsidRPr="00654AAA">
        <w:rPr>
          <w:iCs/>
        </w:rPr>
        <w:t>ПК-11.2.4)</w:t>
      </w:r>
      <w:proofErr w:type="gramEnd"/>
    </w:p>
    <w:p w14:paraId="79E2E52A" w14:textId="77777777" w:rsidR="00740B6B" w:rsidRPr="00654AAA" w:rsidRDefault="00740B6B" w:rsidP="00AA0F0B">
      <w:pPr>
        <w:spacing w:before="120" w:after="120"/>
        <w:ind w:firstLine="737"/>
        <w:jc w:val="both"/>
        <w:rPr>
          <w:iCs/>
        </w:rPr>
      </w:pPr>
      <w:r w:rsidRPr="00654AAA">
        <w:rPr>
          <w:iCs/>
        </w:rPr>
        <w:t xml:space="preserve">14. </w:t>
      </w:r>
      <w:proofErr w:type="gramStart"/>
      <w:r w:rsidRPr="00654AAA">
        <w:rPr>
          <w:iCs/>
        </w:rPr>
        <w:t>Информационные технологии в сфере охраны окружающей среды (ПК-1.1.4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ПК-1.1.5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ПК-1.1.6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ПК-1.1.11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ПК-1.1.12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ПК-1.1.13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ПК-1.1.14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ПК-1.2.4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ПК-1.2.5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ПК-3.2.1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ПК-3.2.2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ПК-3.2.3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ПК-6.2.1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ПК-6.2.2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ПК-6.2.4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ПК-7.2.1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ПК-8.1.6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ПК-8.2.1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ПК-8.2.7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ПК-8.2.8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ПК-9.1.5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ПК-9.2.5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ПК-9.2.6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ПК-9.2.7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ПК-11.1.1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ПК-11.1.2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ПК-11</w:t>
      </w:r>
      <w:proofErr w:type="gramEnd"/>
      <w:r w:rsidRPr="00654AAA">
        <w:rPr>
          <w:iCs/>
        </w:rPr>
        <w:t>.</w:t>
      </w:r>
      <w:proofErr w:type="gramStart"/>
      <w:r w:rsidRPr="00654AAA">
        <w:rPr>
          <w:iCs/>
        </w:rPr>
        <w:t>1.3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ПК-11.2.1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ПК-11.2.2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ПК-11.2.3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ПК-11.2.4)</w:t>
      </w:r>
      <w:proofErr w:type="gramEnd"/>
    </w:p>
    <w:p w14:paraId="107E8202" w14:textId="77777777" w:rsidR="00740B6B" w:rsidRPr="00654AAA" w:rsidRDefault="00740B6B" w:rsidP="00AA0F0B">
      <w:pPr>
        <w:spacing w:before="120" w:after="120"/>
        <w:ind w:firstLine="737"/>
        <w:jc w:val="both"/>
        <w:rPr>
          <w:iCs/>
        </w:rPr>
      </w:pPr>
      <w:r w:rsidRPr="00654AAA">
        <w:rPr>
          <w:iCs/>
        </w:rPr>
        <w:t xml:space="preserve">15. Виды и технологии мониторинга в области </w:t>
      </w:r>
      <w:proofErr w:type="spellStart"/>
      <w:r w:rsidRPr="00654AAA">
        <w:rPr>
          <w:iCs/>
        </w:rPr>
        <w:t>техносферной</w:t>
      </w:r>
      <w:proofErr w:type="spellEnd"/>
      <w:r w:rsidRPr="00654AAA">
        <w:rPr>
          <w:iCs/>
        </w:rPr>
        <w:t xml:space="preserve"> безопасности (ПК-10.1.2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ПК-10.1.4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ПК-10.1.5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ПК-10.2.1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ПК-10.2.2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ПК-10.2.3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ПК-10.2.4)</w:t>
      </w:r>
    </w:p>
    <w:p w14:paraId="604E430B" w14:textId="77777777" w:rsidR="00740B6B" w:rsidRPr="00654AAA" w:rsidRDefault="00740B6B" w:rsidP="00AA0F0B">
      <w:pPr>
        <w:spacing w:before="120" w:after="120"/>
        <w:ind w:firstLine="737"/>
        <w:jc w:val="both"/>
        <w:rPr>
          <w:iCs/>
        </w:rPr>
      </w:pPr>
      <w:r w:rsidRPr="00654AAA">
        <w:rPr>
          <w:iCs/>
        </w:rPr>
        <w:t>16. Мониторинг безопасности (ПК-10.1.2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ПК-10.1.4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ПК-10.1.5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ПК-10.2.1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ПК-10.2.2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ПК-10.2.3</w:t>
      </w:r>
      <w:r w:rsidR="00676086" w:rsidRPr="00654AAA">
        <w:rPr>
          <w:iCs/>
        </w:rPr>
        <w:t xml:space="preserve">, </w:t>
      </w:r>
      <w:r w:rsidRPr="00654AAA">
        <w:rPr>
          <w:iCs/>
        </w:rPr>
        <w:t>ПК-10.2.4)</w:t>
      </w:r>
    </w:p>
    <w:p w14:paraId="356EDF4E" w14:textId="77777777" w:rsidR="00654AAA" w:rsidRDefault="00654AAA" w:rsidP="00654AAA">
      <w:pPr>
        <w:spacing w:before="120" w:after="120"/>
        <w:ind w:firstLine="851"/>
        <w:jc w:val="center"/>
        <w:rPr>
          <w:b/>
          <w:bCs/>
          <w:iCs/>
        </w:rPr>
      </w:pPr>
    </w:p>
    <w:p w14:paraId="797972CC" w14:textId="77777777" w:rsidR="00DE5084" w:rsidRPr="00654AAA" w:rsidRDefault="006E4E75" w:rsidP="00654AAA">
      <w:pPr>
        <w:spacing w:before="120" w:after="120"/>
        <w:ind w:firstLine="851"/>
        <w:jc w:val="center"/>
        <w:rPr>
          <w:b/>
        </w:rPr>
      </w:pPr>
      <w:r w:rsidRPr="00654AAA">
        <w:rPr>
          <w:b/>
          <w:bCs/>
          <w:iCs/>
        </w:rPr>
        <w:t>3</w:t>
      </w:r>
      <w:r w:rsidR="00DE5084" w:rsidRPr="00654AAA">
        <w:rPr>
          <w:b/>
          <w:bCs/>
          <w:iCs/>
        </w:rPr>
        <w:t>. Описание показателей и критериев оценивания компетенций, а также шкал оценивания</w:t>
      </w:r>
    </w:p>
    <w:p w14:paraId="4335F68B" w14:textId="77777777" w:rsidR="00DE5084" w:rsidRPr="00654AAA" w:rsidRDefault="00DE5084" w:rsidP="00654AAA">
      <w:pPr>
        <w:tabs>
          <w:tab w:val="left" w:pos="0"/>
        </w:tabs>
        <w:ind w:firstLine="709"/>
        <w:jc w:val="both"/>
      </w:pPr>
      <w:r w:rsidRPr="00654AAA">
        <w:t>Показатель оценивания – описание оцениваемых основных параметров процесса или результата деятельности.</w:t>
      </w:r>
    </w:p>
    <w:p w14:paraId="084004D9" w14:textId="77777777" w:rsidR="008B5952" w:rsidRPr="00654AAA" w:rsidRDefault="008B5952" w:rsidP="00654AAA">
      <w:pPr>
        <w:tabs>
          <w:tab w:val="left" w:pos="0"/>
        </w:tabs>
        <w:ind w:firstLine="709"/>
        <w:jc w:val="both"/>
        <w:rPr>
          <w:rFonts w:eastAsia="Calibri"/>
        </w:rPr>
      </w:pPr>
      <w:r w:rsidRPr="00654AAA">
        <w:rPr>
          <w:rFonts w:eastAsia="Calibri"/>
        </w:rPr>
        <w:t>Критерий оценивания – признак, на основании которого проводится оценка по показателю.</w:t>
      </w:r>
    </w:p>
    <w:p w14:paraId="1B069DD9" w14:textId="77777777" w:rsidR="008B5952" w:rsidRPr="00654AAA" w:rsidRDefault="008B5952" w:rsidP="00654AAA">
      <w:pPr>
        <w:tabs>
          <w:tab w:val="left" w:pos="0"/>
        </w:tabs>
        <w:ind w:firstLine="709"/>
        <w:jc w:val="both"/>
        <w:rPr>
          <w:rFonts w:eastAsia="Calibri"/>
        </w:rPr>
      </w:pPr>
      <w:r w:rsidRPr="00654AAA">
        <w:rPr>
          <w:rFonts w:eastAsia="Calibri"/>
        </w:rPr>
        <w:t>Шкала оценивания – порядок преобразования оцениваемых параметров процесса или результата деятельности в баллы.</w:t>
      </w:r>
    </w:p>
    <w:p w14:paraId="67E25D54" w14:textId="77777777" w:rsidR="00E47EE7" w:rsidRPr="00654AAA" w:rsidRDefault="00DE5084" w:rsidP="00654AAA">
      <w:pPr>
        <w:tabs>
          <w:tab w:val="left" w:pos="0"/>
        </w:tabs>
        <w:ind w:firstLine="709"/>
        <w:jc w:val="both"/>
      </w:pPr>
      <w:r w:rsidRPr="00654AAA">
        <w:t>Показатели, критерии и шкала оценивания результатов освоения ОПОП приведены в таблиц</w:t>
      </w:r>
      <w:r w:rsidR="00E47EE7" w:rsidRPr="00654AAA">
        <w:t>е</w:t>
      </w:r>
      <w:r w:rsidRPr="00654AAA">
        <w:t xml:space="preserve"> </w:t>
      </w:r>
      <w:r w:rsidR="00451B28" w:rsidRPr="00654AAA">
        <w:t>3</w:t>
      </w:r>
      <w:r w:rsidRPr="00654AAA">
        <w:t>.1 (для оценки ВКР</w:t>
      </w:r>
      <w:r w:rsidRPr="00654AAA">
        <w:rPr>
          <w:i/>
        </w:rPr>
        <w:t>)</w:t>
      </w:r>
      <w:r w:rsidRPr="00654AAA">
        <w:t xml:space="preserve">.  </w:t>
      </w:r>
    </w:p>
    <w:p w14:paraId="72235500" w14:textId="77777777" w:rsidR="00761A2F" w:rsidRPr="00654AAA" w:rsidRDefault="00761A2F" w:rsidP="00654AA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5080DA02" w14:textId="77777777" w:rsidR="00DE5084" w:rsidRPr="00654AAA" w:rsidRDefault="00DE5084" w:rsidP="00654AAA">
      <w:pPr>
        <w:pStyle w:val="aff3"/>
        <w:tabs>
          <w:tab w:val="left" w:pos="0"/>
        </w:tabs>
        <w:spacing w:before="120" w:after="120"/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654AAA">
        <w:rPr>
          <w:rFonts w:ascii="Times New Roman" w:hAnsi="Times New Roman"/>
          <w:bCs/>
          <w:iCs/>
          <w:sz w:val="24"/>
          <w:szCs w:val="24"/>
        </w:rPr>
        <w:t xml:space="preserve">Т а б л и </w:t>
      </w:r>
      <w:proofErr w:type="gramStart"/>
      <w:r w:rsidRPr="00654AAA">
        <w:rPr>
          <w:rFonts w:ascii="Times New Roman" w:hAnsi="Times New Roman"/>
          <w:bCs/>
          <w:iCs/>
          <w:sz w:val="24"/>
          <w:szCs w:val="24"/>
        </w:rPr>
        <w:t>ц</w:t>
      </w:r>
      <w:proofErr w:type="gramEnd"/>
      <w:r w:rsidRPr="00654AAA">
        <w:rPr>
          <w:rFonts w:ascii="Times New Roman" w:hAnsi="Times New Roman"/>
          <w:bCs/>
          <w:iCs/>
          <w:sz w:val="24"/>
          <w:szCs w:val="24"/>
        </w:rPr>
        <w:t xml:space="preserve"> а  </w:t>
      </w:r>
      <w:r w:rsidR="00451B28" w:rsidRPr="00654AAA">
        <w:rPr>
          <w:rFonts w:ascii="Times New Roman" w:hAnsi="Times New Roman"/>
          <w:bCs/>
          <w:iCs/>
          <w:sz w:val="24"/>
          <w:szCs w:val="24"/>
        </w:rPr>
        <w:t>3</w:t>
      </w:r>
      <w:r w:rsidRPr="00654AAA">
        <w:rPr>
          <w:rFonts w:ascii="Times New Roman" w:hAnsi="Times New Roman"/>
          <w:bCs/>
          <w:iCs/>
          <w:sz w:val="24"/>
          <w:szCs w:val="24"/>
        </w:rPr>
        <w:t>.1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"/>
        <w:gridCol w:w="2383"/>
        <w:gridCol w:w="2291"/>
        <w:gridCol w:w="2835"/>
        <w:gridCol w:w="1418"/>
      </w:tblGrid>
      <w:tr w:rsidR="009E6728" w:rsidRPr="001A567F" w14:paraId="1D364C46" w14:textId="77777777" w:rsidTr="00FC0063">
        <w:trPr>
          <w:tblHeader/>
          <w:jc w:val="center"/>
        </w:trPr>
        <w:tc>
          <w:tcPr>
            <w:tcW w:w="424" w:type="dxa"/>
            <w:vAlign w:val="center"/>
          </w:tcPr>
          <w:p w14:paraId="7A38660D" w14:textId="77777777" w:rsidR="009E6728" w:rsidRPr="001A567F" w:rsidRDefault="009E6728" w:rsidP="005B13ED">
            <w:pPr>
              <w:jc w:val="center"/>
              <w:rPr>
                <w:b/>
                <w:sz w:val="22"/>
              </w:rPr>
            </w:pPr>
            <w:r w:rsidRPr="001A567F">
              <w:rPr>
                <w:b/>
                <w:sz w:val="22"/>
              </w:rPr>
              <w:t>№</w:t>
            </w:r>
          </w:p>
        </w:tc>
        <w:tc>
          <w:tcPr>
            <w:tcW w:w="2383" w:type="dxa"/>
            <w:vAlign w:val="center"/>
          </w:tcPr>
          <w:p w14:paraId="60AFED11" w14:textId="77777777" w:rsidR="009E6728" w:rsidRPr="001A567F" w:rsidRDefault="009E6728" w:rsidP="005B13ED">
            <w:pPr>
              <w:jc w:val="center"/>
              <w:rPr>
                <w:b/>
                <w:sz w:val="22"/>
              </w:rPr>
            </w:pPr>
            <w:r w:rsidRPr="001A567F">
              <w:rPr>
                <w:b/>
                <w:bCs/>
                <w:iCs/>
                <w:snapToGrid w:val="0"/>
                <w:sz w:val="22"/>
              </w:rPr>
              <w:t>Материалы, необходимые для оценки результатов освоения ОПОП</w:t>
            </w:r>
          </w:p>
        </w:tc>
        <w:tc>
          <w:tcPr>
            <w:tcW w:w="2291" w:type="dxa"/>
            <w:vAlign w:val="center"/>
          </w:tcPr>
          <w:p w14:paraId="58269831" w14:textId="77777777" w:rsidR="009E6728" w:rsidRPr="001A567F" w:rsidRDefault="009E6728" w:rsidP="005B13ED">
            <w:pPr>
              <w:jc w:val="center"/>
              <w:rPr>
                <w:b/>
                <w:sz w:val="22"/>
              </w:rPr>
            </w:pPr>
            <w:r w:rsidRPr="001A567F">
              <w:rPr>
                <w:b/>
                <w:sz w:val="22"/>
              </w:rPr>
              <w:t>Показатель</w:t>
            </w:r>
          </w:p>
          <w:p w14:paraId="5BA962AC" w14:textId="77777777" w:rsidR="009E6728" w:rsidRPr="001A567F" w:rsidRDefault="009E6728" w:rsidP="005B13ED">
            <w:pPr>
              <w:jc w:val="center"/>
              <w:rPr>
                <w:b/>
                <w:sz w:val="22"/>
              </w:rPr>
            </w:pPr>
            <w:r w:rsidRPr="001A567F">
              <w:rPr>
                <w:b/>
                <w:sz w:val="22"/>
              </w:rPr>
              <w:t xml:space="preserve"> оценивания </w:t>
            </w:r>
          </w:p>
        </w:tc>
        <w:tc>
          <w:tcPr>
            <w:tcW w:w="2835" w:type="dxa"/>
            <w:vAlign w:val="center"/>
          </w:tcPr>
          <w:p w14:paraId="0C3B3648" w14:textId="77777777" w:rsidR="009E6728" w:rsidRPr="001A567F" w:rsidRDefault="009E6728" w:rsidP="005B13ED">
            <w:pPr>
              <w:jc w:val="center"/>
              <w:rPr>
                <w:b/>
                <w:sz w:val="22"/>
              </w:rPr>
            </w:pPr>
            <w:r w:rsidRPr="001A567F">
              <w:rPr>
                <w:b/>
                <w:sz w:val="22"/>
              </w:rPr>
              <w:t xml:space="preserve">Критерии </w:t>
            </w:r>
          </w:p>
          <w:p w14:paraId="569E1ACF" w14:textId="77777777" w:rsidR="009E6728" w:rsidRPr="001A567F" w:rsidRDefault="009E6728" w:rsidP="005B13ED">
            <w:pPr>
              <w:jc w:val="center"/>
              <w:rPr>
                <w:b/>
                <w:sz w:val="22"/>
              </w:rPr>
            </w:pPr>
            <w:r w:rsidRPr="001A567F">
              <w:rPr>
                <w:b/>
                <w:sz w:val="22"/>
              </w:rPr>
              <w:t>оценивания</w:t>
            </w:r>
          </w:p>
        </w:tc>
        <w:tc>
          <w:tcPr>
            <w:tcW w:w="1418" w:type="dxa"/>
            <w:vAlign w:val="center"/>
          </w:tcPr>
          <w:p w14:paraId="0A7748F3" w14:textId="77777777" w:rsidR="009E6728" w:rsidRPr="001A567F" w:rsidRDefault="009E6728" w:rsidP="005B13ED">
            <w:pPr>
              <w:jc w:val="center"/>
              <w:rPr>
                <w:b/>
                <w:sz w:val="22"/>
              </w:rPr>
            </w:pPr>
            <w:r w:rsidRPr="001A567F">
              <w:rPr>
                <w:b/>
                <w:sz w:val="22"/>
              </w:rPr>
              <w:t>Шкала оценивания</w:t>
            </w:r>
          </w:p>
        </w:tc>
      </w:tr>
      <w:tr w:rsidR="009E6728" w:rsidRPr="001A567F" w14:paraId="7C24B545" w14:textId="77777777" w:rsidTr="00FC0063">
        <w:trPr>
          <w:trHeight w:val="619"/>
          <w:jc w:val="center"/>
        </w:trPr>
        <w:tc>
          <w:tcPr>
            <w:tcW w:w="424" w:type="dxa"/>
            <w:vMerge w:val="restart"/>
            <w:vAlign w:val="center"/>
          </w:tcPr>
          <w:p w14:paraId="4718E389" w14:textId="77777777" w:rsidR="009E6728" w:rsidRPr="001A567F" w:rsidRDefault="009E6728" w:rsidP="005B13ED">
            <w:pPr>
              <w:jc w:val="center"/>
              <w:rPr>
                <w:sz w:val="22"/>
              </w:rPr>
            </w:pPr>
            <w:r w:rsidRPr="001A567F">
              <w:rPr>
                <w:sz w:val="22"/>
              </w:rPr>
              <w:t>1</w:t>
            </w:r>
          </w:p>
        </w:tc>
        <w:tc>
          <w:tcPr>
            <w:tcW w:w="2383" w:type="dxa"/>
            <w:vMerge w:val="restart"/>
            <w:vAlign w:val="center"/>
          </w:tcPr>
          <w:p w14:paraId="20DDCAE6" w14:textId="77777777" w:rsidR="009E6728" w:rsidRPr="001A567F" w:rsidRDefault="009E6728" w:rsidP="005B13ED">
            <w:pPr>
              <w:rPr>
                <w:bCs/>
                <w:sz w:val="22"/>
              </w:rPr>
            </w:pPr>
            <w:r w:rsidRPr="001A567F">
              <w:rPr>
                <w:sz w:val="22"/>
              </w:rPr>
              <w:t xml:space="preserve">Пояснительная записка к выпускной </w:t>
            </w:r>
            <w:r w:rsidRPr="001A567F">
              <w:rPr>
                <w:sz w:val="22"/>
              </w:rPr>
              <w:lastRenderedPageBreak/>
              <w:t>квалификационной работе и графические материалы</w:t>
            </w:r>
          </w:p>
        </w:tc>
        <w:tc>
          <w:tcPr>
            <w:tcW w:w="2291" w:type="dxa"/>
            <w:vMerge w:val="restart"/>
            <w:vAlign w:val="center"/>
          </w:tcPr>
          <w:p w14:paraId="77BDA202" w14:textId="77777777" w:rsidR="009E6728" w:rsidRPr="001A567F" w:rsidRDefault="009E6728" w:rsidP="00A31F80">
            <w:pPr>
              <w:rPr>
                <w:bCs/>
                <w:sz w:val="22"/>
              </w:rPr>
            </w:pPr>
            <w:r w:rsidRPr="001A567F">
              <w:rPr>
                <w:sz w:val="22"/>
              </w:rPr>
              <w:lastRenderedPageBreak/>
              <w:t xml:space="preserve">Оценка качества ВКР основным </w:t>
            </w:r>
            <w:r w:rsidRPr="001A567F">
              <w:rPr>
                <w:sz w:val="22"/>
              </w:rPr>
              <w:lastRenderedPageBreak/>
              <w:t>руководителем</w:t>
            </w:r>
            <w:r w:rsidR="00352CBE" w:rsidRPr="001A567F">
              <w:rPr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2835" w:type="dxa"/>
            <w:vAlign w:val="center"/>
          </w:tcPr>
          <w:p w14:paraId="40FD195E" w14:textId="77777777" w:rsidR="009E6728" w:rsidRPr="001A567F" w:rsidRDefault="009E6728" w:rsidP="005B13ED">
            <w:pPr>
              <w:jc w:val="center"/>
              <w:rPr>
                <w:sz w:val="22"/>
              </w:rPr>
            </w:pPr>
            <w:r w:rsidRPr="001A567F">
              <w:rPr>
                <w:sz w:val="22"/>
              </w:rPr>
              <w:lastRenderedPageBreak/>
              <w:t xml:space="preserve">Оценка ВКР основным руководителем на </w:t>
            </w:r>
            <w:r w:rsidRPr="001A567F">
              <w:rPr>
                <w:sz w:val="22"/>
              </w:rPr>
              <w:lastRenderedPageBreak/>
              <w:t>«Отлично»</w:t>
            </w:r>
          </w:p>
        </w:tc>
        <w:tc>
          <w:tcPr>
            <w:tcW w:w="1418" w:type="dxa"/>
            <w:vAlign w:val="center"/>
          </w:tcPr>
          <w:p w14:paraId="48C301B1" w14:textId="77777777" w:rsidR="009E6728" w:rsidRPr="001A567F" w:rsidRDefault="00761A2F" w:rsidP="005B13ED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25</w:t>
            </w:r>
          </w:p>
        </w:tc>
      </w:tr>
      <w:tr w:rsidR="009E6728" w:rsidRPr="001A567F" w14:paraId="23E8C7EA" w14:textId="77777777" w:rsidTr="00FC0063">
        <w:trPr>
          <w:trHeight w:val="435"/>
          <w:jc w:val="center"/>
        </w:trPr>
        <w:tc>
          <w:tcPr>
            <w:tcW w:w="424" w:type="dxa"/>
            <w:vMerge/>
            <w:vAlign w:val="center"/>
          </w:tcPr>
          <w:p w14:paraId="274B0D55" w14:textId="77777777" w:rsidR="009E6728" w:rsidRPr="001A567F" w:rsidRDefault="009E6728" w:rsidP="005B13ED">
            <w:pPr>
              <w:jc w:val="center"/>
              <w:rPr>
                <w:sz w:val="22"/>
              </w:rPr>
            </w:pPr>
          </w:p>
        </w:tc>
        <w:tc>
          <w:tcPr>
            <w:tcW w:w="2383" w:type="dxa"/>
            <w:vMerge/>
            <w:vAlign w:val="center"/>
          </w:tcPr>
          <w:p w14:paraId="054B33B3" w14:textId="77777777" w:rsidR="009E6728" w:rsidRPr="001A567F" w:rsidRDefault="009E6728" w:rsidP="005B13ED">
            <w:pPr>
              <w:rPr>
                <w:bCs/>
                <w:sz w:val="22"/>
              </w:rPr>
            </w:pPr>
          </w:p>
        </w:tc>
        <w:tc>
          <w:tcPr>
            <w:tcW w:w="2291" w:type="dxa"/>
            <w:vMerge/>
            <w:vAlign w:val="center"/>
          </w:tcPr>
          <w:p w14:paraId="310B07E2" w14:textId="77777777" w:rsidR="009E6728" w:rsidRPr="001A567F" w:rsidRDefault="009E6728" w:rsidP="005B13ED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14:paraId="0F3A493D" w14:textId="77777777" w:rsidR="009E6728" w:rsidRPr="001A567F" w:rsidRDefault="009E6728" w:rsidP="005B13ED">
            <w:pPr>
              <w:jc w:val="center"/>
              <w:rPr>
                <w:sz w:val="22"/>
              </w:rPr>
            </w:pPr>
            <w:r w:rsidRPr="001A567F">
              <w:rPr>
                <w:sz w:val="22"/>
              </w:rPr>
              <w:t>Оценка ВКР основным руководителем на «Хорошо»</w:t>
            </w:r>
          </w:p>
        </w:tc>
        <w:tc>
          <w:tcPr>
            <w:tcW w:w="1418" w:type="dxa"/>
            <w:vAlign w:val="center"/>
          </w:tcPr>
          <w:p w14:paraId="4A185E5C" w14:textId="77777777" w:rsidR="009E6728" w:rsidRPr="001A567F" w:rsidRDefault="00761A2F" w:rsidP="005B13ED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 w:rsidR="009E6728" w:rsidRPr="001A567F" w14:paraId="1D6E9D03" w14:textId="77777777" w:rsidTr="00FC0063">
        <w:trPr>
          <w:trHeight w:val="435"/>
          <w:jc w:val="center"/>
        </w:trPr>
        <w:tc>
          <w:tcPr>
            <w:tcW w:w="424" w:type="dxa"/>
            <w:vMerge/>
            <w:vAlign w:val="center"/>
          </w:tcPr>
          <w:p w14:paraId="344A2357" w14:textId="77777777" w:rsidR="009E6728" w:rsidRPr="001A567F" w:rsidRDefault="009E6728" w:rsidP="005B13ED">
            <w:pPr>
              <w:jc w:val="center"/>
              <w:rPr>
                <w:sz w:val="22"/>
              </w:rPr>
            </w:pPr>
          </w:p>
        </w:tc>
        <w:tc>
          <w:tcPr>
            <w:tcW w:w="2383" w:type="dxa"/>
            <w:vMerge/>
            <w:vAlign w:val="center"/>
          </w:tcPr>
          <w:p w14:paraId="1B3A9773" w14:textId="77777777" w:rsidR="009E6728" w:rsidRPr="001A567F" w:rsidRDefault="009E6728" w:rsidP="005B13ED">
            <w:pPr>
              <w:rPr>
                <w:bCs/>
                <w:sz w:val="22"/>
              </w:rPr>
            </w:pPr>
          </w:p>
        </w:tc>
        <w:tc>
          <w:tcPr>
            <w:tcW w:w="2291" w:type="dxa"/>
            <w:vMerge/>
            <w:vAlign w:val="center"/>
          </w:tcPr>
          <w:p w14:paraId="31D0DE43" w14:textId="77777777" w:rsidR="009E6728" w:rsidRPr="001A567F" w:rsidRDefault="009E6728" w:rsidP="005B13ED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4EB6EC2" w14:textId="77777777" w:rsidR="009E6728" w:rsidRPr="001A567F" w:rsidRDefault="009E6728" w:rsidP="005B13ED">
            <w:pPr>
              <w:jc w:val="center"/>
              <w:rPr>
                <w:sz w:val="22"/>
              </w:rPr>
            </w:pPr>
            <w:r w:rsidRPr="001A567F">
              <w:rPr>
                <w:sz w:val="22"/>
              </w:rPr>
              <w:t>Оценка ВКР основным руководителем на «Удовлетворительно»</w:t>
            </w:r>
          </w:p>
        </w:tc>
        <w:tc>
          <w:tcPr>
            <w:tcW w:w="1418" w:type="dxa"/>
            <w:vAlign w:val="center"/>
          </w:tcPr>
          <w:p w14:paraId="4704C7B7" w14:textId="77777777" w:rsidR="009E6728" w:rsidRPr="001A567F" w:rsidRDefault="00761A2F" w:rsidP="005B13ED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9E6728" w:rsidRPr="001A567F" w14:paraId="6BF501D5" w14:textId="77777777" w:rsidTr="00FC0063">
        <w:trPr>
          <w:trHeight w:val="70"/>
          <w:jc w:val="center"/>
        </w:trPr>
        <w:tc>
          <w:tcPr>
            <w:tcW w:w="7933" w:type="dxa"/>
            <w:gridSpan w:val="4"/>
            <w:vAlign w:val="center"/>
          </w:tcPr>
          <w:p w14:paraId="378A3449" w14:textId="77777777" w:rsidR="009E6728" w:rsidRPr="001A567F" w:rsidRDefault="009E6728" w:rsidP="005B13ED">
            <w:pPr>
              <w:rPr>
                <w:b/>
                <w:sz w:val="22"/>
              </w:rPr>
            </w:pPr>
            <w:r w:rsidRPr="001A567F">
              <w:rPr>
                <w:sz w:val="22"/>
              </w:rPr>
              <w:t>Итого максимальное количество баллов  по п. 1</w:t>
            </w:r>
          </w:p>
        </w:tc>
        <w:tc>
          <w:tcPr>
            <w:tcW w:w="1418" w:type="dxa"/>
            <w:vAlign w:val="center"/>
          </w:tcPr>
          <w:p w14:paraId="4C04B733" w14:textId="77777777" w:rsidR="009E6728" w:rsidRPr="001A567F" w:rsidRDefault="00F61A5B" w:rsidP="005B13ED">
            <w:pPr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</w:p>
        </w:tc>
      </w:tr>
      <w:tr w:rsidR="009E6728" w:rsidRPr="001A567F" w14:paraId="11FB6B40" w14:textId="77777777" w:rsidTr="00FC0063">
        <w:trPr>
          <w:trHeight w:val="1777"/>
          <w:jc w:val="center"/>
        </w:trPr>
        <w:tc>
          <w:tcPr>
            <w:tcW w:w="424" w:type="dxa"/>
            <w:vAlign w:val="center"/>
          </w:tcPr>
          <w:p w14:paraId="31542E35" w14:textId="77777777" w:rsidR="009E6728" w:rsidRPr="001A567F" w:rsidRDefault="009E6728" w:rsidP="005B13ED">
            <w:pPr>
              <w:jc w:val="center"/>
              <w:rPr>
                <w:sz w:val="22"/>
              </w:rPr>
            </w:pPr>
            <w:r w:rsidRPr="001A567F">
              <w:rPr>
                <w:sz w:val="22"/>
              </w:rPr>
              <w:t>2</w:t>
            </w:r>
          </w:p>
        </w:tc>
        <w:tc>
          <w:tcPr>
            <w:tcW w:w="2383" w:type="dxa"/>
            <w:vAlign w:val="center"/>
          </w:tcPr>
          <w:p w14:paraId="057D7B67" w14:textId="77777777" w:rsidR="009E6728" w:rsidRPr="001A567F" w:rsidRDefault="009E6728" w:rsidP="005B13ED">
            <w:pPr>
              <w:rPr>
                <w:b/>
                <w:bCs/>
                <w:sz w:val="22"/>
              </w:rPr>
            </w:pPr>
            <w:r w:rsidRPr="001A567F">
              <w:rPr>
                <w:sz w:val="22"/>
              </w:rPr>
              <w:t>Пояснительная записка к выпускной квалификационной работе и графические материалы</w:t>
            </w:r>
          </w:p>
        </w:tc>
        <w:tc>
          <w:tcPr>
            <w:tcW w:w="2291" w:type="dxa"/>
            <w:vAlign w:val="center"/>
          </w:tcPr>
          <w:p w14:paraId="39F3D138" w14:textId="77777777" w:rsidR="009E6728" w:rsidRPr="001A567F" w:rsidRDefault="009E6728" w:rsidP="005B13ED">
            <w:pPr>
              <w:rPr>
                <w:bCs/>
                <w:sz w:val="22"/>
              </w:rPr>
            </w:pPr>
            <w:r w:rsidRPr="0029650F">
              <w:rPr>
                <w:sz w:val="22"/>
              </w:rPr>
              <w:t>Соответстви</w:t>
            </w:r>
            <w:r>
              <w:rPr>
                <w:sz w:val="22"/>
              </w:rPr>
              <w:t>е</w:t>
            </w:r>
            <w:r w:rsidRPr="0029650F">
              <w:rPr>
                <w:sz w:val="22"/>
              </w:rPr>
              <w:t xml:space="preserve"> представленной к защите ВКР нормативным требованиям, определяем</w:t>
            </w:r>
            <w:r>
              <w:rPr>
                <w:sz w:val="22"/>
              </w:rPr>
              <w:t xml:space="preserve">ым </w:t>
            </w:r>
            <w:r w:rsidRPr="0029650F">
              <w:rPr>
                <w:sz w:val="22"/>
              </w:rPr>
              <w:t>процедур</w:t>
            </w:r>
            <w:r>
              <w:rPr>
                <w:sz w:val="22"/>
              </w:rPr>
              <w:t xml:space="preserve">ой </w:t>
            </w:r>
            <w:proofErr w:type="spellStart"/>
            <w:r w:rsidRPr="0029650F">
              <w:rPr>
                <w:sz w:val="22"/>
              </w:rPr>
              <w:t>нормоконтроля</w:t>
            </w:r>
            <w:proofErr w:type="spellEnd"/>
          </w:p>
        </w:tc>
        <w:tc>
          <w:tcPr>
            <w:tcW w:w="2835" w:type="dxa"/>
            <w:vAlign w:val="center"/>
          </w:tcPr>
          <w:p w14:paraId="59AE3107" w14:textId="77777777" w:rsidR="009E6728" w:rsidRPr="001A567F" w:rsidRDefault="009E6728" w:rsidP="00A31F80">
            <w:pPr>
              <w:jc w:val="center"/>
              <w:rPr>
                <w:sz w:val="22"/>
              </w:rPr>
            </w:pPr>
            <w:r w:rsidRPr="001A567F">
              <w:rPr>
                <w:sz w:val="22"/>
              </w:rPr>
              <w:t>Соответствует</w:t>
            </w:r>
            <w:r w:rsidRPr="001A567F">
              <w:rPr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418" w:type="dxa"/>
            <w:vAlign w:val="center"/>
          </w:tcPr>
          <w:p w14:paraId="0A9BB1AA" w14:textId="77777777" w:rsidR="009E6728" w:rsidRPr="001A567F" w:rsidRDefault="00761A2F" w:rsidP="005B13ED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9E6728" w:rsidRPr="001A567F" w14:paraId="236AD64C" w14:textId="77777777" w:rsidTr="00FC0063">
        <w:trPr>
          <w:trHeight w:val="70"/>
          <w:jc w:val="center"/>
        </w:trPr>
        <w:tc>
          <w:tcPr>
            <w:tcW w:w="7933" w:type="dxa"/>
            <w:gridSpan w:val="4"/>
            <w:vAlign w:val="center"/>
          </w:tcPr>
          <w:p w14:paraId="754E3B55" w14:textId="77777777" w:rsidR="009E6728" w:rsidRPr="001A567F" w:rsidRDefault="009E6728" w:rsidP="005B13ED">
            <w:pPr>
              <w:rPr>
                <w:sz w:val="22"/>
              </w:rPr>
            </w:pPr>
            <w:r w:rsidRPr="001A567F">
              <w:rPr>
                <w:sz w:val="22"/>
              </w:rPr>
              <w:t>Итого максимальное количество баллов по п. 2</w:t>
            </w:r>
          </w:p>
        </w:tc>
        <w:tc>
          <w:tcPr>
            <w:tcW w:w="1418" w:type="dxa"/>
            <w:vAlign w:val="center"/>
          </w:tcPr>
          <w:p w14:paraId="554717D9" w14:textId="77777777" w:rsidR="009E6728" w:rsidRPr="001A567F" w:rsidRDefault="00F61A5B" w:rsidP="005B13ED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9E6728" w:rsidRPr="001A567F" w14:paraId="077084EB" w14:textId="77777777" w:rsidTr="00FC0063">
        <w:trPr>
          <w:trHeight w:val="892"/>
          <w:jc w:val="center"/>
        </w:trPr>
        <w:tc>
          <w:tcPr>
            <w:tcW w:w="424" w:type="dxa"/>
            <w:vAlign w:val="center"/>
          </w:tcPr>
          <w:p w14:paraId="54ABDBC1" w14:textId="77777777" w:rsidR="009E6728" w:rsidRPr="001A567F" w:rsidRDefault="00F61A5B" w:rsidP="005B13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383" w:type="dxa"/>
            <w:vAlign w:val="center"/>
          </w:tcPr>
          <w:p w14:paraId="601A5327" w14:textId="77777777" w:rsidR="009E6728" w:rsidRPr="001A567F" w:rsidRDefault="009E6728" w:rsidP="005B13ED">
            <w:pPr>
              <w:rPr>
                <w:bCs/>
                <w:sz w:val="22"/>
              </w:rPr>
            </w:pPr>
            <w:r w:rsidRPr="001A567F">
              <w:rPr>
                <w:sz w:val="22"/>
              </w:rPr>
              <w:t>Пояснительная записка к выпускной квалификационной работе</w:t>
            </w:r>
            <w:r w:rsidRPr="001A567F">
              <w:rPr>
                <w:bCs/>
                <w:sz w:val="22"/>
              </w:rPr>
              <w:t xml:space="preserve"> </w:t>
            </w:r>
          </w:p>
        </w:tc>
        <w:tc>
          <w:tcPr>
            <w:tcW w:w="2291" w:type="dxa"/>
            <w:vAlign w:val="center"/>
          </w:tcPr>
          <w:p w14:paraId="6CF4E96A" w14:textId="77777777" w:rsidR="009E6728" w:rsidRPr="001A567F" w:rsidRDefault="009E6728" w:rsidP="005B13ED">
            <w:pPr>
              <w:rPr>
                <w:sz w:val="22"/>
              </w:rPr>
            </w:pPr>
            <w:r w:rsidRPr="001A567F">
              <w:rPr>
                <w:bCs/>
                <w:iCs/>
                <w:sz w:val="22"/>
              </w:rPr>
              <w:t xml:space="preserve">Проверка ВКР на </w:t>
            </w:r>
            <w:proofErr w:type="spellStart"/>
            <w:r w:rsidRPr="001A567F">
              <w:rPr>
                <w:bCs/>
                <w:iCs/>
                <w:sz w:val="22"/>
              </w:rPr>
              <w:t>антиплагиат</w:t>
            </w:r>
            <w:proofErr w:type="spellEnd"/>
            <w:r w:rsidRPr="001A567F">
              <w:rPr>
                <w:bCs/>
                <w:iCs/>
                <w:sz w:val="22"/>
              </w:rPr>
              <w:t xml:space="preserve"> </w:t>
            </w:r>
            <w:r w:rsidRPr="001A567F">
              <w:rPr>
                <w:sz w:val="22"/>
              </w:rPr>
              <w:t>в системе «АНТИПЛАГАТ</w:t>
            </w:r>
            <w:proofErr w:type="gramStart"/>
            <w:r w:rsidRPr="001A567F">
              <w:rPr>
                <w:sz w:val="22"/>
              </w:rPr>
              <w:t>.В</w:t>
            </w:r>
            <w:proofErr w:type="gramEnd"/>
            <w:r w:rsidRPr="001A567F">
              <w:rPr>
                <w:sz w:val="22"/>
              </w:rPr>
              <w:t>УЗ»</w:t>
            </w:r>
          </w:p>
        </w:tc>
        <w:tc>
          <w:tcPr>
            <w:tcW w:w="2835" w:type="dxa"/>
            <w:vAlign w:val="center"/>
          </w:tcPr>
          <w:p w14:paraId="0AAB7714" w14:textId="77777777" w:rsidR="009E6728" w:rsidRPr="001A567F" w:rsidRDefault="009E6728" w:rsidP="00483D6C">
            <w:pPr>
              <w:rPr>
                <w:sz w:val="22"/>
              </w:rPr>
            </w:pPr>
            <w:r w:rsidRPr="001A567F">
              <w:rPr>
                <w:sz w:val="22"/>
              </w:rPr>
              <w:t xml:space="preserve">Оригинальность текста пояснительной записки ВКР более </w:t>
            </w:r>
            <w:r w:rsidR="00F61A5B" w:rsidRPr="00F61A5B">
              <w:rPr>
                <w:sz w:val="22"/>
              </w:rPr>
              <w:t>55</w:t>
            </w:r>
            <w:r w:rsidRPr="00F61A5B">
              <w:rPr>
                <w:sz w:val="22"/>
              </w:rPr>
              <w:t>%</w:t>
            </w:r>
          </w:p>
        </w:tc>
        <w:tc>
          <w:tcPr>
            <w:tcW w:w="1418" w:type="dxa"/>
            <w:vAlign w:val="center"/>
          </w:tcPr>
          <w:p w14:paraId="6F03FF92" w14:textId="77777777" w:rsidR="009E6728" w:rsidRPr="001A567F" w:rsidRDefault="00761A2F" w:rsidP="005B13ED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9E6728" w:rsidRPr="001A567F" w14:paraId="677912A3" w14:textId="77777777" w:rsidTr="00FC0063">
        <w:trPr>
          <w:trHeight w:val="70"/>
          <w:jc w:val="center"/>
        </w:trPr>
        <w:tc>
          <w:tcPr>
            <w:tcW w:w="7933" w:type="dxa"/>
            <w:gridSpan w:val="4"/>
            <w:vAlign w:val="center"/>
          </w:tcPr>
          <w:p w14:paraId="02A7EF09" w14:textId="77777777" w:rsidR="009E6728" w:rsidRPr="001A567F" w:rsidRDefault="009E6728" w:rsidP="005B13ED">
            <w:pPr>
              <w:rPr>
                <w:sz w:val="22"/>
              </w:rPr>
            </w:pPr>
            <w:r w:rsidRPr="001A567F">
              <w:rPr>
                <w:sz w:val="22"/>
              </w:rPr>
              <w:t xml:space="preserve">Итого максимальное количество баллов по п. </w:t>
            </w:r>
            <w:r w:rsidR="00F61A5B">
              <w:rPr>
                <w:sz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7F89E091" w14:textId="77777777" w:rsidR="009E6728" w:rsidRPr="001A567F" w:rsidRDefault="00F61A5B" w:rsidP="005B13ED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9E6728" w:rsidRPr="001A567F" w14:paraId="5F1A2381" w14:textId="77777777" w:rsidTr="00FC0063">
        <w:trPr>
          <w:trHeight w:val="608"/>
          <w:jc w:val="center"/>
        </w:trPr>
        <w:tc>
          <w:tcPr>
            <w:tcW w:w="424" w:type="dxa"/>
            <w:vAlign w:val="center"/>
          </w:tcPr>
          <w:p w14:paraId="2ACCE0A4" w14:textId="77777777" w:rsidR="009E6728" w:rsidRPr="001A567F" w:rsidRDefault="00F61A5B" w:rsidP="005B13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383" w:type="dxa"/>
            <w:vAlign w:val="center"/>
          </w:tcPr>
          <w:p w14:paraId="10D2BCDC" w14:textId="77777777" w:rsidR="009E6728" w:rsidRPr="001A567F" w:rsidRDefault="009E6728" w:rsidP="005B13ED">
            <w:pPr>
              <w:rPr>
                <w:bCs/>
                <w:iCs/>
                <w:sz w:val="22"/>
              </w:rPr>
            </w:pPr>
            <w:r w:rsidRPr="001A567F">
              <w:rPr>
                <w:sz w:val="22"/>
              </w:rPr>
              <w:t>Пояснительная записка к выпускной квалификационной работе и графические материалы</w:t>
            </w:r>
          </w:p>
        </w:tc>
        <w:tc>
          <w:tcPr>
            <w:tcW w:w="2291" w:type="dxa"/>
            <w:vAlign w:val="center"/>
          </w:tcPr>
          <w:p w14:paraId="7FA4101F" w14:textId="77777777" w:rsidR="009E6728" w:rsidRPr="001A567F" w:rsidRDefault="009E6728" w:rsidP="005B13ED">
            <w:pPr>
              <w:rPr>
                <w:sz w:val="22"/>
              </w:rPr>
            </w:pPr>
            <w:r w:rsidRPr="001A567F">
              <w:rPr>
                <w:sz w:val="22"/>
              </w:rPr>
              <w:t>Оценка качества ВКР главным руководителем</w:t>
            </w:r>
          </w:p>
        </w:tc>
        <w:tc>
          <w:tcPr>
            <w:tcW w:w="2835" w:type="dxa"/>
            <w:vAlign w:val="center"/>
          </w:tcPr>
          <w:p w14:paraId="540B6B0C" w14:textId="77777777" w:rsidR="009E6728" w:rsidRPr="001A567F" w:rsidRDefault="009E6728" w:rsidP="005B13ED">
            <w:pPr>
              <w:jc w:val="center"/>
              <w:rPr>
                <w:sz w:val="22"/>
              </w:rPr>
            </w:pPr>
            <w:r w:rsidRPr="001A567F">
              <w:rPr>
                <w:sz w:val="22"/>
              </w:rPr>
              <w:t>С</w:t>
            </w:r>
            <w:r>
              <w:rPr>
                <w:sz w:val="22"/>
              </w:rPr>
              <w:t>огласовано</w:t>
            </w:r>
            <w:r w:rsidRPr="001A567F">
              <w:rPr>
                <w:sz w:val="32"/>
                <w:szCs w:val="32"/>
                <w:vertAlign w:val="superscript"/>
              </w:rPr>
              <w:t>***</w:t>
            </w:r>
          </w:p>
        </w:tc>
        <w:tc>
          <w:tcPr>
            <w:tcW w:w="1418" w:type="dxa"/>
            <w:vAlign w:val="center"/>
          </w:tcPr>
          <w:p w14:paraId="551699E1" w14:textId="77777777" w:rsidR="009E6728" w:rsidRPr="001A567F" w:rsidRDefault="00761A2F" w:rsidP="005B13ED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9E6728" w:rsidRPr="001A567F" w14:paraId="5496C42D" w14:textId="77777777" w:rsidTr="00FC0063">
        <w:trPr>
          <w:trHeight w:val="70"/>
          <w:jc w:val="center"/>
        </w:trPr>
        <w:tc>
          <w:tcPr>
            <w:tcW w:w="7933" w:type="dxa"/>
            <w:gridSpan w:val="4"/>
            <w:vAlign w:val="center"/>
          </w:tcPr>
          <w:p w14:paraId="08D0F2BE" w14:textId="77777777" w:rsidR="009E6728" w:rsidRPr="001A567F" w:rsidRDefault="009E6728" w:rsidP="005B13ED">
            <w:pPr>
              <w:rPr>
                <w:sz w:val="22"/>
              </w:rPr>
            </w:pPr>
            <w:r w:rsidRPr="001A567F">
              <w:rPr>
                <w:sz w:val="22"/>
              </w:rPr>
              <w:t xml:space="preserve">Итого максимальное количество баллов по п. </w:t>
            </w:r>
            <w:r w:rsidR="00F61A5B">
              <w:rPr>
                <w:sz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52FD258F" w14:textId="77777777" w:rsidR="009E6728" w:rsidRPr="001A567F" w:rsidRDefault="00F61A5B" w:rsidP="005B13ED">
            <w:pPr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</w:p>
        </w:tc>
      </w:tr>
      <w:tr w:rsidR="009E6728" w:rsidRPr="001A567F" w14:paraId="794A465D" w14:textId="77777777" w:rsidTr="00FC0063">
        <w:trPr>
          <w:trHeight w:val="70"/>
          <w:jc w:val="center"/>
        </w:trPr>
        <w:tc>
          <w:tcPr>
            <w:tcW w:w="7933" w:type="dxa"/>
            <w:gridSpan w:val="4"/>
            <w:vAlign w:val="center"/>
          </w:tcPr>
          <w:p w14:paraId="36F0DB66" w14:textId="77777777" w:rsidR="009E6728" w:rsidRPr="001A567F" w:rsidRDefault="009E6728" w:rsidP="005B13ED">
            <w:pPr>
              <w:jc w:val="both"/>
              <w:rPr>
                <w:b/>
                <w:sz w:val="22"/>
              </w:rPr>
            </w:pPr>
            <w:r w:rsidRPr="001A567F">
              <w:rPr>
                <w:b/>
                <w:bCs/>
                <w:sz w:val="22"/>
              </w:rPr>
              <w:t>ИТОГО максимальное количество баллов</w:t>
            </w:r>
          </w:p>
        </w:tc>
        <w:tc>
          <w:tcPr>
            <w:tcW w:w="1418" w:type="dxa"/>
            <w:vAlign w:val="center"/>
          </w:tcPr>
          <w:p w14:paraId="511DA4DB" w14:textId="77777777" w:rsidR="009E6728" w:rsidRPr="001A567F" w:rsidRDefault="009E6728" w:rsidP="005B13ED">
            <w:pPr>
              <w:ind w:left="34"/>
              <w:jc w:val="center"/>
              <w:rPr>
                <w:b/>
                <w:sz w:val="22"/>
              </w:rPr>
            </w:pPr>
            <w:r w:rsidRPr="001A567F">
              <w:rPr>
                <w:b/>
                <w:sz w:val="22"/>
              </w:rPr>
              <w:t>70</w:t>
            </w:r>
          </w:p>
        </w:tc>
      </w:tr>
    </w:tbl>
    <w:p w14:paraId="317A51B3" w14:textId="77777777" w:rsidR="009E6728" w:rsidRPr="00352CBE" w:rsidRDefault="009E6728" w:rsidP="009E6728">
      <w:pPr>
        <w:jc w:val="both"/>
        <w:rPr>
          <w:sz w:val="22"/>
          <w:szCs w:val="22"/>
        </w:rPr>
      </w:pPr>
      <w:r w:rsidRPr="00352CBE">
        <w:rPr>
          <w:sz w:val="22"/>
          <w:szCs w:val="22"/>
        </w:rPr>
        <w:t xml:space="preserve">Примечания: </w:t>
      </w:r>
    </w:p>
    <w:p w14:paraId="3C9D19DE" w14:textId="77777777" w:rsidR="00352CBE" w:rsidRPr="00A21A84" w:rsidRDefault="00A21A84" w:rsidP="00A21A84">
      <w:r w:rsidRPr="00A21A84">
        <w:rPr>
          <w:i/>
          <w:sz w:val="22"/>
          <w:szCs w:val="22"/>
        </w:rPr>
        <w:t>*</w:t>
      </w:r>
      <w:r>
        <w:t xml:space="preserve"> </w:t>
      </w:r>
      <w:r w:rsidR="00352CBE" w:rsidRPr="00A21A84">
        <w:t xml:space="preserve">критерии оценки качества выполненной ВКР основным руководителем приведены в </w:t>
      </w:r>
      <w:r w:rsidR="00352CBE" w:rsidRPr="00D91B48">
        <w:t xml:space="preserve">Методических указаниях по </w:t>
      </w:r>
      <w:r w:rsidR="00352CBE" w:rsidRPr="00D91B48">
        <w:rPr>
          <w:bCs/>
        </w:rPr>
        <w:t>прохождению</w:t>
      </w:r>
      <w:r w:rsidR="00352CBE" w:rsidRPr="00D91B48">
        <w:t xml:space="preserve"> государственной итоговой аттестации</w:t>
      </w:r>
    </w:p>
    <w:p w14:paraId="71F62B51" w14:textId="77777777" w:rsidR="009E6728" w:rsidRPr="00352CBE" w:rsidRDefault="009E6728" w:rsidP="009E6728">
      <w:pPr>
        <w:jc w:val="both"/>
        <w:rPr>
          <w:sz w:val="22"/>
          <w:szCs w:val="22"/>
        </w:rPr>
      </w:pPr>
      <w:r w:rsidRPr="00352CBE">
        <w:rPr>
          <w:i/>
          <w:sz w:val="22"/>
          <w:szCs w:val="22"/>
        </w:rPr>
        <w:t>*</w:t>
      </w:r>
      <w:r w:rsidR="00352CBE" w:rsidRPr="00352CBE">
        <w:rPr>
          <w:i/>
          <w:sz w:val="22"/>
          <w:szCs w:val="22"/>
        </w:rPr>
        <w:t>*</w:t>
      </w:r>
      <w:r w:rsidRPr="00352CBE">
        <w:rPr>
          <w:i/>
          <w:sz w:val="22"/>
          <w:szCs w:val="22"/>
        </w:rPr>
        <w:t xml:space="preserve"> </w:t>
      </w:r>
      <w:r w:rsidR="00023A6D">
        <w:rPr>
          <w:i/>
          <w:sz w:val="22"/>
          <w:szCs w:val="22"/>
        </w:rPr>
        <w:t xml:space="preserve"> </w:t>
      </w:r>
      <w:r w:rsidRPr="00352CBE">
        <w:rPr>
          <w:sz w:val="22"/>
          <w:szCs w:val="22"/>
        </w:rPr>
        <w:t>для допуска к процедуре защиты ВКР наличие соответствия обязательно.</w:t>
      </w:r>
    </w:p>
    <w:p w14:paraId="0BE8C22F" w14:textId="77777777" w:rsidR="009E6728" w:rsidRPr="00352CBE" w:rsidRDefault="009E6728" w:rsidP="009E6728">
      <w:pPr>
        <w:jc w:val="both"/>
        <w:rPr>
          <w:sz w:val="22"/>
          <w:szCs w:val="22"/>
        </w:rPr>
      </w:pPr>
      <w:r w:rsidRPr="00352CBE">
        <w:rPr>
          <w:sz w:val="22"/>
          <w:szCs w:val="22"/>
        </w:rPr>
        <w:t>**</w:t>
      </w:r>
      <w:r w:rsidR="00A21A84">
        <w:rPr>
          <w:sz w:val="22"/>
          <w:szCs w:val="22"/>
        </w:rPr>
        <w:t>*</w:t>
      </w:r>
      <w:r w:rsidR="00023A6D">
        <w:t xml:space="preserve"> </w:t>
      </w:r>
      <w:r w:rsidRPr="00352CBE">
        <w:rPr>
          <w:sz w:val="22"/>
          <w:szCs w:val="22"/>
        </w:rPr>
        <w:t>для допуска к процедуре защиты ВКР наличие согласования обязательно.</w:t>
      </w:r>
    </w:p>
    <w:p w14:paraId="7B6E2D02" w14:textId="77777777" w:rsidR="00720FC2" w:rsidRPr="006205F0" w:rsidRDefault="00720FC2" w:rsidP="009E6728">
      <w:pPr>
        <w:jc w:val="both"/>
      </w:pPr>
    </w:p>
    <w:p w14:paraId="4CC19ECF" w14:textId="77777777" w:rsidR="00DE5084" w:rsidRPr="005553DC" w:rsidRDefault="00DE5084" w:rsidP="00483D6C">
      <w:pPr>
        <w:tabs>
          <w:tab w:val="left" w:pos="0"/>
        </w:tabs>
        <w:spacing w:before="240" w:after="120"/>
        <w:ind w:firstLine="709"/>
        <w:jc w:val="center"/>
        <w:rPr>
          <w:b/>
          <w:bCs/>
        </w:rPr>
      </w:pPr>
      <w:r w:rsidRPr="005553DC">
        <w:rPr>
          <w:b/>
          <w:bCs/>
        </w:rPr>
        <w:t>4. Методические материалы, определяющие процедуры оценивания результатов освоения образовательной программы</w:t>
      </w:r>
    </w:p>
    <w:p w14:paraId="3AF6596B" w14:textId="77777777" w:rsidR="00DE5084" w:rsidRPr="00E47EE7" w:rsidRDefault="00DE5084" w:rsidP="00720FC2">
      <w:pPr>
        <w:tabs>
          <w:tab w:val="left" w:pos="0"/>
        </w:tabs>
        <w:spacing w:line="360" w:lineRule="auto"/>
        <w:ind w:firstLine="709"/>
        <w:jc w:val="both"/>
        <w:rPr>
          <w:bCs/>
        </w:rPr>
      </w:pPr>
      <w:r w:rsidRPr="005553DC">
        <w:rPr>
          <w:bCs/>
        </w:rPr>
        <w:t xml:space="preserve">Процедура оценивания </w:t>
      </w:r>
      <w:r w:rsidRPr="005553DC">
        <w:t>результатов освоения ОПОП</w:t>
      </w:r>
      <w:r w:rsidRPr="005553DC">
        <w:rPr>
          <w:bCs/>
        </w:rPr>
        <w:t xml:space="preserve"> при прохождении государственной итоговой аттестации представлена в таблиц</w:t>
      </w:r>
      <w:r w:rsidR="00E47EE7">
        <w:rPr>
          <w:bCs/>
        </w:rPr>
        <w:t>е</w:t>
      </w:r>
      <w:r w:rsidRPr="005553DC">
        <w:rPr>
          <w:bCs/>
        </w:rPr>
        <w:t xml:space="preserve"> </w:t>
      </w:r>
      <w:r w:rsidR="00451B28">
        <w:rPr>
          <w:bCs/>
        </w:rPr>
        <w:t>4</w:t>
      </w:r>
      <w:r>
        <w:rPr>
          <w:bCs/>
        </w:rPr>
        <w:t>.1</w:t>
      </w:r>
      <w:r w:rsidRPr="00E47EE7">
        <w:t>.</w:t>
      </w:r>
    </w:p>
    <w:p w14:paraId="17D13F21" w14:textId="77777777" w:rsidR="00A21A84" w:rsidRDefault="00A21A84" w:rsidP="00A21A84">
      <w:pPr>
        <w:rPr>
          <w:b/>
        </w:rPr>
      </w:pPr>
    </w:p>
    <w:p w14:paraId="516FA5FC" w14:textId="77777777" w:rsidR="00DE5084" w:rsidRPr="005553DC" w:rsidRDefault="00DE5084" w:rsidP="00A21A84">
      <w:pPr>
        <w:jc w:val="center"/>
        <w:rPr>
          <w:b/>
        </w:rPr>
      </w:pPr>
      <w:r w:rsidRPr="005553DC">
        <w:rPr>
          <w:b/>
        </w:rPr>
        <w:t>Формирование рейтинговой оценки выполнения</w:t>
      </w:r>
    </w:p>
    <w:p w14:paraId="433F9BF3" w14:textId="77777777" w:rsidR="00DE5084" w:rsidRDefault="00DE5084" w:rsidP="00DE5084">
      <w:pPr>
        <w:jc w:val="center"/>
        <w:rPr>
          <w:b/>
        </w:rPr>
      </w:pPr>
      <w:r w:rsidRPr="005553DC">
        <w:rPr>
          <w:b/>
        </w:rPr>
        <w:t>выпускной квалификационной работы</w:t>
      </w:r>
    </w:p>
    <w:p w14:paraId="7A4E863A" w14:textId="77777777" w:rsidR="00106205" w:rsidRPr="005553DC" w:rsidRDefault="00106205" w:rsidP="00DE5084">
      <w:pPr>
        <w:jc w:val="center"/>
        <w:rPr>
          <w:b/>
        </w:rPr>
      </w:pPr>
    </w:p>
    <w:p w14:paraId="31804DD1" w14:textId="77777777" w:rsidR="00654AAA" w:rsidRDefault="00654AAA" w:rsidP="00DE5084">
      <w:pPr>
        <w:pStyle w:val="aff3"/>
        <w:tabs>
          <w:tab w:val="left" w:pos="0"/>
        </w:tabs>
        <w:ind w:left="0" w:firstLine="0"/>
        <w:rPr>
          <w:rFonts w:ascii="Times New Roman" w:hAnsi="Times New Roman"/>
          <w:bCs/>
          <w:iCs/>
          <w:sz w:val="24"/>
          <w:szCs w:val="24"/>
        </w:rPr>
      </w:pPr>
    </w:p>
    <w:p w14:paraId="22361063" w14:textId="77777777" w:rsidR="00654AAA" w:rsidRDefault="00654AAA" w:rsidP="00DE5084">
      <w:pPr>
        <w:pStyle w:val="aff3"/>
        <w:tabs>
          <w:tab w:val="left" w:pos="0"/>
        </w:tabs>
        <w:ind w:left="0" w:firstLine="0"/>
        <w:rPr>
          <w:rFonts w:ascii="Times New Roman" w:hAnsi="Times New Roman"/>
          <w:bCs/>
          <w:iCs/>
          <w:sz w:val="24"/>
          <w:szCs w:val="24"/>
        </w:rPr>
      </w:pPr>
    </w:p>
    <w:p w14:paraId="0F1F680E" w14:textId="77777777" w:rsidR="00654AAA" w:rsidRDefault="00654AAA" w:rsidP="00DE5084">
      <w:pPr>
        <w:pStyle w:val="aff3"/>
        <w:tabs>
          <w:tab w:val="left" w:pos="0"/>
        </w:tabs>
        <w:ind w:left="0" w:firstLine="0"/>
        <w:rPr>
          <w:rFonts w:ascii="Times New Roman" w:hAnsi="Times New Roman"/>
          <w:bCs/>
          <w:iCs/>
          <w:sz w:val="24"/>
          <w:szCs w:val="24"/>
        </w:rPr>
      </w:pPr>
    </w:p>
    <w:p w14:paraId="42E79C81" w14:textId="77777777" w:rsidR="00DE5084" w:rsidRPr="005553DC" w:rsidRDefault="00DE5084" w:rsidP="00DE5084">
      <w:pPr>
        <w:pStyle w:val="aff3"/>
        <w:tabs>
          <w:tab w:val="left" w:pos="0"/>
        </w:tabs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5553DC">
        <w:rPr>
          <w:rFonts w:ascii="Times New Roman" w:hAnsi="Times New Roman"/>
          <w:bCs/>
          <w:iCs/>
          <w:sz w:val="24"/>
          <w:szCs w:val="24"/>
        </w:rPr>
        <w:lastRenderedPageBreak/>
        <w:t xml:space="preserve">Т а б л и </w:t>
      </w:r>
      <w:proofErr w:type="gramStart"/>
      <w:r w:rsidRPr="005553DC">
        <w:rPr>
          <w:rFonts w:ascii="Times New Roman" w:hAnsi="Times New Roman"/>
          <w:bCs/>
          <w:iCs/>
          <w:sz w:val="24"/>
          <w:szCs w:val="24"/>
        </w:rPr>
        <w:t>ц</w:t>
      </w:r>
      <w:proofErr w:type="gramEnd"/>
      <w:r w:rsidRPr="005553DC">
        <w:rPr>
          <w:rFonts w:ascii="Times New Roman" w:hAnsi="Times New Roman"/>
          <w:bCs/>
          <w:iCs/>
          <w:sz w:val="24"/>
          <w:szCs w:val="24"/>
        </w:rPr>
        <w:t xml:space="preserve"> а  </w:t>
      </w:r>
      <w:r w:rsidR="00451B28">
        <w:rPr>
          <w:rFonts w:ascii="Times New Roman" w:hAnsi="Times New Roman"/>
          <w:bCs/>
          <w:iCs/>
          <w:sz w:val="24"/>
          <w:szCs w:val="24"/>
        </w:rPr>
        <w:t>4</w:t>
      </w:r>
      <w:r>
        <w:rPr>
          <w:rFonts w:ascii="Times New Roman" w:hAnsi="Times New Roman"/>
          <w:bCs/>
          <w:iCs/>
          <w:sz w:val="24"/>
          <w:szCs w:val="24"/>
        </w:rPr>
        <w:t>.1</w:t>
      </w:r>
    </w:p>
    <w:tbl>
      <w:tblPr>
        <w:tblW w:w="9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7"/>
        <w:gridCol w:w="2088"/>
        <w:gridCol w:w="2096"/>
        <w:gridCol w:w="2762"/>
      </w:tblGrid>
      <w:tr w:rsidR="00DE5084" w:rsidRPr="00F747AD" w14:paraId="138FD98F" w14:textId="77777777" w:rsidTr="002175D6">
        <w:trPr>
          <w:tblHeader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DC47" w14:textId="77777777" w:rsidR="00DE5084" w:rsidRPr="00226120" w:rsidRDefault="00DE5084" w:rsidP="002175D6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226120">
              <w:rPr>
                <w:b/>
                <w:bCs/>
                <w:sz w:val="22"/>
                <w:szCs w:val="22"/>
              </w:rPr>
              <w:t>Вид контроля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5A59" w14:textId="77777777" w:rsidR="00DE5084" w:rsidRPr="00226120" w:rsidRDefault="00DE5084" w:rsidP="002175D6">
            <w:pPr>
              <w:jc w:val="center"/>
              <w:rPr>
                <w:b/>
                <w:bCs/>
                <w:sz w:val="22"/>
                <w:szCs w:val="22"/>
              </w:rPr>
            </w:pPr>
            <w:r w:rsidRPr="00226120">
              <w:rPr>
                <w:b/>
                <w:bCs/>
                <w:sz w:val="22"/>
                <w:szCs w:val="22"/>
              </w:rPr>
              <w:t xml:space="preserve">Материалы, </w:t>
            </w:r>
          </w:p>
          <w:p w14:paraId="210CD7E8" w14:textId="77777777" w:rsidR="00DE5084" w:rsidRPr="00226120" w:rsidRDefault="00DE5084" w:rsidP="002175D6">
            <w:pPr>
              <w:jc w:val="center"/>
              <w:rPr>
                <w:b/>
                <w:bCs/>
                <w:sz w:val="22"/>
                <w:szCs w:val="22"/>
              </w:rPr>
            </w:pPr>
            <w:r w:rsidRPr="00226120">
              <w:rPr>
                <w:b/>
                <w:bCs/>
                <w:sz w:val="22"/>
                <w:szCs w:val="22"/>
              </w:rPr>
              <w:t>необходимые для</w:t>
            </w:r>
          </w:p>
          <w:p w14:paraId="04C3B561" w14:textId="77777777" w:rsidR="00DE5084" w:rsidRPr="00226120" w:rsidRDefault="00DE5084" w:rsidP="002175D6">
            <w:pPr>
              <w:jc w:val="center"/>
              <w:rPr>
                <w:b/>
                <w:bCs/>
                <w:sz w:val="22"/>
                <w:szCs w:val="22"/>
              </w:rPr>
            </w:pPr>
            <w:r w:rsidRPr="00226120">
              <w:rPr>
                <w:b/>
                <w:bCs/>
                <w:sz w:val="22"/>
                <w:szCs w:val="22"/>
              </w:rPr>
              <w:t>оценивания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F266" w14:textId="77777777" w:rsidR="00DE5084" w:rsidRPr="00226120" w:rsidRDefault="00DE5084" w:rsidP="002175D6">
            <w:pPr>
              <w:jc w:val="center"/>
              <w:rPr>
                <w:b/>
                <w:bCs/>
                <w:sz w:val="22"/>
                <w:szCs w:val="22"/>
              </w:rPr>
            </w:pPr>
            <w:r w:rsidRPr="00226120">
              <w:rPr>
                <w:b/>
                <w:bCs/>
                <w:sz w:val="22"/>
                <w:szCs w:val="22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1AAE" w14:textId="77777777" w:rsidR="00DE5084" w:rsidRPr="00226120" w:rsidRDefault="00DE5084" w:rsidP="002175D6">
            <w:pPr>
              <w:jc w:val="center"/>
              <w:rPr>
                <w:b/>
                <w:bCs/>
                <w:sz w:val="22"/>
                <w:szCs w:val="22"/>
              </w:rPr>
            </w:pPr>
            <w:r w:rsidRPr="00226120">
              <w:rPr>
                <w:b/>
                <w:bCs/>
                <w:sz w:val="22"/>
                <w:szCs w:val="22"/>
              </w:rPr>
              <w:t>Процедура</w:t>
            </w:r>
          </w:p>
          <w:p w14:paraId="3A456711" w14:textId="77777777" w:rsidR="00DE5084" w:rsidRPr="00226120" w:rsidRDefault="00DE5084" w:rsidP="002175D6">
            <w:pPr>
              <w:jc w:val="center"/>
              <w:rPr>
                <w:b/>
                <w:bCs/>
                <w:sz w:val="22"/>
                <w:szCs w:val="22"/>
              </w:rPr>
            </w:pPr>
            <w:r w:rsidRPr="00226120">
              <w:rPr>
                <w:b/>
                <w:bCs/>
                <w:sz w:val="22"/>
                <w:szCs w:val="22"/>
              </w:rPr>
              <w:t>оценивания</w:t>
            </w:r>
          </w:p>
        </w:tc>
      </w:tr>
      <w:tr w:rsidR="00DE5084" w:rsidRPr="00F747AD" w14:paraId="072AAC17" w14:textId="77777777" w:rsidTr="002175D6">
        <w:trPr>
          <w:trHeight w:val="56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0963" w14:textId="77777777" w:rsidR="00DE5084" w:rsidRPr="00226120" w:rsidRDefault="00DE5084" w:rsidP="002175D6">
            <w:pPr>
              <w:rPr>
                <w:b/>
                <w:bCs/>
                <w:sz w:val="22"/>
                <w:szCs w:val="22"/>
              </w:rPr>
            </w:pPr>
            <w:r w:rsidRPr="00226120">
              <w:rPr>
                <w:b/>
                <w:bCs/>
                <w:sz w:val="22"/>
                <w:szCs w:val="22"/>
              </w:rPr>
              <w:t>1. Текущий контроль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C48E" w14:textId="77777777" w:rsidR="00DE5084" w:rsidRPr="00226120" w:rsidRDefault="00BA279E" w:rsidP="00BA279E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Пояснительная записка и графические материалы к в</w:t>
            </w:r>
            <w:r w:rsidR="00DE5084" w:rsidRPr="00226120">
              <w:rPr>
                <w:sz w:val="22"/>
                <w:szCs w:val="22"/>
              </w:rPr>
              <w:t>ыпускн</w:t>
            </w:r>
            <w:r>
              <w:rPr>
                <w:sz w:val="22"/>
                <w:szCs w:val="22"/>
              </w:rPr>
              <w:t>ой</w:t>
            </w:r>
            <w:r w:rsidR="00DE5084" w:rsidRPr="00226120">
              <w:rPr>
                <w:sz w:val="22"/>
                <w:szCs w:val="22"/>
              </w:rPr>
              <w:t xml:space="preserve"> квалификационн</w:t>
            </w:r>
            <w:r>
              <w:rPr>
                <w:sz w:val="22"/>
                <w:szCs w:val="22"/>
              </w:rPr>
              <w:t>ой</w:t>
            </w:r>
            <w:r w:rsidR="00DE5084" w:rsidRPr="00226120">
              <w:rPr>
                <w:sz w:val="22"/>
                <w:szCs w:val="22"/>
              </w:rPr>
              <w:t xml:space="preserve"> работ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27CC" w14:textId="77777777" w:rsidR="00DE5084" w:rsidRPr="00226120" w:rsidRDefault="00DE5084" w:rsidP="002175D6">
            <w:pPr>
              <w:suppressAutoHyphens/>
              <w:jc w:val="center"/>
              <w:rPr>
                <w:sz w:val="22"/>
                <w:szCs w:val="22"/>
              </w:rPr>
            </w:pPr>
            <w:r w:rsidRPr="00226120">
              <w:rPr>
                <w:sz w:val="22"/>
                <w:szCs w:val="22"/>
              </w:rPr>
              <w:t>70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67707" w14:textId="77777777" w:rsidR="00DE5084" w:rsidRPr="00226120" w:rsidRDefault="00DE5084" w:rsidP="002175D6">
            <w:pPr>
              <w:jc w:val="center"/>
              <w:rPr>
                <w:bCs/>
                <w:sz w:val="22"/>
                <w:szCs w:val="22"/>
              </w:rPr>
            </w:pPr>
            <w:r w:rsidRPr="00226120">
              <w:rPr>
                <w:bCs/>
                <w:sz w:val="22"/>
                <w:szCs w:val="22"/>
              </w:rPr>
              <w:t xml:space="preserve">Количество баллов определяется в соответствии с таблицей </w:t>
            </w:r>
            <w:r w:rsidR="00451B28">
              <w:rPr>
                <w:bCs/>
                <w:sz w:val="22"/>
                <w:szCs w:val="22"/>
              </w:rPr>
              <w:t>3</w:t>
            </w:r>
            <w:r w:rsidR="00931481">
              <w:rPr>
                <w:bCs/>
                <w:sz w:val="22"/>
                <w:szCs w:val="22"/>
              </w:rPr>
              <w:t>.1</w:t>
            </w:r>
          </w:p>
          <w:p w14:paraId="69413F6A" w14:textId="77777777" w:rsidR="00DE5084" w:rsidRPr="00226120" w:rsidRDefault="00DE5084" w:rsidP="002175D6">
            <w:pPr>
              <w:jc w:val="center"/>
              <w:rPr>
                <w:bCs/>
                <w:sz w:val="22"/>
                <w:szCs w:val="22"/>
              </w:rPr>
            </w:pPr>
            <w:r w:rsidRPr="00226120">
              <w:rPr>
                <w:bCs/>
                <w:sz w:val="22"/>
                <w:szCs w:val="22"/>
              </w:rPr>
              <w:t xml:space="preserve">Допуск к защите выпускной квалификационной работы </w:t>
            </w:r>
            <w:r w:rsidRPr="00226120">
              <w:rPr>
                <w:sz w:val="22"/>
                <w:szCs w:val="22"/>
              </w:rPr>
              <w:t xml:space="preserve">&gt; </w:t>
            </w:r>
            <w:r w:rsidRPr="00226120">
              <w:rPr>
                <w:bCs/>
                <w:sz w:val="22"/>
                <w:szCs w:val="22"/>
              </w:rPr>
              <w:t>50 баллов при условии выполнения всех разделов</w:t>
            </w:r>
          </w:p>
        </w:tc>
      </w:tr>
      <w:tr w:rsidR="00DE5084" w:rsidRPr="00F747AD" w14:paraId="0300EB87" w14:textId="77777777" w:rsidTr="002175D6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9506" w14:textId="77777777" w:rsidR="00DE5084" w:rsidRPr="00226120" w:rsidRDefault="00DE5084" w:rsidP="002175D6">
            <w:pPr>
              <w:rPr>
                <w:b/>
                <w:bCs/>
                <w:sz w:val="22"/>
                <w:szCs w:val="22"/>
              </w:rPr>
            </w:pPr>
            <w:r w:rsidRPr="00226120">
              <w:rPr>
                <w:b/>
                <w:bCs/>
                <w:sz w:val="22"/>
                <w:szCs w:val="22"/>
              </w:rPr>
              <w:t xml:space="preserve">2. </w:t>
            </w:r>
            <w:r w:rsidRPr="00313794">
              <w:rPr>
                <w:b/>
                <w:bCs/>
                <w:sz w:val="22"/>
                <w:szCs w:val="22"/>
              </w:rPr>
              <w:t>Государственная итоговая аттестация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B02A" w14:textId="77777777" w:rsidR="00F33896" w:rsidRPr="00BA279E" w:rsidRDefault="00F33896" w:rsidP="00F33896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BA279E">
              <w:rPr>
                <w:rFonts w:eastAsia="Calibri"/>
                <w:sz w:val="22"/>
                <w:szCs w:val="22"/>
              </w:rPr>
              <w:t>Защита выпускной квалификационной работы</w:t>
            </w:r>
          </w:p>
          <w:p w14:paraId="798822CE" w14:textId="77777777" w:rsidR="00DE5084" w:rsidRPr="00BA279E" w:rsidRDefault="00F33896" w:rsidP="00F33896">
            <w:pPr>
              <w:suppressAutoHyphens/>
              <w:jc w:val="center"/>
              <w:rPr>
                <w:sz w:val="22"/>
                <w:szCs w:val="22"/>
              </w:rPr>
            </w:pPr>
            <w:r w:rsidRPr="00BA279E">
              <w:rPr>
                <w:sz w:val="22"/>
                <w:szCs w:val="22"/>
              </w:rPr>
              <w:t>(вопросы к процедуре защиты)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3A16" w14:textId="77777777" w:rsidR="00DE5084" w:rsidRPr="00BA279E" w:rsidRDefault="00931481" w:rsidP="00931481">
            <w:pPr>
              <w:jc w:val="center"/>
              <w:rPr>
                <w:bCs/>
                <w:sz w:val="22"/>
                <w:szCs w:val="22"/>
              </w:rPr>
            </w:pPr>
            <w:r w:rsidRPr="00BA279E">
              <w:rPr>
                <w:rFonts w:eastAsia="Calibri"/>
                <w:bCs/>
                <w:sz w:val="22"/>
                <w:szCs w:val="22"/>
              </w:rPr>
              <w:t>30</w:t>
            </w:r>
            <w:r w:rsidRPr="00BA279E">
              <w:rPr>
                <w:rFonts w:eastAsia="Calibri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D4492" w14:textId="77777777" w:rsidR="00F33896" w:rsidRPr="00BA279E" w:rsidRDefault="00F33896" w:rsidP="00F33896">
            <w:pPr>
              <w:numPr>
                <w:ilvl w:val="0"/>
                <w:numId w:val="34"/>
              </w:numPr>
              <w:tabs>
                <w:tab w:val="left" w:pos="323"/>
              </w:tabs>
              <w:ind w:left="0" w:firstLine="106"/>
              <w:jc w:val="both"/>
              <w:rPr>
                <w:rFonts w:eastAsia="Calibri"/>
                <w:bCs/>
                <w:iCs/>
                <w:sz w:val="22"/>
                <w:szCs w:val="22"/>
              </w:rPr>
            </w:pPr>
            <w:r w:rsidRPr="00BA279E">
              <w:rPr>
                <w:rFonts w:eastAsia="Calibri"/>
                <w:bCs/>
                <w:iCs/>
                <w:sz w:val="22"/>
                <w:szCs w:val="22"/>
              </w:rPr>
              <w:t>получены полные ответы на вопросы – 23-30 баллов;</w:t>
            </w:r>
          </w:p>
          <w:p w14:paraId="717C6223" w14:textId="77777777" w:rsidR="00F33896" w:rsidRPr="00BA279E" w:rsidRDefault="00F33896" w:rsidP="00F33896">
            <w:pPr>
              <w:numPr>
                <w:ilvl w:val="0"/>
                <w:numId w:val="33"/>
              </w:numPr>
              <w:tabs>
                <w:tab w:val="left" w:pos="323"/>
              </w:tabs>
              <w:ind w:left="0" w:firstLine="106"/>
              <w:jc w:val="both"/>
              <w:rPr>
                <w:rFonts w:eastAsia="Calibri"/>
                <w:bCs/>
                <w:iCs/>
                <w:sz w:val="22"/>
                <w:szCs w:val="22"/>
              </w:rPr>
            </w:pPr>
            <w:r w:rsidRPr="00BA279E">
              <w:rPr>
                <w:rFonts w:eastAsia="Calibri"/>
                <w:bCs/>
                <w:iCs/>
                <w:sz w:val="22"/>
                <w:szCs w:val="22"/>
              </w:rPr>
              <w:t>получены достаточно полные ответы на вопросы – 17-22 баллов;</w:t>
            </w:r>
          </w:p>
          <w:p w14:paraId="4BCDD565" w14:textId="77777777" w:rsidR="00F33896" w:rsidRPr="00BA279E" w:rsidRDefault="00F33896" w:rsidP="00F33896">
            <w:pPr>
              <w:numPr>
                <w:ilvl w:val="0"/>
                <w:numId w:val="33"/>
              </w:numPr>
              <w:tabs>
                <w:tab w:val="left" w:pos="323"/>
              </w:tabs>
              <w:ind w:left="0" w:firstLine="106"/>
              <w:jc w:val="both"/>
              <w:rPr>
                <w:rFonts w:eastAsia="Calibri"/>
                <w:bCs/>
                <w:iCs/>
                <w:sz w:val="22"/>
                <w:szCs w:val="22"/>
              </w:rPr>
            </w:pPr>
            <w:r w:rsidRPr="00BA279E">
              <w:rPr>
                <w:rFonts w:eastAsia="Calibri"/>
                <w:bCs/>
                <w:iCs/>
                <w:sz w:val="22"/>
                <w:szCs w:val="22"/>
              </w:rPr>
              <w:t>получены неполные ответы на вопросы или часть вопросов – 10-16 баллов;</w:t>
            </w:r>
          </w:p>
          <w:p w14:paraId="3280671F" w14:textId="77777777" w:rsidR="00DE5084" w:rsidRPr="00BA279E" w:rsidRDefault="00F33896" w:rsidP="00F33896">
            <w:pPr>
              <w:numPr>
                <w:ilvl w:val="0"/>
                <w:numId w:val="34"/>
              </w:numPr>
              <w:tabs>
                <w:tab w:val="left" w:pos="340"/>
              </w:tabs>
              <w:ind w:left="0" w:firstLine="106"/>
              <w:jc w:val="both"/>
              <w:rPr>
                <w:sz w:val="22"/>
                <w:szCs w:val="22"/>
              </w:rPr>
            </w:pPr>
            <w:r w:rsidRPr="00BA279E">
              <w:rPr>
                <w:rFonts w:eastAsia="Calibri"/>
                <w:bCs/>
                <w:iCs/>
                <w:sz w:val="22"/>
                <w:szCs w:val="22"/>
              </w:rPr>
              <w:t>не получены ответы на вопросы или вопросы не раскрыты – 0-9 баллов.</w:t>
            </w:r>
          </w:p>
        </w:tc>
      </w:tr>
      <w:tr w:rsidR="00DE5084" w:rsidRPr="00226120" w14:paraId="33E6583C" w14:textId="77777777" w:rsidTr="002175D6">
        <w:trPr>
          <w:jc w:val="center"/>
        </w:trPr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56A9" w14:textId="77777777" w:rsidR="00DE5084" w:rsidRPr="00226120" w:rsidRDefault="00DE5084" w:rsidP="002175D6">
            <w:pPr>
              <w:jc w:val="right"/>
              <w:rPr>
                <w:b/>
                <w:bCs/>
                <w:sz w:val="22"/>
                <w:szCs w:val="22"/>
              </w:rPr>
            </w:pPr>
            <w:r w:rsidRPr="0022612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6937" w14:textId="77777777" w:rsidR="00DE5084" w:rsidRPr="00226120" w:rsidRDefault="00DE5084" w:rsidP="002175D6">
            <w:pPr>
              <w:jc w:val="center"/>
              <w:rPr>
                <w:b/>
                <w:bCs/>
                <w:sz w:val="22"/>
                <w:szCs w:val="22"/>
              </w:rPr>
            </w:pPr>
            <w:r w:rsidRPr="00226120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28F8" w14:textId="77777777" w:rsidR="00DE5084" w:rsidRPr="00226120" w:rsidRDefault="00DE5084" w:rsidP="002175D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E5084" w:rsidRPr="00226120" w14:paraId="7845F802" w14:textId="77777777" w:rsidTr="002175D6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BABC" w14:textId="77777777" w:rsidR="00DE5084" w:rsidRPr="00226120" w:rsidRDefault="00DE5084" w:rsidP="00451B28">
            <w:pPr>
              <w:rPr>
                <w:bCs/>
                <w:sz w:val="22"/>
                <w:szCs w:val="22"/>
              </w:rPr>
            </w:pPr>
            <w:r w:rsidRPr="00226120">
              <w:rPr>
                <w:b/>
                <w:bCs/>
                <w:sz w:val="22"/>
                <w:szCs w:val="22"/>
              </w:rPr>
              <w:t>3. Итоговая оценка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75F8" w14:textId="77777777" w:rsidR="00DE5084" w:rsidRPr="00226120" w:rsidRDefault="00DE5084" w:rsidP="002175D6">
            <w:pPr>
              <w:rPr>
                <w:bCs/>
                <w:sz w:val="22"/>
                <w:szCs w:val="22"/>
              </w:rPr>
            </w:pPr>
            <w:r w:rsidRPr="00226120">
              <w:rPr>
                <w:bCs/>
                <w:sz w:val="22"/>
                <w:szCs w:val="22"/>
              </w:rPr>
              <w:t>«Отлично» - 86-100 баллов</w:t>
            </w:r>
          </w:p>
          <w:p w14:paraId="1D4D835D" w14:textId="77777777" w:rsidR="00DE5084" w:rsidRPr="00226120" w:rsidRDefault="00DE5084" w:rsidP="002175D6">
            <w:pPr>
              <w:rPr>
                <w:bCs/>
                <w:sz w:val="22"/>
                <w:szCs w:val="22"/>
              </w:rPr>
            </w:pPr>
            <w:r w:rsidRPr="00226120">
              <w:rPr>
                <w:bCs/>
                <w:sz w:val="22"/>
                <w:szCs w:val="22"/>
              </w:rPr>
              <w:t>«Хорошо» - 75-85 баллов</w:t>
            </w:r>
          </w:p>
          <w:p w14:paraId="41B53936" w14:textId="77777777" w:rsidR="00DE5084" w:rsidRPr="00226120" w:rsidRDefault="00DE5084" w:rsidP="002175D6">
            <w:pPr>
              <w:rPr>
                <w:bCs/>
                <w:sz w:val="22"/>
                <w:szCs w:val="22"/>
              </w:rPr>
            </w:pPr>
            <w:r w:rsidRPr="00226120">
              <w:rPr>
                <w:bCs/>
                <w:sz w:val="22"/>
                <w:szCs w:val="22"/>
              </w:rPr>
              <w:t>«Удовлетворительно» - 60-74 баллов</w:t>
            </w:r>
          </w:p>
          <w:p w14:paraId="6060AFD2" w14:textId="77777777" w:rsidR="00DE5084" w:rsidRPr="00226120" w:rsidRDefault="00DE5084" w:rsidP="002175D6">
            <w:pPr>
              <w:rPr>
                <w:bCs/>
                <w:sz w:val="22"/>
                <w:szCs w:val="22"/>
              </w:rPr>
            </w:pPr>
            <w:r w:rsidRPr="00226120">
              <w:rPr>
                <w:bCs/>
                <w:sz w:val="22"/>
                <w:szCs w:val="22"/>
              </w:rPr>
              <w:t>«Неудовлетворительно» - менее 59 баллов (вкл.)</w:t>
            </w:r>
          </w:p>
        </w:tc>
      </w:tr>
    </w:tbl>
    <w:p w14:paraId="2F485412" w14:textId="77777777" w:rsidR="00931481" w:rsidRPr="00352CBE" w:rsidRDefault="00931481" w:rsidP="00931481">
      <w:pPr>
        <w:jc w:val="both"/>
        <w:rPr>
          <w:sz w:val="22"/>
          <w:szCs w:val="22"/>
        </w:rPr>
      </w:pPr>
      <w:r w:rsidRPr="00352CBE">
        <w:rPr>
          <w:sz w:val="22"/>
          <w:szCs w:val="22"/>
        </w:rPr>
        <w:t xml:space="preserve">Примечания: </w:t>
      </w:r>
    </w:p>
    <w:p w14:paraId="04CE0D63" w14:textId="77777777" w:rsidR="00931481" w:rsidRPr="00352CBE" w:rsidRDefault="00931481" w:rsidP="00931481">
      <w:pPr>
        <w:jc w:val="both"/>
        <w:rPr>
          <w:i/>
          <w:sz w:val="22"/>
          <w:szCs w:val="22"/>
        </w:rPr>
      </w:pPr>
      <w:r w:rsidRPr="00352CBE">
        <w:rPr>
          <w:i/>
          <w:sz w:val="22"/>
          <w:szCs w:val="22"/>
        </w:rPr>
        <w:t xml:space="preserve">*  </w:t>
      </w:r>
      <w:r w:rsidR="00EF58DD">
        <w:rPr>
          <w:sz w:val="22"/>
          <w:szCs w:val="22"/>
        </w:rPr>
        <w:t xml:space="preserve">итоговое </w:t>
      </w:r>
      <w:r w:rsidRPr="00352CBE">
        <w:rPr>
          <w:sz w:val="22"/>
          <w:szCs w:val="22"/>
        </w:rPr>
        <w:t>количество баллов определяется как сумма баллов, определенная каждым членом ГЭК, деленная на количество членов ГЭК, присутствовавших на защите ВКР.</w:t>
      </w:r>
    </w:p>
    <w:p w14:paraId="6FE43015" w14:textId="77777777" w:rsidR="00931481" w:rsidRDefault="00931481" w:rsidP="00DE5084">
      <w:pPr>
        <w:spacing w:before="120" w:after="120"/>
        <w:jc w:val="center"/>
        <w:rPr>
          <w:b/>
        </w:rPr>
      </w:pPr>
    </w:p>
    <w:p w14:paraId="20157A69" w14:textId="77777777" w:rsidR="00DE5084" w:rsidRDefault="00DE5084" w:rsidP="00DE5084">
      <w:pPr>
        <w:ind w:firstLine="851"/>
        <w:jc w:val="both"/>
        <w:rPr>
          <w:highlight w:val="yellow"/>
        </w:rPr>
      </w:pPr>
    </w:p>
    <w:p w14:paraId="7305CD75" w14:textId="77777777" w:rsidR="00A21A84" w:rsidRPr="00F747AD" w:rsidRDefault="00A21A84" w:rsidP="00DE5084">
      <w:pPr>
        <w:ind w:firstLine="851"/>
        <w:jc w:val="both"/>
        <w:rPr>
          <w:highlight w:val="yellow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3200"/>
        <w:gridCol w:w="3184"/>
      </w:tblGrid>
      <w:tr w:rsidR="00E14923" w14:paraId="2FBA2B38" w14:textId="77777777" w:rsidTr="000B769A">
        <w:tc>
          <w:tcPr>
            <w:tcW w:w="3209" w:type="dxa"/>
          </w:tcPr>
          <w:p w14:paraId="76CCCA4E" w14:textId="77777777" w:rsidR="00E14923" w:rsidRPr="00B932C5" w:rsidRDefault="00E14923" w:rsidP="000B769A">
            <w:pPr>
              <w:rPr>
                <w:bCs/>
                <w:sz w:val="28"/>
                <w:szCs w:val="28"/>
              </w:rPr>
            </w:pPr>
            <w:r w:rsidRPr="00B932C5">
              <w:rPr>
                <w:bCs/>
                <w:sz w:val="28"/>
                <w:szCs w:val="28"/>
              </w:rPr>
              <w:t>Разработчик,</w:t>
            </w:r>
          </w:p>
          <w:p w14:paraId="2979F851" w14:textId="77777777" w:rsidR="00E14923" w:rsidRPr="00B932C5" w:rsidRDefault="00E14923" w:rsidP="000B769A">
            <w:pPr>
              <w:rPr>
                <w:b/>
                <w:sz w:val="28"/>
                <w:szCs w:val="28"/>
                <w:highlight w:val="yellow"/>
              </w:rPr>
            </w:pPr>
            <w:r w:rsidRPr="00B932C5">
              <w:rPr>
                <w:bCs/>
                <w:sz w:val="28"/>
                <w:szCs w:val="28"/>
              </w:rPr>
              <w:t>доцент</w:t>
            </w:r>
          </w:p>
        </w:tc>
        <w:tc>
          <w:tcPr>
            <w:tcW w:w="3209" w:type="dxa"/>
            <w:vAlign w:val="center"/>
          </w:tcPr>
          <w:p w14:paraId="4737F725" w14:textId="77777777" w:rsidR="00E14923" w:rsidRDefault="00E14923" w:rsidP="000B769A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904A976" wp14:editId="72E5FFC3">
                  <wp:extent cx="1556385" cy="1031240"/>
                  <wp:effectExtent l="0" t="0" r="571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385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vAlign w:val="center"/>
          </w:tcPr>
          <w:p w14:paraId="4911175D" w14:textId="77777777" w:rsidR="00E14923" w:rsidRDefault="00E14923" w:rsidP="000B769A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 xml:space="preserve">   А.А. Федосеенко</w:t>
            </w:r>
          </w:p>
        </w:tc>
      </w:tr>
      <w:tr w:rsidR="00E14923" w14:paraId="277C5CE6" w14:textId="77777777" w:rsidTr="000B769A">
        <w:tc>
          <w:tcPr>
            <w:tcW w:w="3209" w:type="dxa"/>
          </w:tcPr>
          <w:p w14:paraId="1418D46B" w14:textId="2336CA8D" w:rsidR="00E14923" w:rsidRPr="007C0921" w:rsidRDefault="005B1A2C" w:rsidP="000B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14923"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t>марта</w:t>
            </w:r>
            <w:r w:rsidR="00E14923">
              <w:rPr>
                <w:sz w:val="28"/>
                <w:szCs w:val="28"/>
              </w:rPr>
              <w:t xml:space="preserve">  202</w:t>
            </w: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  <w:r w:rsidR="00E14923">
              <w:rPr>
                <w:sz w:val="28"/>
                <w:szCs w:val="28"/>
              </w:rPr>
              <w:t xml:space="preserve"> г.</w:t>
            </w:r>
          </w:p>
          <w:p w14:paraId="1799D4E1" w14:textId="77777777" w:rsidR="00E14923" w:rsidRDefault="00E14923" w:rsidP="000B769A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3209" w:type="dxa"/>
          </w:tcPr>
          <w:p w14:paraId="03888493" w14:textId="77777777" w:rsidR="00E14923" w:rsidRDefault="00E14923" w:rsidP="000B769A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3209" w:type="dxa"/>
          </w:tcPr>
          <w:p w14:paraId="27529DCC" w14:textId="77777777" w:rsidR="00E14923" w:rsidRDefault="00E14923" w:rsidP="000B769A">
            <w:pPr>
              <w:rPr>
                <w:b/>
                <w:sz w:val="28"/>
                <w:szCs w:val="28"/>
                <w:highlight w:val="yellow"/>
              </w:rPr>
            </w:pPr>
          </w:p>
        </w:tc>
      </w:tr>
    </w:tbl>
    <w:p w14:paraId="51E29105" w14:textId="77777777" w:rsidR="00DE6EE3" w:rsidRDefault="00DE6EE3" w:rsidP="00DE5084">
      <w:pPr>
        <w:keepNext/>
        <w:widowControl w:val="0"/>
        <w:jc w:val="center"/>
        <w:outlineLvl w:val="1"/>
        <w:rPr>
          <w:b/>
          <w:snapToGrid w:val="0"/>
          <w:sz w:val="28"/>
          <w:szCs w:val="28"/>
        </w:rPr>
      </w:pPr>
    </w:p>
    <w:sectPr w:rsidR="00DE6EE3" w:rsidSect="00FB29E7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7F6C4" w14:textId="77777777" w:rsidR="00EF341D" w:rsidRDefault="00EF341D" w:rsidP="008655F0">
      <w:r>
        <w:separator/>
      </w:r>
    </w:p>
  </w:endnote>
  <w:endnote w:type="continuationSeparator" w:id="0">
    <w:p w14:paraId="4F363CE2" w14:textId="77777777" w:rsidR="00EF341D" w:rsidRDefault="00EF341D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93C0F" w14:textId="77777777" w:rsidR="00EF341D" w:rsidRDefault="00EF341D" w:rsidP="008655F0">
      <w:r>
        <w:separator/>
      </w:r>
    </w:p>
  </w:footnote>
  <w:footnote w:type="continuationSeparator" w:id="0">
    <w:p w14:paraId="56013BDD" w14:textId="77777777" w:rsidR="00EF341D" w:rsidRDefault="00EF341D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D238B1"/>
    <w:multiLevelType w:val="multilevel"/>
    <w:tmpl w:val="2B6E6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70D6518"/>
    <w:multiLevelType w:val="hybridMultilevel"/>
    <w:tmpl w:val="130E6A60"/>
    <w:lvl w:ilvl="0" w:tplc="217269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4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3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4245903"/>
    <w:multiLevelType w:val="multilevel"/>
    <w:tmpl w:val="3612C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1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0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4"/>
  </w:num>
  <w:num w:numId="14">
    <w:abstractNumId w:val="29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"/>
  </w:num>
  <w:num w:numId="18">
    <w:abstractNumId w:val="31"/>
  </w:num>
  <w:num w:numId="19">
    <w:abstractNumId w:val="4"/>
  </w:num>
  <w:num w:numId="20">
    <w:abstractNumId w:val="30"/>
  </w:num>
  <w:num w:numId="21">
    <w:abstractNumId w:val="9"/>
  </w:num>
  <w:num w:numId="22">
    <w:abstractNumId w:val="2"/>
  </w:num>
  <w:num w:numId="23">
    <w:abstractNumId w:val="13"/>
  </w:num>
  <w:num w:numId="24">
    <w:abstractNumId w:val="5"/>
  </w:num>
  <w:num w:numId="25">
    <w:abstractNumId w:val="28"/>
  </w:num>
  <w:num w:numId="26">
    <w:abstractNumId w:val="12"/>
  </w:num>
  <w:num w:numId="27">
    <w:abstractNumId w:val="23"/>
  </w:num>
  <w:num w:numId="28">
    <w:abstractNumId w:val="22"/>
  </w:num>
  <w:num w:numId="29">
    <w:abstractNumId w:val="18"/>
  </w:num>
  <w:num w:numId="30">
    <w:abstractNumId w:val="33"/>
  </w:num>
  <w:num w:numId="31">
    <w:abstractNumId w:val="6"/>
  </w:num>
  <w:num w:numId="32">
    <w:abstractNumId w:val="14"/>
  </w:num>
  <w:num w:numId="33">
    <w:abstractNumId w:val="32"/>
  </w:num>
  <w:num w:numId="34">
    <w:abstractNumId w:val="36"/>
  </w:num>
  <w:num w:numId="35">
    <w:abstractNumId w:val="21"/>
  </w:num>
  <w:num w:numId="36">
    <w:abstractNumId w:val="35"/>
  </w:num>
  <w:num w:numId="37">
    <w:abstractNumId w:val="26"/>
  </w:num>
  <w:num w:numId="38">
    <w:abstractNumId w:val="1"/>
  </w:num>
  <w:num w:numId="39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A6D"/>
    <w:rsid w:val="00025973"/>
    <w:rsid w:val="00027275"/>
    <w:rsid w:val="00030B55"/>
    <w:rsid w:val="00031FF2"/>
    <w:rsid w:val="00032EEE"/>
    <w:rsid w:val="0003311D"/>
    <w:rsid w:val="0003528B"/>
    <w:rsid w:val="0003587F"/>
    <w:rsid w:val="000363D8"/>
    <w:rsid w:val="000366D5"/>
    <w:rsid w:val="0004013C"/>
    <w:rsid w:val="00040B36"/>
    <w:rsid w:val="00041EB7"/>
    <w:rsid w:val="000437AA"/>
    <w:rsid w:val="00044E38"/>
    <w:rsid w:val="00044ECC"/>
    <w:rsid w:val="00045949"/>
    <w:rsid w:val="0005193F"/>
    <w:rsid w:val="00056769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0B07"/>
    <w:rsid w:val="00081FF6"/>
    <w:rsid w:val="00082B83"/>
    <w:rsid w:val="000852AF"/>
    <w:rsid w:val="000877E6"/>
    <w:rsid w:val="0009021F"/>
    <w:rsid w:val="000902A9"/>
    <w:rsid w:val="00091E84"/>
    <w:rsid w:val="00091F35"/>
    <w:rsid w:val="00091FDD"/>
    <w:rsid w:val="00096084"/>
    <w:rsid w:val="000A053A"/>
    <w:rsid w:val="000A0E94"/>
    <w:rsid w:val="000A1556"/>
    <w:rsid w:val="000A3266"/>
    <w:rsid w:val="000A4D02"/>
    <w:rsid w:val="000A7F95"/>
    <w:rsid w:val="000B0049"/>
    <w:rsid w:val="000B2A71"/>
    <w:rsid w:val="000B5B57"/>
    <w:rsid w:val="000B676D"/>
    <w:rsid w:val="000B74D3"/>
    <w:rsid w:val="000C0212"/>
    <w:rsid w:val="000C401E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5A2A"/>
    <w:rsid w:val="000E0A0C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095E"/>
    <w:rsid w:val="00101B59"/>
    <w:rsid w:val="0010260D"/>
    <w:rsid w:val="00105507"/>
    <w:rsid w:val="00105730"/>
    <w:rsid w:val="00106205"/>
    <w:rsid w:val="00110DB6"/>
    <w:rsid w:val="0011128D"/>
    <w:rsid w:val="001136FE"/>
    <w:rsid w:val="0011743F"/>
    <w:rsid w:val="0012066B"/>
    <w:rsid w:val="001274D6"/>
    <w:rsid w:val="00127AB3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4CB5"/>
    <w:rsid w:val="001464F3"/>
    <w:rsid w:val="00146823"/>
    <w:rsid w:val="00147390"/>
    <w:rsid w:val="00151094"/>
    <w:rsid w:val="001513A2"/>
    <w:rsid w:val="001513C0"/>
    <w:rsid w:val="00152F64"/>
    <w:rsid w:val="001537F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A21A5"/>
    <w:rsid w:val="001A2C4B"/>
    <w:rsid w:val="001B0105"/>
    <w:rsid w:val="001B333F"/>
    <w:rsid w:val="001B33B6"/>
    <w:rsid w:val="001B4505"/>
    <w:rsid w:val="001B4830"/>
    <w:rsid w:val="001B48DE"/>
    <w:rsid w:val="001B502E"/>
    <w:rsid w:val="001B6887"/>
    <w:rsid w:val="001B75F3"/>
    <w:rsid w:val="001B7AF8"/>
    <w:rsid w:val="001C1328"/>
    <w:rsid w:val="001C2D5E"/>
    <w:rsid w:val="001C44E8"/>
    <w:rsid w:val="001D0519"/>
    <w:rsid w:val="001D1A68"/>
    <w:rsid w:val="001D1D4F"/>
    <w:rsid w:val="001D2D31"/>
    <w:rsid w:val="001D2FD6"/>
    <w:rsid w:val="001D4CDA"/>
    <w:rsid w:val="001D69FA"/>
    <w:rsid w:val="001D6DE6"/>
    <w:rsid w:val="001D7256"/>
    <w:rsid w:val="001E0585"/>
    <w:rsid w:val="001E16E1"/>
    <w:rsid w:val="001E19C5"/>
    <w:rsid w:val="001F09D3"/>
    <w:rsid w:val="001F3C43"/>
    <w:rsid w:val="001F46DA"/>
    <w:rsid w:val="001F77FE"/>
    <w:rsid w:val="00201D14"/>
    <w:rsid w:val="00202DA5"/>
    <w:rsid w:val="00203D81"/>
    <w:rsid w:val="002074B7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4313"/>
    <w:rsid w:val="002253C0"/>
    <w:rsid w:val="00226120"/>
    <w:rsid w:val="00226CBC"/>
    <w:rsid w:val="00226DBE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411A"/>
    <w:rsid w:val="002469B5"/>
    <w:rsid w:val="002473C9"/>
    <w:rsid w:val="002477E4"/>
    <w:rsid w:val="00247A48"/>
    <w:rsid w:val="00257CAE"/>
    <w:rsid w:val="00260CE4"/>
    <w:rsid w:val="0026118A"/>
    <w:rsid w:val="002623DC"/>
    <w:rsid w:val="00263E33"/>
    <w:rsid w:val="00265568"/>
    <w:rsid w:val="002673EB"/>
    <w:rsid w:val="00271C33"/>
    <w:rsid w:val="00272A27"/>
    <w:rsid w:val="002735BE"/>
    <w:rsid w:val="00274BE9"/>
    <w:rsid w:val="00276AEC"/>
    <w:rsid w:val="0028339A"/>
    <w:rsid w:val="00284A5E"/>
    <w:rsid w:val="00285C3D"/>
    <w:rsid w:val="00290B4E"/>
    <w:rsid w:val="00294F1F"/>
    <w:rsid w:val="002A03C5"/>
    <w:rsid w:val="002A23E0"/>
    <w:rsid w:val="002B09BB"/>
    <w:rsid w:val="002B1CF4"/>
    <w:rsid w:val="002B559D"/>
    <w:rsid w:val="002C0A91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2956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746"/>
    <w:rsid w:val="00321ECD"/>
    <w:rsid w:val="00323DE9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58B1"/>
    <w:rsid w:val="00375BA8"/>
    <w:rsid w:val="00376672"/>
    <w:rsid w:val="00377D34"/>
    <w:rsid w:val="003827FB"/>
    <w:rsid w:val="003848F7"/>
    <w:rsid w:val="00386D7F"/>
    <w:rsid w:val="00392B76"/>
    <w:rsid w:val="00393174"/>
    <w:rsid w:val="00394EA1"/>
    <w:rsid w:val="00395F15"/>
    <w:rsid w:val="003A01F4"/>
    <w:rsid w:val="003A1DA1"/>
    <w:rsid w:val="003A2AD9"/>
    <w:rsid w:val="003A5411"/>
    <w:rsid w:val="003A674E"/>
    <w:rsid w:val="003A7021"/>
    <w:rsid w:val="003B2FC6"/>
    <w:rsid w:val="003B3FB0"/>
    <w:rsid w:val="003B55E0"/>
    <w:rsid w:val="003C0A7E"/>
    <w:rsid w:val="003C14FC"/>
    <w:rsid w:val="003C3B54"/>
    <w:rsid w:val="003C4908"/>
    <w:rsid w:val="003C580E"/>
    <w:rsid w:val="003C6821"/>
    <w:rsid w:val="003C71E7"/>
    <w:rsid w:val="003D11CB"/>
    <w:rsid w:val="003D1489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BC1"/>
    <w:rsid w:val="003F6A1E"/>
    <w:rsid w:val="003F7D78"/>
    <w:rsid w:val="004015EE"/>
    <w:rsid w:val="004066EA"/>
    <w:rsid w:val="00410A27"/>
    <w:rsid w:val="004116E0"/>
    <w:rsid w:val="004158DC"/>
    <w:rsid w:val="0041771E"/>
    <w:rsid w:val="00421DED"/>
    <w:rsid w:val="0042291D"/>
    <w:rsid w:val="00424D64"/>
    <w:rsid w:val="00425522"/>
    <w:rsid w:val="0043064E"/>
    <w:rsid w:val="00430CEC"/>
    <w:rsid w:val="0043142B"/>
    <w:rsid w:val="00433215"/>
    <w:rsid w:val="00433B8A"/>
    <w:rsid w:val="00435A15"/>
    <w:rsid w:val="00450003"/>
    <w:rsid w:val="00451B28"/>
    <w:rsid w:val="00451C28"/>
    <w:rsid w:val="00456095"/>
    <w:rsid w:val="00456C32"/>
    <w:rsid w:val="00461412"/>
    <w:rsid w:val="004614FA"/>
    <w:rsid w:val="00462871"/>
    <w:rsid w:val="0047167D"/>
    <w:rsid w:val="00474006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1465"/>
    <w:rsid w:val="004B3073"/>
    <w:rsid w:val="004B493D"/>
    <w:rsid w:val="004B5304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3E06"/>
    <w:rsid w:val="004F418D"/>
    <w:rsid w:val="004F6BB2"/>
    <w:rsid w:val="004F73D7"/>
    <w:rsid w:val="004F746A"/>
    <w:rsid w:val="0050222F"/>
    <w:rsid w:val="00505D01"/>
    <w:rsid w:val="00506355"/>
    <w:rsid w:val="005064BC"/>
    <w:rsid w:val="00507EA0"/>
    <w:rsid w:val="00510FA3"/>
    <w:rsid w:val="0051110A"/>
    <w:rsid w:val="0051155B"/>
    <w:rsid w:val="00511DCE"/>
    <w:rsid w:val="00514FE0"/>
    <w:rsid w:val="0051551C"/>
    <w:rsid w:val="00515E93"/>
    <w:rsid w:val="00515EC3"/>
    <w:rsid w:val="005175B8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0E46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1E37"/>
    <w:rsid w:val="005632D2"/>
    <w:rsid w:val="00563AB7"/>
    <w:rsid w:val="00564671"/>
    <w:rsid w:val="00565F5C"/>
    <w:rsid w:val="00572022"/>
    <w:rsid w:val="00574173"/>
    <w:rsid w:val="00576360"/>
    <w:rsid w:val="005819CB"/>
    <w:rsid w:val="0058250C"/>
    <w:rsid w:val="00584FB8"/>
    <w:rsid w:val="00585855"/>
    <w:rsid w:val="00585EF1"/>
    <w:rsid w:val="00587870"/>
    <w:rsid w:val="005A21D1"/>
    <w:rsid w:val="005A5296"/>
    <w:rsid w:val="005A541E"/>
    <w:rsid w:val="005A6CCD"/>
    <w:rsid w:val="005A782D"/>
    <w:rsid w:val="005B13ED"/>
    <w:rsid w:val="005B1A2C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2CE"/>
    <w:rsid w:val="005E3699"/>
    <w:rsid w:val="005E71B7"/>
    <w:rsid w:val="005E7617"/>
    <w:rsid w:val="005E7B6E"/>
    <w:rsid w:val="005F16A4"/>
    <w:rsid w:val="005F2C73"/>
    <w:rsid w:val="005F3AAD"/>
    <w:rsid w:val="005F5A9E"/>
    <w:rsid w:val="005F6AD0"/>
    <w:rsid w:val="006025A6"/>
    <w:rsid w:val="0060288E"/>
    <w:rsid w:val="00603FDE"/>
    <w:rsid w:val="00604A1F"/>
    <w:rsid w:val="00606745"/>
    <w:rsid w:val="006131A6"/>
    <w:rsid w:val="00613578"/>
    <w:rsid w:val="006153AD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4AAA"/>
    <w:rsid w:val="00655AF3"/>
    <w:rsid w:val="00655F61"/>
    <w:rsid w:val="0065682F"/>
    <w:rsid w:val="0065743E"/>
    <w:rsid w:val="00657F77"/>
    <w:rsid w:val="00660046"/>
    <w:rsid w:val="006607AA"/>
    <w:rsid w:val="00662E0D"/>
    <w:rsid w:val="006641F9"/>
    <w:rsid w:val="0066545F"/>
    <w:rsid w:val="00665F5D"/>
    <w:rsid w:val="006706C9"/>
    <w:rsid w:val="00673B75"/>
    <w:rsid w:val="0067540B"/>
    <w:rsid w:val="006759BC"/>
    <w:rsid w:val="00676086"/>
    <w:rsid w:val="00680651"/>
    <w:rsid w:val="0068370D"/>
    <w:rsid w:val="0068487F"/>
    <w:rsid w:val="006900BA"/>
    <w:rsid w:val="006927E9"/>
    <w:rsid w:val="00692ACC"/>
    <w:rsid w:val="00693947"/>
    <w:rsid w:val="00694F92"/>
    <w:rsid w:val="00696446"/>
    <w:rsid w:val="006A09CD"/>
    <w:rsid w:val="006A15FB"/>
    <w:rsid w:val="006A4D60"/>
    <w:rsid w:val="006A7890"/>
    <w:rsid w:val="006B2216"/>
    <w:rsid w:val="006B2345"/>
    <w:rsid w:val="006B2797"/>
    <w:rsid w:val="006B434A"/>
    <w:rsid w:val="006B519A"/>
    <w:rsid w:val="006B7543"/>
    <w:rsid w:val="006B79AF"/>
    <w:rsid w:val="006C25E8"/>
    <w:rsid w:val="006C6474"/>
    <w:rsid w:val="006D1682"/>
    <w:rsid w:val="006D4957"/>
    <w:rsid w:val="006E10AA"/>
    <w:rsid w:val="006E1A1A"/>
    <w:rsid w:val="006E2371"/>
    <w:rsid w:val="006E46FF"/>
    <w:rsid w:val="006E4E75"/>
    <w:rsid w:val="006E5032"/>
    <w:rsid w:val="006F5210"/>
    <w:rsid w:val="006F6716"/>
    <w:rsid w:val="006F7123"/>
    <w:rsid w:val="006F7205"/>
    <w:rsid w:val="006F77F7"/>
    <w:rsid w:val="00700312"/>
    <w:rsid w:val="00703DF0"/>
    <w:rsid w:val="00706036"/>
    <w:rsid w:val="0071179E"/>
    <w:rsid w:val="00711D47"/>
    <w:rsid w:val="00711E6E"/>
    <w:rsid w:val="00714EB7"/>
    <w:rsid w:val="007169DA"/>
    <w:rsid w:val="00716E58"/>
    <w:rsid w:val="007171F1"/>
    <w:rsid w:val="00720FC2"/>
    <w:rsid w:val="00722405"/>
    <w:rsid w:val="00723348"/>
    <w:rsid w:val="00723B3F"/>
    <w:rsid w:val="00724E83"/>
    <w:rsid w:val="007309A7"/>
    <w:rsid w:val="00730A60"/>
    <w:rsid w:val="007331C7"/>
    <w:rsid w:val="007335C3"/>
    <w:rsid w:val="00733E0C"/>
    <w:rsid w:val="00735289"/>
    <w:rsid w:val="00736F01"/>
    <w:rsid w:val="00740A1D"/>
    <w:rsid w:val="00740B6B"/>
    <w:rsid w:val="0074133A"/>
    <w:rsid w:val="00741520"/>
    <w:rsid w:val="00742F4A"/>
    <w:rsid w:val="00743013"/>
    <w:rsid w:val="00743321"/>
    <w:rsid w:val="00743DF8"/>
    <w:rsid w:val="007465BE"/>
    <w:rsid w:val="007502F8"/>
    <w:rsid w:val="00753631"/>
    <w:rsid w:val="0075480C"/>
    <w:rsid w:val="00761A2F"/>
    <w:rsid w:val="007638B8"/>
    <w:rsid w:val="00763D6E"/>
    <w:rsid w:val="00764A82"/>
    <w:rsid w:val="00764CD8"/>
    <w:rsid w:val="00765C19"/>
    <w:rsid w:val="00766CAE"/>
    <w:rsid w:val="00767467"/>
    <w:rsid w:val="00770A19"/>
    <w:rsid w:val="00775E16"/>
    <w:rsid w:val="00780CE9"/>
    <w:rsid w:val="007813D2"/>
    <w:rsid w:val="0078241C"/>
    <w:rsid w:val="00784A07"/>
    <w:rsid w:val="00785A27"/>
    <w:rsid w:val="007874FC"/>
    <w:rsid w:val="00792702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4F6F"/>
    <w:rsid w:val="007B4FC4"/>
    <w:rsid w:val="007B528D"/>
    <w:rsid w:val="007B5766"/>
    <w:rsid w:val="007B684B"/>
    <w:rsid w:val="007B6A76"/>
    <w:rsid w:val="007B79AD"/>
    <w:rsid w:val="007B7DDE"/>
    <w:rsid w:val="007C023B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75E"/>
    <w:rsid w:val="007F3D03"/>
    <w:rsid w:val="007F4A9C"/>
    <w:rsid w:val="007F4E25"/>
    <w:rsid w:val="007F5A74"/>
    <w:rsid w:val="00804105"/>
    <w:rsid w:val="00805809"/>
    <w:rsid w:val="00805B43"/>
    <w:rsid w:val="00811C87"/>
    <w:rsid w:val="00813EC8"/>
    <w:rsid w:val="00821CE9"/>
    <w:rsid w:val="00823F35"/>
    <w:rsid w:val="008241C4"/>
    <w:rsid w:val="0082462A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5455"/>
    <w:rsid w:val="00855C0E"/>
    <w:rsid w:val="00856010"/>
    <w:rsid w:val="0085611D"/>
    <w:rsid w:val="00856E82"/>
    <w:rsid w:val="00857644"/>
    <w:rsid w:val="008578C1"/>
    <w:rsid w:val="00860871"/>
    <w:rsid w:val="00860896"/>
    <w:rsid w:val="00865457"/>
    <w:rsid w:val="008655F0"/>
    <w:rsid w:val="0086747A"/>
    <w:rsid w:val="00867F32"/>
    <w:rsid w:val="0087068D"/>
    <w:rsid w:val="00870748"/>
    <w:rsid w:val="008710A9"/>
    <w:rsid w:val="00871A52"/>
    <w:rsid w:val="00874989"/>
    <w:rsid w:val="00877522"/>
    <w:rsid w:val="00877AE3"/>
    <w:rsid w:val="00880D13"/>
    <w:rsid w:val="00885845"/>
    <w:rsid w:val="00892810"/>
    <w:rsid w:val="00892F84"/>
    <w:rsid w:val="00894A0B"/>
    <w:rsid w:val="00897B38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43A6"/>
    <w:rsid w:val="008C58E9"/>
    <w:rsid w:val="008C6575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478"/>
    <w:rsid w:val="00914623"/>
    <w:rsid w:val="00915F6D"/>
    <w:rsid w:val="00917B6B"/>
    <w:rsid w:val="009242F1"/>
    <w:rsid w:val="009257DA"/>
    <w:rsid w:val="00927266"/>
    <w:rsid w:val="0092749E"/>
    <w:rsid w:val="0093049A"/>
    <w:rsid w:val="00931481"/>
    <w:rsid w:val="009335CA"/>
    <w:rsid w:val="009358EA"/>
    <w:rsid w:val="00935EC5"/>
    <w:rsid w:val="00936721"/>
    <w:rsid w:val="00941121"/>
    <w:rsid w:val="00944915"/>
    <w:rsid w:val="009454A2"/>
    <w:rsid w:val="009454A6"/>
    <w:rsid w:val="00947EF3"/>
    <w:rsid w:val="009506BD"/>
    <w:rsid w:val="00952B24"/>
    <w:rsid w:val="00955925"/>
    <w:rsid w:val="009564E1"/>
    <w:rsid w:val="00957FB3"/>
    <w:rsid w:val="0096474D"/>
    <w:rsid w:val="00965089"/>
    <w:rsid w:val="00965C8F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865F2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A6690"/>
    <w:rsid w:val="009B2C19"/>
    <w:rsid w:val="009B4E60"/>
    <w:rsid w:val="009B58EC"/>
    <w:rsid w:val="009B6401"/>
    <w:rsid w:val="009B7548"/>
    <w:rsid w:val="009C0D83"/>
    <w:rsid w:val="009C27C4"/>
    <w:rsid w:val="009C500D"/>
    <w:rsid w:val="009C6769"/>
    <w:rsid w:val="009C79B4"/>
    <w:rsid w:val="009D0F0C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3C84"/>
    <w:rsid w:val="00A162E4"/>
    <w:rsid w:val="00A16F1E"/>
    <w:rsid w:val="00A210FF"/>
    <w:rsid w:val="00A21A84"/>
    <w:rsid w:val="00A24129"/>
    <w:rsid w:val="00A31F80"/>
    <w:rsid w:val="00A32D2D"/>
    <w:rsid w:val="00A348E5"/>
    <w:rsid w:val="00A34977"/>
    <w:rsid w:val="00A36A81"/>
    <w:rsid w:val="00A41B95"/>
    <w:rsid w:val="00A42D23"/>
    <w:rsid w:val="00A4375E"/>
    <w:rsid w:val="00A43F45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75B10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0F0B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1FEC"/>
    <w:rsid w:val="00AD2C44"/>
    <w:rsid w:val="00AD35C2"/>
    <w:rsid w:val="00AD39D7"/>
    <w:rsid w:val="00AD5004"/>
    <w:rsid w:val="00AD66F1"/>
    <w:rsid w:val="00AD6BA2"/>
    <w:rsid w:val="00AD77D2"/>
    <w:rsid w:val="00AE292E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108A5"/>
    <w:rsid w:val="00B10DCC"/>
    <w:rsid w:val="00B12706"/>
    <w:rsid w:val="00B20878"/>
    <w:rsid w:val="00B20F8C"/>
    <w:rsid w:val="00B22DE1"/>
    <w:rsid w:val="00B274EA"/>
    <w:rsid w:val="00B30AA5"/>
    <w:rsid w:val="00B31AA3"/>
    <w:rsid w:val="00B320EC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50CE"/>
    <w:rsid w:val="00B6634A"/>
    <w:rsid w:val="00B67213"/>
    <w:rsid w:val="00B67BCB"/>
    <w:rsid w:val="00B72016"/>
    <w:rsid w:val="00B726E4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B77D4"/>
    <w:rsid w:val="00BC0366"/>
    <w:rsid w:val="00BC0789"/>
    <w:rsid w:val="00BC28FA"/>
    <w:rsid w:val="00BC2B4C"/>
    <w:rsid w:val="00BC3F97"/>
    <w:rsid w:val="00BC7E6A"/>
    <w:rsid w:val="00BD04E9"/>
    <w:rsid w:val="00BD16C0"/>
    <w:rsid w:val="00BD7564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1C4"/>
    <w:rsid w:val="00C016FC"/>
    <w:rsid w:val="00C0290E"/>
    <w:rsid w:val="00C02A61"/>
    <w:rsid w:val="00C02BF1"/>
    <w:rsid w:val="00C04269"/>
    <w:rsid w:val="00C0605E"/>
    <w:rsid w:val="00C06247"/>
    <w:rsid w:val="00C07905"/>
    <w:rsid w:val="00C07BB4"/>
    <w:rsid w:val="00C11297"/>
    <w:rsid w:val="00C17F30"/>
    <w:rsid w:val="00C23DD9"/>
    <w:rsid w:val="00C23E64"/>
    <w:rsid w:val="00C25DA7"/>
    <w:rsid w:val="00C26E87"/>
    <w:rsid w:val="00C27837"/>
    <w:rsid w:val="00C30D86"/>
    <w:rsid w:val="00C334D7"/>
    <w:rsid w:val="00C34285"/>
    <w:rsid w:val="00C345E5"/>
    <w:rsid w:val="00C3559D"/>
    <w:rsid w:val="00C358F3"/>
    <w:rsid w:val="00C361E4"/>
    <w:rsid w:val="00C373D6"/>
    <w:rsid w:val="00C374D8"/>
    <w:rsid w:val="00C401C8"/>
    <w:rsid w:val="00C40406"/>
    <w:rsid w:val="00C40409"/>
    <w:rsid w:val="00C42B9C"/>
    <w:rsid w:val="00C43165"/>
    <w:rsid w:val="00C43622"/>
    <w:rsid w:val="00C441FE"/>
    <w:rsid w:val="00C44721"/>
    <w:rsid w:val="00C46761"/>
    <w:rsid w:val="00C46F0D"/>
    <w:rsid w:val="00C51B17"/>
    <w:rsid w:val="00C54207"/>
    <w:rsid w:val="00C54259"/>
    <w:rsid w:val="00C579C3"/>
    <w:rsid w:val="00C606D4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91C"/>
    <w:rsid w:val="00CA4F76"/>
    <w:rsid w:val="00CA58F4"/>
    <w:rsid w:val="00CA7895"/>
    <w:rsid w:val="00CB0E2A"/>
    <w:rsid w:val="00CC3342"/>
    <w:rsid w:val="00CC37D3"/>
    <w:rsid w:val="00CC4519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D7923"/>
    <w:rsid w:val="00CE0689"/>
    <w:rsid w:val="00CE0801"/>
    <w:rsid w:val="00CE1CD3"/>
    <w:rsid w:val="00CE1D8F"/>
    <w:rsid w:val="00CE36D5"/>
    <w:rsid w:val="00CE49D5"/>
    <w:rsid w:val="00CE4A34"/>
    <w:rsid w:val="00CE742D"/>
    <w:rsid w:val="00CF591B"/>
    <w:rsid w:val="00D028AD"/>
    <w:rsid w:val="00D02B47"/>
    <w:rsid w:val="00D03580"/>
    <w:rsid w:val="00D104FA"/>
    <w:rsid w:val="00D117FA"/>
    <w:rsid w:val="00D12625"/>
    <w:rsid w:val="00D132E4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16AD"/>
    <w:rsid w:val="00D53F5D"/>
    <w:rsid w:val="00D5424D"/>
    <w:rsid w:val="00D57515"/>
    <w:rsid w:val="00D635B7"/>
    <w:rsid w:val="00D66661"/>
    <w:rsid w:val="00D674D8"/>
    <w:rsid w:val="00D67AA0"/>
    <w:rsid w:val="00D71289"/>
    <w:rsid w:val="00D73E72"/>
    <w:rsid w:val="00D804A3"/>
    <w:rsid w:val="00D83A09"/>
    <w:rsid w:val="00D84BC5"/>
    <w:rsid w:val="00D863E2"/>
    <w:rsid w:val="00D87872"/>
    <w:rsid w:val="00D909BD"/>
    <w:rsid w:val="00D91B48"/>
    <w:rsid w:val="00D91D85"/>
    <w:rsid w:val="00DA029D"/>
    <w:rsid w:val="00DA1384"/>
    <w:rsid w:val="00DA2272"/>
    <w:rsid w:val="00DA2DD1"/>
    <w:rsid w:val="00DA510F"/>
    <w:rsid w:val="00DA68B4"/>
    <w:rsid w:val="00DA766C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3741"/>
    <w:rsid w:val="00DE4D82"/>
    <w:rsid w:val="00DE5084"/>
    <w:rsid w:val="00DE511C"/>
    <w:rsid w:val="00DE5536"/>
    <w:rsid w:val="00DE564A"/>
    <w:rsid w:val="00DE6AEA"/>
    <w:rsid w:val="00DE6EE3"/>
    <w:rsid w:val="00DE7BAD"/>
    <w:rsid w:val="00DF548C"/>
    <w:rsid w:val="00DF6A05"/>
    <w:rsid w:val="00E027C7"/>
    <w:rsid w:val="00E038E7"/>
    <w:rsid w:val="00E03C1E"/>
    <w:rsid w:val="00E03C70"/>
    <w:rsid w:val="00E03F65"/>
    <w:rsid w:val="00E04CB0"/>
    <w:rsid w:val="00E06F95"/>
    <w:rsid w:val="00E10193"/>
    <w:rsid w:val="00E1242C"/>
    <w:rsid w:val="00E14923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52F"/>
    <w:rsid w:val="00E3378D"/>
    <w:rsid w:val="00E33C2E"/>
    <w:rsid w:val="00E342B8"/>
    <w:rsid w:val="00E35F3E"/>
    <w:rsid w:val="00E4071E"/>
    <w:rsid w:val="00E42959"/>
    <w:rsid w:val="00E45116"/>
    <w:rsid w:val="00E45581"/>
    <w:rsid w:val="00E458E3"/>
    <w:rsid w:val="00E47EE7"/>
    <w:rsid w:val="00E53943"/>
    <w:rsid w:val="00E610AA"/>
    <w:rsid w:val="00E61103"/>
    <w:rsid w:val="00E62E68"/>
    <w:rsid w:val="00E64646"/>
    <w:rsid w:val="00E6656C"/>
    <w:rsid w:val="00E67D46"/>
    <w:rsid w:val="00E70864"/>
    <w:rsid w:val="00E70AC2"/>
    <w:rsid w:val="00E70F6E"/>
    <w:rsid w:val="00E7288D"/>
    <w:rsid w:val="00E738A7"/>
    <w:rsid w:val="00E74B8B"/>
    <w:rsid w:val="00E76473"/>
    <w:rsid w:val="00E769E1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A5675"/>
    <w:rsid w:val="00EB151A"/>
    <w:rsid w:val="00EB504E"/>
    <w:rsid w:val="00EB5839"/>
    <w:rsid w:val="00EC0B58"/>
    <w:rsid w:val="00EC238E"/>
    <w:rsid w:val="00ED3EE7"/>
    <w:rsid w:val="00ED3F07"/>
    <w:rsid w:val="00ED6022"/>
    <w:rsid w:val="00ED6918"/>
    <w:rsid w:val="00ED7CD6"/>
    <w:rsid w:val="00EE034F"/>
    <w:rsid w:val="00EE06C6"/>
    <w:rsid w:val="00EE0FC2"/>
    <w:rsid w:val="00EE1603"/>
    <w:rsid w:val="00EE17ED"/>
    <w:rsid w:val="00EE1E6D"/>
    <w:rsid w:val="00EE2B5B"/>
    <w:rsid w:val="00EE3A23"/>
    <w:rsid w:val="00EE4CB8"/>
    <w:rsid w:val="00EE70A0"/>
    <w:rsid w:val="00EF0815"/>
    <w:rsid w:val="00EF1362"/>
    <w:rsid w:val="00EF1990"/>
    <w:rsid w:val="00EF341D"/>
    <w:rsid w:val="00EF418C"/>
    <w:rsid w:val="00EF58DD"/>
    <w:rsid w:val="00F00ADF"/>
    <w:rsid w:val="00F02494"/>
    <w:rsid w:val="00F031EC"/>
    <w:rsid w:val="00F034A3"/>
    <w:rsid w:val="00F04C23"/>
    <w:rsid w:val="00F07D43"/>
    <w:rsid w:val="00F16222"/>
    <w:rsid w:val="00F16791"/>
    <w:rsid w:val="00F16B8F"/>
    <w:rsid w:val="00F16FD7"/>
    <w:rsid w:val="00F17AE4"/>
    <w:rsid w:val="00F2115E"/>
    <w:rsid w:val="00F21476"/>
    <w:rsid w:val="00F22B22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666"/>
    <w:rsid w:val="00F47AC6"/>
    <w:rsid w:val="00F522B7"/>
    <w:rsid w:val="00F52E11"/>
    <w:rsid w:val="00F54C07"/>
    <w:rsid w:val="00F54C26"/>
    <w:rsid w:val="00F558C7"/>
    <w:rsid w:val="00F56068"/>
    <w:rsid w:val="00F57D18"/>
    <w:rsid w:val="00F61A5B"/>
    <w:rsid w:val="00F63675"/>
    <w:rsid w:val="00F71AB7"/>
    <w:rsid w:val="00F73EAE"/>
    <w:rsid w:val="00F747AD"/>
    <w:rsid w:val="00F76998"/>
    <w:rsid w:val="00F77190"/>
    <w:rsid w:val="00F800D2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E0C"/>
    <w:rsid w:val="00FB29E7"/>
    <w:rsid w:val="00FB2FE9"/>
    <w:rsid w:val="00FB313E"/>
    <w:rsid w:val="00FB644F"/>
    <w:rsid w:val="00FB680B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DE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formattext">
    <w:name w:val="formattext"/>
    <w:basedOn w:val="a1"/>
    <w:rsid w:val="00770A1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formattext">
    <w:name w:val="formattext"/>
    <w:basedOn w:val="a1"/>
    <w:rsid w:val="00770A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C49B-F996-4AFA-B31D-221B34C6C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13324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2021-03-24T21:44:00Z</cp:lastPrinted>
  <dcterms:created xsi:type="dcterms:W3CDTF">2022-04-06T13:35:00Z</dcterms:created>
  <dcterms:modified xsi:type="dcterms:W3CDTF">2023-03-06T08:03:00Z</dcterms:modified>
</cp:coreProperties>
</file>