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0F3C43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.В.6</w:t>
      </w:r>
      <w:r w:rsidR="004C56E8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Pr="000F3C43">
        <w:rPr>
          <w:rFonts w:ascii="Times New Roman" w:hAnsi="Times New Roman" w:cs="Times New Roman"/>
          <w:sz w:val="28"/>
          <w:szCs w:val="28"/>
        </w:rPr>
        <w:t>СИСТЕМА НОРМАТИВНЫХ ПРАВОВЫХ АКТОВ В ОБЛАСТИ ТЕХНОСФЕРНОЙ БЕЗОПАСНОСТИ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</w:t>
      </w:r>
      <w:r w:rsidR="000F3C43">
        <w:rPr>
          <w:rFonts w:ascii="Times New Roman" w:hAnsi="Times New Roman" w:cs="Times New Roman"/>
          <w:sz w:val="24"/>
          <w:szCs w:val="24"/>
        </w:rPr>
        <w:t>4</w:t>
      </w:r>
      <w:r w:rsidR="005C11E8">
        <w:rPr>
          <w:rFonts w:ascii="Times New Roman" w:hAnsi="Times New Roman" w:cs="Times New Roman"/>
          <w:sz w:val="24"/>
          <w:szCs w:val="24"/>
        </w:rPr>
        <w:t>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0F3C43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Pr="00152A7C" w:rsidRDefault="000F3C4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663C2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0F3C43">
        <w:rPr>
          <w:rFonts w:ascii="Times New Roman" w:hAnsi="Times New Roman" w:cs="Times New Roman"/>
          <w:sz w:val="24"/>
          <w:szCs w:val="24"/>
        </w:rPr>
        <w:t>СИСТЕМА НОРМАТИВНЫХ ПРАВОВЫХ АКТОВ В ОБЛАСТИ ТЕХНОСФЕРНОЙ БЕЗОПАСНОСТИ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В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0F3C43">
        <w:rPr>
          <w:rFonts w:ascii="Times New Roman" w:hAnsi="Times New Roman" w:cs="Times New Roman"/>
          <w:sz w:val="24"/>
          <w:szCs w:val="24"/>
        </w:rPr>
        <w:t>6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F3C43" w:rsidRPr="000F3C43" w:rsidRDefault="000F3C43" w:rsidP="000F3C43">
      <w:pPr>
        <w:pStyle w:val="3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F3C43">
        <w:rPr>
          <w:rFonts w:cs="Times New Roman"/>
          <w:sz w:val="24"/>
          <w:szCs w:val="24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0F3C43" w:rsidRPr="000F3C43" w:rsidRDefault="000F3C43" w:rsidP="000F3C43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F3C43" w:rsidRPr="000F3C43" w:rsidRDefault="000F3C43" w:rsidP="000F3C43">
      <w:pPr>
        <w:numPr>
          <w:ilvl w:val="1"/>
          <w:numId w:val="1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Приобретение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деятельностью человека.</w:t>
      </w:r>
    </w:p>
    <w:p w:rsidR="000F3C43" w:rsidRPr="000F3C43" w:rsidRDefault="000F3C43" w:rsidP="000F3C43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Овладение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0F3C4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F3C43">
        <w:rPr>
          <w:rFonts w:ascii="Times New Roman" w:hAnsi="Times New Roman" w:cs="Times New Roman"/>
          <w:sz w:val="24"/>
          <w:szCs w:val="24"/>
        </w:rPr>
        <w:t>я снижения техногенного воздействия и обеспечение безопасности личности и общества.</w:t>
      </w:r>
    </w:p>
    <w:p w:rsidR="000F3C43" w:rsidRPr="000F3C43" w:rsidRDefault="000F3C43" w:rsidP="000F3C43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Формирование:</w:t>
      </w:r>
    </w:p>
    <w:p w:rsidR="000F3C43" w:rsidRPr="000F3C43" w:rsidRDefault="000F3C43" w:rsidP="000F3C43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0F3C43" w:rsidRPr="000F3C43" w:rsidRDefault="000F3C43" w:rsidP="000F3C43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0F3C43" w:rsidRPr="000F3C43" w:rsidRDefault="000F3C43" w:rsidP="000F3C43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- мотивации и способностей для самостоятельного повышения уровня культуры безопасности;</w:t>
      </w:r>
    </w:p>
    <w:p w:rsidR="000F3C43" w:rsidRPr="000F3C43" w:rsidRDefault="000F3C43" w:rsidP="000F3C43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- способностей для аргументированного обоснования своих решений с точки зрения безопасности труда.</w:t>
      </w:r>
    </w:p>
    <w:p w:rsidR="000F3C43" w:rsidRPr="00152A7C" w:rsidRDefault="000F3C43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25D15" w:rsidRPr="00852F71" w:rsidRDefault="00F25D15" w:rsidP="00F25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F7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компетенций, </w:t>
      </w:r>
      <w:proofErr w:type="spellStart"/>
      <w:r w:rsidRPr="00852F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52F71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25D15" w:rsidTr="00F25D15">
        <w:tc>
          <w:tcPr>
            <w:tcW w:w="3085" w:type="dxa"/>
          </w:tcPr>
          <w:p w:rsidR="00F25D15" w:rsidRPr="00852F71" w:rsidRDefault="00F25D15" w:rsidP="001C31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86" w:type="dxa"/>
          </w:tcPr>
          <w:p w:rsidR="00F25D15" w:rsidRPr="00852F71" w:rsidRDefault="00F25D15" w:rsidP="001C31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0F3C43" w:rsidTr="004D08A5">
        <w:trPr>
          <w:trHeight w:val="1387"/>
        </w:trPr>
        <w:tc>
          <w:tcPr>
            <w:tcW w:w="3085" w:type="dxa"/>
          </w:tcPr>
          <w:p w:rsidR="000F3C43" w:rsidRPr="000F3C43" w:rsidRDefault="000F3C43" w:rsidP="00F25D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ПК-1 </w:t>
            </w:r>
            <w:r w:rsidRPr="000F3C4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6486" w:type="dxa"/>
          </w:tcPr>
          <w:p w:rsidR="000F3C43" w:rsidRPr="00F25D15" w:rsidRDefault="000F3C43" w:rsidP="00F25D15">
            <w:pPr>
              <w:rPr>
                <w:rFonts w:ascii="Times New Roman" w:hAnsi="Times New Roman" w:cs="Times New Roman"/>
              </w:rPr>
            </w:pP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>ПК-1.1.1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63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Знает </w:t>
            </w:r>
            <w:r w:rsidRPr="00E21FD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0F3C43" w:rsidTr="00F25D15">
        <w:tc>
          <w:tcPr>
            <w:tcW w:w="3085" w:type="dxa"/>
            <w:vMerge w:val="restart"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2663E">
              <w:rPr>
                <w:rFonts w:ascii="Times New Roman" w:hAnsi="Times New Roman" w:cs="Times New Roman"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6486" w:type="dxa"/>
          </w:tcPr>
          <w:p w:rsidR="000F3C43" w:rsidRDefault="000F3C43" w:rsidP="00BE3664"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нормативные правовые акты по охране труда</w:t>
            </w:r>
          </w:p>
        </w:tc>
      </w:tr>
      <w:tr w:rsidR="000F3C43" w:rsidTr="000F3C43">
        <w:trPr>
          <w:trHeight w:val="2284"/>
        </w:trPr>
        <w:tc>
          <w:tcPr>
            <w:tcW w:w="3085" w:type="dxa"/>
            <w:vMerge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0F3C43" w:rsidRDefault="000F3C43" w:rsidP="00BE3664">
            <w:r w:rsidRPr="00EA176C">
              <w:rPr>
                <w:rFonts w:ascii="Times New Roman" w:hAnsi="Times New Roman" w:cs="Times New Roman"/>
                <w:sz w:val="24"/>
                <w:szCs w:val="24"/>
              </w:rPr>
              <w:t>ПК-2.1.5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1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0F3C43" w:rsidTr="00F25D15">
        <w:tc>
          <w:tcPr>
            <w:tcW w:w="3085" w:type="dxa"/>
            <w:vMerge w:val="restart"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6486" w:type="dxa"/>
          </w:tcPr>
          <w:p w:rsidR="000F3C43" w:rsidRDefault="000F3C43" w:rsidP="00BE3664">
            <w:r>
              <w:rPr>
                <w:rFonts w:ascii="Times New Roman" w:hAnsi="Times New Roman" w:cs="Times New Roman"/>
                <w:sz w:val="24"/>
                <w:szCs w:val="24"/>
              </w:rPr>
              <w:t>ПК-3.1.4. Знает типовые нормы средств индивидуальной защиты</w:t>
            </w:r>
          </w:p>
        </w:tc>
      </w:tr>
      <w:tr w:rsidR="000F3C43" w:rsidTr="00F25D15">
        <w:tc>
          <w:tcPr>
            <w:tcW w:w="3085" w:type="dxa"/>
            <w:vMerge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0F3C43" w:rsidRDefault="000F3C43" w:rsidP="00BE3664">
            <w:r>
              <w:rPr>
                <w:rFonts w:ascii="Times New Roman" w:hAnsi="Times New Roman" w:cs="Times New Roman"/>
                <w:sz w:val="24"/>
                <w:szCs w:val="24"/>
              </w:rPr>
              <w:t>ПК-3.1.8. Знает виды гарантий и компенсаций, предоставляемых работникам, занятым на работах с вредными и (или) опасными условиями труда, основание и порядок их представления</w:t>
            </w:r>
          </w:p>
        </w:tc>
      </w:tr>
      <w:tr w:rsidR="000F3C43" w:rsidTr="00A95F72">
        <w:trPr>
          <w:trHeight w:val="1012"/>
        </w:trPr>
        <w:tc>
          <w:tcPr>
            <w:tcW w:w="3085" w:type="dxa"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  <w:tc>
          <w:tcPr>
            <w:tcW w:w="6486" w:type="dxa"/>
          </w:tcPr>
          <w:p w:rsidR="000F3C43" w:rsidRPr="00365E83" w:rsidRDefault="000F3C43" w:rsidP="00F25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0F3C43" w:rsidTr="000F3C43">
        <w:trPr>
          <w:trHeight w:val="1497"/>
        </w:trPr>
        <w:tc>
          <w:tcPr>
            <w:tcW w:w="3085" w:type="dxa"/>
          </w:tcPr>
          <w:p w:rsidR="000F3C43" w:rsidRPr="00365E83" w:rsidRDefault="000F3C4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C484A">
              <w:rPr>
                <w:rFonts w:ascii="Times New Roman" w:hAnsi="Times New Roman" w:cs="Times New Roman"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6486" w:type="dxa"/>
          </w:tcPr>
          <w:p w:rsidR="000F3C43" w:rsidRPr="00365E83" w:rsidRDefault="000F3C43" w:rsidP="00884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ПК-8.1.2. Знает локальные и нормативные акты по управлению профессиональными рисками в организации</w:t>
            </w:r>
          </w:p>
        </w:tc>
      </w:tr>
    </w:tbl>
    <w:p w:rsidR="00CC007D" w:rsidRDefault="00CC007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65440" w:rsidRPr="000F3C43" w:rsidRDefault="000F3C43" w:rsidP="00632136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F3C43">
        <w:rPr>
          <w:rFonts w:ascii="Times New Roman" w:hAnsi="Times New Roman" w:cs="Times New Roman"/>
          <w:sz w:val="24"/>
          <w:szCs w:val="28"/>
        </w:rPr>
        <w:t>Система национальных, межгосударственных и международных стандартов управления охраной труда и профессиональными рисками</w:t>
      </w:r>
    </w:p>
    <w:p w:rsidR="000F3C43" w:rsidRPr="000F3C43" w:rsidRDefault="000F3C4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8"/>
        </w:rPr>
        <w:t>Нормативные правовые акты по охране труда</w:t>
      </w:r>
    </w:p>
    <w:p w:rsidR="00B65440" w:rsidRPr="000F3C43" w:rsidRDefault="000F3C4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Система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</w:r>
    </w:p>
    <w:p w:rsidR="000F3C43" w:rsidRPr="000F3C43" w:rsidRDefault="000F3C43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8"/>
        </w:rPr>
        <w:t>Нормативные правовые акты по обучению охране труда и управлению профессиональными рисками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F3C43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0F3C43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F3C43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7388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0F3C43">
        <w:rPr>
          <w:rFonts w:ascii="Times New Roman" w:hAnsi="Times New Roman" w:cs="Times New Roman"/>
          <w:sz w:val="24"/>
          <w:szCs w:val="24"/>
        </w:rPr>
        <w:t>108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Default="0034735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0F3C43"/>
    <w:rsid w:val="00142E74"/>
    <w:rsid w:val="001D5CCE"/>
    <w:rsid w:val="00215511"/>
    <w:rsid w:val="002663C2"/>
    <w:rsid w:val="003407F4"/>
    <w:rsid w:val="00347356"/>
    <w:rsid w:val="00365E83"/>
    <w:rsid w:val="003E2EF6"/>
    <w:rsid w:val="004B4C55"/>
    <w:rsid w:val="004C56E8"/>
    <w:rsid w:val="004E3850"/>
    <w:rsid w:val="005C11E8"/>
    <w:rsid w:val="005F2D44"/>
    <w:rsid w:val="00632136"/>
    <w:rsid w:val="00665487"/>
    <w:rsid w:val="006751F8"/>
    <w:rsid w:val="0074399C"/>
    <w:rsid w:val="007E3C95"/>
    <w:rsid w:val="00821F14"/>
    <w:rsid w:val="00B26375"/>
    <w:rsid w:val="00B65440"/>
    <w:rsid w:val="00B7234F"/>
    <w:rsid w:val="00CA35C1"/>
    <w:rsid w:val="00CC007D"/>
    <w:rsid w:val="00CD62D5"/>
    <w:rsid w:val="00CE7A17"/>
    <w:rsid w:val="00D06585"/>
    <w:rsid w:val="00D5166C"/>
    <w:rsid w:val="00D5545A"/>
    <w:rsid w:val="00D62795"/>
    <w:rsid w:val="00F25D15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F2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F2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9</cp:revision>
  <cp:lastPrinted>2016-02-10T06:34:00Z</cp:lastPrinted>
  <dcterms:created xsi:type="dcterms:W3CDTF">2021-02-16T09:06:00Z</dcterms:created>
  <dcterms:modified xsi:type="dcterms:W3CDTF">2022-03-10T09:25:00Z</dcterms:modified>
</cp:coreProperties>
</file>