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6855B8" w:rsidRDefault="00632136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6855B8" w:rsidRDefault="00CD62D5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д</w:t>
      </w:r>
      <w:r w:rsidR="00632136" w:rsidRPr="006855B8">
        <w:rPr>
          <w:rFonts w:ascii="Times New Roman" w:hAnsi="Times New Roman" w:cs="Times New Roman"/>
          <w:sz w:val="28"/>
          <w:szCs w:val="28"/>
        </w:rPr>
        <w:t>исциплины</w:t>
      </w:r>
    </w:p>
    <w:p w:rsidR="00D23025" w:rsidRPr="00D23025" w:rsidRDefault="00D23025" w:rsidP="00D230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3025">
        <w:rPr>
          <w:rFonts w:ascii="Times New Roman" w:hAnsi="Times New Roman" w:cs="Times New Roman"/>
          <w:sz w:val="28"/>
          <w:szCs w:val="28"/>
        </w:rPr>
        <w:t>«МЕТОДОЛОГИЯ И ТЕХНОЛОГИЯ НАУЧНОЙ ДЕЯТЕЛЬНОСТИ</w:t>
      </w:r>
    </w:p>
    <w:p w:rsidR="00632136" w:rsidRDefault="00D23025" w:rsidP="00D230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3025">
        <w:rPr>
          <w:rFonts w:ascii="Times New Roman" w:hAnsi="Times New Roman" w:cs="Times New Roman"/>
          <w:sz w:val="28"/>
          <w:szCs w:val="28"/>
        </w:rPr>
        <w:t>В ОБЛАСТИ ТЕХНОСФЕРНОЙ БЕЗОПАСНОСТИ»</w:t>
      </w:r>
    </w:p>
    <w:p w:rsidR="00D23025" w:rsidRPr="00D23025" w:rsidRDefault="00D23025" w:rsidP="00D230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B26375" w:rsidRPr="006855B8">
        <w:rPr>
          <w:rFonts w:ascii="Times New Roman" w:hAnsi="Times New Roman" w:cs="Times New Roman"/>
          <w:sz w:val="28"/>
          <w:szCs w:val="28"/>
        </w:rPr>
        <w:t>2</w:t>
      </w:r>
      <w:r w:rsidR="00D62795" w:rsidRPr="006855B8">
        <w:rPr>
          <w:rFonts w:ascii="Times New Roman" w:hAnsi="Times New Roman" w:cs="Times New Roman"/>
          <w:sz w:val="28"/>
          <w:szCs w:val="28"/>
        </w:rPr>
        <w:t>0</w:t>
      </w:r>
      <w:r w:rsidR="00D23025">
        <w:rPr>
          <w:rFonts w:ascii="Times New Roman" w:hAnsi="Times New Roman" w:cs="Times New Roman"/>
          <w:sz w:val="28"/>
          <w:szCs w:val="28"/>
        </w:rPr>
        <w:t>.04</w:t>
      </w:r>
      <w:r w:rsidR="005C11E8" w:rsidRPr="006855B8">
        <w:rPr>
          <w:rFonts w:ascii="Times New Roman" w:hAnsi="Times New Roman" w:cs="Times New Roman"/>
          <w:sz w:val="28"/>
          <w:szCs w:val="28"/>
        </w:rPr>
        <w:t>.0</w:t>
      </w:r>
      <w:r w:rsidR="00D62795" w:rsidRPr="006855B8">
        <w:rPr>
          <w:rFonts w:ascii="Times New Roman" w:hAnsi="Times New Roman" w:cs="Times New Roman"/>
          <w:sz w:val="28"/>
          <w:szCs w:val="28"/>
        </w:rPr>
        <w:t>1</w:t>
      </w:r>
      <w:r w:rsidRPr="006855B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D62795" w:rsidRPr="006855B8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D62795" w:rsidRPr="006855B8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Pr="006855B8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Квалификация (степень) выпускника –</w:t>
      </w:r>
      <w:r w:rsidR="005C11E8" w:rsidRPr="006855B8">
        <w:rPr>
          <w:rFonts w:ascii="Times New Roman" w:hAnsi="Times New Roman" w:cs="Times New Roman"/>
          <w:sz w:val="28"/>
          <w:szCs w:val="28"/>
        </w:rPr>
        <w:t xml:space="preserve"> </w:t>
      </w:r>
      <w:r w:rsidR="00D23025">
        <w:rPr>
          <w:rFonts w:ascii="Times New Roman" w:hAnsi="Times New Roman" w:cs="Times New Roman"/>
          <w:sz w:val="28"/>
          <w:szCs w:val="28"/>
        </w:rPr>
        <w:t>магистр</w:t>
      </w:r>
    </w:p>
    <w:p w:rsidR="002663C2" w:rsidRDefault="002663C2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Профиль – «</w:t>
      </w:r>
      <w:r w:rsidR="00D23025" w:rsidRPr="00D23025">
        <w:rPr>
          <w:rFonts w:ascii="Times New Roman" w:hAnsi="Times New Roman" w:cs="Times New Roman"/>
          <w:sz w:val="28"/>
          <w:szCs w:val="28"/>
        </w:rPr>
        <w:t>Опасные технологические процессы и производства</w:t>
      </w:r>
      <w:r w:rsidRPr="006855B8">
        <w:rPr>
          <w:rFonts w:ascii="Times New Roman" w:hAnsi="Times New Roman" w:cs="Times New Roman"/>
          <w:sz w:val="28"/>
          <w:szCs w:val="28"/>
        </w:rPr>
        <w:t>»</w:t>
      </w:r>
      <w:r w:rsidR="00F358FA">
        <w:rPr>
          <w:rFonts w:ascii="Times New Roman" w:hAnsi="Times New Roman" w:cs="Times New Roman"/>
          <w:sz w:val="28"/>
          <w:szCs w:val="28"/>
        </w:rPr>
        <w:t>, «Инженерная защита окружающей среды»</w:t>
      </w:r>
    </w:p>
    <w:p w:rsidR="006855B8" w:rsidRPr="006855B8" w:rsidRDefault="006855B8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32136" w:rsidRDefault="005C11E8" w:rsidP="00D23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D23025" w:rsidRPr="00D23025">
        <w:rPr>
          <w:rFonts w:ascii="Times New Roman" w:hAnsi="Times New Roman" w:cs="Times New Roman"/>
          <w:sz w:val="28"/>
          <w:szCs w:val="28"/>
        </w:rPr>
        <w:t>«МЕТОДОЛОГИЯ И ТЕХНОЛОГИЯ НАУЧНОЙ ДЕЯТЕЛЬНОСТИ В ОБЛАСТИ ТЕХНОСФЕРНОЙ БЕЗОПАСНОСТИ» (Б</w:t>
      </w:r>
      <w:proofErr w:type="gramStart"/>
      <w:r w:rsidR="00D23025" w:rsidRPr="00D2302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23025" w:rsidRPr="00D23025">
        <w:rPr>
          <w:rFonts w:ascii="Times New Roman" w:hAnsi="Times New Roman" w:cs="Times New Roman"/>
          <w:sz w:val="28"/>
          <w:szCs w:val="28"/>
        </w:rPr>
        <w:t>.О.4)</w:t>
      </w:r>
      <w:r w:rsidR="00DE375F">
        <w:rPr>
          <w:rFonts w:ascii="Times New Roman" w:hAnsi="Times New Roman" w:cs="Times New Roman"/>
          <w:sz w:val="28"/>
          <w:szCs w:val="28"/>
        </w:rPr>
        <w:t xml:space="preserve"> </w:t>
      </w:r>
      <w:r w:rsidRPr="006855B8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D62795" w:rsidRPr="006855B8">
        <w:rPr>
          <w:rFonts w:ascii="Times New Roman" w:hAnsi="Times New Roman" w:cs="Times New Roman"/>
          <w:sz w:val="28"/>
          <w:szCs w:val="28"/>
        </w:rPr>
        <w:t>вариативной</w:t>
      </w:r>
      <w:r w:rsidR="00CD62D5" w:rsidRPr="006855B8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6855B8">
        <w:rPr>
          <w:rFonts w:ascii="Times New Roman" w:hAnsi="Times New Roman" w:cs="Times New Roman"/>
          <w:sz w:val="28"/>
          <w:szCs w:val="28"/>
        </w:rPr>
        <w:t xml:space="preserve"> </w:t>
      </w:r>
      <w:r w:rsidR="00CC007D" w:rsidRPr="006855B8">
        <w:rPr>
          <w:rFonts w:ascii="Times New Roman" w:hAnsi="Times New Roman" w:cs="Times New Roman"/>
          <w:sz w:val="28"/>
          <w:szCs w:val="28"/>
        </w:rPr>
        <w:t>блока 1 «Дисциплины (модули)»</w:t>
      </w:r>
      <w:r w:rsidRPr="006855B8">
        <w:rPr>
          <w:rFonts w:ascii="Times New Roman" w:hAnsi="Times New Roman" w:cs="Times New Roman"/>
          <w:sz w:val="28"/>
          <w:szCs w:val="28"/>
        </w:rPr>
        <w:t>.</w:t>
      </w:r>
    </w:p>
    <w:p w:rsidR="006855B8" w:rsidRPr="006855B8" w:rsidRDefault="006855B8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D23025" w:rsidRPr="00D23025" w:rsidRDefault="00D23025" w:rsidP="00D23025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025">
        <w:rPr>
          <w:rFonts w:ascii="Times New Roman" w:eastAsia="Calibri" w:hAnsi="Times New Roman" w:cs="Times New Roman"/>
          <w:sz w:val="28"/>
          <w:szCs w:val="28"/>
        </w:rPr>
        <w:t>Целью изучения дисциплины является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D23025" w:rsidRPr="00D23025" w:rsidRDefault="00D23025" w:rsidP="00D23025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025">
        <w:rPr>
          <w:rFonts w:ascii="Times New Roman" w:eastAsia="Calibri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D23025" w:rsidRPr="00D23025" w:rsidRDefault="00D23025" w:rsidP="00D23025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025">
        <w:rPr>
          <w:rFonts w:ascii="Times New Roman" w:eastAsia="Calibri" w:hAnsi="Times New Roman" w:cs="Times New Roman"/>
          <w:sz w:val="28"/>
          <w:szCs w:val="28"/>
        </w:rPr>
        <w:t>1.</w:t>
      </w:r>
      <w:r w:rsidRPr="00D23025">
        <w:rPr>
          <w:rFonts w:ascii="Times New Roman" w:eastAsia="Calibri" w:hAnsi="Times New Roman" w:cs="Times New Roman"/>
          <w:sz w:val="28"/>
          <w:szCs w:val="28"/>
        </w:rPr>
        <w:tab/>
        <w:t xml:space="preserve"> изучение основных принципов ведения научно-исследовательской деятельности; </w:t>
      </w:r>
    </w:p>
    <w:p w:rsidR="00D23025" w:rsidRPr="00D23025" w:rsidRDefault="00D23025" w:rsidP="00D23025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025">
        <w:rPr>
          <w:rFonts w:ascii="Times New Roman" w:eastAsia="Calibri" w:hAnsi="Times New Roman" w:cs="Times New Roman"/>
          <w:sz w:val="28"/>
          <w:szCs w:val="28"/>
        </w:rPr>
        <w:t>2.</w:t>
      </w:r>
      <w:r w:rsidRPr="00D23025">
        <w:rPr>
          <w:rFonts w:ascii="Times New Roman" w:eastAsia="Calibri" w:hAnsi="Times New Roman" w:cs="Times New Roman"/>
          <w:sz w:val="28"/>
          <w:szCs w:val="28"/>
        </w:rPr>
        <w:tab/>
        <w:t xml:space="preserve"> изучение научных и организационных основ ведения исследовательской деятельности в области безопасности производственных процессов.</w:t>
      </w:r>
    </w:p>
    <w:p w:rsidR="00D23025" w:rsidRPr="00D23025" w:rsidRDefault="00D23025" w:rsidP="00D23025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025">
        <w:rPr>
          <w:rFonts w:ascii="Times New Roman" w:eastAsia="Calibri" w:hAnsi="Times New Roman" w:cs="Times New Roman"/>
          <w:sz w:val="28"/>
          <w:szCs w:val="28"/>
        </w:rPr>
        <w:t>3.</w:t>
      </w:r>
      <w:r w:rsidRPr="00D23025">
        <w:rPr>
          <w:rFonts w:ascii="Times New Roman" w:eastAsia="Calibri" w:hAnsi="Times New Roman" w:cs="Times New Roman"/>
          <w:sz w:val="28"/>
          <w:szCs w:val="28"/>
        </w:rPr>
        <w:tab/>
        <w:t>Формирование:</w:t>
      </w:r>
    </w:p>
    <w:p w:rsidR="00D23025" w:rsidRPr="00D23025" w:rsidRDefault="00D23025" w:rsidP="00D23025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025">
        <w:rPr>
          <w:rFonts w:ascii="Times New Roman" w:eastAsia="Calibri" w:hAnsi="Times New Roman" w:cs="Times New Roman"/>
          <w:sz w:val="28"/>
          <w:szCs w:val="28"/>
        </w:rPr>
        <w:t>- характера мышления и ценностных ориентаций, при которых вопросы безопасности труда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человека.</w:t>
      </w:r>
    </w:p>
    <w:p w:rsidR="00D23025" w:rsidRPr="00D23025" w:rsidRDefault="00D23025" w:rsidP="00D23025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025">
        <w:rPr>
          <w:rFonts w:ascii="Times New Roman" w:eastAsia="Calibri" w:hAnsi="Times New Roman" w:cs="Times New Roman"/>
          <w:sz w:val="28"/>
          <w:szCs w:val="28"/>
        </w:rPr>
        <w:t>- готовности применения профессиональных знаний для минимизации негативных техногенных последствий, обеспечения безопасности и улучшения условий труда в сфере своей профессиональной деятельности;</w:t>
      </w:r>
    </w:p>
    <w:p w:rsidR="00D23025" w:rsidRPr="00D23025" w:rsidRDefault="00D23025" w:rsidP="00D23025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025">
        <w:rPr>
          <w:rFonts w:ascii="Times New Roman" w:eastAsia="Calibri" w:hAnsi="Times New Roman" w:cs="Times New Roman"/>
          <w:sz w:val="28"/>
          <w:szCs w:val="28"/>
        </w:rPr>
        <w:t>- мотивации и способностей для самостоятельного повышения уровня культуры безопасности;</w:t>
      </w:r>
    </w:p>
    <w:p w:rsidR="006855B8" w:rsidRDefault="00D23025" w:rsidP="00D23025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025">
        <w:rPr>
          <w:rFonts w:ascii="Times New Roman" w:eastAsia="Calibri" w:hAnsi="Times New Roman" w:cs="Times New Roman"/>
          <w:sz w:val="28"/>
          <w:szCs w:val="28"/>
        </w:rPr>
        <w:t>- способностей для аргументированного обоснования своих решений с точки зрения безопасности труда.</w:t>
      </w:r>
    </w:p>
    <w:p w:rsidR="00D23025" w:rsidRDefault="00D23025" w:rsidP="00D2302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58FA" w:rsidRDefault="00F358FA" w:rsidP="00D2302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58FA" w:rsidRPr="006855B8" w:rsidRDefault="00F358FA" w:rsidP="00D2302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Перечень планируемых результатов </w:t>
      </w:r>
      <w:proofErr w:type="gramStart"/>
      <w:r w:rsidRPr="006855B8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2D387D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2D387D" w:rsidRPr="00D23025" w:rsidTr="00D23025">
        <w:tc>
          <w:tcPr>
            <w:tcW w:w="4669" w:type="dxa"/>
          </w:tcPr>
          <w:p w:rsidR="002D387D" w:rsidRPr="00D23025" w:rsidRDefault="002D387D" w:rsidP="00685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</w:p>
        </w:tc>
        <w:tc>
          <w:tcPr>
            <w:tcW w:w="4676" w:type="dxa"/>
          </w:tcPr>
          <w:p w:rsidR="002D387D" w:rsidRPr="00D23025" w:rsidRDefault="002D387D" w:rsidP="00685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D23025" w:rsidRPr="00D23025" w:rsidTr="00D23025">
        <w:tc>
          <w:tcPr>
            <w:tcW w:w="4669" w:type="dxa"/>
            <w:vMerge w:val="restart"/>
          </w:tcPr>
          <w:p w:rsidR="00D23025" w:rsidRPr="00D23025" w:rsidRDefault="00D23025" w:rsidP="00D2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676" w:type="dxa"/>
          </w:tcPr>
          <w:p w:rsidR="00D23025" w:rsidRPr="00D23025" w:rsidRDefault="00D23025" w:rsidP="00D2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УК-1.1.1. Знает методы системного и критического анализа</w:t>
            </w:r>
          </w:p>
        </w:tc>
      </w:tr>
      <w:tr w:rsidR="00D23025" w:rsidRPr="00D23025" w:rsidTr="00D23025">
        <w:tc>
          <w:tcPr>
            <w:tcW w:w="4669" w:type="dxa"/>
            <w:vMerge/>
          </w:tcPr>
          <w:p w:rsidR="00D23025" w:rsidRPr="00D23025" w:rsidRDefault="00D23025" w:rsidP="00D230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23025" w:rsidRPr="00D23025" w:rsidRDefault="00D23025" w:rsidP="00D2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УК-1.1.2. Знает методики разработки стратегии действий для выявления и </w:t>
            </w:r>
            <w:proofErr w:type="gramStart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решения проблемной ситуации</w:t>
            </w:r>
            <w:proofErr w:type="gramEnd"/>
          </w:p>
        </w:tc>
      </w:tr>
      <w:tr w:rsidR="00D23025" w:rsidRPr="00D23025" w:rsidTr="00D23025">
        <w:tc>
          <w:tcPr>
            <w:tcW w:w="4669" w:type="dxa"/>
            <w:vMerge/>
          </w:tcPr>
          <w:p w:rsidR="00D23025" w:rsidRPr="00D23025" w:rsidRDefault="00D23025" w:rsidP="00D230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23025" w:rsidRPr="00D23025" w:rsidRDefault="00D23025" w:rsidP="00D2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УК-1.2.1. Умеет применять методы системного подхода и критического анализа проблемных ситуаций</w:t>
            </w:r>
          </w:p>
        </w:tc>
      </w:tr>
      <w:tr w:rsidR="00D23025" w:rsidRPr="00D23025" w:rsidTr="00D23025">
        <w:tc>
          <w:tcPr>
            <w:tcW w:w="4669" w:type="dxa"/>
            <w:vMerge/>
          </w:tcPr>
          <w:p w:rsidR="00D23025" w:rsidRPr="00D23025" w:rsidRDefault="00D23025" w:rsidP="00D230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23025" w:rsidRPr="00D23025" w:rsidRDefault="00D23025" w:rsidP="00D2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УК-1.2.2</w:t>
            </w:r>
            <w:proofErr w:type="gramStart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меет разрабатывать стратегию действий, принимать конкретные решения для ее реализации</w:t>
            </w:r>
          </w:p>
        </w:tc>
      </w:tr>
      <w:tr w:rsidR="00D23025" w:rsidRPr="00D23025" w:rsidTr="00D23025">
        <w:tc>
          <w:tcPr>
            <w:tcW w:w="4669" w:type="dxa"/>
            <w:vMerge/>
          </w:tcPr>
          <w:p w:rsidR="00D23025" w:rsidRPr="00D23025" w:rsidRDefault="00D23025" w:rsidP="00D230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23025" w:rsidRPr="00D23025" w:rsidRDefault="00D23025" w:rsidP="00D2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УК-1.3.1. Владеет методологией системного и критического анализа проблемных ситуаций;</w:t>
            </w:r>
          </w:p>
        </w:tc>
      </w:tr>
      <w:tr w:rsidR="00D23025" w:rsidRPr="00D23025" w:rsidTr="00D23025">
        <w:tc>
          <w:tcPr>
            <w:tcW w:w="4669" w:type="dxa"/>
            <w:vMerge/>
          </w:tcPr>
          <w:p w:rsidR="00D23025" w:rsidRPr="00D23025" w:rsidRDefault="00D23025" w:rsidP="00D230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23025" w:rsidRPr="00D23025" w:rsidRDefault="00D23025" w:rsidP="00D2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УК-1.3.2. Владеет методиками постановки цели, определения способов ее достижения, разработки стратегий действий</w:t>
            </w:r>
          </w:p>
        </w:tc>
      </w:tr>
      <w:tr w:rsidR="00D23025" w:rsidRPr="00D23025" w:rsidTr="00D23025">
        <w:tc>
          <w:tcPr>
            <w:tcW w:w="4669" w:type="dxa"/>
            <w:vMerge w:val="restart"/>
          </w:tcPr>
          <w:p w:rsidR="00D23025" w:rsidRPr="00D23025" w:rsidRDefault="00D23025" w:rsidP="00D2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ОПК-1. </w:t>
            </w:r>
            <w:proofErr w:type="gramStart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приобретать, структурировать и  применять математические, естественно-научные, социально-экономические и профессиональные знания в области </w:t>
            </w:r>
            <w:proofErr w:type="spellStart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решать сложные и проблемные вопросы</w:t>
            </w:r>
          </w:p>
        </w:tc>
        <w:tc>
          <w:tcPr>
            <w:tcW w:w="4676" w:type="dxa"/>
          </w:tcPr>
          <w:p w:rsidR="00D23025" w:rsidRPr="00D23025" w:rsidRDefault="00D23025" w:rsidP="00D2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ОПК-1.1.1. Знает методы самостоятельного приобретения, структурирования и  применения математических, </w:t>
            </w:r>
            <w:proofErr w:type="gramStart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социально-экономических и профессиональных знаний в области </w:t>
            </w:r>
            <w:proofErr w:type="spellStart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решения сложных и проблемных вопросов</w:t>
            </w:r>
          </w:p>
        </w:tc>
      </w:tr>
      <w:tr w:rsidR="00D23025" w:rsidRPr="00D23025" w:rsidTr="00D23025">
        <w:tc>
          <w:tcPr>
            <w:tcW w:w="4669" w:type="dxa"/>
            <w:vMerge/>
          </w:tcPr>
          <w:p w:rsidR="00D23025" w:rsidRPr="00D23025" w:rsidRDefault="00D23025" w:rsidP="00D230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23025" w:rsidRPr="00D23025" w:rsidRDefault="00D23025" w:rsidP="00D2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ОПК-1.2.1. Умеет самостоятельно приобретать, структурировать и  применять математические, </w:t>
            </w:r>
            <w:proofErr w:type="gramStart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решать сложные и проблемные вопросы</w:t>
            </w:r>
          </w:p>
        </w:tc>
      </w:tr>
      <w:tr w:rsidR="00D23025" w:rsidRPr="00D23025" w:rsidTr="00D23025">
        <w:tc>
          <w:tcPr>
            <w:tcW w:w="4669" w:type="dxa"/>
            <w:vMerge/>
          </w:tcPr>
          <w:p w:rsidR="00D23025" w:rsidRPr="00D23025" w:rsidRDefault="00D23025" w:rsidP="00D230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23025" w:rsidRPr="00D23025" w:rsidRDefault="00D23025" w:rsidP="00D2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ОПК-1.3.1. Владеет способностью самостоятельно приобретать, структурировать и  применять математические, </w:t>
            </w:r>
            <w:proofErr w:type="gramStart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решать сложные и проблемные вопросы</w:t>
            </w:r>
          </w:p>
        </w:tc>
      </w:tr>
      <w:tr w:rsidR="00D23025" w:rsidRPr="00D23025" w:rsidTr="00D23025">
        <w:tc>
          <w:tcPr>
            <w:tcW w:w="4669" w:type="dxa"/>
            <w:vMerge w:val="restart"/>
          </w:tcPr>
          <w:p w:rsidR="00D23025" w:rsidRPr="00D23025" w:rsidRDefault="00D23025" w:rsidP="00D23025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ОПК-3. </w:t>
            </w:r>
            <w:proofErr w:type="gramStart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итоги профессиональной деятельности в области </w:t>
            </w:r>
            <w:proofErr w:type="spellStart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</w:t>
            </w:r>
            <w:r w:rsidRPr="00D23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</w:t>
            </w:r>
          </w:p>
        </w:tc>
        <w:tc>
          <w:tcPr>
            <w:tcW w:w="4676" w:type="dxa"/>
          </w:tcPr>
          <w:p w:rsidR="00D23025" w:rsidRPr="00D23025" w:rsidRDefault="00D23025" w:rsidP="00D2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ОПК-3.1.1. Знает, как представлять итоги профессиональной деятельности в области </w:t>
            </w:r>
            <w:proofErr w:type="spellStart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</w:t>
            </w:r>
            <w:r w:rsidRPr="00D23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</w:t>
            </w: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3025" w:rsidRPr="00D23025" w:rsidTr="00D23025">
        <w:tc>
          <w:tcPr>
            <w:tcW w:w="4669" w:type="dxa"/>
            <w:vMerge/>
          </w:tcPr>
          <w:p w:rsidR="00D23025" w:rsidRPr="00D23025" w:rsidRDefault="00D23025" w:rsidP="00D230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23025" w:rsidRPr="00D23025" w:rsidRDefault="00D23025" w:rsidP="00D2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ОПК-3.2.1. Умеет представлять итоги профессиональной деятельности в области </w:t>
            </w:r>
            <w:proofErr w:type="spellStart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D23025" w:rsidRPr="00D23025" w:rsidTr="00D23025">
        <w:tc>
          <w:tcPr>
            <w:tcW w:w="4669" w:type="dxa"/>
            <w:vMerge/>
          </w:tcPr>
          <w:p w:rsidR="00D23025" w:rsidRPr="00D23025" w:rsidRDefault="00D23025" w:rsidP="00D230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D23025" w:rsidRPr="00D23025" w:rsidRDefault="00D23025" w:rsidP="00D2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ОПК-3.3.1. Владеет навыками представлять итоги профессиональной деятельности в области </w:t>
            </w:r>
            <w:proofErr w:type="spellStart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>техносферной</w:t>
            </w:r>
            <w:proofErr w:type="spellEnd"/>
            <w:r w:rsidRPr="00D2302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</w:tbl>
    <w:p w:rsidR="002D387D" w:rsidRDefault="002D38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07D" w:rsidRPr="006855B8" w:rsidRDefault="00CC00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D23025" w:rsidRPr="00D23025" w:rsidRDefault="00D23025" w:rsidP="00D230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025">
        <w:rPr>
          <w:rFonts w:ascii="Times New Roman" w:hAnsi="Times New Roman" w:cs="Times New Roman"/>
          <w:sz w:val="28"/>
          <w:szCs w:val="28"/>
        </w:rPr>
        <w:t>Виды и этапы НИР</w:t>
      </w:r>
    </w:p>
    <w:p w:rsidR="00D23025" w:rsidRPr="00D23025" w:rsidRDefault="00D23025" w:rsidP="00D230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025">
        <w:rPr>
          <w:rFonts w:ascii="Times New Roman" w:hAnsi="Times New Roman" w:cs="Times New Roman"/>
          <w:sz w:val="28"/>
          <w:szCs w:val="28"/>
        </w:rPr>
        <w:t>Современное ведение НИР</w:t>
      </w:r>
    </w:p>
    <w:p w:rsidR="00B65440" w:rsidRDefault="00D23025" w:rsidP="00D230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025">
        <w:rPr>
          <w:rFonts w:ascii="Times New Roman" w:hAnsi="Times New Roman" w:cs="Times New Roman"/>
          <w:sz w:val="28"/>
          <w:szCs w:val="28"/>
        </w:rPr>
        <w:t>Специфика НИР в области безопасности</w:t>
      </w:r>
    </w:p>
    <w:p w:rsidR="00D23025" w:rsidRPr="006855B8" w:rsidRDefault="00D23025" w:rsidP="00D230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F4012C" w:rsidRPr="006855B8" w:rsidRDefault="00F4012C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Очная форма: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D23025">
        <w:rPr>
          <w:rFonts w:ascii="Times New Roman" w:hAnsi="Times New Roman" w:cs="Times New Roman"/>
          <w:sz w:val="28"/>
          <w:szCs w:val="28"/>
        </w:rPr>
        <w:t>8</w:t>
      </w:r>
      <w:r w:rsidR="00DE375F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Pr="006855B8">
        <w:rPr>
          <w:rFonts w:ascii="Times New Roman" w:hAnsi="Times New Roman" w:cs="Times New Roman"/>
          <w:sz w:val="28"/>
          <w:szCs w:val="28"/>
        </w:rPr>
        <w:t xml:space="preserve"> (</w:t>
      </w:r>
      <w:r w:rsidR="00D23025">
        <w:rPr>
          <w:rFonts w:ascii="Times New Roman" w:hAnsi="Times New Roman" w:cs="Times New Roman"/>
          <w:sz w:val="28"/>
          <w:szCs w:val="28"/>
        </w:rPr>
        <w:t>288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D23025">
        <w:rPr>
          <w:rFonts w:ascii="Times New Roman" w:hAnsi="Times New Roman" w:cs="Times New Roman"/>
          <w:sz w:val="28"/>
          <w:szCs w:val="28"/>
        </w:rPr>
        <w:t>18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073883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632136" w:rsidRPr="006855B8">
        <w:rPr>
          <w:rFonts w:ascii="Times New Roman" w:hAnsi="Times New Roman" w:cs="Times New Roman"/>
          <w:sz w:val="28"/>
          <w:szCs w:val="28"/>
        </w:rPr>
        <w:t xml:space="preserve"> – </w:t>
      </w:r>
      <w:r w:rsidR="00D23025">
        <w:rPr>
          <w:rFonts w:ascii="Times New Roman" w:hAnsi="Times New Roman" w:cs="Times New Roman"/>
          <w:sz w:val="28"/>
          <w:szCs w:val="28"/>
        </w:rPr>
        <w:t>18</w:t>
      </w:r>
      <w:r w:rsidR="00632136"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D23025">
        <w:rPr>
          <w:rFonts w:ascii="Times New Roman" w:hAnsi="Times New Roman" w:cs="Times New Roman"/>
          <w:sz w:val="28"/>
          <w:szCs w:val="28"/>
        </w:rPr>
        <w:t>216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47356" w:rsidRPr="006855B8" w:rsidRDefault="0034735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DE375F">
        <w:rPr>
          <w:rFonts w:ascii="Times New Roman" w:hAnsi="Times New Roman" w:cs="Times New Roman"/>
          <w:sz w:val="28"/>
          <w:szCs w:val="28"/>
        </w:rPr>
        <w:t>36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012C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F4012C" w:rsidRPr="006855B8">
        <w:rPr>
          <w:rFonts w:ascii="Times New Roman" w:hAnsi="Times New Roman" w:cs="Times New Roman"/>
          <w:sz w:val="28"/>
          <w:szCs w:val="28"/>
        </w:rPr>
        <w:t>–</w:t>
      </w:r>
      <w:r w:rsidRPr="006855B8">
        <w:rPr>
          <w:rFonts w:ascii="Times New Roman" w:hAnsi="Times New Roman" w:cs="Times New Roman"/>
          <w:sz w:val="28"/>
          <w:szCs w:val="28"/>
        </w:rPr>
        <w:t xml:space="preserve"> </w:t>
      </w:r>
      <w:r w:rsidR="00DE375F">
        <w:rPr>
          <w:rFonts w:ascii="Times New Roman" w:hAnsi="Times New Roman" w:cs="Times New Roman"/>
          <w:sz w:val="28"/>
          <w:szCs w:val="28"/>
        </w:rPr>
        <w:t>экзамен</w:t>
      </w:r>
      <w:r w:rsidR="0074399C" w:rsidRPr="006855B8">
        <w:rPr>
          <w:rFonts w:ascii="Times New Roman" w:hAnsi="Times New Roman" w:cs="Times New Roman"/>
          <w:sz w:val="28"/>
          <w:szCs w:val="28"/>
        </w:rPr>
        <w:t>.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32136" w:rsidRPr="006855B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142E74"/>
    <w:rsid w:val="001D5CCE"/>
    <w:rsid w:val="00200D04"/>
    <w:rsid w:val="00215511"/>
    <w:rsid w:val="002663C2"/>
    <w:rsid w:val="002D387D"/>
    <w:rsid w:val="003407F4"/>
    <w:rsid w:val="00347356"/>
    <w:rsid w:val="003E2EF6"/>
    <w:rsid w:val="004B4C55"/>
    <w:rsid w:val="005C11E8"/>
    <w:rsid w:val="005F2D44"/>
    <w:rsid w:val="00632136"/>
    <w:rsid w:val="00665487"/>
    <w:rsid w:val="006751F8"/>
    <w:rsid w:val="006855B8"/>
    <w:rsid w:val="0074399C"/>
    <w:rsid w:val="007E3C95"/>
    <w:rsid w:val="00821F14"/>
    <w:rsid w:val="009376A0"/>
    <w:rsid w:val="009F04FE"/>
    <w:rsid w:val="00A9235A"/>
    <w:rsid w:val="00B26375"/>
    <w:rsid w:val="00B65440"/>
    <w:rsid w:val="00B7234F"/>
    <w:rsid w:val="00CA35C1"/>
    <w:rsid w:val="00CC007D"/>
    <w:rsid w:val="00CD62D5"/>
    <w:rsid w:val="00CE7A17"/>
    <w:rsid w:val="00D06585"/>
    <w:rsid w:val="00D23025"/>
    <w:rsid w:val="00D5166C"/>
    <w:rsid w:val="00D5545A"/>
    <w:rsid w:val="00D62795"/>
    <w:rsid w:val="00DE375F"/>
    <w:rsid w:val="00F358FA"/>
    <w:rsid w:val="00F4012C"/>
    <w:rsid w:val="00F54BAB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A"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2D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A"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2D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2016-02-10T06:34:00Z</cp:lastPrinted>
  <dcterms:created xsi:type="dcterms:W3CDTF">2022-03-05T07:54:00Z</dcterms:created>
  <dcterms:modified xsi:type="dcterms:W3CDTF">2022-03-05T08:11:00Z</dcterms:modified>
</cp:coreProperties>
</file>