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B11D8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28285B58" w14:textId="5CD3ABB6" w:rsidR="00632136" w:rsidRPr="00152A7C" w:rsidRDefault="001E175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Б3.Д.1 </w:t>
      </w:r>
      <w:r w:rsidR="006C53A0" w:rsidRPr="006C53A0">
        <w:rPr>
          <w:rFonts w:ascii="Times New Roman" w:hAnsi="Times New Roman" w:cs="Times New Roman"/>
          <w:sz w:val="24"/>
          <w:szCs w:val="24"/>
        </w:rPr>
        <w:t>«ГОСУДАРСТВЕННАЯ ИТОГОВАЯ АТТЕСТАЦИЯ»</w:t>
      </w:r>
    </w:p>
    <w:p w14:paraId="06B36772" w14:textId="00634458" w:rsidR="00F83B6B" w:rsidRPr="00F83B6B" w:rsidRDefault="00632136" w:rsidP="00F83B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F83B6B" w:rsidRPr="00F83B6B">
        <w:rPr>
          <w:rFonts w:ascii="Times New Roman" w:hAnsi="Times New Roman" w:cs="Times New Roman"/>
          <w:sz w:val="24"/>
          <w:szCs w:val="24"/>
        </w:rPr>
        <w:t>20.0</w:t>
      </w:r>
      <w:r w:rsidR="00E12525">
        <w:rPr>
          <w:rFonts w:ascii="Times New Roman" w:hAnsi="Times New Roman" w:cs="Times New Roman"/>
          <w:sz w:val="24"/>
          <w:szCs w:val="24"/>
        </w:rPr>
        <w:t>4</w:t>
      </w:r>
      <w:r w:rsidR="00F83B6B" w:rsidRPr="00F83B6B">
        <w:rPr>
          <w:rFonts w:ascii="Times New Roman" w:hAnsi="Times New Roman" w:cs="Times New Roman"/>
          <w:sz w:val="24"/>
          <w:szCs w:val="24"/>
        </w:rPr>
        <w:t>.01 «Техносферная безопасность».</w:t>
      </w:r>
    </w:p>
    <w:p w14:paraId="2B94432D" w14:textId="45411AF7"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F83B6B" w:rsidRPr="00F83B6B">
        <w:rPr>
          <w:rFonts w:ascii="Times New Roman" w:hAnsi="Times New Roman" w:cs="Times New Roman"/>
          <w:sz w:val="24"/>
          <w:szCs w:val="24"/>
        </w:rPr>
        <w:t>"</w:t>
      </w:r>
      <w:r w:rsidR="00E12525">
        <w:rPr>
          <w:rFonts w:ascii="Times New Roman" w:hAnsi="Times New Roman" w:cs="Times New Roman"/>
          <w:sz w:val="24"/>
          <w:szCs w:val="24"/>
        </w:rPr>
        <w:t>магистр</w:t>
      </w:r>
      <w:r w:rsidR="00F83B6B" w:rsidRPr="00F83B6B">
        <w:rPr>
          <w:rFonts w:ascii="Times New Roman" w:hAnsi="Times New Roman" w:cs="Times New Roman"/>
          <w:sz w:val="24"/>
          <w:szCs w:val="24"/>
        </w:rPr>
        <w:t>".</w:t>
      </w:r>
    </w:p>
    <w:p w14:paraId="4B055D1F" w14:textId="19302785" w:rsidR="00E12525" w:rsidRDefault="00E12525" w:rsidP="00E1252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525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E12525">
        <w:rPr>
          <w:rFonts w:ascii="Times New Roman" w:hAnsi="Times New Roman" w:cs="Times New Roman"/>
          <w:sz w:val="24"/>
          <w:szCs w:val="24"/>
        </w:rPr>
        <w:t xml:space="preserve"> – «</w:t>
      </w:r>
      <w:r w:rsidRPr="00E12525">
        <w:rPr>
          <w:rFonts w:ascii="Times New Roman" w:hAnsi="Times New Roman" w:cs="Times New Roman"/>
          <w:sz w:val="24"/>
          <w:szCs w:val="24"/>
        </w:rPr>
        <w:t>Опасные технологические процессы и производства</w:t>
      </w:r>
      <w:r w:rsidR="00632136" w:rsidRPr="00E12525">
        <w:rPr>
          <w:rFonts w:ascii="Times New Roman" w:hAnsi="Times New Roman" w:cs="Times New Roman"/>
          <w:sz w:val="24"/>
          <w:szCs w:val="24"/>
        </w:rPr>
        <w:t>»</w:t>
      </w:r>
    </w:p>
    <w:p w14:paraId="02B90097" w14:textId="77777777" w:rsidR="00632136" w:rsidRPr="00152A7C" w:rsidRDefault="00062FD0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2FD0">
        <w:rPr>
          <w:rFonts w:ascii="Times New Roman" w:hAnsi="Times New Roman" w:cs="Times New Roman"/>
          <w:b/>
          <w:sz w:val="24"/>
          <w:szCs w:val="24"/>
        </w:rPr>
        <w:t>Цель и задачи государственной итоговой аттестации</w:t>
      </w:r>
    </w:p>
    <w:p w14:paraId="4866FD3B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 xml:space="preserve">Целью государственной итоговой аттестации является установление соответствия уровня подготовленности обучающихся к решению профессиональных задач в соответствии с выбранными видами деятельности. </w:t>
      </w:r>
    </w:p>
    <w:p w14:paraId="4E51A7B2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2D9B436A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- установление уровня и степени полноты формирования компетенций вы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пускника требо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ниям ФГОС;</w:t>
      </w:r>
    </w:p>
    <w:p w14:paraId="3875F4A1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- установление степени готовности выпускника к решению профес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сиональ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ных задач в соответствии с типами профессиональной деятельности, на которые на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правлена программа бакалавриата:</w:t>
      </w:r>
    </w:p>
    <w:p w14:paraId="20368408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i/>
          <w:iCs/>
          <w:sz w:val="24"/>
          <w:szCs w:val="24"/>
        </w:rPr>
        <w:t>сервисно-эксплуатационная деятельность:</w:t>
      </w:r>
    </w:p>
    <w:p w14:paraId="6673DB94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идентификация источников опасностей в окружающей среде, рабочей зоне, на про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из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водственном предприятии, определение уровней опасностей;</w:t>
      </w:r>
    </w:p>
    <w:p w14:paraId="05BBB135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определение зон повышенного техногенного риска;</w:t>
      </w:r>
    </w:p>
    <w:p w14:paraId="0C89FC13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эксплуатация средств защиты человека и среды его обитания от при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ных и тех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генных опасностей;</w:t>
      </w:r>
    </w:p>
    <w:p w14:paraId="249812C3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проведение контроля состояния средств защиты человека и среды его обитания от при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ных и техногенных опасностей;</w:t>
      </w:r>
    </w:p>
    <w:p w14:paraId="79147C9B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эксплуатация средств контроля безопасности;</w:t>
      </w:r>
    </w:p>
    <w:p w14:paraId="21FD483D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выбор известных методов (систем) защиты человека и среды обита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ния, ликвидации чрезвычайных ситуаций применительно к конкретным усло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виям;</w:t>
      </w:r>
    </w:p>
    <w:p w14:paraId="0CC8FE71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составлений инструкций безопасности;</w:t>
      </w:r>
    </w:p>
    <w:p w14:paraId="15D5E3F5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ремонт и обслуживание средств защиты от опасностей;</w:t>
      </w:r>
    </w:p>
    <w:p w14:paraId="4996FC9A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выбор и эксплуатация средств контроля безопасности;</w:t>
      </w:r>
    </w:p>
    <w:p w14:paraId="40658E8A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выполнение работ по одной или нескольким  профессиям рабочих, должностям слу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жащих;</w:t>
      </w:r>
    </w:p>
    <w:p w14:paraId="131A21DF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организационно-управленческая деятельность:</w:t>
      </w:r>
    </w:p>
    <w:p w14:paraId="6C922467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обучение рабочих и служащих требованиям безопасности;</w:t>
      </w:r>
    </w:p>
    <w:p w14:paraId="3D8B6CB1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организация и участие в деятельности по защите человека и окружаю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щей среды на уровне производственного предприятия, а также деятельности предприятия в чрезвы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чай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ных ситуациях;</w:t>
      </w:r>
    </w:p>
    <w:p w14:paraId="28D5A415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участие в разработке нормативных правовых актов по вопросам обе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спечения безо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пасности на уровне производственного предприятия;</w:t>
      </w:r>
    </w:p>
    <w:p w14:paraId="2704950B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участие в организационно-технических мероприятиях по защите территорий от при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ных и техногенных чрезвычайных ситуаций;</w:t>
      </w:r>
    </w:p>
    <w:p w14:paraId="75D6918C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осуществление государственных мер в области обеспечения безопас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ности;</w:t>
      </w:r>
    </w:p>
    <w:p w14:paraId="0FBB529E" w14:textId="525F26B5" w:rsid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 xml:space="preserve">обучение рабочих и </w:t>
      </w:r>
      <w:r w:rsidRPr="009C5BAF">
        <w:rPr>
          <w:rFonts w:ascii="Times New Roman" w:eastAsia="Times New Roman" w:hAnsi="Times New Roman" w:cs="Times New Roman"/>
        </w:rPr>
        <w:t>служащих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безопасности</w:t>
      </w:r>
    </w:p>
    <w:p w14:paraId="5F1293E2" w14:textId="1C2F2527" w:rsidR="00632136" w:rsidRDefault="00062FD0" w:rsidP="007B64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2FD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освоения основной профессиональной образовательной программы</w:t>
      </w:r>
    </w:p>
    <w:p w14:paraId="464BAFF8" w14:textId="5427B0AA" w:rsidR="009C5BAF" w:rsidRDefault="009C5BAF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BAF">
        <w:rPr>
          <w:rFonts w:ascii="Times New Roman" w:eastAsia="Times New Roman" w:hAnsi="Times New Roman" w:cs="Times New Roman"/>
          <w:sz w:val="24"/>
          <w:szCs w:val="24"/>
        </w:rPr>
        <w:t>Сформированность компетенций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670"/>
        <w:gridCol w:w="1978"/>
      </w:tblGrid>
      <w:tr w:rsidR="00691E05" w:rsidRPr="00451B28" w14:paraId="6D30BAF5" w14:textId="77777777" w:rsidTr="0029148E">
        <w:tc>
          <w:tcPr>
            <w:tcW w:w="1696" w:type="dxa"/>
            <w:shd w:val="clear" w:color="auto" w:fill="auto"/>
          </w:tcPr>
          <w:p w14:paraId="46DEFF56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91E05">
              <w:rPr>
                <w:rFonts w:ascii="Times New Roman" w:eastAsia="Calibri" w:hAnsi="Times New Roman" w:cs="Times New Roman"/>
                <w:b/>
                <w:bCs/>
                <w:iCs/>
              </w:rPr>
              <w:lastRenderedPageBreak/>
              <w:t>Код формируемой компетенции</w:t>
            </w:r>
          </w:p>
        </w:tc>
        <w:tc>
          <w:tcPr>
            <w:tcW w:w="5670" w:type="dxa"/>
            <w:shd w:val="clear" w:color="auto" w:fill="auto"/>
          </w:tcPr>
          <w:p w14:paraId="73F672F6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91E05">
              <w:rPr>
                <w:rFonts w:ascii="Times New Roman" w:hAnsi="Times New Roman" w:cs="Times New Roman"/>
                <w:b/>
              </w:rPr>
              <w:t>Код индикатора достижения   компетенции</w:t>
            </w:r>
          </w:p>
        </w:tc>
        <w:tc>
          <w:tcPr>
            <w:tcW w:w="1978" w:type="dxa"/>
            <w:shd w:val="clear" w:color="auto" w:fill="auto"/>
          </w:tcPr>
          <w:p w14:paraId="50A536B6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91E05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Перечень материалов, </w:t>
            </w:r>
            <w:r w:rsidRPr="00691E05">
              <w:rPr>
                <w:rFonts w:ascii="Times New Roman" w:eastAsia="Calibri" w:hAnsi="Times New Roman" w:cs="Times New Roman"/>
                <w:b/>
              </w:rPr>
              <w:t>необходимых для оценки результатов освоения ОПОП</w:t>
            </w:r>
          </w:p>
        </w:tc>
      </w:tr>
      <w:tr w:rsidR="00691E05" w:rsidRPr="00C54259" w14:paraId="76837E4E" w14:textId="77777777" w:rsidTr="0029148E">
        <w:trPr>
          <w:trHeight w:val="227"/>
        </w:trPr>
        <w:tc>
          <w:tcPr>
            <w:tcW w:w="1696" w:type="dxa"/>
            <w:shd w:val="clear" w:color="auto" w:fill="auto"/>
          </w:tcPr>
          <w:p w14:paraId="018136DA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691E05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5670" w:type="dxa"/>
            <w:shd w:val="clear" w:color="auto" w:fill="auto"/>
          </w:tcPr>
          <w:p w14:paraId="552207C2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91E05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УК-1.1.1,</w:t>
            </w:r>
            <w:r w:rsidRPr="00691E05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691E05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УК-1.1.2,</w:t>
            </w:r>
            <w:r w:rsidRPr="00691E05">
              <w:rPr>
                <w:rFonts w:ascii="Times New Roman" w:hAnsi="Times New Roman" w:cs="Times New Roman"/>
                <w:snapToGrid w:val="0"/>
              </w:rPr>
              <w:t xml:space="preserve"> УК-1.2.1, УК-1.2.2, УК-1.3.1, УК-1.3.2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15909105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highlight w:val="yellow"/>
              </w:rPr>
            </w:pPr>
          </w:p>
          <w:p w14:paraId="66182F33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691E05">
              <w:rPr>
                <w:rFonts w:ascii="Times New Roman" w:eastAsia="Calibri" w:hAnsi="Times New Roman" w:cs="Times New Roman"/>
                <w:bCs/>
              </w:rPr>
              <w:t>Пояснительная записка к ВКР</w:t>
            </w:r>
          </w:p>
          <w:p w14:paraId="48D7B52F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</w:rPr>
            </w:pPr>
          </w:p>
          <w:p w14:paraId="164E9701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691E05">
              <w:rPr>
                <w:rFonts w:ascii="Times New Roman" w:eastAsia="Calibri" w:hAnsi="Times New Roman" w:cs="Times New Roman"/>
                <w:bCs/>
              </w:rPr>
              <w:t>Графический материал ВКР</w:t>
            </w:r>
          </w:p>
          <w:p w14:paraId="6003CD6A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</w:rPr>
            </w:pPr>
          </w:p>
          <w:p w14:paraId="0CEC435D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691E05">
              <w:rPr>
                <w:rFonts w:ascii="Times New Roman" w:eastAsia="Calibri" w:hAnsi="Times New Roman" w:cs="Times New Roman"/>
                <w:bCs/>
              </w:rPr>
              <w:t>Перечень вопросов, выносимых на защиту ВКР</w:t>
            </w:r>
          </w:p>
          <w:p w14:paraId="5EE0F0D2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</w:tr>
      <w:tr w:rsidR="00691E05" w:rsidRPr="00106205" w14:paraId="53E854B6" w14:textId="77777777" w:rsidTr="0029148E">
        <w:tc>
          <w:tcPr>
            <w:tcW w:w="1696" w:type="dxa"/>
            <w:shd w:val="clear" w:color="auto" w:fill="auto"/>
          </w:tcPr>
          <w:p w14:paraId="2D916442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</w:rPr>
              <w:t>УК-2</w:t>
            </w:r>
          </w:p>
        </w:tc>
        <w:tc>
          <w:tcPr>
            <w:tcW w:w="5670" w:type="dxa"/>
            <w:shd w:val="clear" w:color="auto" w:fill="auto"/>
          </w:tcPr>
          <w:p w14:paraId="3DBFFD70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УК-2.1.1, УК-2.1.2, УК-2.1.3, УК-2.2.1, УК-2.2.2, УК-2.2.3, УК-2.3.1</w:t>
            </w:r>
          </w:p>
        </w:tc>
        <w:tc>
          <w:tcPr>
            <w:tcW w:w="1978" w:type="dxa"/>
            <w:vMerge/>
            <w:shd w:val="clear" w:color="auto" w:fill="auto"/>
          </w:tcPr>
          <w:p w14:paraId="096A73C7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  <w:tr w:rsidR="00691E05" w:rsidRPr="00106205" w14:paraId="49976BA5" w14:textId="77777777" w:rsidTr="0029148E">
        <w:tc>
          <w:tcPr>
            <w:tcW w:w="1696" w:type="dxa"/>
            <w:shd w:val="clear" w:color="auto" w:fill="auto"/>
          </w:tcPr>
          <w:p w14:paraId="1306A588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5670" w:type="dxa"/>
            <w:shd w:val="clear" w:color="auto" w:fill="auto"/>
          </w:tcPr>
          <w:p w14:paraId="01091CF7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УК-3.1.1, УК-3.1.2, УК-3.1.3, УК-3.2.1, УК-3.2.2, УК-3.2.3, УК-3.3.1, УК-3.3.2</w:t>
            </w:r>
          </w:p>
        </w:tc>
        <w:tc>
          <w:tcPr>
            <w:tcW w:w="1978" w:type="dxa"/>
            <w:vMerge/>
            <w:shd w:val="clear" w:color="auto" w:fill="auto"/>
          </w:tcPr>
          <w:p w14:paraId="55A8D8F1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  <w:tr w:rsidR="00691E05" w:rsidRPr="00106205" w14:paraId="4E7959FC" w14:textId="77777777" w:rsidTr="00691E05">
        <w:trPr>
          <w:trHeight w:val="338"/>
        </w:trPr>
        <w:tc>
          <w:tcPr>
            <w:tcW w:w="1696" w:type="dxa"/>
            <w:shd w:val="clear" w:color="auto" w:fill="auto"/>
          </w:tcPr>
          <w:p w14:paraId="510972EE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</w:rPr>
              <w:t>УК-4</w:t>
            </w:r>
          </w:p>
        </w:tc>
        <w:tc>
          <w:tcPr>
            <w:tcW w:w="5670" w:type="dxa"/>
            <w:shd w:val="clear" w:color="auto" w:fill="auto"/>
          </w:tcPr>
          <w:p w14:paraId="728AF411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УК-4.1.1, УК-4.1.2, УК-4.1.3, УК-4.2.1, УК-4.3.1</w:t>
            </w:r>
          </w:p>
        </w:tc>
        <w:tc>
          <w:tcPr>
            <w:tcW w:w="1978" w:type="dxa"/>
            <w:vMerge/>
            <w:shd w:val="clear" w:color="auto" w:fill="auto"/>
          </w:tcPr>
          <w:p w14:paraId="57C227AF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  <w:tr w:rsidR="00691E05" w:rsidRPr="00106205" w14:paraId="72E28106" w14:textId="77777777" w:rsidTr="0029148E">
        <w:tc>
          <w:tcPr>
            <w:tcW w:w="1696" w:type="dxa"/>
            <w:shd w:val="clear" w:color="auto" w:fill="auto"/>
          </w:tcPr>
          <w:p w14:paraId="207E0A97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5670" w:type="dxa"/>
            <w:shd w:val="clear" w:color="auto" w:fill="auto"/>
          </w:tcPr>
          <w:p w14:paraId="1E6907DE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УК-5.1.1, УК-5.1.2, УК-5.1.3, УК-5.2.1, УК-5.2.2, УК-5.3.1</w:t>
            </w:r>
          </w:p>
        </w:tc>
        <w:tc>
          <w:tcPr>
            <w:tcW w:w="1978" w:type="dxa"/>
            <w:vMerge/>
            <w:shd w:val="clear" w:color="auto" w:fill="auto"/>
          </w:tcPr>
          <w:p w14:paraId="3E5F8E4A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  <w:tr w:rsidR="00691E05" w:rsidRPr="00106205" w14:paraId="7FE87E56" w14:textId="77777777" w:rsidTr="0029148E">
        <w:trPr>
          <w:trHeight w:val="637"/>
        </w:trPr>
        <w:tc>
          <w:tcPr>
            <w:tcW w:w="1696" w:type="dxa"/>
            <w:shd w:val="clear" w:color="auto" w:fill="auto"/>
          </w:tcPr>
          <w:p w14:paraId="767CC2B4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</w:rPr>
              <w:t>УК-6</w:t>
            </w:r>
          </w:p>
        </w:tc>
        <w:tc>
          <w:tcPr>
            <w:tcW w:w="5670" w:type="dxa"/>
            <w:shd w:val="clear" w:color="auto" w:fill="auto"/>
          </w:tcPr>
          <w:p w14:paraId="2B467997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УК-6.1.1, УК-6.2.1, УК-6.2.2, УК-6.2.3, УК-6.2.4, УК-6.3.1</w:t>
            </w:r>
          </w:p>
        </w:tc>
        <w:tc>
          <w:tcPr>
            <w:tcW w:w="1978" w:type="dxa"/>
            <w:vMerge/>
            <w:shd w:val="clear" w:color="auto" w:fill="auto"/>
          </w:tcPr>
          <w:p w14:paraId="49B3559F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  <w:tr w:rsidR="00691E05" w:rsidRPr="00106205" w14:paraId="7EC08B3D" w14:textId="77777777" w:rsidTr="0029148E">
        <w:tc>
          <w:tcPr>
            <w:tcW w:w="1696" w:type="dxa"/>
            <w:shd w:val="clear" w:color="auto" w:fill="auto"/>
          </w:tcPr>
          <w:p w14:paraId="1543B7AF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ОПК-1</w:t>
            </w:r>
          </w:p>
        </w:tc>
        <w:tc>
          <w:tcPr>
            <w:tcW w:w="5670" w:type="dxa"/>
            <w:shd w:val="clear" w:color="auto" w:fill="auto"/>
          </w:tcPr>
          <w:p w14:paraId="61EA7396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ОПК-1.1.1, ОПК-1.2.1, ОПК-1.3.1</w:t>
            </w:r>
          </w:p>
        </w:tc>
        <w:tc>
          <w:tcPr>
            <w:tcW w:w="1978" w:type="dxa"/>
            <w:vMerge/>
            <w:shd w:val="clear" w:color="auto" w:fill="auto"/>
          </w:tcPr>
          <w:p w14:paraId="7A61387A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  <w:tr w:rsidR="00691E05" w:rsidRPr="00106205" w14:paraId="17111366" w14:textId="77777777" w:rsidTr="0029148E">
        <w:trPr>
          <w:trHeight w:val="310"/>
        </w:trPr>
        <w:tc>
          <w:tcPr>
            <w:tcW w:w="1696" w:type="dxa"/>
            <w:shd w:val="clear" w:color="auto" w:fill="auto"/>
          </w:tcPr>
          <w:p w14:paraId="3BAAAB28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ОПК-2</w:t>
            </w:r>
          </w:p>
        </w:tc>
        <w:tc>
          <w:tcPr>
            <w:tcW w:w="5670" w:type="dxa"/>
            <w:shd w:val="clear" w:color="auto" w:fill="auto"/>
          </w:tcPr>
          <w:p w14:paraId="1D74EB16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ОПК-2.1.1, ОПК-2.2.1, ОПК-2.3.1</w:t>
            </w:r>
          </w:p>
        </w:tc>
        <w:tc>
          <w:tcPr>
            <w:tcW w:w="1978" w:type="dxa"/>
            <w:vMerge/>
            <w:shd w:val="clear" w:color="auto" w:fill="auto"/>
          </w:tcPr>
          <w:p w14:paraId="296B5E65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  <w:tr w:rsidR="00691E05" w:rsidRPr="00106205" w14:paraId="744C4731" w14:textId="77777777" w:rsidTr="0029148E">
        <w:tc>
          <w:tcPr>
            <w:tcW w:w="1696" w:type="dxa"/>
            <w:shd w:val="clear" w:color="auto" w:fill="auto"/>
          </w:tcPr>
          <w:p w14:paraId="0521E735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ОПК-3</w:t>
            </w:r>
          </w:p>
        </w:tc>
        <w:tc>
          <w:tcPr>
            <w:tcW w:w="5670" w:type="dxa"/>
            <w:shd w:val="clear" w:color="auto" w:fill="auto"/>
          </w:tcPr>
          <w:p w14:paraId="00AF83BF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ОПК-3.1.1. ОПК-3.2.1, ОПК-3.3.1</w:t>
            </w:r>
          </w:p>
        </w:tc>
        <w:tc>
          <w:tcPr>
            <w:tcW w:w="1978" w:type="dxa"/>
            <w:vMerge/>
            <w:shd w:val="clear" w:color="auto" w:fill="auto"/>
          </w:tcPr>
          <w:p w14:paraId="685DDF4C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  <w:tr w:rsidR="00691E05" w:rsidRPr="00106205" w14:paraId="0BD141B6" w14:textId="77777777" w:rsidTr="0029148E">
        <w:tc>
          <w:tcPr>
            <w:tcW w:w="1696" w:type="dxa"/>
            <w:shd w:val="clear" w:color="auto" w:fill="auto"/>
          </w:tcPr>
          <w:p w14:paraId="2D540D46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ОПК-4</w:t>
            </w:r>
          </w:p>
        </w:tc>
        <w:tc>
          <w:tcPr>
            <w:tcW w:w="5670" w:type="dxa"/>
            <w:shd w:val="clear" w:color="auto" w:fill="auto"/>
          </w:tcPr>
          <w:p w14:paraId="0C8E149E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ОПК-4.1.1. ОПК-4.2.1, ОПК-4.3.1</w:t>
            </w:r>
          </w:p>
        </w:tc>
        <w:tc>
          <w:tcPr>
            <w:tcW w:w="1978" w:type="dxa"/>
            <w:vMerge/>
            <w:shd w:val="clear" w:color="auto" w:fill="auto"/>
          </w:tcPr>
          <w:p w14:paraId="41B9B13D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  <w:tr w:rsidR="00691E05" w:rsidRPr="00106205" w14:paraId="257A17D1" w14:textId="77777777" w:rsidTr="0029148E">
        <w:tc>
          <w:tcPr>
            <w:tcW w:w="1696" w:type="dxa"/>
            <w:shd w:val="clear" w:color="auto" w:fill="auto"/>
          </w:tcPr>
          <w:p w14:paraId="75D2A0B5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napToGrid w:val="0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ПК-1</w:t>
            </w:r>
          </w:p>
        </w:tc>
        <w:tc>
          <w:tcPr>
            <w:tcW w:w="5670" w:type="dxa"/>
            <w:shd w:val="clear" w:color="auto" w:fill="auto"/>
          </w:tcPr>
          <w:p w14:paraId="2C6C256F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</w:rPr>
              <w:t>ПК-1.1.1, ПК-1.1.2, ПК-1.1.3, ПК-1.1.4, ПК-1.1.5, ПК-1.1.6, 1.1.7, 1.1.8, ПК-1.2.1, ПК -1.2.2, ПК-1.2.3, ПК-1.2.4, ПК-1.2.5, ПК-1.3.1, ПК-1.3.2, ПК-1.3.3, ПК-1.3.4, ПК-1.3.5</w:t>
            </w:r>
          </w:p>
        </w:tc>
        <w:tc>
          <w:tcPr>
            <w:tcW w:w="1978" w:type="dxa"/>
            <w:vMerge/>
            <w:shd w:val="clear" w:color="auto" w:fill="auto"/>
          </w:tcPr>
          <w:p w14:paraId="4BE4D988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  <w:tr w:rsidR="00691E05" w:rsidRPr="00106205" w14:paraId="0259E367" w14:textId="77777777" w:rsidTr="0029148E">
        <w:tc>
          <w:tcPr>
            <w:tcW w:w="1696" w:type="dxa"/>
            <w:shd w:val="clear" w:color="auto" w:fill="auto"/>
          </w:tcPr>
          <w:p w14:paraId="57F0657F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napToGrid w:val="0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ПК-2</w:t>
            </w:r>
          </w:p>
        </w:tc>
        <w:tc>
          <w:tcPr>
            <w:tcW w:w="5670" w:type="dxa"/>
            <w:shd w:val="clear" w:color="auto" w:fill="auto"/>
          </w:tcPr>
          <w:p w14:paraId="3C72984C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</w:rPr>
              <w:t>ПК-2.1.1, ПК-2.1.2, ПК-2.1.3, ПК-2.1.4, ПК-2.1.5, ПК-2.2.1, ПК-2.2.2, ПК-2.2.3, ПК-2.2.4, ПК-2.3.1, ПК-2.3.2, ПК-2.3.</w:t>
            </w:r>
          </w:p>
        </w:tc>
        <w:tc>
          <w:tcPr>
            <w:tcW w:w="1978" w:type="dxa"/>
            <w:vMerge/>
            <w:shd w:val="clear" w:color="auto" w:fill="auto"/>
          </w:tcPr>
          <w:p w14:paraId="13496950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  <w:tr w:rsidR="00691E05" w:rsidRPr="00106205" w14:paraId="648445EC" w14:textId="77777777" w:rsidTr="0029148E">
        <w:tc>
          <w:tcPr>
            <w:tcW w:w="1696" w:type="dxa"/>
            <w:shd w:val="clear" w:color="auto" w:fill="auto"/>
          </w:tcPr>
          <w:p w14:paraId="4D75A8E1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napToGrid w:val="0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ПК-3</w:t>
            </w:r>
          </w:p>
        </w:tc>
        <w:tc>
          <w:tcPr>
            <w:tcW w:w="5670" w:type="dxa"/>
            <w:shd w:val="clear" w:color="auto" w:fill="auto"/>
          </w:tcPr>
          <w:p w14:paraId="35DC9E00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ПК-3.1.1, ПК-3.1.2, ПК-3.1.3, ПК-3.1.4, ПК-3.1.5, ПК-3.1.6, ПК-3.1.7, ПК-3.1.8, ПК-3.2.1, ПК-3.2.2, ПК-3.2.3, ПК-3.2.4, ПК-3.2.5, ПК-3.2.6, ПК-3.2.7, ПК-3.2.8, ПК-3.3.1, ПК-3.3.2, ПК-3.3.3, ПК-3.3.4, ПК-3.3.5</w:t>
            </w:r>
          </w:p>
        </w:tc>
        <w:tc>
          <w:tcPr>
            <w:tcW w:w="1978" w:type="dxa"/>
            <w:vMerge/>
            <w:shd w:val="clear" w:color="auto" w:fill="auto"/>
          </w:tcPr>
          <w:p w14:paraId="6BA643CF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  <w:tr w:rsidR="00691E05" w:rsidRPr="00106205" w14:paraId="18C11D4B" w14:textId="77777777" w:rsidTr="0029148E">
        <w:tc>
          <w:tcPr>
            <w:tcW w:w="1696" w:type="dxa"/>
            <w:shd w:val="clear" w:color="auto" w:fill="auto"/>
          </w:tcPr>
          <w:p w14:paraId="417B53F6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napToGrid w:val="0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ПК-4</w:t>
            </w:r>
          </w:p>
        </w:tc>
        <w:tc>
          <w:tcPr>
            <w:tcW w:w="5670" w:type="dxa"/>
            <w:shd w:val="clear" w:color="auto" w:fill="auto"/>
          </w:tcPr>
          <w:p w14:paraId="3350ED6B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</w:rPr>
              <w:t>ПК.4.1.1, ПК-4.1.2, ПК-4.1.3, ПК-4.1.4, ПК-4.1.5, ПК-4.2.1, ПК-4.2.2, ПК-4.2.3, ПК-4.2.4, ПК-4.3.1, ПК-4.3.2, ПК-4.3.3, ПК-4.3.4, ПК-4.3.5</w:t>
            </w:r>
          </w:p>
        </w:tc>
        <w:tc>
          <w:tcPr>
            <w:tcW w:w="1978" w:type="dxa"/>
            <w:vMerge/>
            <w:shd w:val="clear" w:color="auto" w:fill="auto"/>
          </w:tcPr>
          <w:p w14:paraId="42B0EEAC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  <w:tr w:rsidR="00691E05" w:rsidRPr="00106205" w14:paraId="2A412AC7" w14:textId="77777777" w:rsidTr="0029148E">
        <w:tc>
          <w:tcPr>
            <w:tcW w:w="1696" w:type="dxa"/>
            <w:shd w:val="clear" w:color="auto" w:fill="auto"/>
          </w:tcPr>
          <w:p w14:paraId="438D93CC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napToGrid w:val="0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ПК-5</w:t>
            </w:r>
          </w:p>
        </w:tc>
        <w:tc>
          <w:tcPr>
            <w:tcW w:w="5670" w:type="dxa"/>
            <w:shd w:val="clear" w:color="auto" w:fill="auto"/>
          </w:tcPr>
          <w:p w14:paraId="296BD2E0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ПК-5.1.1, ПК-5.1.2, ПК-5.1.3, ПК-5.2.1, ПК-5.2.2, ПК-5.2.3, ПК-5.2.4, ПК-5.2.5, ПК-5.3.1, ПК-5.3.2, ПК-5.3.3</w:t>
            </w:r>
          </w:p>
        </w:tc>
        <w:tc>
          <w:tcPr>
            <w:tcW w:w="1978" w:type="dxa"/>
            <w:vMerge/>
            <w:shd w:val="clear" w:color="auto" w:fill="auto"/>
          </w:tcPr>
          <w:p w14:paraId="2885A615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  <w:tr w:rsidR="00691E05" w:rsidRPr="00106205" w14:paraId="13EA51E6" w14:textId="77777777" w:rsidTr="0029148E">
        <w:tc>
          <w:tcPr>
            <w:tcW w:w="1696" w:type="dxa"/>
            <w:shd w:val="clear" w:color="auto" w:fill="auto"/>
          </w:tcPr>
          <w:p w14:paraId="2112E225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napToGrid w:val="0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ПК-6</w:t>
            </w:r>
          </w:p>
        </w:tc>
        <w:tc>
          <w:tcPr>
            <w:tcW w:w="5670" w:type="dxa"/>
            <w:shd w:val="clear" w:color="auto" w:fill="auto"/>
          </w:tcPr>
          <w:p w14:paraId="6C7A74B7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</w:rPr>
              <w:t>ПК-6.1.1, ПК-6.1.2, ПК-6.1.3,  ПК-6.1.5, ПК-6.2.1, ПК-6.2.2, ПК-6.2.3, ПК-6.2.4, ПК-6.3.1, ПК-6.3.2, ПК-6.3.3, ПК-6.3.4, ПК-6.3.5, ПК-6.3.6</w:t>
            </w:r>
          </w:p>
        </w:tc>
        <w:tc>
          <w:tcPr>
            <w:tcW w:w="1978" w:type="dxa"/>
            <w:vMerge/>
            <w:shd w:val="clear" w:color="auto" w:fill="auto"/>
          </w:tcPr>
          <w:p w14:paraId="30DC7110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  <w:tr w:rsidR="00691E05" w:rsidRPr="00106205" w14:paraId="07CEF7DF" w14:textId="77777777" w:rsidTr="0029148E">
        <w:tc>
          <w:tcPr>
            <w:tcW w:w="1696" w:type="dxa"/>
            <w:shd w:val="clear" w:color="auto" w:fill="auto"/>
          </w:tcPr>
          <w:p w14:paraId="1F54AB4A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napToGrid w:val="0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ПК-7</w:t>
            </w:r>
          </w:p>
        </w:tc>
        <w:tc>
          <w:tcPr>
            <w:tcW w:w="5670" w:type="dxa"/>
            <w:shd w:val="clear" w:color="auto" w:fill="auto"/>
          </w:tcPr>
          <w:p w14:paraId="0E3BFB58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ПК-7.1.1, ПК-7.1.2, ПК-7.1.3, ПК-7.1.4, ПК-7.2.1, ПК-7.2.2, ПК-7.2.3, ПК-7.2.4, ПК-7.3.1, ПК-7.3.2, ПК-7.3.3</w:t>
            </w:r>
          </w:p>
        </w:tc>
        <w:tc>
          <w:tcPr>
            <w:tcW w:w="1978" w:type="dxa"/>
            <w:shd w:val="clear" w:color="auto" w:fill="auto"/>
          </w:tcPr>
          <w:p w14:paraId="2E26210F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  <w:tr w:rsidR="00691E05" w:rsidRPr="00106205" w14:paraId="2D87B74D" w14:textId="77777777" w:rsidTr="0029148E">
        <w:tc>
          <w:tcPr>
            <w:tcW w:w="1696" w:type="dxa"/>
            <w:shd w:val="clear" w:color="auto" w:fill="auto"/>
          </w:tcPr>
          <w:p w14:paraId="2A07DB10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napToGrid w:val="0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ПК-8</w:t>
            </w:r>
          </w:p>
        </w:tc>
        <w:tc>
          <w:tcPr>
            <w:tcW w:w="5670" w:type="dxa"/>
            <w:shd w:val="clear" w:color="auto" w:fill="auto"/>
          </w:tcPr>
          <w:p w14:paraId="0A6BBF5F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ПК-8.1.1, ПК-8.1.2, ПК-8.1.3, ПК-8.1.4, ПК-8.2.1, ПК-8.2.2, ПК-8.2.3, ПК-8.2.4, ПК-8.3.1, ПК-8.3.2, ПК-8.3.3, ПК-8.3.4</w:t>
            </w:r>
          </w:p>
        </w:tc>
        <w:tc>
          <w:tcPr>
            <w:tcW w:w="1978" w:type="dxa"/>
            <w:shd w:val="clear" w:color="auto" w:fill="auto"/>
          </w:tcPr>
          <w:p w14:paraId="629948B8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  <w:tr w:rsidR="00691E05" w:rsidRPr="00106205" w14:paraId="247BC70C" w14:textId="77777777" w:rsidTr="0029148E">
        <w:tc>
          <w:tcPr>
            <w:tcW w:w="1696" w:type="dxa"/>
            <w:shd w:val="clear" w:color="auto" w:fill="auto"/>
          </w:tcPr>
          <w:p w14:paraId="4A8FD37F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napToGrid w:val="0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ПК-9</w:t>
            </w:r>
          </w:p>
        </w:tc>
        <w:tc>
          <w:tcPr>
            <w:tcW w:w="5670" w:type="dxa"/>
            <w:shd w:val="clear" w:color="auto" w:fill="auto"/>
          </w:tcPr>
          <w:p w14:paraId="0AB196C4" w14:textId="77777777" w:rsidR="00691E05" w:rsidRPr="00691E05" w:rsidRDefault="00691E05" w:rsidP="00691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1E05">
              <w:rPr>
                <w:rFonts w:ascii="Times New Roman" w:hAnsi="Times New Roman" w:cs="Times New Roman"/>
                <w:snapToGrid w:val="0"/>
              </w:rPr>
              <w:t>ПК-9.1.1, ПК-9.1.2, ПК-9.1.3, ПК-9.1.4, ПК-9.3.2, ПК-9.3.1, ПК-9.3.2, ПК-9.3.3</w:t>
            </w:r>
          </w:p>
        </w:tc>
        <w:tc>
          <w:tcPr>
            <w:tcW w:w="1978" w:type="dxa"/>
            <w:shd w:val="clear" w:color="auto" w:fill="auto"/>
          </w:tcPr>
          <w:p w14:paraId="59F198B2" w14:textId="77777777" w:rsidR="00691E05" w:rsidRPr="00691E05" w:rsidRDefault="00691E05" w:rsidP="00691E05">
            <w:pPr>
              <w:keepNext/>
              <w:widowControl w:val="0"/>
              <w:tabs>
                <w:tab w:val="left" w:pos="1418"/>
              </w:tabs>
              <w:spacing w:line="240" w:lineRule="auto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highlight w:val="yellow"/>
              </w:rPr>
            </w:pPr>
          </w:p>
        </w:tc>
      </w:tr>
    </w:tbl>
    <w:p w14:paraId="11B14ED7" w14:textId="5A2A42DB" w:rsidR="00691E05" w:rsidRDefault="00691E05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70B26B" w14:textId="77777777" w:rsidR="00632136" w:rsidRDefault="00062FD0" w:rsidP="00EF74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2FD0">
        <w:rPr>
          <w:rFonts w:ascii="Times New Roman" w:hAnsi="Times New Roman" w:cs="Times New Roman"/>
          <w:b/>
          <w:sz w:val="24"/>
          <w:szCs w:val="24"/>
        </w:rPr>
        <w:t>Содержание государственной итоговой аттестации</w:t>
      </w:r>
    </w:p>
    <w:p w14:paraId="61798FDB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Прохождение государственной итоговой аттестации осуществляется в виде защиты выпускной квалификационной работы, включая подготовку к процедуре защиты и процедуру защиты.</w:t>
      </w:r>
    </w:p>
    <w:p w14:paraId="0F90AE5C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Выпускная квалификационная работа содержит текстовые и графи</w:t>
      </w:r>
      <w:r w:rsidRPr="00EF74F7">
        <w:rPr>
          <w:rFonts w:ascii="Times New Roman" w:eastAsia="Times New Roman" w:hAnsi="Times New Roman" w:cs="Times New Roman"/>
          <w:sz w:val="24"/>
          <w:szCs w:val="24"/>
        </w:rPr>
        <w:softHyphen/>
        <w:t>ческие документы, а также электронные материалы. Объем поясни</w:t>
      </w:r>
      <w:r w:rsidRPr="00EF74F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тельной записки должен составлять 80…100 </w:t>
      </w:r>
      <w:r w:rsidRPr="00EF74F7">
        <w:rPr>
          <w:rFonts w:ascii="Times New Roman" w:eastAsia="Times New Roman" w:hAnsi="Times New Roman" w:cs="Times New Roman"/>
          <w:sz w:val="24"/>
          <w:szCs w:val="24"/>
        </w:rPr>
        <w:lastRenderedPageBreak/>
        <w:t>станиц текста, распечатанного через полтора интервала на принтере (шрифтом 12 пт. или 14 пт.) с учетом рисунков.</w:t>
      </w:r>
    </w:p>
    <w:p w14:paraId="3C7DC52E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Пояснительная записка к ВКР должна содержать:</w:t>
      </w:r>
    </w:p>
    <w:p w14:paraId="400253AC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титульный лист;</w:t>
      </w:r>
    </w:p>
    <w:p w14:paraId="3450BEC8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задание на ВКР;</w:t>
      </w:r>
    </w:p>
    <w:p w14:paraId="18B3DB92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отзыв основного руководителя;</w:t>
      </w:r>
    </w:p>
    <w:p w14:paraId="46FB2C82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внешнюю рецензию;</w:t>
      </w:r>
    </w:p>
    <w:p w14:paraId="2CE7411B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аннотацию;</w:t>
      </w:r>
    </w:p>
    <w:p w14:paraId="3EB98665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содержание;</w:t>
      </w:r>
    </w:p>
    <w:p w14:paraId="6E65A582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введение;</w:t>
      </w:r>
    </w:p>
    <w:p w14:paraId="4C8B5DBE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основную часть;</w:t>
      </w:r>
    </w:p>
    <w:p w14:paraId="1998230F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заключение;</w:t>
      </w:r>
    </w:p>
    <w:p w14:paraId="7C85B28A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приложения;</w:t>
      </w:r>
    </w:p>
    <w:p w14:paraId="301F4BE6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библиографический список.</w:t>
      </w:r>
    </w:p>
    <w:p w14:paraId="3BAF8275" w14:textId="77777777" w:rsidR="00632136" w:rsidRPr="00152A7C" w:rsidRDefault="00062FD0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2FD0">
        <w:rPr>
          <w:rFonts w:ascii="Times New Roman" w:hAnsi="Times New Roman" w:cs="Times New Roman"/>
          <w:b/>
          <w:sz w:val="24"/>
          <w:szCs w:val="24"/>
        </w:rPr>
        <w:t>Объем государственной итоговой аттестации</w:t>
      </w:r>
    </w:p>
    <w:p w14:paraId="65798D82" w14:textId="77777777" w:rsidR="00062FD0" w:rsidRPr="00062FD0" w:rsidRDefault="00062FD0" w:rsidP="0006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FD0">
        <w:rPr>
          <w:rFonts w:ascii="Times New Roman" w:eastAsia="Times New Roman" w:hAnsi="Times New Roman" w:cs="Times New Roman"/>
          <w:sz w:val="24"/>
          <w:szCs w:val="24"/>
        </w:rPr>
        <w:t xml:space="preserve">Общая трудоемкость: </w:t>
      </w:r>
      <w:r w:rsidR="00434364">
        <w:rPr>
          <w:rFonts w:ascii="Times New Roman" w:eastAsia="Times New Roman" w:hAnsi="Times New Roman" w:cs="Times New Roman"/>
          <w:sz w:val="24"/>
          <w:szCs w:val="24"/>
        </w:rPr>
        <w:t>216</w:t>
      </w:r>
      <w:r w:rsidR="00EF74F7" w:rsidRPr="00EF74F7">
        <w:rPr>
          <w:rFonts w:ascii="Times New Roman" w:eastAsia="Times New Roman" w:hAnsi="Times New Roman" w:cs="Times New Roman"/>
          <w:sz w:val="24"/>
          <w:szCs w:val="24"/>
        </w:rPr>
        <w:t xml:space="preserve"> час / </w:t>
      </w:r>
      <w:r w:rsidR="00434364">
        <w:rPr>
          <w:rFonts w:ascii="Times New Roman" w:eastAsia="Times New Roman" w:hAnsi="Times New Roman" w:cs="Times New Roman"/>
          <w:sz w:val="24"/>
          <w:szCs w:val="24"/>
        </w:rPr>
        <w:t>6</w:t>
      </w:r>
      <w:r w:rsidR="00EF74F7" w:rsidRPr="00EF74F7">
        <w:rPr>
          <w:rFonts w:ascii="Times New Roman" w:eastAsia="Times New Roman" w:hAnsi="Times New Roman" w:cs="Times New Roman"/>
          <w:sz w:val="24"/>
          <w:szCs w:val="24"/>
        </w:rPr>
        <w:t xml:space="preserve"> з.е.</w:t>
      </w:r>
    </w:p>
    <w:sectPr w:rsidR="00062FD0" w:rsidRPr="00062FD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62FD0"/>
    <w:rsid w:val="001E1756"/>
    <w:rsid w:val="00255CE8"/>
    <w:rsid w:val="00421EFA"/>
    <w:rsid w:val="00434364"/>
    <w:rsid w:val="00523577"/>
    <w:rsid w:val="00591A45"/>
    <w:rsid w:val="00632136"/>
    <w:rsid w:val="00691E05"/>
    <w:rsid w:val="00697F0C"/>
    <w:rsid w:val="006C53A0"/>
    <w:rsid w:val="00763EDA"/>
    <w:rsid w:val="007B6440"/>
    <w:rsid w:val="007E3C95"/>
    <w:rsid w:val="0094422D"/>
    <w:rsid w:val="009C5BAF"/>
    <w:rsid w:val="00AD4609"/>
    <w:rsid w:val="00BE1136"/>
    <w:rsid w:val="00CA35C1"/>
    <w:rsid w:val="00D06585"/>
    <w:rsid w:val="00D17C2B"/>
    <w:rsid w:val="00D5166C"/>
    <w:rsid w:val="00E12525"/>
    <w:rsid w:val="00EF74F7"/>
    <w:rsid w:val="00F8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5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99"/>
    <w:qFormat/>
    <w:rsid w:val="009C5BA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99"/>
    <w:qFormat/>
    <w:rsid w:val="009C5BA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2016-10-06T18:12:00Z</cp:lastPrinted>
  <dcterms:created xsi:type="dcterms:W3CDTF">2022-04-01T09:13:00Z</dcterms:created>
  <dcterms:modified xsi:type="dcterms:W3CDTF">2022-04-01T09:13:00Z</dcterms:modified>
</cp:coreProperties>
</file>