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95" w:rsidRDefault="00A35495" w:rsidP="00A35495">
      <w:pPr>
        <w:jc w:val="center"/>
        <w:rPr>
          <w:sz w:val="22"/>
          <w:szCs w:val="22"/>
        </w:rPr>
      </w:pPr>
      <w:r>
        <w:rPr>
          <w:sz w:val="22"/>
          <w:szCs w:val="22"/>
        </w:rPr>
        <w:t>АННОТАЦИЯ</w:t>
      </w:r>
    </w:p>
    <w:p w:rsidR="00A35495" w:rsidRDefault="00A35495" w:rsidP="00A35495">
      <w:pPr>
        <w:jc w:val="center"/>
        <w:rPr>
          <w:sz w:val="22"/>
          <w:szCs w:val="22"/>
        </w:rPr>
      </w:pPr>
      <w:r>
        <w:rPr>
          <w:sz w:val="22"/>
          <w:szCs w:val="22"/>
        </w:rPr>
        <w:t>Дисциплины</w:t>
      </w:r>
    </w:p>
    <w:p w:rsidR="00A35495" w:rsidRDefault="00A35495" w:rsidP="00A35495">
      <w:pPr>
        <w:jc w:val="center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1.О.</w:t>
      </w:r>
      <w:proofErr w:type="gramEnd"/>
      <w:r>
        <w:rPr>
          <w:sz w:val="22"/>
          <w:szCs w:val="22"/>
        </w:rPr>
        <w:t xml:space="preserve">17 «Теоретическая механика» </w:t>
      </w:r>
    </w:p>
    <w:p w:rsidR="00A35495" w:rsidRDefault="00A35495" w:rsidP="00A35495">
      <w:pPr>
        <w:jc w:val="center"/>
        <w:rPr>
          <w:i/>
          <w:sz w:val="22"/>
          <w:szCs w:val="22"/>
        </w:rPr>
      </w:pPr>
    </w:p>
    <w:p w:rsidR="00A35495" w:rsidRDefault="00A35495" w:rsidP="00A35495">
      <w:pPr>
        <w:jc w:val="both"/>
        <w:rPr>
          <w:sz w:val="20"/>
          <w:szCs w:val="22"/>
        </w:rPr>
      </w:pPr>
      <w:r>
        <w:rPr>
          <w:sz w:val="20"/>
          <w:szCs w:val="22"/>
        </w:rPr>
        <w:t>Направление подготовки 23.03.03 «Эксплуатация транспортно-технологических машин и комплексов»</w:t>
      </w:r>
    </w:p>
    <w:p w:rsidR="00A35495" w:rsidRDefault="00A35495" w:rsidP="00A35495">
      <w:pPr>
        <w:jc w:val="both"/>
        <w:rPr>
          <w:i/>
          <w:sz w:val="20"/>
          <w:szCs w:val="22"/>
        </w:rPr>
      </w:pPr>
      <w:r>
        <w:rPr>
          <w:sz w:val="20"/>
          <w:szCs w:val="22"/>
        </w:rPr>
        <w:t>Квалификация (степень) выпускника – бакалавр</w:t>
      </w:r>
    </w:p>
    <w:p w:rsidR="00A35495" w:rsidRDefault="00A35495" w:rsidP="00A35495">
      <w:pPr>
        <w:jc w:val="both"/>
        <w:rPr>
          <w:sz w:val="20"/>
          <w:szCs w:val="22"/>
        </w:rPr>
      </w:pPr>
      <w:r>
        <w:rPr>
          <w:sz w:val="20"/>
          <w:szCs w:val="22"/>
        </w:rPr>
        <w:t>Профиль– «Автомобильный сервис»</w:t>
      </w:r>
    </w:p>
    <w:p w:rsidR="00A35495" w:rsidRDefault="00A35495" w:rsidP="00A35495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1. Место дисциплины в структуре основной профессиональной образовательной программы</w:t>
      </w:r>
    </w:p>
    <w:p w:rsidR="00A35495" w:rsidRDefault="00A35495" w:rsidP="00A35495">
      <w:pPr>
        <w:jc w:val="both"/>
        <w:rPr>
          <w:i/>
          <w:sz w:val="20"/>
          <w:szCs w:val="22"/>
        </w:rPr>
      </w:pPr>
      <w:r>
        <w:rPr>
          <w:sz w:val="20"/>
          <w:szCs w:val="22"/>
        </w:rPr>
        <w:t xml:space="preserve">Дисциплина относится к обязательной части блока 1 «Дисциплины (модули)». </w:t>
      </w:r>
    </w:p>
    <w:p w:rsidR="00A35495" w:rsidRDefault="00A35495" w:rsidP="00A35495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 Цель и задачи дисциплины</w:t>
      </w:r>
    </w:p>
    <w:p w:rsidR="00A35495" w:rsidRDefault="00A35495" w:rsidP="00A35495">
      <w:pPr>
        <w:pStyle w:val="a5"/>
        <w:rPr>
          <w:sz w:val="20"/>
        </w:rPr>
      </w:pPr>
      <w:r>
        <w:rPr>
          <w:sz w:val="20"/>
        </w:rPr>
        <w:t xml:space="preserve">Целью изучения дисциплины является приобретение студентом необходимого объема фундаментальных знаний и понятий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A35495" w:rsidRDefault="00A35495" w:rsidP="00A35495">
      <w:pPr>
        <w:pStyle w:val="a6"/>
        <w:ind w:left="1211" w:firstLine="0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Для достижения цели дисциплины решаются следующие задачи:</w:t>
      </w:r>
    </w:p>
    <w:p w:rsidR="00A35495" w:rsidRDefault="00A35495" w:rsidP="00A35495">
      <w:pPr>
        <w:pStyle w:val="a6"/>
        <w:numPr>
          <w:ilvl w:val="0"/>
          <w:numId w:val="2"/>
        </w:numPr>
        <w:tabs>
          <w:tab w:val="num" w:pos="-67"/>
        </w:tabs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умение </w:t>
      </w:r>
      <w:proofErr w:type="gramStart"/>
      <w:r>
        <w:rPr>
          <w:rFonts w:ascii="Times New Roman" w:eastAsia="Times New Roman" w:hAnsi="Times New Roman"/>
          <w:sz w:val="20"/>
          <w:lang w:eastAsia="ru-RU"/>
        </w:rPr>
        <w:t>применять  основные</w:t>
      </w:r>
      <w:proofErr w:type="gramEnd"/>
      <w:r>
        <w:rPr>
          <w:rFonts w:ascii="Times New Roman" w:eastAsia="Times New Roman" w:hAnsi="Times New Roman"/>
          <w:sz w:val="20"/>
          <w:lang w:eastAsia="ru-RU"/>
        </w:rPr>
        <w:t xml:space="preserve"> понятия и законы теоретической механики для кинематического и динамического исследования различных механизмов и их элементов; </w:t>
      </w:r>
    </w:p>
    <w:p w:rsidR="00A35495" w:rsidRDefault="00A35495" w:rsidP="00A35495">
      <w:pPr>
        <w:pStyle w:val="a6"/>
        <w:numPr>
          <w:ilvl w:val="0"/>
          <w:numId w:val="2"/>
        </w:numPr>
        <w:tabs>
          <w:tab w:val="num" w:pos="-67"/>
        </w:tabs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способность решать инженерные и технические задачи с использованием практических и теоретических основ</w:t>
      </w:r>
      <w:proofErr w:type="gramStart"/>
      <w:r>
        <w:rPr>
          <w:rFonts w:ascii="Times New Roman" w:eastAsia="Times New Roman" w:hAnsi="Times New Roman"/>
          <w:sz w:val="20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0"/>
          <w:lang w:eastAsia="ru-RU"/>
        </w:rPr>
        <w:t xml:space="preserve"> а также математического аппарата теоретической механики;</w:t>
      </w:r>
    </w:p>
    <w:p w:rsidR="00A35495" w:rsidRDefault="00A35495" w:rsidP="00A35495">
      <w:pPr>
        <w:pStyle w:val="a6"/>
        <w:numPr>
          <w:ilvl w:val="0"/>
          <w:numId w:val="2"/>
        </w:numPr>
        <w:tabs>
          <w:tab w:val="num" w:pos="-67"/>
        </w:tabs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уметь проводить исследования механического движения с применением основных законов механики при расчете транспортных объектов;</w:t>
      </w:r>
    </w:p>
    <w:p w:rsidR="00A35495" w:rsidRDefault="00A35495" w:rsidP="00A35495">
      <w:pPr>
        <w:pStyle w:val="a6"/>
        <w:numPr>
          <w:ilvl w:val="0"/>
          <w:numId w:val="2"/>
        </w:numPr>
        <w:tabs>
          <w:tab w:val="num" w:pos="-67"/>
        </w:tabs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</w:rPr>
        <w:t>умение решать задачи профессиональной деятельности с использованием математического аппарата для решения инженерных задач в области механики.</w:t>
      </w:r>
    </w:p>
    <w:p w:rsidR="00A35495" w:rsidRDefault="00A35495" w:rsidP="00A35495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3. Перечень планируемых результатов обучения по дисциплине</w:t>
      </w:r>
    </w:p>
    <w:p w:rsidR="00A35495" w:rsidRDefault="00A35495" w:rsidP="00A35495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Изучение дисциплины направлено на формирование следующих </w:t>
      </w:r>
      <w:proofErr w:type="gramStart"/>
      <w:r>
        <w:rPr>
          <w:sz w:val="20"/>
          <w:szCs w:val="22"/>
        </w:rPr>
        <w:t xml:space="preserve">компетенций,  </w:t>
      </w:r>
      <w:proofErr w:type="spellStart"/>
      <w:r>
        <w:rPr>
          <w:sz w:val="20"/>
          <w:szCs w:val="22"/>
        </w:rPr>
        <w:t>сформированность</w:t>
      </w:r>
      <w:proofErr w:type="spellEnd"/>
      <w:proofErr w:type="gramEnd"/>
      <w:r>
        <w:rPr>
          <w:sz w:val="20"/>
          <w:szCs w:val="22"/>
        </w:rPr>
        <w:t xml:space="preserve"> которых, оценивается с помощью индикаторов достижения компетенций:</w:t>
      </w:r>
    </w:p>
    <w:p w:rsidR="00A35495" w:rsidRDefault="00A35495" w:rsidP="00A35495">
      <w:pPr>
        <w:jc w:val="both"/>
        <w:rPr>
          <w:i/>
          <w:sz w:val="22"/>
          <w:szCs w:val="22"/>
          <w:highlight w:val="yellow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71"/>
        <w:gridCol w:w="4673"/>
      </w:tblGrid>
      <w:tr w:rsidR="00A35495" w:rsidTr="00A35495">
        <w:trPr>
          <w:tblHeader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95" w:rsidRDefault="00A35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95" w:rsidRDefault="00A3549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Индикатор компетенции</w:t>
            </w:r>
          </w:p>
        </w:tc>
      </w:tr>
      <w:tr w:rsidR="00A35495" w:rsidTr="00A35495">
        <w:trPr>
          <w:trHeight w:val="118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95" w:rsidRDefault="00A35495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ОПК-1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95" w:rsidRDefault="00A35495">
            <w:pPr>
              <w:pStyle w:val="a"/>
              <w:spacing w:before="0" w:beforeAutospacing="0" w:after="0" w:afterAutospacing="0"/>
              <w:contextualSpacing/>
              <w:rPr>
                <w:i/>
                <w:snapToGrid w:val="0"/>
                <w:color w:val="0D0D0D" w:themeColor="text1" w:themeTint="F2"/>
                <w:sz w:val="22"/>
                <w:szCs w:val="22"/>
              </w:rPr>
            </w:pPr>
            <w:r>
              <w:rPr>
                <w:i/>
                <w:snapToGrid w:val="0"/>
                <w:color w:val="0D0D0D" w:themeColor="text1" w:themeTint="F2"/>
                <w:sz w:val="20"/>
                <w:szCs w:val="22"/>
              </w:rPr>
              <w:t xml:space="preserve">ОПК-1.2.3 </w:t>
            </w:r>
            <w:r>
              <w:rPr>
                <w:b/>
                <w:i/>
                <w:snapToGrid w:val="0"/>
                <w:color w:val="0D0D0D" w:themeColor="text1" w:themeTint="F2"/>
                <w:sz w:val="20"/>
                <w:szCs w:val="22"/>
              </w:rPr>
              <w:t>Умеет</w:t>
            </w:r>
            <w:r>
              <w:rPr>
                <w:i/>
                <w:snapToGrid w:val="0"/>
                <w:color w:val="0D0D0D" w:themeColor="text1" w:themeTint="F2"/>
                <w:sz w:val="20"/>
                <w:szCs w:val="22"/>
              </w:rPr>
              <w:t xml:space="preserve"> </w:t>
            </w:r>
            <w:r>
              <w:rPr>
                <w:bCs/>
                <w:i/>
                <w:snapToGrid w:val="0"/>
                <w:color w:val="0D0D0D" w:themeColor="text1" w:themeTint="F2"/>
                <w:sz w:val="20"/>
                <w:szCs w:val="22"/>
              </w:rPr>
              <w:t xml:space="preserve">применять методы математического анализа и моделирования </w:t>
            </w:r>
            <w:r>
              <w:rPr>
                <w:i/>
                <w:snapToGrid w:val="0"/>
                <w:color w:val="0D0D0D" w:themeColor="text1" w:themeTint="F2"/>
                <w:sz w:val="20"/>
                <w:szCs w:val="22"/>
              </w:rPr>
              <w:t>для анализа механических систем в профессиональной деятельности</w:t>
            </w:r>
          </w:p>
        </w:tc>
      </w:tr>
      <w:tr w:rsidR="00A35495" w:rsidTr="00A35495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95" w:rsidRDefault="00A3549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ОПК-5 Способен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95" w:rsidRDefault="00A35495">
            <w:pPr>
              <w:pStyle w:val="Standard"/>
              <w:rPr>
                <w:rFonts w:cs="Times New Roman"/>
                <w:i/>
                <w:snapToGrid w:val="0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napToGrid w:val="0"/>
                <w:sz w:val="20"/>
                <w:szCs w:val="22"/>
                <w:lang w:val="ru-RU"/>
              </w:rPr>
              <w:t xml:space="preserve">ОПК-5.2.2 </w:t>
            </w:r>
            <w:proofErr w:type="spellStart"/>
            <w:r>
              <w:rPr>
                <w:rFonts w:cs="Times New Roman"/>
                <w:b/>
                <w:bCs/>
                <w:i/>
                <w:color w:val="000000"/>
                <w:sz w:val="20"/>
                <w:szCs w:val="22"/>
              </w:rPr>
              <w:t>Умеет</w:t>
            </w:r>
            <w:proofErr w:type="spellEnd"/>
            <w:r>
              <w:rPr>
                <w:rFonts w:cs="Times New Roman"/>
                <w:b/>
                <w:bCs/>
                <w:i/>
                <w:color w:val="000000"/>
                <w:sz w:val="20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Cs/>
                <w:i/>
                <w:color w:val="000000"/>
                <w:sz w:val="20"/>
                <w:szCs w:val="22"/>
                <w:lang w:val="ru-RU"/>
              </w:rPr>
              <w:t>проводить</w:t>
            </w:r>
            <w:r>
              <w:rPr>
                <w:rFonts w:cs="Times New Roman"/>
                <w:b/>
                <w:bCs/>
                <w:i/>
                <w:color w:val="000000"/>
                <w:sz w:val="20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Cs/>
                <w:i/>
                <w:color w:val="000000"/>
                <w:sz w:val="20"/>
                <w:szCs w:val="22"/>
                <w:lang w:val="ru-RU"/>
              </w:rPr>
              <w:t>исследовании механического движения и взаимодействия материальных тел для принятия обоснованных технических решений</w:t>
            </w:r>
            <w:r>
              <w:rPr>
                <w:rFonts w:cs="Times New Roman"/>
                <w:b/>
                <w:bCs/>
                <w:i/>
                <w:color w:val="000000"/>
                <w:sz w:val="20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Cs/>
                <w:i/>
                <w:color w:val="000000"/>
                <w:sz w:val="20"/>
                <w:szCs w:val="22"/>
                <w:lang w:val="ru-RU"/>
              </w:rPr>
              <w:t>в профессиональной деятельности</w:t>
            </w:r>
          </w:p>
        </w:tc>
      </w:tr>
    </w:tbl>
    <w:p w:rsidR="00A35495" w:rsidRDefault="00A35495" w:rsidP="00A354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и структура дисциплины</w:t>
      </w:r>
    </w:p>
    <w:p w:rsidR="00A35495" w:rsidRDefault="00A35495" w:rsidP="00A35495">
      <w:pPr>
        <w:rPr>
          <w:sz w:val="22"/>
          <w:szCs w:val="22"/>
        </w:rPr>
      </w:pPr>
      <w:r>
        <w:rPr>
          <w:sz w:val="22"/>
          <w:szCs w:val="22"/>
        </w:rPr>
        <w:t xml:space="preserve">Дисциплина состоит из </w:t>
      </w:r>
      <w:proofErr w:type="spellStart"/>
      <w:r>
        <w:rPr>
          <w:sz w:val="22"/>
          <w:szCs w:val="22"/>
        </w:rPr>
        <w:t>трез</w:t>
      </w:r>
      <w:proofErr w:type="spellEnd"/>
      <w:r>
        <w:rPr>
          <w:sz w:val="22"/>
          <w:szCs w:val="22"/>
        </w:rPr>
        <w:t xml:space="preserve"> разделов: Статика, Кинематика, Динамика.</w:t>
      </w:r>
    </w:p>
    <w:p w:rsidR="00A35495" w:rsidRDefault="00A35495" w:rsidP="00A35495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Объем дисциплины и виды учебной работы</w:t>
      </w:r>
    </w:p>
    <w:p w:rsidR="00A35495" w:rsidRDefault="00A35495" w:rsidP="00A35495">
      <w:pPr>
        <w:rPr>
          <w:sz w:val="22"/>
          <w:szCs w:val="22"/>
        </w:rPr>
      </w:pPr>
      <w:r>
        <w:rPr>
          <w:sz w:val="22"/>
          <w:szCs w:val="22"/>
        </w:rPr>
        <w:t>Для очной формы обучения: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дисциплины – </w:t>
      </w:r>
      <w:proofErr w:type="gramStart"/>
      <w:r>
        <w:rPr>
          <w:sz w:val="22"/>
          <w:szCs w:val="22"/>
        </w:rPr>
        <w:t>3  зачетные</w:t>
      </w:r>
      <w:proofErr w:type="gramEnd"/>
      <w:r>
        <w:rPr>
          <w:sz w:val="22"/>
          <w:szCs w:val="22"/>
        </w:rPr>
        <w:t xml:space="preserve"> единицы  (108 час.), в том числе: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лекции – 32 час.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практические занятия – 32 час.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самостоятельная работа – 40 час.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Контроль– 4 час.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Форма контроля знаний - З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Для заочной формы обучения: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дисциплины – </w:t>
      </w:r>
      <w:proofErr w:type="gramStart"/>
      <w:r>
        <w:rPr>
          <w:sz w:val="22"/>
          <w:szCs w:val="22"/>
        </w:rPr>
        <w:t>3  зачетных</w:t>
      </w:r>
      <w:proofErr w:type="gramEnd"/>
      <w:r>
        <w:rPr>
          <w:sz w:val="22"/>
          <w:szCs w:val="22"/>
        </w:rPr>
        <w:t xml:space="preserve"> единиц  (108 час.), в том числе: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лекции – 8 час.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практические занятия – 8 час.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самостоятельная работа – 88 час.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Контроль– 4 час.</w:t>
      </w:r>
    </w:p>
    <w:p w:rsidR="00A35495" w:rsidRDefault="00A35495" w:rsidP="00A35495">
      <w:pPr>
        <w:jc w:val="both"/>
        <w:rPr>
          <w:sz w:val="22"/>
          <w:szCs w:val="22"/>
        </w:rPr>
      </w:pPr>
      <w:r>
        <w:rPr>
          <w:sz w:val="22"/>
          <w:szCs w:val="22"/>
        </w:rPr>
        <w:t>Форма контроля знаний – 2КЛР, З.</w:t>
      </w:r>
    </w:p>
    <w:p w:rsidR="00716070" w:rsidRDefault="00716070">
      <w:bookmarkStart w:id="0" w:name="_GoBack"/>
      <w:bookmarkEnd w:id="0"/>
    </w:p>
    <w:sectPr w:rsidR="0071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AC"/>
    <w:rsid w:val="005831AC"/>
    <w:rsid w:val="00716070"/>
    <w:rsid w:val="009E4F88"/>
    <w:rsid w:val="00A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7D0C-AB26-4C14-A88A-775FBFFD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5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semiHidden/>
    <w:unhideWhenUsed/>
    <w:rsid w:val="00A35495"/>
    <w:pPr>
      <w:numPr>
        <w:numId w:val="1"/>
      </w:numPr>
      <w:spacing w:before="100" w:beforeAutospacing="1" w:after="100" w:afterAutospacing="1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5"/>
    <w:semiHidden/>
    <w:locked/>
    <w:rsid w:val="00A35495"/>
    <w:rPr>
      <w:rFonts w:ascii="Times New Roman" w:eastAsia="Times New Roman" w:hAnsi="Times New Roman" w:cs="Times New Roman"/>
      <w:sz w:val="24"/>
    </w:rPr>
  </w:style>
  <w:style w:type="paragraph" w:styleId="a5">
    <w:name w:val="Body Text Indent"/>
    <w:aliases w:val="текст,Основной текст 1"/>
    <w:basedOn w:val="a0"/>
    <w:link w:val="a4"/>
    <w:semiHidden/>
    <w:unhideWhenUsed/>
    <w:rsid w:val="00A35495"/>
    <w:pPr>
      <w:widowControl w:val="0"/>
      <w:tabs>
        <w:tab w:val="num" w:pos="-67"/>
      </w:tabs>
      <w:snapToGrid w:val="0"/>
      <w:spacing w:line="259" w:lineRule="auto"/>
      <w:ind w:left="40" w:firstLine="500"/>
      <w:jc w:val="both"/>
    </w:pPr>
    <w:rPr>
      <w:szCs w:val="22"/>
      <w:lang w:eastAsia="en-US"/>
    </w:rPr>
  </w:style>
  <w:style w:type="character" w:customStyle="1" w:styleId="1">
    <w:name w:val="Основной текст с отступом Знак1"/>
    <w:basedOn w:val="a1"/>
    <w:uiPriority w:val="99"/>
    <w:semiHidden/>
    <w:rsid w:val="00A35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A35495"/>
    <w:pPr>
      <w:tabs>
        <w:tab w:val="num" w:pos="-67"/>
      </w:tabs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35495"/>
    <w:pPr>
      <w:widowControl w:val="0"/>
      <w:tabs>
        <w:tab w:val="num" w:pos="-67"/>
      </w:tabs>
      <w:suppressAutoHyphens/>
      <w:autoSpaceDN w:val="0"/>
      <w:spacing w:after="0" w:line="240" w:lineRule="auto"/>
      <w:ind w:hanging="36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2"/>
    <w:uiPriority w:val="39"/>
    <w:rsid w:val="00A354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A354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A35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2023-05-02T13:21:00Z</cp:lastPrinted>
  <dcterms:created xsi:type="dcterms:W3CDTF">2023-05-02T13:21:00Z</dcterms:created>
  <dcterms:modified xsi:type="dcterms:W3CDTF">2023-05-02T13:21:00Z</dcterms:modified>
</cp:coreProperties>
</file>