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9F" w:rsidRPr="004A4F50" w:rsidRDefault="00EF649F" w:rsidP="00EF649F">
      <w:pPr>
        <w:widowControl w:val="0"/>
        <w:spacing w:after="0" w:line="300" w:lineRule="auto"/>
        <w:jc w:val="center"/>
        <w:rPr>
          <w:szCs w:val="24"/>
        </w:rPr>
      </w:pPr>
      <w:r w:rsidRPr="004A4F50">
        <w:rPr>
          <w:szCs w:val="24"/>
        </w:rPr>
        <w:t>АННОТАЦИЯ</w:t>
      </w:r>
    </w:p>
    <w:p w:rsidR="00EF649F" w:rsidRPr="00F312BB" w:rsidRDefault="00EF649F" w:rsidP="003B6725">
      <w:pPr>
        <w:spacing w:after="0"/>
        <w:jc w:val="center"/>
        <w:rPr>
          <w:szCs w:val="24"/>
        </w:rPr>
      </w:pPr>
      <w:r w:rsidRPr="00F312BB">
        <w:rPr>
          <w:szCs w:val="24"/>
        </w:rPr>
        <w:t>Дисциплины</w:t>
      </w:r>
    </w:p>
    <w:p w:rsidR="00EF649F" w:rsidRPr="00F312BB" w:rsidRDefault="004A4F50" w:rsidP="00EF649F">
      <w:pPr>
        <w:jc w:val="center"/>
        <w:rPr>
          <w:szCs w:val="24"/>
        </w:rPr>
      </w:pPr>
      <w:r>
        <w:rPr>
          <w:szCs w:val="24"/>
        </w:rPr>
        <w:t>Б1.О.33</w:t>
      </w:r>
      <w:r w:rsidR="000937C1">
        <w:rPr>
          <w:szCs w:val="24"/>
        </w:rPr>
        <w:t xml:space="preserve"> </w:t>
      </w:r>
      <w:r w:rsidR="00EF649F" w:rsidRPr="00F312BB">
        <w:rPr>
          <w:szCs w:val="24"/>
        </w:rPr>
        <w:t>«</w:t>
      </w:r>
      <w:r w:rsidR="000937C1" w:rsidRPr="000937C1">
        <w:rPr>
          <w:szCs w:val="24"/>
        </w:rPr>
        <w:t>Системы автоматизированного проектирования</w:t>
      </w:r>
      <w:r w:rsidR="00EF649F" w:rsidRPr="00F312BB">
        <w:rPr>
          <w:szCs w:val="24"/>
        </w:rPr>
        <w:t>»</w:t>
      </w:r>
    </w:p>
    <w:p w:rsidR="000937C1" w:rsidRPr="000937C1" w:rsidRDefault="00EF649F" w:rsidP="000937C1">
      <w:pPr>
        <w:rPr>
          <w:szCs w:val="24"/>
        </w:rPr>
      </w:pPr>
      <w:r>
        <w:rPr>
          <w:szCs w:val="24"/>
        </w:rPr>
        <w:t>Специальность</w:t>
      </w:r>
      <w:r w:rsidRPr="00F312BB">
        <w:rPr>
          <w:szCs w:val="24"/>
        </w:rPr>
        <w:t xml:space="preserve">– </w:t>
      </w:r>
      <w:r w:rsidR="000937C1" w:rsidRPr="000937C1">
        <w:rPr>
          <w:szCs w:val="24"/>
        </w:rPr>
        <w:t>27.03.01 "Стандартизация и метрология"</w:t>
      </w:r>
    </w:p>
    <w:p w:rsidR="00EF649F" w:rsidRPr="00F312BB" w:rsidRDefault="00EF649F" w:rsidP="00231615">
      <w:pPr>
        <w:spacing w:line="240" w:lineRule="auto"/>
        <w:jc w:val="both"/>
        <w:rPr>
          <w:szCs w:val="24"/>
        </w:rPr>
      </w:pPr>
      <w:r w:rsidRPr="00F312BB">
        <w:rPr>
          <w:szCs w:val="24"/>
        </w:rPr>
        <w:t>Квалификация (степень) выпускника – инженер путей сообщения</w:t>
      </w:r>
    </w:p>
    <w:p w:rsidR="00EF649F" w:rsidRPr="00F312BB" w:rsidRDefault="00EF649F" w:rsidP="00231615">
      <w:pPr>
        <w:spacing w:line="240" w:lineRule="auto"/>
        <w:jc w:val="both"/>
        <w:rPr>
          <w:b/>
          <w:szCs w:val="24"/>
        </w:rPr>
      </w:pPr>
      <w:r w:rsidRPr="00F312BB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EF649F" w:rsidRPr="00F312BB" w:rsidRDefault="00231615" w:rsidP="00231615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A5296">
        <w:t>Дисциплина относится к обязательной части блока 1 «Дисциплины (модули)»</w:t>
      </w:r>
      <w:r>
        <w:t>.</w:t>
      </w:r>
    </w:p>
    <w:p w:rsidR="00EF649F" w:rsidRPr="00F312BB" w:rsidRDefault="00EF649F" w:rsidP="00231615">
      <w:pPr>
        <w:spacing w:after="0" w:line="240" w:lineRule="auto"/>
        <w:ind w:firstLine="851"/>
        <w:jc w:val="center"/>
        <w:rPr>
          <w:rFonts w:eastAsia="Times New Roman"/>
          <w:b/>
          <w:bCs/>
          <w:szCs w:val="24"/>
          <w:lang w:eastAsia="ru-RU"/>
        </w:rPr>
      </w:pPr>
    </w:p>
    <w:p w:rsidR="00EF649F" w:rsidRPr="00F312BB" w:rsidRDefault="00EF649F" w:rsidP="00231615">
      <w:pPr>
        <w:spacing w:line="240" w:lineRule="auto"/>
        <w:jc w:val="both"/>
        <w:rPr>
          <w:b/>
          <w:szCs w:val="24"/>
        </w:rPr>
      </w:pPr>
      <w:r w:rsidRPr="00F312BB">
        <w:rPr>
          <w:b/>
          <w:szCs w:val="24"/>
        </w:rPr>
        <w:t>2. Цель и задачи дисциплины</w:t>
      </w:r>
    </w:p>
    <w:p w:rsidR="004A4F50" w:rsidRPr="004A4F50" w:rsidRDefault="004A4F50" w:rsidP="00087735">
      <w:pPr>
        <w:spacing w:line="240" w:lineRule="auto"/>
        <w:jc w:val="both"/>
        <w:rPr>
          <w:szCs w:val="28"/>
        </w:rPr>
      </w:pPr>
      <w:r w:rsidRPr="004A4F50">
        <w:rPr>
          <w:szCs w:val="28"/>
        </w:rPr>
        <w:t>Целью изучения дисциплины «</w:t>
      </w:r>
      <w:r w:rsidRPr="004A4F50">
        <w:rPr>
          <w:bCs/>
          <w:szCs w:val="28"/>
        </w:rPr>
        <w:t>Компьютерный инжиниринг</w:t>
      </w:r>
      <w:r w:rsidRPr="004A4F50">
        <w:rPr>
          <w:szCs w:val="28"/>
        </w:rPr>
        <w:t xml:space="preserve">» 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4A4F50">
        <w:rPr>
          <w:szCs w:val="28"/>
          <w:lang w:val="en-US"/>
        </w:rPr>
        <w:t>ISO</w:t>
      </w:r>
      <w:r w:rsidRPr="004A4F50">
        <w:rPr>
          <w:szCs w:val="28"/>
        </w:rPr>
        <w:t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 (САПР); CAD-систем, Computer-Aided Design), программных систем инженерного анализа и компьютерного инжиниринга (CAE-систем, Computer-Aided Engineering).</w:t>
      </w:r>
    </w:p>
    <w:p w:rsidR="004A4F50" w:rsidRPr="004A4F50" w:rsidRDefault="004A4F50" w:rsidP="00231615">
      <w:pPr>
        <w:spacing w:line="240" w:lineRule="auto"/>
        <w:ind w:firstLine="720"/>
        <w:rPr>
          <w:szCs w:val="28"/>
        </w:rPr>
      </w:pPr>
      <w:r w:rsidRPr="004A4F50">
        <w:rPr>
          <w:szCs w:val="28"/>
        </w:rPr>
        <w:t>Для достижения поставленной цели решаются следующие задачи:</w:t>
      </w:r>
    </w:p>
    <w:p w:rsidR="004A4F50" w:rsidRPr="004A4F50" w:rsidRDefault="004A4F50" w:rsidP="00231615">
      <w:pPr>
        <w:spacing w:line="240" w:lineRule="auto"/>
        <w:ind w:left="851"/>
        <w:rPr>
          <w:szCs w:val="28"/>
        </w:rPr>
      </w:pPr>
      <w:r w:rsidRPr="004A4F50">
        <w:rPr>
          <w:szCs w:val="28"/>
        </w:rPr>
        <w:t xml:space="preserve">- освоение принципов твердотельного моделирования и расчета несущих элементов </w:t>
      </w:r>
      <w:r w:rsidRPr="004A4F50">
        <w:rPr>
          <w:color w:val="000000"/>
          <w:szCs w:val="28"/>
        </w:rPr>
        <w:t>железнодорожного пути</w:t>
      </w:r>
      <w:r w:rsidRPr="004A4F50">
        <w:rPr>
          <w:szCs w:val="28"/>
        </w:rPr>
        <w:t xml:space="preserve"> на базе современных технологий гибридного параметрического моделирования;</w:t>
      </w:r>
    </w:p>
    <w:p w:rsidR="004A4F50" w:rsidRDefault="004A4F50" w:rsidP="00231615">
      <w:pPr>
        <w:spacing w:line="240" w:lineRule="auto"/>
        <w:ind w:left="851"/>
        <w:rPr>
          <w:szCs w:val="28"/>
        </w:rPr>
      </w:pPr>
      <w:r w:rsidRPr="004A4F50">
        <w:rPr>
          <w:szCs w:val="28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231615" w:rsidRPr="001F38B5" w:rsidRDefault="004A4F50" w:rsidP="001F38B5">
      <w:pPr>
        <w:spacing w:line="240" w:lineRule="auto"/>
        <w:ind w:left="851"/>
        <w:rPr>
          <w:szCs w:val="28"/>
        </w:rPr>
      </w:pPr>
      <w:r w:rsidRPr="004A4F50">
        <w:rPr>
          <w:szCs w:val="28"/>
        </w:rPr>
        <w:t xml:space="preserve">- использование полученной информации при принятии решений в области </w:t>
      </w:r>
      <w:r w:rsidRPr="004A4F50">
        <w:rPr>
          <w:color w:val="000000"/>
          <w:szCs w:val="28"/>
        </w:rPr>
        <w:t>технического состояния железнодорожного пу</w:t>
      </w:r>
      <w:r w:rsidR="001F38B5">
        <w:rPr>
          <w:color w:val="000000"/>
          <w:szCs w:val="28"/>
        </w:rPr>
        <w:t>ти.</w:t>
      </w:r>
    </w:p>
    <w:p w:rsidR="00EF649F" w:rsidRPr="00F312BB" w:rsidRDefault="00EF649F" w:rsidP="00231615">
      <w:pPr>
        <w:spacing w:after="0" w:line="240" w:lineRule="auto"/>
        <w:contextualSpacing/>
        <w:jc w:val="both"/>
        <w:rPr>
          <w:b/>
          <w:szCs w:val="24"/>
        </w:rPr>
      </w:pPr>
      <w:r w:rsidRPr="00F312BB">
        <w:rPr>
          <w:b/>
          <w:szCs w:val="24"/>
        </w:rPr>
        <w:t>3. Перечень планируемых результатов обучения по дисциплине</w:t>
      </w:r>
    </w:p>
    <w:p w:rsidR="004A4F50" w:rsidRDefault="00EF649F" w:rsidP="00231615">
      <w:pPr>
        <w:spacing w:line="240" w:lineRule="auto"/>
        <w:rPr>
          <w:szCs w:val="24"/>
        </w:rPr>
      </w:pPr>
      <w:r w:rsidRPr="00F312BB">
        <w:rPr>
          <w:szCs w:val="24"/>
        </w:rPr>
        <w:t>Изучение дисциплины направлено на формирование следующих  компетенций</w:t>
      </w:r>
      <w:r w:rsidR="004A4F50">
        <w:rPr>
          <w:szCs w:val="24"/>
        </w:rPr>
        <w:t>, сформированность которых, оценивается с помощью индикаторов достижения компетенций:</w:t>
      </w:r>
    </w:p>
    <w:tbl>
      <w:tblPr>
        <w:tblStyle w:val="a7"/>
        <w:tblW w:w="9678" w:type="dxa"/>
        <w:tblLayout w:type="fixed"/>
        <w:tblLook w:val="04A0"/>
      </w:tblPr>
      <w:tblGrid>
        <w:gridCol w:w="4219"/>
        <w:gridCol w:w="5459"/>
      </w:tblGrid>
      <w:tr w:rsidR="00087735" w:rsidTr="001E57CB">
        <w:trPr>
          <w:trHeight w:val="769"/>
          <w:tblHeader/>
        </w:trPr>
        <w:tc>
          <w:tcPr>
            <w:tcW w:w="4219" w:type="dxa"/>
            <w:vAlign w:val="center"/>
          </w:tcPr>
          <w:p w:rsidR="00087735" w:rsidRPr="003548F9" w:rsidRDefault="00087735" w:rsidP="001E57CB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5459" w:type="dxa"/>
            <w:vAlign w:val="center"/>
          </w:tcPr>
          <w:p w:rsidR="00087735" w:rsidRDefault="00087735" w:rsidP="001E57CB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Результаты обучения по дисциплине</w:t>
            </w:r>
          </w:p>
        </w:tc>
      </w:tr>
      <w:tr w:rsidR="00087735" w:rsidRPr="00D81276" w:rsidTr="001E57CB">
        <w:tc>
          <w:tcPr>
            <w:tcW w:w="9678" w:type="dxa"/>
            <w:gridSpan w:val="2"/>
          </w:tcPr>
          <w:p w:rsidR="00087735" w:rsidRDefault="00087735" w:rsidP="001E57CB">
            <w:pPr>
              <w:rPr>
                <w:sz w:val="20"/>
              </w:rPr>
            </w:pPr>
            <w:r w:rsidRPr="009F7CFB">
              <w:rPr>
                <w:sz w:val="20"/>
              </w:rPr>
              <w:t>ПК-9</w:t>
            </w:r>
            <w:r>
              <w:rPr>
                <w:sz w:val="20"/>
              </w:rPr>
              <w:t>.</w:t>
            </w:r>
            <w:r w:rsidRPr="009F7CFB">
              <w:rPr>
                <w:sz w:val="20"/>
              </w:rPr>
              <w:t xml:space="preserve"> Внедрение новых методик технического контроля качества продукции</w:t>
            </w:r>
          </w:p>
          <w:p w:rsidR="00087735" w:rsidRPr="00911807" w:rsidRDefault="00087735" w:rsidP="001E57CB">
            <w:pPr>
              <w:ind w:left="30"/>
              <w:jc w:val="center"/>
              <w:rPr>
                <w:b/>
                <w:szCs w:val="24"/>
              </w:rPr>
            </w:pPr>
          </w:p>
        </w:tc>
      </w:tr>
      <w:tr w:rsidR="00087735" w:rsidRPr="0075346E" w:rsidTr="001E57CB">
        <w:tc>
          <w:tcPr>
            <w:tcW w:w="4219" w:type="dxa"/>
          </w:tcPr>
          <w:p w:rsidR="00087735" w:rsidRPr="00233FA8" w:rsidRDefault="00087735" w:rsidP="001E57C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0130E">
              <w:rPr>
                <w:sz w:val="20"/>
              </w:rPr>
              <w:t>ПК-9.1.20. Знает системы автоматизированного проектирования: наименования, возможности и порядок работы в них</w:t>
            </w:r>
          </w:p>
        </w:tc>
        <w:tc>
          <w:tcPr>
            <w:tcW w:w="5459" w:type="dxa"/>
          </w:tcPr>
          <w:p w:rsidR="00087735" w:rsidRPr="00CD09DC" w:rsidRDefault="00087735" w:rsidP="001E57C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22" w:hanging="1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Pr="00CD09DC">
              <w:rPr>
                <w:sz w:val="20"/>
              </w:rPr>
              <w:t>понятие о САПР и геоинформационных системах. Обзор ПО (CAD- и CAE-программы, понятие о BIM);</w:t>
            </w:r>
          </w:p>
          <w:p w:rsidR="00087735" w:rsidRPr="00233FA8" w:rsidRDefault="00087735" w:rsidP="001E57CB">
            <w:pPr>
              <w:pStyle w:val="Default"/>
              <w:ind w:left="176"/>
              <w:jc w:val="both"/>
            </w:pPr>
          </w:p>
        </w:tc>
      </w:tr>
      <w:tr w:rsidR="00087735" w:rsidRPr="0075346E" w:rsidTr="001E57CB">
        <w:tc>
          <w:tcPr>
            <w:tcW w:w="4219" w:type="dxa"/>
          </w:tcPr>
          <w:p w:rsidR="00087735" w:rsidRPr="00233FA8" w:rsidRDefault="00087735" w:rsidP="001E57C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0130E">
              <w:rPr>
                <w:sz w:val="20"/>
              </w:rPr>
              <w:t>ПК-9.1.21. Знает автоматизированные системы технологической подготовки производства: классы, наименования, возможности и порядок работы в них</w:t>
            </w:r>
          </w:p>
        </w:tc>
        <w:tc>
          <w:tcPr>
            <w:tcW w:w="5459" w:type="dxa"/>
          </w:tcPr>
          <w:p w:rsidR="00087735" w:rsidRPr="00CD09DC" w:rsidRDefault="00087735" w:rsidP="001E57CB">
            <w:pPr>
              <w:ind w:left="360" w:hanging="184"/>
              <w:rPr>
                <w:szCs w:val="24"/>
              </w:rPr>
            </w:pPr>
            <w:r>
              <w:rPr>
                <w:sz w:val="20"/>
              </w:rPr>
              <w:t xml:space="preserve">– </w:t>
            </w:r>
            <w:r w:rsidRPr="00CD09DC">
              <w:rPr>
                <w:sz w:val="20"/>
              </w:rPr>
              <w:t>системы инженерного анализа и компьютерного инжиниринга (CAE-систем, Computer-AidedEngineering).</w:t>
            </w:r>
          </w:p>
        </w:tc>
      </w:tr>
      <w:tr w:rsidR="00087735" w:rsidRPr="0075346E" w:rsidTr="001E57CB">
        <w:tc>
          <w:tcPr>
            <w:tcW w:w="4219" w:type="dxa"/>
          </w:tcPr>
          <w:p w:rsidR="00087735" w:rsidRPr="0060130E" w:rsidRDefault="00087735" w:rsidP="001E57CB">
            <w:pPr>
              <w:rPr>
                <w:sz w:val="20"/>
              </w:rPr>
            </w:pPr>
            <w:r w:rsidRPr="00CB425B">
              <w:rPr>
                <w:sz w:val="20"/>
              </w:rPr>
              <w:t xml:space="preserve">ПК-9.2.8. Умеет использовать системы автоматизированного проектирования для </w:t>
            </w:r>
            <w:r w:rsidRPr="00CB425B">
              <w:rPr>
                <w:sz w:val="20"/>
              </w:rPr>
              <w:lastRenderedPageBreak/>
              <w:t>разработки и оформления конструкторской документации на несложную контрольную оснастку для измерений, контроля качества и испытаний продукции</w:t>
            </w:r>
          </w:p>
        </w:tc>
        <w:tc>
          <w:tcPr>
            <w:tcW w:w="5459" w:type="dxa"/>
          </w:tcPr>
          <w:p w:rsidR="00087735" w:rsidRPr="00CD09DC" w:rsidRDefault="00087735" w:rsidP="00087735">
            <w:pPr>
              <w:pStyle w:val="a6"/>
              <w:numPr>
                <w:ilvl w:val="0"/>
                <w:numId w:val="8"/>
              </w:numPr>
              <w:ind w:left="357" w:hanging="181"/>
              <w:jc w:val="both"/>
              <w:rPr>
                <w:rFonts w:eastAsia="Andale Sans UI"/>
                <w:kern w:val="3"/>
                <w:sz w:val="20"/>
                <w:szCs w:val="24"/>
                <w:lang w:eastAsia="ja-JP" w:bidi="fa-IR"/>
              </w:rPr>
            </w:pPr>
            <w:r w:rsidRPr="00CD09DC">
              <w:rPr>
                <w:sz w:val="20"/>
                <w:szCs w:val="24"/>
              </w:rPr>
              <w:lastRenderedPageBreak/>
              <w:t>Разрабатывать модели объектов проектирования транспортных объектов</w:t>
            </w:r>
          </w:p>
          <w:p w:rsidR="00087735" w:rsidRPr="00CD09DC" w:rsidRDefault="00087735" w:rsidP="00087735">
            <w:pPr>
              <w:pStyle w:val="a6"/>
              <w:numPr>
                <w:ilvl w:val="0"/>
                <w:numId w:val="8"/>
              </w:numPr>
              <w:ind w:left="357" w:hanging="181"/>
              <w:jc w:val="both"/>
              <w:rPr>
                <w:rFonts w:eastAsia="Andale Sans UI"/>
                <w:kern w:val="3"/>
                <w:sz w:val="20"/>
                <w:szCs w:val="24"/>
                <w:lang w:eastAsia="ja-JP" w:bidi="fa-IR"/>
              </w:rPr>
            </w:pPr>
            <w:r w:rsidRPr="00CD09DC">
              <w:rPr>
                <w:sz w:val="20"/>
                <w:szCs w:val="24"/>
              </w:rPr>
              <w:lastRenderedPageBreak/>
              <w:t xml:space="preserve">Применять конечно – элементный метода оценки несущей способности элементов конструкций верхнего строения пути; </w:t>
            </w:r>
          </w:p>
          <w:p w:rsidR="00087735" w:rsidRPr="00CD09DC" w:rsidRDefault="00087735" w:rsidP="00087735">
            <w:pPr>
              <w:pStyle w:val="a6"/>
              <w:numPr>
                <w:ilvl w:val="0"/>
                <w:numId w:val="8"/>
              </w:numPr>
              <w:ind w:left="357" w:hanging="181"/>
              <w:jc w:val="both"/>
              <w:rPr>
                <w:rFonts w:eastAsia="Andale Sans UI"/>
                <w:kern w:val="3"/>
                <w:sz w:val="20"/>
                <w:szCs w:val="24"/>
                <w:lang w:eastAsia="ja-JP" w:bidi="fa-IR"/>
              </w:rPr>
            </w:pPr>
            <w:r w:rsidRPr="00CD09DC">
              <w:rPr>
                <w:sz w:val="20"/>
                <w:szCs w:val="24"/>
              </w:rPr>
              <w:t>Использовать графические средства персонального компьютера для преставления конструкторской документации по объектам проектирования и строительства</w:t>
            </w:r>
          </w:p>
          <w:p w:rsidR="00087735" w:rsidRPr="00C75C9D" w:rsidRDefault="00087735" w:rsidP="001E57CB">
            <w:pPr>
              <w:pStyle w:val="a6"/>
              <w:ind w:left="176"/>
              <w:rPr>
                <w:szCs w:val="24"/>
              </w:rPr>
            </w:pPr>
          </w:p>
        </w:tc>
      </w:tr>
      <w:tr w:rsidR="00087735" w:rsidRPr="0075346E" w:rsidTr="001E57CB">
        <w:tc>
          <w:tcPr>
            <w:tcW w:w="4219" w:type="dxa"/>
          </w:tcPr>
          <w:p w:rsidR="00087735" w:rsidRPr="0060130E" w:rsidRDefault="00087735" w:rsidP="001E57CB">
            <w:pPr>
              <w:rPr>
                <w:sz w:val="20"/>
              </w:rPr>
            </w:pPr>
            <w:r w:rsidRPr="00CB425B">
              <w:rPr>
                <w:sz w:val="20"/>
              </w:rPr>
              <w:lastRenderedPageBreak/>
              <w:t>ПК-9.2.10. Умеет использовать автоматизированные системы технологической подготовки производства для оформления технологической документации на технологические операции измерения, контроля и испытаний продукции</w:t>
            </w:r>
          </w:p>
        </w:tc>
        <w:tc>
          <w:tcPr>
            <w:tcW w:w="5459" w:type="dxa"/>
          </w:tcPr>
          <w:p w:rsidR="00087735" w:rsidRPr="00CD09DC" w:rsidRDefault="00087735" w:rsidP="00087735">
            <w:pPr>
              <w:pStyle w:val="a6"/>
              <w:numPr>
                <w:ilvl w:val="0"/>
                <w:numId w:val="8"/>
              </w:numPr>
              <w:ind w:left="357" w:hanging="181"/>
              <w:jc w:val="both"/>
              <w:rPr>
                <w:rFonts w:eastAsia="Andale Sans UI"/>
                <w:kern w:val="3"/>
                <w:sz w:val="20"/>
                <w:szCs w:val="24"/>
                <w:lang w:eastAsia="ja-JP" w:bidi="fa-IR"/>
              </w:rPr>
            </w:pPr>
            <w:r w:rsidRPr="00CD09DC">
              <w:rPr>
                <w:sz w:val="20"/>
                <w:szCs w:val="24"/>
              </w:rPr>
              <w:t>Использовать программные системы компьютерного проектирования транспортных объектов (системы автоматизированного проектирования (САПР); CAD-систем, ComputerAidedDesign);</w:t>
            </w:r>
          </w:p>
          <w:p w:rsidR="00087735" w:rsidRPr="00C75C9D" w:rsidRDefault="00087735" w:rsidP="001E57CB">
            <w:pPr>
              <w:pStyle w:val="a6"/>
              <w:ind w:left="357" w:hanging="181"/>
              <w:rPr>
                <w:szCs w:val="24"/>
              </w:rPr>
            </w:pPr>
            <w:r w:rsidRPr="00CD09DC">
              <w:rPr>
                <w:sz w:val="20"/>
                <w:szCs w:val="24"/>
              </w:rPr>
              <w:t>– Использовать программные системы инженерного анализа и компьютерного инжиниринга (CAE-систем, Computer-AidedEngineering).</w:t>
            </w:r>
          </w:p>
        </w:tc>
      </w:tr>
    </w:tbl>
    <w:p w:rsidR="00192474" w:rsidRDefault="00192474" w:rsidP="00231615">
      <w:pPr>
        <w:spacing w:line="240" w:lineRule="auto"/>
        <w:rPr>
          <w:szCs w:val="24"/>
        </w:rPr>
      </w:pPr>
    </w:p>
    <w:p w:rsidR="004A4F50" w:rsidRPr="00152A7C" w:rsidRDefault="004A4F50" w:rsidP="00231615">
      <w:pPr>
        <w:spacing w:line="240" w:lineRule="auto"/>
        <w:contextualSpacing/>
        <w:jc w:val="both"/>
        <w:rPr>
          <w:b/>
          <w:szCs w:val="24"/>
        </w:rPr>
      </w:pPr>
      <w:bookmarkStart w:id="0" w:name="_GoBack"/>
      <w:bookmarkEnd w:id="0"/>
      <w:r w:rsidRPr="00152A7C">
        <w:rPr>
          <w:b/>
          <w:szCs w:val="24"/>
        </w:rPr>
        <w:t>4. Содержание и структура дисциплины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История развития САПР,  CAD/CAE/CAM/PDM и PLM систем. Основные понятия. Единое информационное пространство.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Общие сведения о процессе проектирования и моделировании.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Разработка моделей объектов с использованием методов информационного и параметрического моделирования.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CAE - системы. Методы решения технических задач в САПР.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</w:r>
    </w:p>
    <w:p w:rsidR="004A4F50" w:rsidRPr="00531E82" w:rsidRDefault="004A4F50" w:rsidP="00231615">
      <w:pPr>
        <w:numPr>
          <w:ilvl w:val="0"/>
          <w:numId w:val="6"/>
        </w:numPr>
        <w:spacing w:line="240" w:lineRule="auto"/>
        <w:contextualSpacing/>
        <w:jc w:val="both"/>
      </w:pPr>
      <w:r w:rsidRPr="00531E82">
        <w:t>Информационная модель предприятия. Среда виртуального предприятия. Реинжиниринг производственных процессов.</w:t>
      </w:r>
    </w:p>
    <w:p w:rsidR="004A4F50" w:rsidRDefault="004A4F50" w:rsidP="00231615">
      <w:pPr>
        <w:spacing w:line="240" w:lineRule="auto"/>
        <w:contextualSpacing/>
        <w:jc w:val="both"/>
        <w:rPr>
          <w:b/>
          <w:szCs w:val="24"/>
        </w:rPr>
      </w:pPr>
    </w:p>
    <w:p w:rsidR="00231615" w:rsidRDefault="00231615" w:rsidP="00231615">
      <w:pPr>
        <w:spacing w:line="240" w:lineRule="auto"/>
        <w:contextualSpacing/>
        <w:jc w:val="both"/>
        <w:rPr>
          <w:b/>
          <w:szCs w:val="24"/>
        </w:rPr>
      </w:pPr>
    </w:p>
    <w:p w:rsidR="004A4F50" w:rsidRPr="00152A7C" w:rsidRDefault="004A4F50" w:rsidP="00231615">
      <w:pPr>
        <w:spacing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4A4F50" w:rsidRPr="00152A7C" w:rsidRDefault="004A4F50" w:rsidP="00231615">
      <w:pPr>
        <w:spacing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</w:t>
      </w:r>
      <w:r>
        <w:rPr>
          <w:szCs w:val="24"/>
        </w:rPr>
        <w:t xml:space="preserve"> </w:t>
      </w:r>
      <w:r w:rsidR="001F38B5">
        <w:rPr>
          <w:szCs w:val="24"/>
        </w:rPr>
        <w:t>3</w:t>
      </w:r>
      <w:r>
        <w:rPr>
          <w:szCs w:val="24"/>
        </w:rPr>
        <w:t xml:space="preserve"> зачетные единицы</w:t>
      </w:r>
      <w:r w:rsidRPr="00152A7C">
        <w:rPr>
          <w:szCs w:val="24"/>
        </w:rPr>
        <w:t xml:space="preserve"> (</w:t>
      </w:r>
      <w:r w:rsidR="00087735">
        <w:rPr>
          <w:szCs w:val="24"/>
        </w:rPr>
        <w:t>108</w:t>
      </w:r>
      <w:r>
        <w:rPr>
          <w:szCs w:val="24"/>
        </w:rPr>
        <w:t xml:space="preserve"> час</w:t>
      </w:r>
      <w:r w:rsidR="00087735">
        <w:rPr>
          <w:szCs w:val="24"/>
        </w:rPr>
        <w:t>ов</w:t>
      </w:r>
      <w:r w:rsidRPr="00152A7C">
        <w:rPr>
          <w:szCs w:val="24"/>
        </w:rPr>
        <w:t>), в том числе:</w:t>
      </w:r>
    </w:p>
    <w:p w:rsidR="004A4F50" w:rsidRDefault="004A4F50" w:rsidP="00231615">
      <w:pPr>
        <w:spacing w:line="240" w:lineRule="auto"/>
        <w:contextualSpacing/>
        <w:jc w:val="both"/>
        <w:rPr>
          <w:i/>
          <w:szCs w:val="24"/>
        </w:rPr>
      </w:pPr>
    </w:p>
    <w:p w:rsidR="004A4F50" w:rsidRPr="00585D33" w:rsidRDefault="004A4F50" w:rsidP="00231615">
      <w:pPr>
        <w:spacing w:line="240" w:lineRule="auto"/>
        <w:contextualSpacing/>
        <w:jc w:val="both"/>
        <w:rPr>
          <w:i/>
          <w:szCs w:val="24"/>
        </w:rPr>
      </w:pPr>
      <w:r w:rsidRPr="00585D33">
        <w:rPr>
          <w:i/>
          <w:szCs w:val="24"/>
        </w:rPr>
        <w:t xml:space="preserve">для очной формы обучения </w:t>
      </w:r>
    </w:p>
    <w:p w:rsidR="004A4F50" w:rsidRPr="00932B8E" w:rsidRDefault="004A4F50" w:rsidP="00231615">
      <w:pPr>
        <w:spacing w:line="240" w:lineRule="auto"/>
        <w:contextualSpacing/>
        <w:jc w:val="both"/>
        <w:rPr>
          <w:szCs w:val="24"/>
          <w:highlight w:val="yellow"/>
        </w:rPr>
      </w:pPr>
      <w:r w:rsidRPr="005120B1">
        <w:rPr>
          <w:szCs w:val="24"/>
        </w:rPr>
        <w:t xml:space="preserve">лекции – </w:t>
      </w:r>
      <w:r w:rsidR="00087735">
        <w:rPr>
          <w:szCs w:val="24"/>
        </w:rPr>
        <w:t>20</w:t>
      </w:r>
      <w:r w:rsidRPr="005120B1">
        <w:rPr>
          <w:szCs w:val="24"/>
        </w:rPr>
        <w:t xml:space="preserve"> час</w:t>
      </w:r>
      <w:r>
        <w:rPr>
          <w:szCs w:val="24"/>
        </w:rPr>
        <w:t>ов</w:t>
      </w:r>
      <w:r w:rsidRPr="005120B1">
        <w:rPr>
          <w:szCs w:val="24"/>
        </w:rPr>
        <w:t>;</w:t>
      </w:r>
    </w:p>
    <w:p w:rsidR="004A4F50" w:rsidRPr="00932B8E" w:rsidRDefault="00087735" w:rsidP="00231615">
      <w:pPr>
        <w:spacing w:line="240" w:lineRule="auto"/>
        <w:contextualSpacing/>
        <w:jc w:val="both"/>
        <w:rPr>
          <w:szCs w:val="24"/>
          <w:highlight w:val="yellow"/>
        </w:rPr>
      </w:pPr>
      <w:r>
        <w:rPr>
          <w:szCs w:val="24"/>
        </w:rPr>
        <w:t>практические</w:t>
      </w:r>
      <w:r w:rsidR="004A4F50">
        <w:rPr>
          <w:szCs w:val="24"/>
        </w:rPr>
        <w:t xml:space="preserve"> занятия</w:t>
      </w:r>
      <w:r w:rsidR="004A4F50" w:rsidRPr="005120B1">
        <w:rPr>
          <w:szCs w:val="24"/>
        </w:rPr>
        <w:t xml:space="preserve"> – </w:t>
      </w:r>
      <w:r>
        <w:rPr>
          <w:szCs w:val="24"/>
        </w:rPr>
        <w:t>20</w:t>
      </w:r>
      <w:r w:rsidR="004A4F50" w:rsidRPr="005120B1">
        <w:rPr>
          <w:szCs w:val="24"/>
        </w:rPr>
        <w:t xml:space="preserve"> час</w:t>
      </w:r>
      <w:r w:rsidR="004A4F50">
        <w:rPr>
          <w:szCs w:val="24"/>
        </w:rPr>
        <w:t>ов</w:t>
      </w:r>
      <w:r w:rsidR="004A4F50" w:rsidRPr="005120B1">
        <w:rPr>
          <w:szCs w:val="24"/>
        </w:rPr>
        <w:t>;</w:t>
      </w:r>
    </w:p>
    <w:p w:rsidR="004A4F50" w:rsidRDefault="004A4F50" w:rsidP="00231615">
      <w:pPr>
        <w:spacing w:line="240" w:lineRule="auto"/>
        <w:contextualSpacing/>
        <w:jc w:val="both"/>
        <w:rPr>
          <w:szCs w:val="24"/>
        </w:rPr>
      </w:pPr>
      <w:r w:rsidRPr="005120B1">
        <w:rPr>
          <w:szCs w:val="24"/>
        </w:rPr>
        <w:t>самостоятельная работа –</w:t>
      </w:r>
      <w:r w:rsidR="00087735">
        <w:rPr>
          <w:szCs w:val="24"/>
        </w:rPr>
        <w:t xml:space="preserve"> 64</w:t>
      </w:r>
      <w:r w:rsidRPr="005120B1">
        <w:rPr>
          <w:szCs w:val="24"/>
        </w:rPr>
        <w:t xml:space="preserve"> час</w:t>
      </w:r>
      <w:r>
        <w:rPr>
          <w:szCs w:val="24"/>
        </w:rPr>
        <w:t>ов</w:t>
      </w:r>
      <w:r w:rsidRPr="005120B1">
        <w:rPr>
          <w:szCs w:val="24"/>
        </w:rPr>
        <w:t>;</w:t>
      </w:r>
    </w:p>
    <w:p w:rsidR="004A4F50" w:rsidRPr="00152A7C" w:rsidRDefault="004A4F50" w:rsidP="00231615">
      <w:p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>контроль - 4 час.</w:t>
      </w:r>
    </w:p>
    <w:p w:rsidR="004A4F50" w:rsidRDefault="004A4F50" w:rsidP="00231615">
      <w:pPr>
        <w:spacing w:line="240" w:lineRule="auto"/>
        <w:contextualSpacing/>
        <w:jc w:val="both"/>
        <w:rPr>
          <w:szCs w:val="24"/>
        </w:rPr>
      </w:pPr>
      <w:r w:rsidRPr="005120B1">
        <w:rPr>
          <w:szCs w:val="24"/>
        </w:rPr>
        <w:t xml:space="preserve">Форма контроля знаний – </w:t>
      </w:r>
      <w:r w:rsidRPr="00CC0BF6">
        <w:rPr>
          <w:szCs w:val="24"/>
        </w:rPr>
        <w:t>зачет</w:t>
      </w:r>
      <w:r>
        <w:rPr>
          <w:szCs w:val="24"/>
        </w:rPr>
        <w:t>.</w:t>
      </w:r>
    </w:p>
    <w:p w:rsidR="004A4F50" w:rsidRDefault="004A4F50" w:rsidP="00231615">
      <w:pPr>
        <w:spacing w:line="240" w:lineRule="auto"/>
        <w:contextualSpacing/>
        <w:jc w:val="both"/>
        <w:rPr>
          <w:i/>
          <w:szCs w:val="24"/>
        </w:rPr>
      </w:pPr>
    </w:p>
    <w:p w:rsidR="00510199" w:rsidRDefault="00510199"/>
    <w:sectPr w:rsidR="00510199" w:rsidSect="003470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D1" w:rsidRDefault="004459D1" w:rsidP="001E3507">
      <w:pPr>
        <w:spacing w:after="0" w:line="240" w:lineRule="auto"/>
      </w:pPr>
      <w:r>
        <w:separator/>
      </w:r>
    </w:p>
  </w:endnote>
  <w:endnote w:type="continuationSeparator" w:id="1">
    <w:p w:rsidR="004459D1" w:rsidRDefault="004459D1" w:rsidP="001E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05" w:rsidRDefault="00815724">
    <w:pPr>
      <w:pStyle w:val="a4"/>
      <w:jc w:val="right"/>
    </w:pPr>
    <w:r>
      <w:fldChar w:fldCharType="begin"/>
    </w:r>
    <w:r w:rsidR="00EF649F">
      <w:instrText>PAGE   \* MERGEFORMAT</w:instrText>
    </w:r>
    <w:r>
      <w:fldChar w:fldCharType="separate"/>
    </w:r>
    <w:r w:rsidR="001F38B5">
      <w:rPr>
        <w:noProof/>
      </w:rPr>
      <w:t>2</w:t>
    </w:r>
    <w:r>
      <w:fldChar w:fldCharType="end"/>
    </w:r>
  </w:p>
  <w:p w:rsidR="00F64D05" w:rsidRDefault="004459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D1" w:rsidRDefault="004459D1" w:rsidP="001E3507">
      <w:pPr>
        <w:spacing w:after="0" w:line="240" w:lineRule="auto"/>
      </w:pPr>
      <w:r>
        <w:separator/>
      </w:r>
    </w:p>
  </w:footnote>
  <w:footnote w:type="continuationSeparator" w:id="1">
    <w:p w:rsidR="004459D1" w:rsidRDefault="004459D1" w:rsidP="001E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69930B3"/>
    <w:multiLevelType w:val="hybridMultilevel"/>
    <w:tmpl w:val="FAB823E2"/>
    <w:lvl w:ilvl="0" w:tplc="5F62C71A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73A74AE"/>
    <w:multiLevelType w:val="hybridMultilevel"/>
    <w:tmpl w:val="F862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5FFE"/>
    <w:multiLevelType w:val="hybridMultilevel"/>
    <w:tmpl w:val="AEA0C9E8"/>
    <w:lvl w:ilvl="0" w:tplc="C910F2DE">
      <w:start w:val="1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49F"/>
    <w:rsid w:val="00087735"/>
    <w:rsid w:val="000937C1"/>
    <w:rsid w:val="00154A8F"/>
    <w:rsid w:val="00192474"/>
    <w:rsid w:val="001E3507"/>
    <w:rsid w:val="001F38B5"/>
    <w:rsid w:val="00231615"/>
    <w:rsid w:val="00257B32"/>
    <w:rsid w:val="00262295"/>
    <w:rsid w:val="003313D6"/>
    <w:rsid w:val="003445F3"/>
    <w:rsid w:val="003B6725"/>
    <w:rsid w:val="004459D1"/>
    <w:rsid w:val="00496512"/>
    <w:rsid w:val="004A4F50"/>
    <w:rsid w:val="00510199"/>
    <w:rsid w:val="007A54E3"/>
    <w:rsid w:val="007E4DCF"/>
    <w:rsid w:val="00815724"/>
    <w:rsid w:val="008527BE"/>
    <w:rsid w:val="008D08E0"/>
    <w:rsid w:val="008E22B2"/>
    <w:rsid w:val="00BB5E20"/>
    <w:rsid w:val="00C77E59"/>
    <w:rsid w:val="00D03E24"/>
    <w:rsid w:val="00EF649F"/>
    <w:rsid w:val="00FA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649F"/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EF649F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EF649F"/>
    <w:rPr>
      <w:rFonts w:ascii="Times New Roman" w:eastAsia="Calibri" w:hAnsi="Times New Roman" w:cs="Times New Roman"/>
      <w:sz w:val="24"/>
      <w:szCs w:val="20"/>
    </w:rPr>
  </w:style>
  <w:style w:type="paragraph" w:styleId="a6">
    <w:name w:val="List Paragraph"/>
    <w:basedOn w:val="a0"/>
    <w:uiPriority w:val="34"/>
    <w:qFormat/>
    <w:rsid w:val="00EF649F"/>
    <w:pPr>
      <w:ind w:left="720"/>
      <w:contextualSpacing/>
    </w:pPr>
  </w:style>
  <w:style w:type="paragraph" w:customStyle="1" w:styleId="1">
    <w:name w:val="Абзац списка1"/>
    <w:basedOn w:val="a0"/>
    <w:rsid w:val="00EF649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Default">
    <w:name w:val="Default"/>
    <w:rsid w:val="00EF6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2"/>
    <w:rsid w:val="004A4F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rsid w:val="00192474"/>
    <w:pPr>
      <w:numPr>
        <w:numId w:val="7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bender</cp:lastModifiedBy>
  <cp:revision>12</cp:revision>
  <dcterms:created xsi:type="dcterms:W3CDTF">2021-10-21T09:40:00Z</dcterms:created>
  <dcterms:modified xsi:type="dcterms:W3CDTF">2023-05-10T13:05:00Z</dcterms:modified>
</cp:coreProperties>
</file>