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16" w:rsidRDefault="00D86316" w:rsidP="00D86316">
      <w:pPr>
        <w:jc w:val="center"/>
      </w:pPr>
      <w:r>
        <w:t>АННОТАЦИЯ</w:t>
      </w:r>
    </w:p>
    <w:p w:rsidR="00D86316" w:rsidRDefault="00D86316" w:rsidP="00D86316">
      <w:pPr>
        <w:jc w:val="center"/>
      </w:pPr>
      <w:r>
        <w:t>Дисциплины</w:t>
      </w:r>
    </w:p>
    <w:p w:rsidR="00D86316" w:rsidRDefault="00D86316" w:rsidP="00D86316">
      <w:pPr>
        <w:jc w:val="center"/>
      </w:pPr>
      <w:r>
        <w:t>Б1.О.23 «ОСНОВЫ ПРОЕКТНОЙ ДЕЯТЕЛЬНОСТИ»</w:t>
      </w:r>
    </w:p>
    <w:p w:rsidR="00D86316" w:rsidRDefault="00D86316" w:rsidP="00D86316">
      <w:pPr>
        <w:jc w:val="center"/>
      </w:pPr>
    </w:p>
    <w:p w:rsidR="00D86316" w:rsidRDefault="00D86316" w:rsidP="00D86316">
      <w:pPr>
        <w:rPr>
          <w:bCs/>
        </w:rPr>
      </w:pPr>
      <w:r>
        <w:t xml:space="preserve">Направление подготовки – </w:t>
      </w:r>
      <w:r w:rsidRPr="00247821">
        <w:rPr>
          <w:bCs/>
        </w:rPr>
        <w:t xml:space="preserve">27.03.01 "Стандартизация и метрология" </w:t>
      </w:r>
    </w:p>
    <w:p w:rsidR="00D86316" w:rsidRPr="00D86316" w:rsidRDefault="00D86316" w:rsidP="00D86316">
      <w:pPr>
        <w:rPr>
          <w:bCs/>
        </w:rPr>
      </w:pPr>
      <w:r>
        <w:rPr>
          <w:bCs/>
        </w:rPr>
        <w:t>П</w:t>
      </w:r>
      <w:r w:rsidRPr="00247821">
        <w:rPr>
          <w:bCs/>
        </w:rPr>
        <w:t>рофиль "Метрология, стандартизация, подтверждение соответствия и управление качеством"</w:t>
      </w:r>
    </w:p>
    <w:p w:rsidR="00D86316" w:rsidRDefault="00D86316" w:rsidP="00D86316">
      <w:pPr>
        <w:jc w:val="both"/>
      </w:pPr>
      <w:r>
        <w:t>Квалификация выпускника – бакалавр.</w:t>
      </w:r>
    </w:p>
    <w:p w:rsidR="00D86316" w:rsidRDefault="00D86316" w:rsidP="00D86316">
      <w:pPr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 w:rsidR="00D86316" w:rsidRDefault="00D86316" w:rsidP="00D86316">
      <w:pPr>
        <w:jc w:val="both"/>
        <w:rPr>
          <w:i/>
        </w:rPr>
      </w:pPr>
      <w:r>
        <w:t xml:space="preserve">Дисциплина относится к обязательной части блока 1 «Дисциплины (модули)». </w:t>
      </w:r>
    </w:p>
    <w:p w:rsidR="00D86316" w:rsidRDefault="00D86316" w:rsidP="00D86316">
      <w:pPr>
        <w:jc w:val="both"/>
        <w:rPr>
          <w:b/>
        </w:rPr>
      </w:pPr>
      <w:r>
        <w:rPr>
          <w:b/>
        </w:rPr>
        <w:t>2. Цель и задачи дисциплины</w:t>
      </w:r>
    </w:p>
    <w:p w:rsidR="00D86316" w:rsidRDefault="00D86316" w:rsidP="00D86316">
      <w:pPr>
        <w:jc w:val="both"/>
      </w:pPr>
      <w:r>
        <w:t>Целью изучения дисциплины является приобретение базовых знаний в области проектной деятельности; знаний о видах ресурсных ограничений при решении профессиональных задач; освоение методик целеполагания, оценки и анализа основных проектных характеристик; развитие навыков работы с нормативно-правовой документацией, регулирующей профессиональную проектную деятельность; приобретение навыков эффективных коммуникаций внутри команды для достижения поставленных целей и задач проекта.</w:t>
      </w:r>
    </w:p>
    <w:p w:rsidR="00D86316" w:rsidRDefault="00D86316" w:rsidP="00D86316">
      <w:pPr>
        <w:jc w:val="both"/>
      </w:pPr>
      <w:r>
        <w:t>Для достижения цели дисциплины решаются следующие задачи:</w:t>
      </w:r>
    </w:p>
    <w:p w:rsidR="00D86316" w:rsidRDefault="00D86316" w:rsidP="00D86316">
      <w:pPr>
        <w:numPr>
          <w:ilvl w:val="0"/>
          <w:numId w:val="1"/>
        </w:numPr>
        <w:ind w:left="567" w:hanging="567"/>
        <w:contextualSpacing/>
        <w:jc w:val="both"/>
      </w:pPr>
      <w:r>
        <w:t>ознакомление с основными положениями ведущих мировых профессиональных стандартов по управлению проектами;</w:t>
      </w:r>
    </w:p>
    <w:p w:rsidR="00D86316" w:rsidRDefault="00D86316" w:rsidP="00D86316">
      <w:pPr>
        <w:numPr>
          <w:ilvl w:val="0"/>
          <w:numId w:val="1"/>
        </w:numPr>
        <w:ind w:left="567" w:hanging="567"/>
        <w:contextualSpacing/>
        <w:jc w:val="both"/>
      </w:pPr>
      <w:r>
        <w:t>изучение видов ресурсов и ограничений проекта для решения профессиональных задач,</w:t>
      </w:r>
    </w:p>
    <w:p w:rsidR="00D86316" w:rsidRDefault="00D86316" w:rsidP="00D86316">
      <w:pPr>
        <w:numPr>
          <w:ilvl w:val="0"/>
          <w:numId w:val="1"/>
        </w:numPr>
        <w:ind w:left="567" w:hanging="567"/>
        <w:contextualSpacing/>
        <w:jc w:val="both"/>
      </w:pPr>
      <w:r>
        <w:t>изучение основных инструментов и методов, применимых для оценки решения проектных задач;</w:t>
      </w:r>
    </w:p>
    <w:p w:rsidR="00D86316" w:rsidRDefault="00D86316" w:rsidP="00D86316">
      <w:pPr>
        <w:numPr>
          <w:ilvl w:val="0"/>
          <w:numId w:val="1"/>
        </w:numPr>
        <w:ind w:left="567" w:hanging="567"/>
        <w:contextualSpacing/>
        <w:jc w:val="both"/>
      </w:pPr>
      <w:r>
        <w:t>выбор альтернативных вариантов достижения проектных результатов;</w:t>
      </w:r>
    </w:p>
    <w:p w:rsidR="00D86316" w:rsidRDefault="00D86316" w:rsidP="00D86316">
      <w:pPr>
        <w:numPr>
          <w:ilvl w:val="0"/>
          <w:numId w:val="1"/>
        </w:numPr>
        <w:ind w:left="567" w:hanging="567"/>
        <w:contextualSpacing/>
        <w:jc w:val="both"/>
      </w:pPr>
      <w:r>
        <w:t>владение методами четкой постановки целей проекта и формулировки задач, способствующих достижению заявленных результатов проекта;</w:t>
      </w:r>
    </w:p>
    <w:p w:rsidR="00D86316" w:rsidRDefault="00D86316" w:rsidP="00D86316">
      <w:pPr>
        <w:numPr>
          <w:ilvl w:val="0"/>
          <w:numId w:val="1"/>
        </w:numPr>
        <w:ind w:left="567" w:hanging="567"/>
        <w:contextualSpacing/>
        <w:jc w:val="both"/>
      </w:pPr>
      <w:r>
        <w:t>владение инструментами и методами командной работы, понимание различий и особенностей основных командных ролей в проекте;</w:t>
      </w:r>
    </w:p>
    <w:p w:rsidR="00D86316" w:rsidRDefault="00D86316" w:rsidP="00D86316">
      <w:pPr>
        <w:numPr>
          <w:ilvl w:val="0"/>
          <w:numId w:val="1"/>
        </w:numPr>
        <w:ind w:left="567" w:hanging="567"/>
        <w:contextualSpacing/>
        <w:jc w:val="both"/>
      </w:pPr>
      <w:r>
        <w:t>овладение навыками ресурсного, календарного и стоимостного планирования и управления проектом.</w:t>
      </w:r>
    </w:p>
    <w:p w:rsidR="00D86316" w:rsidRDefault="00D86316" w:rsidP="00D86316">
      <w:pPr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 w:rsidR="00D86316" w:rsidRDefault="00D86316" w:rsidP="00D86316">
      <w:pPr>
        <w:jc w:val="both"/>
      </w:pPr>
      <w:r>
        <w:t xml:space="preserve">Изучение дисциплины направлено на формирование следующих компетенций, </w:t>
      </w:r>
      <w:proofErr w:type="spellStart"/>
      <w:r>
        <w:t>сформированность</w:t>
      </w:r>
      <w:proofErr w:type="spellEnd"/>
      <w:r>
        <w:t xml:space="preserve"> которых, оценивается с помощью индикаторов достижения компетенций:</w:t>
      </w:r>
      <w:r w:rsidRPr="00D86316"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D86316" w:rsidRPr="000A1556" w:rsidTr="00A25EC5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16" w:rsidRPr="00032EEE" w:rsidRDefault="00D86316" w:rsidP="00A25EC5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16" w:rsidRPr="00032EEE" w:rsidRDefault="00D86316" w:rsidP="00A25EC5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D86316" w:rsidRPr="000A1556" w:rsidTr="00A25EC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316" w:rsidRDefault="00D86316" w:rsidP="00A25E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22BD7">
              <w:rPr>
                <w:b/>
                <w:sz w:val="22"/>
                <w:szCs w:val="22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D86316" w:rsidRPr="00D22BD7" w:rsidRDefault="00D86316" w:rsidP="00A25EC5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D86316" w:rsidRPr="000A1556" w:rsidTr="00A25EC5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316" w:rsidRPr="000A1556" w:rsidRDefault="00D86316" w:rsidP="00A25EC5">
            <w:pPr>
              <w:widowControl w:val="0"/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42043A">
              <w:rPr>
                <w:snapToGrid w:val="0"/>
                <w:color w:val="0D0D0D" w:themeColor="text1" w:themeTint="F2"/>
              </w:rPr>
              <w:t xml:space="preserve">-2.1.1.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вид</w:t>
            </w:r>
            <w:r w:rsidRPr="0042043A">
              <w:rPr>
                <w:snapToGrid w:val="0"/>
                <w:color w:val="0D0D0D" w:themeColor="text1" w:themeTint="F2"/>
              </w:rPr>
              <w:t xml:space="preserve">ы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ресурсов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ограничений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профессиональных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16" w:rsidRPr="00525DCD" w:rsidRDefault="00D86316" w:rsidP="00A25EC5">
            <w:pPr>
              <w:rPr>
                <w:i/>
                <w:sz w:val="22"/>
                <w:szCs w:val="22"/>
              </w:rPr>
            </w:pPr>
            <w:r w:rsidRPr="00EB023A">
              <w:rPr>
                <w:i/>
                <w:sz w:val="22"/>
                <w:szCs w:val="22"/>
              </w:rPr>
              <w:t xml:space="preserve">Обучающийся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D86316" w:rsidRPr="00435E31" w:rsidRDefault="00D86316" w:rsidP="00D86316">
            <w:pPr>
              <w:pStyle w:val="a3"/>
              <w:widowControl w:val="0"/>
              <w:numPr>
                <w:ilvl w:val="0"/>
                <w:numId w:val="3"/>
              </w:numPr>
              <w:ind w:left="390"/>
              <w:rPr>
                <w:rFonts w:ascii="Times New Roman" w:hAnsi="Times New Roman"/>
              </w:rPr>
            </w:pPr>
            <w:r w:rsidRPr="008E43C4">
              <w:rPr>
                <w:rFonts w:ascii="Times New Roman" w:hAnsi="Times New Roman"/>
              </w:rPr>
              <w:t>базовые понятия и термины теории управления проектами</w:t>
            </w:r>
            <w:r w:rsidRPr="00435E31">
              <w:rPr>
                <w:rFonts w:ascii="Times New Roman" w:hAnsi="Times New Roman"/>
              </w:rPr>
              <w:t>;</w:t>
            </w:r>
          </w:p>
          <w:p w:rsidR="00D86316" w:rsidRPr="0087467B" w:rsidRDefault="00D86316" w:rsidP="00D86316">
            <w:pPr>
              <w:pStyle w:val="a3"/>
              <w:widowControl w:val="0"/>
              <w:numPr>
                <w:ilvl w:val="0"/>
                <w:numId w:val="3"/>
              </w:numPr>
              <w:ind w:left="390"/>
              <w:rPr>
                <w:rFonts w:ascii="Times New Roman" w:hAnsi="Times New Roman"/>
              </w:rPr>
            </w:pPr>
            <w:r w:rsidRPr="0087467B">
              <w:rPr>
                <w:rFonts w:ascii="Times New Roman" w:hAnsi="Times New Roman"/>
              </w:rPr>
              <w:t>основные ограничения проекта;</w:t>
            </w:r>
          </w:p>
          <w:p w:rsidR="00D86316" w:rsidRPr="0087467B" w:rsidRDefault="00D86316" w:rsidP="00D86316">
            <w:pPr>
              <w:pStyle w:val="a3"/>
              <w:widowControl w:val="0"/>
              <w:numPr>
                <w:ilvl w:val="0"/>
                <w:numId w:val="3"/>
              </w:numPr>
              <w:ind w:left="390"/>
              <w:rPr>
                <w:rFonts w:ascii="Times New Roman" w:hAnsi="Times New Roman"/>
              </w:rPr>
            </w:pPr>
            <w:r w:rsidRPr="0087467B">
              <w:rPr>
                <w:rFonts w:ascii="Times New Roman" w:hAnsi="Times New Roman"/>
              </w:rPr>
              <w:t xml:space="preserve">основные виды ресурсов, используемых в проектной деятельности; </w:t>
            </w:r>
          </w:p>
          <w:p w:rsidR="00D86316" w:rsidRPr="001245E4" w:rsidRDefault="00D86316" w:rsidP="00A25EC5">
            <w:pPr>
              <w:pStyle w:val="a3"/>
              <w:widowControl w:val="0"/>
              <w:ind w:left="390" w:firstLine="0"/>
              <w:rPr>
                <w:rFonts w:ascii="Times New Roman" w:hAnsi="Times New Roman"/>
              </w:rPr>
            </w:pPr>
          </w:p>
        </w:tc>
      </w:tr>
      <w:tr w:rsidR="00D86316" w:rsidRPr="000A1556" w:rsidTr="00A25EC5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16" w:rsidRPr="0006220A" w:rsidRDefault="00D86316" w:rsidP="00A25EC5">
            <w:pPr>
              <w:widowControl w:val="0"/>
              <w:rPr>
                <w:color w:val="000000"/>
                <w:sz w:val="22"/>
                <w:szCs w:val="22"/>
              </w:rPr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42043A">
              <w:rPr>
                <w:snapToGrid w:val="0"/>
                <w:color w:val="0D0D0D" w:themeColor="text1" w:themeTint="F2"/>
              </w:rPr>
              <w:t xml:space="preserve">-2.1.2.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 w:rsidRPr="0042043A">
              <w:rPr>
                <w:snapToGrid w:val="0"/>
                <w:color w:val="0D0D0D" w:themeColor="text1" w:themeTint="F2"/>
              </w:rPr>
              <w:t xml:space="preserve">е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42043A">
              <w:rPr>
                <w:snapToGrid w:val="0"/>
                <w:color w:val="0D0D0D" w:themeColor="text1" w:themeTint="F2"/>
              </w:rPr>
              <w:t xml:space="preserve">ы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оценки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способов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16" w:rsidRDefault="00D86316" w:rsidP="00A25EC5">
            <w:r w:rsidRPr="00E94174">
              <w:rPr>
                <w:i/>
              </w:rPr>
              <w:t>Обучающийся знает</w:t>
            </w:r>
            <w:r w:rsidRPr="00E94174">
              <w:t xml:space="preserve">: </w:t>
            </w:r>
          </w:p>
          <w:p w:rsidR="00D86316" w:rsidRPr="00E94174" w:rsidRDefault="00D86316" w:rsidP="00D8631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94174">
              <w:rPr>
                <w:rFonts w:ascii="Times New Roman" w:hAnsi="Times New Roman"/>
                <w:snapToGrid w:val="0"/>
                <w:color w:val="0D0D0D" w:themeColor="text1" w:themeTint="F2"/>
              </w:rPr>
              <w:t>основные методы оценки разных способов решения</w:t>
            </w:r>
          </w:p>
          <w:p w:rsidR="00D86316" w:rsidRPr="00E94174" w:rsidRDefault="00D86316" w:rsidP="00A25EC5">
            <w:r w:rsidRPr="00E94174">
              <w:rPr>
                <w:snapToGrid w:val="0"/>
                <w:color w:val="0D0D0D" w:themeColor="text1" w:themeTint="F2"/>
              </w:rPr>
              <w:t>задач</w:t>
            </w:r>
          </w:p>
          <w:p w:rsidR="00D86316" w:rsidRPr="00E94174" w:rsidRDefault="00D86316" w:rsidP="00D86316">
            <w:pPr>
              <w:pStyle w:val="a3"/>
              <w:widowControl w:val="0"/>
              <w:numPr>
                <w:ilvl w:val="0"/>
                <w:numId w:val="4"/>
              </w:numPr>
            </w:pPr>
            <w:r w:rsidRPr="00E94174">
              <w:rPr>
                <w:rFonts w:ascii="Times New Roman" w:hAnsi="Times New Roman"/>
              </w:rPr>
              <w:lastRenderedPageBreak/>
              <w:t>альтернативные подходы при выборе реше</w:t>
            </w:r>
            <w:r>
              <w:rPr>
                <w:rFonts w:ascii="Times New Roman" w:hAnsi="Times New Roman"/>
              </w:rPr>
              <w:t>ния</w:t>
            </w:r>
          </w:p>
          <w:p w:rsidR="00D86316" w:rsidRPr="00E94174" w:rsidRDefault="00D86316" w:rsidP="00A25EC5">
            <w:pPr>
              <w:widowControl w:val="0"/>
            </w:pPr>
            <w:r w:rsidRPr="00E94174">
              <w:t xml:space="preserve">проектных задач. </w:t>
            </w:r>
          </w:p>
        </w:tc>
      </w:tr>
      <w:tr w:rsidR="00D86316" w:rsidRPr="000A1556" w:rsidTr="00A25EC5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16" w:rsidRPr="0006220A" w:rsidRDefault="00D86316" w:rsidP="00A25EC5">
            <w:pPr>
              <w:widowControl w:val="0"/>
              <w:rPr>
                <w:color w:val="000000"/>
                <w:sz w:val="22"/>
                <w:szCs w:val="22"/>
              </w:rPr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lastRenderedPageBreak/>
              <w:t>УК</w:t>
            </w:r>
            <w:r w:rsidRPr="0042043A">
              <w:rPr>
                <w:snapToGrid w:val="0"/>
                <w:color w:val="0D0D0D" w:themeColor="text1" w:themeTint="F2"/>
              </w:rPr>
              <w:t>-2.1.3.</w:t>
            </w:r>
            <w:r w:rsidRPr="0042043A">
              <w:rPr>
                <w:rFonts w:eastAsiaTheme="minorHAnsi" w:cstheme="minorBidi" w:hint="eastAsia"/>
                <w:b/>
                <w:snapToGrid w:val="0"/>
                <w:color w:val="0D0D0D" w:themeColor="text1" w:themeTint="F2"/>
                <w:szCs w:val="22"/>
                <w:lang w:eastAsia="en-US"/>
              </w:rPr>
              <w:t xml:space="preserve">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действующ</w:t>
            </w:r>
            <w:r w:rsidRPr="0042043A">
              <w:rPr>
                <w:snapToGrid w:val="0"/>
                <w:color w:val="0D0D0D" w:themeColor="text1" w:themeTint="F2"/>
              </w:rPr>
              <w:t xml:space="preserve">ее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законодательств</w:t>
            </w:r>
            <w:r w:rsidRPr="0042043A">
              <w:rPr>
                <w:snapToGrid w:val="0"/>
                <w:color w:val="0D0D0D" w:themeColor="text1" w:themeTint="F2"/>
              </w:rPr>
              <w:t xml:space="preserve">о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правовы</w:t>
            </w:r>
            <w:r w:rsidRPr="0042043A">
              <w:rPr>
                <w:snapToGrid w:val="0"/>
                <w:color w:val="0D0D0D" w:themeColor="text1" w:themeTint="F2"/>
              </w:rPr>
              <w:t xml:space="preserve">е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нормы</w:t>
            </w:r>
            <w:r w:rsidRPr="0042043A">
              <w:rPr>
                <w:snapToGrid w:val="0"/>
                <w:color w:val="0D0D0D" w:themeColor="text1" w:themeTint="F2"/>
              </w:rPr>
              <w:t xml:space="preserve">,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регулирующ</w:t>
            </w:r>
            <w:r w:rsidRPr="0042043A">
              <w:rPr>
                <w:snapToGrid w:val="0"/>
                <w:color w:val="0D0D0D" w:themeColor="text1" w:themeTint="F2"/>
              </w:rPr>
              <w:t xml:space="preserve">ие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профессиональную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деятельность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16" w:rsidRPr="00525DCD" w:rsidRDefault="00D86316" w:rsidP="00A25EC5">
            <w:pPr>
              <w:rPr>
                <w:i/>
                <w:sz w:val="22"/>
                <w:szCs w:val="22"/>
              </w:rPr>
            </w:pPr>
            <w:r w:rsidRPr="00EB023A">
              <w:rPr>
                <w:i/>
                <w:sz w:val="22"/>
                <w:szCs w:val="22"/>
              </w:rPr>
              <w:t xml:space="preserve">Обучающийся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D86316" w:rsidRDefault="00D86316" w:rsidP="00D86316">
            <w:pPr>
              <w:pStyle w:val="a3"/>
              <w:widowControl w:val="0"/>
              <w:numPr>
                <w:ilvl w:val="0"/>
                <w:numId w:val="3"/>
              </w:numPr>
              <w:ind w:left="390"/>
              <w:rPr>
                <w:rFonts w:ascii="Times New Roman" w:hAnsi="Times New Roman"/>
              </w:rPr>
            </w:pPr>
            <w:r w:rsidRPr="008E43C4">
              <w:rPr>
                <w:rFonts w:ascii="Times New Roman" w:hAnsi="Times New Roman"/>
              </w:rPr>
              <w:t xml:space="preserve">основные профессиональные стандарты в области </w:t>
            </w:r>
          </w:p>
          <w:p w:rsidR="00D86316" w:rsidRPr="002E04A6" w:rsidRDefault="00D86316" w:rsidP="00A25EC5">
            <w:pPr>
              <w:widowControl w:val="0"/>
              <w:ind w:left="30"/>
            </w:pPr>
            <w:r w:rsidRPr="002E04A6">
              <w:t>проектного управления и нормативно-правовую базу, регулирую</w:t>
            </w:r>
            <w:r>
              <w:t>щую профессиональную деятельность</w:t>
            </w:r>
          </w:p>
          <w:p w:rsidR="00D86316" w:rsidRPr="00E94174" w:rsidRDefault="00D86316" w:rsidP="00A25EC5">
            <w:pPr>
              <w:widowControl w:val="0"/>
            </w:pPr>
            <w:r w:rsidRPr="00E94174">
              <w:t xml:space="preserve"> </w:t>
            </w:r>
          </w:p>
        </w:tc>
      </w:tr>
      <w:tr w:rsidR="00D86316" w:rsidRPr="000A1556" w:rsidTr="00A25EC5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16" w:rsidRDefault="00D86316" w:rsidP="00A25EC5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06220A">
              <w:rPr>
                <w:color w:val="000000"/>
                <w:sz w:val="22"/>
                <w:szCs w:val="22"/>
              </w:rPr>
              <w:t>УК-2.2.1.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проводить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поставленной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цели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формулировать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задачи</w:t>
            </w:r>
            <w:r w:rsidRPr="0042043A">
              <w:rPr>
                <w:snapToGrid w:val="0"/>
                <w:color w:val="0D0D0D" w:themeColor="text1" w:themeTint="F2"/>
              </w:rPr>
              <w:t xml:space="preserve">,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которые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необходимо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решить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ее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достижения</w:t>
            </w:r>
          </w:p>
          <w:p w:rsidR="00D86316" w:rsidRDefault="00D86316" w:rsidP="00A25EC5">
            <w:pPr>
              <w:widowControl w:val="0"/>
              <w:rPr>
                <w:snapToGrid w:val="0"/>
                <w:color w:val="0D0D0D" w:themeColor="text1" w:themeTint="F2"/>
              </w:rPr>
            </w:pPr>
          </w:p>
          <w:p w:rsidR="00D86316" w:rsidRPr="0006220A" w:rsidRDefault="00D86316" w:rsidP="00A25EC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16" w:rsidRDefault="00D86316" w:rsidP="00A25EC5">
            <w:pPr>
              <w:rPr>
                <w:i/>
                <w:sz w:val="22"/>
                <w:szCs w:val="22"/>
              </w:rPr>
            </w:pPr>
            <w:r w:rsidRPr="00435E31">
              <w:rPr>
                <w:i/>
                <w:sz w:val="22"/>
                <w:szCs w:val="22"/>
              </w:rPr>
              <w:t>Обучающийся умеет</w:t>
            </w:r>
            <w:r>
              <w:rPr>
                <w:i/>
                <w:sz w:val="22"/>
                <w:szCs w:val="22"/>
              </w:rPr>
              <w:t>:</w:t>
            </w:r>
          </w:p>
          <w:p w:rsidR="00D86316" w:rsidRPr="002E04A6" w:rsidRDefault="00D86316" w:rsidP="00D86316">
            <w:pPr>
              <w:pStyle w:val="a3"/>
              <w:widowControl w:val="0"/>
              <w:numPr>
                <w:ilvl w:val="0"/>
                <w:numId w:val="3"/>
              </w:numPr>
              <w:ind w:left="390"/>
              <w:rPr>
                <w:i/>
              </w:rPr>
            </w:pPr>
            <w:r w:rsidRPr="00D875FA">
              <w:rPr>
                <w:rFonts w:ascii="Times New Roman" w:hAnsi="Times New Roman"/>
              </w:rPr>
              <w:t>критически оценивать формулировку це</w:t>
            </w:r>
            <w:r>
              <w:rPr>
                <w:rFonts w:ascii="Times New Roman" w:hAnsi="Times New Roman"/>
              </w:rPr>
              <w:t xml:space="preserve">лей и задач </w:t>
            </w:r>
          </w:p>
          <w:p w:rsidR="00D86316" w:rsidRPr="002E04A6" w:rsidRDefault="00D86316" w:rsidP="00A25EC5">
            <w:pPr>
              <w:widowControl w:val="0"/>
              <w:ind w:left="30"/>
              <w:rPr>
                <w:i/>
              </w:rPr>
            </w:pPr>
            <w:r w:rsidRPr="002E04A6">
              <w:t>проекта;</w:t>
            </w:r>
          </w:p>
          <w:p w:rsidR="00D86316" w:rsidRPr="002E04A6" w:rsidRDefault="00D86316" w:rsidP="00D86316">
            <w:pPr>
              <w:pStyle w:val="a3"/>
              <w:widowControl w:val="0"/>
              <w:numPr>
                <w:ilvl w:val="0"/>
                <w:numId w:val="3"/>
              </w:numPr>
              <w:ind w:left="390"/>
              <w:rPr>
                <w:i/>
              </w:rPr>
            </w:pPr>
            <w:r w:rsidRPr="00D875FA">
              <w:rPr>
                <w:rFonts w:ascii="Times New Roman" w:hAnsi="Times New Roman"/>
              </w:rPr>
              <w:t>проводить докумен</w:t>
            </w:r>
            <w:r>
              <w:rPr>
                <w:rFonts w:ascii="Times New Roman" w:hAnsi="Times New Roman"/>
              </w:rPr>
              <w:t>тированный анализ экономической</w:t>
            </w:r>
          </w:p>
          <w:p w:rsidR="00D86316" w:rsidRPr="002E04A6" w:rsidRDefault="00D86316" w:rsidP="00A25EC5">
            <w:pPr>
              <w:widowControl w:val="0"/>
              <w:ind w:left="30"/>
              <w:rPr>
                <w:i/>
              </w:rPr>
            </w:pPr>
            <w:r w:rsidRPr="002E04A6">
              <w:t>целесообразности, используемый для установления обоснованности выгод проекта;</w:t>
            </w:r>
          </w:p>
          <w:p w:rsidR="00D86316" w:rsidRPr="002E04A6" w:rsidRDefault="00D86316" w:rsidP="00A25EC5">
            <w:pPr>
              <w:widowControl w:val="0"/>
              <w:rPr>
                <w:i/>
              </w:rPr>
            </w:pPr>
          </w:p>
        </w:tc>
      </w:tr>
      <w:tr w:rsidR="00D86316" w:rsidRPr="000A1556" w:rsidTr="00A25EC5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16" w:rsidRPr="0006220A" w:rsidRDefault="00D86316" w:rsidP="00A25EC5">
            <w:pPr>
              <w:widowControl w:val="0"/>
              <w:rPr>
                <w:color w:val="000000"/>
                <w:sz w:val="22"/>
                <w:szCs w:val="22"/>
              </w:rPr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42043A">
              <w:rPr>
                <w:snapToGrid w:val="0"/>
                <w:color w:val="0D0D0D" w:themeColor="text1" w:themeTint="F2"/>
              </w:rPr>
              <w:t xml:space="preserve">-2.2.2. </w:t>
            </w:r>
            <w:r w:rsidRPr="0042043A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анализировать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альтернативные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варианты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достижения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намеченных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результатов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16" w:rsidRDefault="00D86316" w:rsidP="00A25EC5">
            <w:pPr>
              <w:rPr>
                <w:i/>
                <w:sz w:val="22"/>
                <w:szCs w:val="22"/>
              </w:rPr>
            </w:pPr>
            <w:r w:rsidRPr="00435E31">
              <w:rPr>
                <w:i/>
                <w:sz w:val="22"/>
                <w:szCs w:val="22"/>
              </w:rPr>
              <w:t>Обучающийся умеет</w:t>
            </w:r>
            <w:r>
              <w:rPr>
                <w:i/>
                <w:sz w:val="22"/>
                <w:szCs w:val="22"/>
              </w:rPr>
              <w:t>:</w:t>
            </w:r>
          </w:p>
          <w:p w:rsidR="00D86316" w:rsidRDefault="00D86316" w:rsidP="00D8631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94174">
              <w:rPr>
                <w:rFonts w:ascii="Times New Roman" w:hAnsi="Times New Roman"/>
              </w:rPr>
              <w:t>извлекать кл</w:t>
            </w:r>
            <w:r>
              <w:rPr>
                <w:rFonts w:ascii="Times New Roman" w:hAnsi="Times New Roman"/>
              </w:rPr>
              <w:t>ючевую информацию по проекту из</w:t>
            </w:r>
          </w:p>
          <w:p w:rsidR="00D86316" w:rsidRPr="00E94174" w:rsidRDefault="00D86316" w:rsidP="00A25EC5">
            <w:r w:rsidRPr="00E94174">
              <w:t>основных бизнес-документов проекта.</w:t>
            </w:r>
          </w:p>
          <w:p w:rsidR="00D86316" w:rsidRPr="00E94174" w:rsidRDefault="00D86316" w:rsidP="00D86316">
            <w:pPr>
              <w:pStyle w:val="a3"/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94174">
              <w:rPr>
                <w:rFonts w:ascii="Times New Roman" w:hAnsi="Times New Roman"/>
              </w:rPr>
              <w:t>проводить анализ альтернативных вариантов</w:t>
            </w:r>
            <w:r>
              <w:rPr>
                <w:rFonts w:ascii="Times New Roman" w:hAnsi="Times New Roman"/>
              </w:rPr>
              <w:t xml:space="preserve"> при</w:t>
            </w:r>
          </w:p>
          <w:p w:rsidR="00D86316" w:rsidRPr="00E94174" w:rsidRDefault="00D86316" w:rsidP="00A25EC5">
            <w:pPr>
              <w:widowControl w:val="0"/>
              <w:rPr>
                <w:rFonts w:ascii="Calibri" w:hAnsi="Calibri"/>
              </w:rPr>
            </w:pPr>
            <w:r w:rsidRPr="00E94174">
              <w:t>выборе решения проектных задач.</w:t>
            </w:r>
          </w:p>
        </w:tc>
      </w:tr>
      <w:tr w:rsidR="00D86316" w:rsidRPr="000A1556" w:rsidTr="00A25EC5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16" w:rsidRPr="0042043A" w:rsidRDefault="00D86316" w:rsidP="00A25EC5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42043A">
              <w:rPr>
                <w:snapToGrid w:val="0"/>
                <w:color w:val="0D0D0D" w:themeColor="text1" w:themeTint="F2"/>
              </w:rPr>
              <w:t xml:space="preserve">-2.2.3. </w:t>
            </w:r>
            <w:r w:rsidRPr="0042043A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использовать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нормативно</w:t>
            </w:r>
            <w:r w:rsidRPr="0042043A">
              <w:rPr>
                <w:snapToGrid w:val="0"/>
                <w:color w:val="0D0D0D" w:themeColor="text1" w:themeTint="F2"/>
              </w:rPr>
              <w:t>-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правовую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документацию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сфере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профессиональной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деятельности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16" w:rsidRDefault="00D86316" w:rsidP="00A25EC5">
            <w:pPr>
              <w:rPr>
                <w:i/>
                <w:sz w:val="22"/>
                <w:szCs w:val="22"/>
              </w:rPr>
            </w:pPr>
            <w:r w:rsidRPr="00435E31">
              <w:rPr>
                <w:i/>
                <w:sz w:val="22"/>
                <w:szCs w:val="22"/>
              </w:rPr>
              <w:t>Обучающийся умеет</w:t>
            </w:r>
            <w:r>
              <w:rPr>
                <w:i/>
                <w:sz w:val="22"/>
                <w:szCs w:val="22"/>
              </w:rPr>
              <w:t>:</w:t>
            </w:r>
          </w:p>
          <w:p w:rsidR="00D86316" w:rsidRDefault="00D86316" w:rsidP="00D86316">
            <w:pPr>
              <w:pStyle w:val="a3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72FA5">
              <w:rPr>
                <w:rFonts w:ascii="Times New Roman" w:hAnsi="Times New Roman"/>
              </w:rPr>
              <w:t xml:space="preserve">использовать основные профессиональные стандарты в </w:t>
            </w:r>
          </w:p>
          <w:p w:rsidR="00D86316" w:rsidRPr="00572FA5" w:rsidRDefault="00D86316" w:rsidP="00A25EC5">
            <w:pPr>
              <w:widowControl w:val="0"/>
            </w:pPr>
            <w:r w:rsidRPr="00572FA5">
              <w:t>области проектного управления и нормативно-правовую базу, регулирующую профессиональную деятельность</w:t>
            </w:r>
          </w:p>
          <w:p w:rsidR="00D86316" w:rsidRPr="00435E31" w:rsidRDefault="00D86316" w:rsidP="00A25EC5">
            <w:pPr>
              <w:rPr>
                <w:i/>
                <w:sz w:val="22"/>
                <w:szCs w:val="22"/>
              </w:rPr>
            </w:pPr>
          </w:p>
        </w:tc>
      </w:tr>
      <w:tr w:rsidR="00D86316" w:rsidRPr="000A1556" w:rsidTr="00A25EC5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16" w:rsidRPr="0006220A" w:rsidRDefault="00D86316" w:rsidP="00A25EC5">
            <w:pPr>
              <w:widowControl w:val="0"/>
              <w:rPr>
                <w:color w:val="000000"/>
                <w:sz w:val="22"/>
                <w:szCs w:val="22"/>
              </w:rPr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42043A">
              <w:rPr>
                <w:snapToGrid w:val="0"/>
                <w:color w:val="0D0D0D" w:themeColor="text1" w:themeTint="F2"/>
              </w:rPr>
              <w:t>-2.3.</w:t>
            </w:r>
            <w:r w:rsidRPr="0042043A">
              <w:rPr>
                <w:snapToGrid w:val="0"/>
              </w:rPr>
              <w:t xml:space="preserve">1. </w:t>
            </w:r>
            <w:r w:rsidRPr="0042043A">
              <w:rPr>
                <w:rFonts w:hint="eastAsia"/>
                <w:b/>
                <w:snapToGrid w:val="0"/>
              </w:rPr>
              <w:t>Владеет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методиками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разработки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цели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проекта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16" w:rsidRDefault="00D86316" w:rsidP="00A25EC5">
            <w:pPr>
              <w:rPr>
                <w:i/>
                <w:sz w:val="22"/>
                <w:szCs w:val="22"/>
              </w:rPr>
            </w:pPr>
            <w:r w:rsidRPr="002E383F">
              <w:rPr>
                <w:i/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имеет навыки</w:t>
            </w:r>
            <w:r w:rsidRPr="002E383F">
              <w:rPr>
                <w:i/>
                <w:sz w:val="22"/>
                <w:szCs w:val="22"/>
              </w:rPr>
              <w:t>:</w:t>
            </w:r>
          </w:p>
          <w:p w:rsidR="00D86316" w:rsidRPr="00725171" w:rsidRDefault="00D86316" w:rsidP="00D86316">
            <w:pPr>
              <w:pStyle w:val="a3"/>
              <w:widowControl w:val="0"/>
              <w:numPr>
                <w:ilvl w:val="0"/>
                <w:numId w:val="3"/>
              </w:numPr>
              <w:ind w:left="3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</w:t>
            </w:r>
            <w:r w:rsidRPr="00D875FA">
              <w:rPr>
                <w:rFonts w:ascii="Times New Roman" w:hAnsi="Times New Roman"/>
              </w:rPr>
              <w:t xml:space="preserve"> цел</w:t>
            </w:r>
            <w:r>
              <w:rPr>
                <w:rFonts w:ascii="Times New Roman" w:hAnsi="Times New Roman"/>
              </w:rPr>
              <w:t xml:space="preserve">ь </w:t>
            </w:r>
            <w:r w:rsidRPr="00D875FA">
              <w:rPr>
                <w:rFonts w:ascii="Times New Roman" w:hAnsi="Times New Roman"/>
              </w:rPr>
              <w:t>проекта по методу SMART</w:t>
            </w:r>
          </w:p>
          <w:p w:rsidR="00D86316" w:rsidRPr="00725171" w:rsidRDefault="00D86316" w:rsidP="00D86316">
            <w:pPr>
              <w:pStyle w:val="a3"/>
              <w:widowControl w:val="0"/>
              <w:numPr>
                <w:ilvl w:val="0"/>
                <w:numId w:val="3"/>
              </w:numPr>
              <w:ind w:left="3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определять задачи </w:t>
            </w:r>
            <w:r w:rsidRPr="00D875FA">
              <w:rPr>
                <w:rFonts w:ascii="Times New Roman" w:hAnsi="Times New Roman"/>
              </w:rPr>
              <w:t>проекта по методу SMART</w:t>
            </w:r>
          </w:p>
          <w:p w:rsidR="00D86316" w:rsidRPr="00572FA5" w:rsidRDefault="00D86316" w:rsidP="00A25EC5">
            <w:pPr>
              <w:widowControl w:val="0"/>
              <w:ind w:left="30"/>
              <w:rPr>
                <w:i/>
              </w:rPr>
            </w:pPr>
          </w:p>
        </w:tc>
      </w:tr>
      <w:tr w:rsidR="00D86316" w:rsidRPr="000A1556" w:rsidTr="00A25EC5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16" w:rsidRPr="0006220A" w:rsidRDefault="00D86316" w:rsidP="00A25EC5">
            <w:pPr>
              <w:widowControl w:val="0"/>
              <w:rPr>
                <w:color w:val="000000"/>
                <w:sz w:val="22"/>
                <w:szCs w:val="22"/>
              </w:rPr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42043A">
              <w:rPr>
                <w:snapToGrid w:val="0"/>
                <w:color w:val="0D0D0D" w:themeColor="text1" w:themeTint="F2"/>
              </w:rPr>
              <w:t>-2.3.</w:t>
            </w:r>
            <w:r w:rsidRPr="0042043A">
              <w:rPr>
                <w:snapToGrid w:val="0"/>
              </w:rPr>
              <w:t xml:space="preserve">2. </w:t>
            </w:r>
            <w:r w:rsidRPr="0042043A">
              <w:rPr>
                <w:rFonts w:hint="eastAsia"/>
                <w:b/>
                <w:snapToGrid w:val="0"/>
              </w:rPr>
              <w:t>Владеет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методами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оценки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потребности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ресурсах</w:t>
            </w:r>
            <w:r w:rsidRPr="0042043A">
              <w:rPr>
                <w:snapToGrid w:val="0"/>
                <w:color w:val="0D0D0D" w:themeColor="text1" w:themeTint="F2"/>
              </w:rPr>
              <w:t xml:space="preserve">,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продолжительности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стоимости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проекта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16" w:rsidRDefault="00D86316" w:rsidP="00A25EC5">
            <w:pPr>
              <w:rPr>
                <w:i/>
                <w:sz w:val="22"/>
                <w:szCs w:val="22"/>
              </w:rPr>
            </w:pPr>
            <w:r w:rsidRPr="002E383F">
              <w:rPr>
                <w:i/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имеет навыки</w:t>
            </w:r>
            <w:r w:rsidRPr="002E383F">
              <w:rPr>
                <w:i/>
                <w:sz w:val="22"/>
                <w:szCs w:val="22"/>
              </w:rPr>
              <w:t>:</w:t>
            </w:r>
          </w:p>
          <w:p w:rsidR="00D86316" w:rsidRPr="00572FA5" w:rsidRDefault="00D86316" w:rsidP="00D86316">
            <w:pPr>
              <w:pStyle w:val="a3"/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72FA5">
              <w:rPr>
                <w:rFonts w:ascii="Times New Roman" w:hAnsi="Times New Roman"/>
              </w:rPr>
              <w:t>оценивать потребности в ресурсах для проекта</w:t>
            </w:r>
          </w:p>
          <w:p w:rsidR="00D86316" w:rsidRPr="00572FA5" w:rsidRDefault="00D86316" w:rsidP="00D86316">
            <w:pPr>
              <w:pStyle w:val="a3"/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72FA5">
              <w:rPr>
                <w:rFonts w:ascii="Times New Roman" w:hAnsi="Times New Roman"/>
              </w:rPr>
              <w:t>определять продолжительность и стоимость проекта</w:t>
            </w:r>
          </w:p>
          <w:p w:rsidR="00D86316" w:rsidRPr="00572FA5" w:rsidRDefault="00D86316" w:rsidP="00D86316">
            <w:pPr>
              <w:pStyle w:val="a3"/>
              <w:numPr>
                <w:ilvl w:val="0"/>
                <w:numId w:val="7"/>
              </w:numPr>
              <w:rPr>
                <w:i/>
              </w:rPr>
            </w:pPr>
            <w:r w:rsidRPr="00572FA5">
              <w:rPr>
                <w:rFonts w:ascii="Times New Roman" w:hAnsi="Times New Roman"/>
              </w:rPr>
              <w:t>продукта проекта</w:t>
            </w:r>
          </w:p>
        </w:tc>
      </w:tr>
      <w:tr w:rsidR="00D86316" w:rsidRPr="000A1556" w:rsidTr="00A25EC5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16" w:rsidRPr="0006220A" w:rsidRDefault="00D86316" w:rsidP="00A25EC5">
            <w:pPr>
              <w:widowControl w:val="0"/>
              <w:rPr>
                <w:color w:val="000000"/>
                <w:sz w:val="22"/>
                <w:szCs w:val="22"/>
              </w:rPr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42043A">
              <w:rPr>
                <w:snapToGrid w:val="0"/>
                <w:color w:val="0D0D0D" w:themeColor="text1" w:themeTint="F2"/>
              </w:rPr>
              <w:t>-2.3.</w:t>
            </w:r>
            <w:r w:rsidRPr="0042043A">
              <w:rPr>
                <w:snapToGrid w:val="0"/>
              </w:rPr>
              <w:t xml:space="preserve">3. </w:t>
            </w:r>
            <w:r w:rsidRPr="0042043A">
              <w:rPr>
                <w:rFonts w:hint="eastAsia"/>
                <w:b/>
                <w:snapToGrid w:val="0"/>
              </w:rPr>
              <w:t>Владеет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навыками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работы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с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нормативно</w:t>
            </w:r>
            <w:r w:rsidRPr="0042043A">
              <w:rPr>
                <w:snapToGrid w:val="0"/>
                <w:color w:val="0D0D0D" w:themeColor="text1" w:themeTint="F2"/>
              </w:rPr>
              <w:t>-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правовой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документацией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16" w:rsidRPr="00852925" w:rsidRDefault="00D86316" w:rsidP="00A25EC5">
            <w:pPr>
              <w:pStyle w:val="a3"/>
              <w:ind w:firstLine="0"/>
              <w:rPr>
                <w:rFonts w:ascii="Times New Roman" w:hAnsi="Times New Roman"/>
                <w:i/>
              </w:rPr>
            </w:pPr>
            <w:r w:rsidRPr="00852925">
              <w:rPr>
                <w:rFonts w:ascii="Times New Roman" w:hAnsi="Times New Roman"/>
                <w:i/>
              </w:rPr>
              <w:t>Обучающийся имеет навыки:</w:t>
            </w:r>
          </w:p>
          <w:p w:rsidR="00D86316" w:rsidRPr="00852925" w:rsidRDefault="00D86316" w:rsidP="00D8631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i/>
              </w:rPr>
            </w:pPr>
            <w:r w:rsidRPr="00852925">
              <w:rPr>
                <w:rFonts w:ascii="Times New Roman" w:hAnsi="Times New Roman"/>
              </w:rPr>
              <w:t>разработки устава пр</w:t>
            </w:r>
            <w:r>
              <w:rPr>
                <w:rFonts w:ascii="Times New Roman" w:hAnsi="Times New Roman"/>
              </w:rPr>
              <w:t>оекта – документа авторизующего</w:t>
            </w:r>
          </w:p>
          <w:p w:rsidR="00D86316" w:rsidRPr="00852925" w:rsidRDefault="00D86316" w:rsidP="00A25EC5">
            <w:pPr>
              <w:rPr>
                <w:i/>
                <w:sz w:val="22"/>
                <w:szCs w:val="22"/>
              </w:rPr>
            </w:pPr>
            <w:r w:rsidRPr="00852925">
              <w:t xml:space="preserve">проект и содержащего основную сводку по ресурсному обеспечению проекта, срокам реализации и качеству продукта проекта с учетом </w:t>
            </w:r>
            <w:r w:rsidRPr="00852925">
              <w:rPr>
                <w:snapToGrid w:val="0"/>
                <w:color w:val="0D0D0D" w:themeColor="text1" w:themeTint="F2"/>
              </w:rPr>
              <w:t>нормативно-правовой базы</w:t>
            </w:r>
          </w:p>
        </w:tc>
      </w:tr>
    </w:tbl>
    <w:p w:rsidR="00D86316" w:rsidRDefault="00D86316" w:rsidP="00D86316">
      <w:pPr>
        <w:jc w:val="both"/>
      </w:pPr>
    </w:p>
    <w:p w:rsidR="00D86316" w:rsidRDefault="00D86316" w:rsidP="00D86316">
      <w:pPr>
        <w:jc w:val="both"/>
        <w:rPr>
          <w:i/>
          <w:highlight w:val="yellow"/>
        </w:rPr>
      </w:pPr>
    </w:p>
    <w:p w:rsidR="00D86316" w:rsidRDefault="00D86316" w:rsidP="00D86316">
      <w:pPr>
        <w:jc w:val="both"/>
        <w:rPr>
          <w:b/>
        </w:rPr>
      </w:pPr>
      <w:r>
        <w:rPr>
          <w:b/>
        </w:rPr>
        <w:t>4. Содержание и структура дисциплины</w:t>
      </w:r>
    </w:p>
    <w:p w:rsidR="00D86316" w:rsidRDefault="00D86316" w:rsidP="00D86316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Основные понятия, термины и нормативно-правовые документы, регулирующие проектную деятельность</w:t>
      </w:r>
    </w:p>
    <w:p w:rsidR="00D86316" w:rsidRDefault="00D86316" w:rsidP="00D86316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Достижение поставленной цели посредством реализации фаз жизненного цикла проекта</w:t>
      </w:r>
    </w:p>
    <w:p w:rsidR="00D86316" w:rsidRDefault="00D86316" w:rsidP="00D86316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Социальное взаимодействие в рамках проектной деятельности</w:t>
      </w:r>
    </w:p>
    <w:p w:rsidR="00D86316" w:rsidRDefault="00D86316" w:rsidP="00D86316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Инструменты и методы управления очерченным кругом задач, определенных для достижения поставленных проектных целей</w:t>
      </w:r>
    </w:p>
    <w:p w:rsidR="00D86316" w:rsidRDefault="00D86316" w:rsidP="00D86316">
      <w:pPr>
        <w:jc w:val="both"/>
        <w:rPr>
          <w:i/>
        </w:rPr>
      </w:pPr>
    </w:p>
    <w:p w:rsidR="00D86316" w:rsidRDefault="00D86316" w:rsidP="00D86316">
      <w:pPr>
        <w:jc w:val="both"/>
        <w:rPr>
          <w:b/>
        </w:rPr>
      </w:pPr>
      <w:r>
        <w:rPr>
          <w:b/>
        </w:rPr>
        <w:lastRenderedPageBreak/>
        <w:t>5. Объем дисциплины и виды учебной работы</w:t>
      </w:r>
    </w:p>
    <w:p w:rsidR="00D86316" w:rsidRDefault="00D86316" w:rsidP="00D86316">
      <w:pPr>
        <w:jc w:val="both"/>
      </w:pPr>
      <w:r>
        <w:t>Объем дисциплины – 6 зачетных единиц (216 час.), в том числе:</w:t>
      </w:r>
    </w:p>
    <w:p w:rsidR="00D86316" w:rsidRDefault="00D86316" w:rsidP="00D86316">
      <w:pPr>
        <w:jc w:val="both"/>
      </w:pPr>
      <w:r>
        <w:t>лекции – 32 час.</w:t>
      </w:r>
    </w:p>
    <w:p w:rsidR="00D86316" w:rsidRDefault="00D86316" w:rsidP="00D86316">
      <w:pPr>
        <w:jc w:val="both"/>
      </w:pPr>
      <w:r>
        <w:t>практические занятия – 48 час.</w:t>
      </w:r>
    </w:p>
    <w:p w:rsidR="00D86316" w:rsidRDefault="00D86316" w:rsidP="00D86316">
      <w:pPr>
        <w:jc w:val="both"/>
      </w:pPr>
      <w:r>
        <w:t>самостоятельная работа – 100 час.</w:t>
      </w:r>
    </w:p>
    <w:p w:rsidR="008B7D48" w:rsidRDefault="00230012" w:rsidP="00D86316">
      <w:r>
        <w:t>Форма контроля</w:t>
      </w:r>
      <w:bookmarkStart w:id="0" w:name="_GoBack"/>
      <w:bookmarkEnd w:id="0"/>
      <w:r w:rsidR="00D86316">
        <w:t xml:space="preserve"> - Э, КП</w:t>
      </w:r>
    </w:p>
    <w:sectPr w:rsidR="008B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D4F07"/>
    <w:multiLevelType w:val="hybridMultilevel"/>
    <w:tmpl w:val="E4E6F840"/>
    <w:lvl w:ilvl="0" w:tplc="777E98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D07C5"/>
    <w:multiLevelType w:val="hybridMultilevel"/>
    <w:tmpl w:val="9C5E4ACC"/>
    <w:lvl w:ilvl="0" w:tplc="06B8F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F3C08"/>
    <w:multiLevelType w:val="hybridMultilevel"/>
    <w:tmpl w:val="810AC524"/>
    <w:lvl w:ilvl="0" w:tplc="06B8F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11AF"/>
    <w:multiLevelType w:val="hybridMultilevel"/>
    <w:tmpl w:val="55AABB3E"/>
    <w:lvl w:ilvl="0" w:tplc="06B8F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B2830"/>
    <w:multiLevelType w:val="hybridMultilevel"/>
    <w:tmpl w:val="087E422E"/>
    <w:lvl w:ilvl="0" w:tplc="06B8F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40C14"/>
    <w:multiLevelType w:val="hybridMultilevel"/>
    <w:tmpl w:val="3558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72"/>
    <w:rsid w:val="00230012"/>
    <w:rsid w:val="005C2272"/>
    <w:rsid w:val="008B7D48"/>
    <w:rsid w:val="00D8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64461-83CE-40D7-9147-410371A1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31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D86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Преподаватель</cp:lastModifiedBy>
  <cp:revision>5</cp:revision>
  <dcterms:created xsi:type="dcterms:W3CDTF">2022-02-13T04:34:00Z</dcterms:created>
  <dcterms:modified xsi:type="dcterms:W3CDTF">2023-07-31T11:39:00Z</dcterms:modified>
</cp:coreProperties>
</file>