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01" w:rsidRPr="00152A7C" w:rsidRDefault="00263701" w:rsidP="00263701">
      <w:pPr>
        <w:contextualSpacing/>
        <w:jc w:val="center"/>
      </w:pPr>
      <w:r w:rsidRPr="00152A7C">
        <w:t>АННОТАЦИЯ</w:t>
      </w:r>
    </w:p>
    <w:p w:rsidR="00263701" w:rsidRPr="00152A7C" w:rsidRDefault="00263701" w:rsidP="00263701">
      <w:pPr>
        <w:contextualSpacing/>
        <w:jc w:val="center"/>
      </w:pPr>
      <w:r w:rsidRPr="00152A7C">
        <w:t>Дисциплины</w:t>
      </w:r>
    </w:p>
    <w:p w:rsidR="00263701" w:rsidRPr="00152A7C" w:rsidRDefault="00263701" w:rsidP="00263701">
      <w:pPr>
        <w:contextualSpacing/>
        <w:jc w:val="center"/>
      </w:pPr>
      <w:r>
        <w:t xml:space="preserve">Б1.В.10 </w:t>
      </w:r>
      <w:r w:rsidRPr="00152A7C">
        <w:t>«</w:t>
      </w:r>
      <w:r>
        <w:t>УПРАВЛЕНЧЕСКИЙ УЧЕТ</w:t>
      </w:r>
      <w:r w:rsidRPr="00152A7C">
        <w:t>»</w:t>
      </w:r>
    </w:p>
    <w:p w:rsidR="00263701" w:rsidRDefault="00263701" w:rsidP="00263701">
      <w:pPr>
        <w:contextualSpacing/>
      </w:pPr>
    </w:p>
    <w:p w:rsidR="00263701" w:rsidRPr="00152A7C" w:rsidRDefault="00263701" w:rsidP="00263701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Pr="00682C54">
        <w:t>38.03.01 «Экономика»</w:t>
      </w:r>
    </w:p>
    <w:p w:rsidR="00263701" w:rsidRDefault="00263701" w:rsidP="00263701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682C54">
        <w:t>бакалавр</w:t>
      </w:r>
    </w:p>
    <w:p w:rsidR="00263701" w:rsidRPr="00682C54" w:rsidRDefault="00263701" w:rsidP="00263701">
      <w:pPr>
        <w:contextualSpacing/>
        <w:jc w:val="both"/>
      </w:pPr>
      <w:r w:rsidRPr="00152A7C">
        <w:t xml:space="preserve">Профиль </w:t>
      </w:r>
      <w:r w:rsidRPr="00682C54">
        <w:t>– «Бухгалтерский учет, анализ и аудит»</w:t>
      </w:r>
    </w:p>
    <w:p w:rsidR="00263701" w:rsidRPr="007B06CE" w:rsidRDefault="00263701" w:rsidP="00263701">
      <w:pPr>
        <w:rPr>
          <w:b/>
        </w:rPr>
      </w:pPr>
      <w:r>
        <w:rPr>
          <w:b/>
        </w:rPr>
        <w:t>1.</w:t>
      </w:r>
      <w:r w:rsidRPr="007B06CE">
        <w:rPr>
          <w:b/>
        </w:rPr>
        <w:t>Место дисциплины в структуре основной профессиональной образовательной программы</w:t>
      </w:r>
    </w:p>
    <w:p w:rsidR="00263701" w:rsidRPr="00081F98" w:rsidRDefault="00263701" w:rsidP="00263701">
      <w:pPr>
        <w:contextualSpacing/>
        <w:jc w:val="both"/>
        <w:rPr>
          <w:i/>
        </w:rPr>
      </w:pPr>
      <w:r w:rsidRPr="005A5296">
        <w:t>Дисциплина относится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263701" w:rsidRPr="007B06CE" w:rsidRDefault="00263701" w:rsidP="00263701">
      <w:pPr>
        <w:rPr>
          <w:b/>
        </w:rPr>
      </w:pPr>
      <w:r>
        <w:rPr>
          <w:b/>
        </w:rPr>
        <w:t xml:space="preserve">2. </w:t>
      </w:r>
      <w:r w:rsidRPr="007B06CE">
        <w:rPr>
          <w:b/>
        </w:rPr>
        <w:t>Цель и задачи дисциплины</w:t>
      </w:r>
    </w:p>
    <w:p w:rsidR="00263701" w:rsidRPr="000A1556" w:rsidRDefault="00263701" w:rsidP="00263701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 xml:space="preserve">получение знаний методических документов, отечественного и зарубежного опыта по бюджетированию и управлению денежными потоками; освоение и опыт финансового планирования, составления бюджетов и контроля за их исполнением; умение разрабатывать внутренние организационно-распорядительные документы, вырабатывать управленческие решения по корректировке финансовой стратегии и тактики; получить опыт по составлению отчетов об исполнении бюджетов, финансовых планов, контроля и подготовки предложений по повышению рентабельности, снижению издержек.  </w:t>
      </w:r>
    </w:p>
    <w:p w:rsidR="00263701" w:rsidRPr="000A1556" w:rsidRDefault="00263701" w:rsidP="00263701">
      <w:pPr>
        <w:ind w:firstLine="851"/>
      </w:pPr>
      <w:r w:rsidRPr="000A1556">
        <w:t>Для достижения цели дисциплины решаются следующие задачи:</w:t>
      </w:r>
    </w:p>
    <w:p w:rsidR="00263701" w:rsidRPr="00450003" w:rsidRDefault="00263701" w:rsidP="0026370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04525">
        <w:rPr>
          <w:rFonts w:ascii="Times New Roman" w:hAnsi="Times New Roman"/>
          <w:sz w:val="24"/>
          <w:szCs w:val="24"/>
        </w:rPr>
        <w:t xml:space="preserve">получение знаний в области традиционных и современных систем </w:t>
      </w:r>
      <w:r>
        <w:rPr>
          <w:rFonts w:ascii="Times New Roman" w:hAnsi="Times New Roman"/>
          <w:sz w:val="24"/>
          <w:szCs w:val="24"/>
        </w:rPr>
        <w:t>по бюджетированию и управлению денежными потоками</w:t>
      </w:r>
      <w:r w:rsidRPr="00450003">
        <w:rPr>
          <w:rFonts w:ascii="Times New Roman" w:hAnsi="Times New Roman"/>
          <w:sz w:val="24"/>
          <w:szCs w:val="24"/>
        </w:rPr>
        <w:t>;</w:t>
      </w:r>
    </w:p>
    <w:p w:rsidR="00263701" w:rsidRDefault="00263701" w:rsidP="0026370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 закрепление умений и навыков по разработке внутренней методической документации, выполнению работ и их контроля по бюджетированию и управлению денежными потоками в организации;</w:t>
      </w:r>
    </w:p>
    <w:p w:rsidR="00263701" w:rsidRDefault="00263701" w:rsidP="0026370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и развитие опыта по составлению финансовых планов, бюджетов и смет, а также отчетов об их исполнении;</w:t>
      </w:r>
    </w:p>
    <w:p w:rsidR="00263701" w:rsidRDefault="00263701" w:rsidP="00263701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навыков контроля целевого использования средств, соблюдения финансовой дисциплины и осуществление расчетов;</w:t>
      </w:r>
    </w:p>
    <w:p w:rsidR="00263701" w:rsidRDefault="00263701" w:rsidP="00263701">
      <w:pPr>
        <w:contextualSpacing/>
        <w:jc w:val="both"/>
      </w:pPr>
      <w:r>
        <w:t>развитие опыта подготовки предложений по формированию планов продаж, повышению рентабельности производства и снижению издержек производства</w:t>
      </w:r>
    </w:p>
    <w:p w:rsidR="00263701" w:rsidRPr="007B06CE" w:rsidRDefault="00263701" w:rsidP="00263701">
      <w:pPr>
        <w:rPr>
          <w:b/>
        </w:rPr>
      </w:pPr>
      <w:r>
        <w:rPr>
          <w:b/>
        </w:rPr>
        <w:t>3.</w:t>
      </w:r>
      <w:r w:rsidRPr="007B06CE">
        <w:rPr>
          <w:b/>
        </w:rPr>
        <w:t>Перечень планируемых результатов обучения по дисциплине</w:t>
      </w:r>
    </w:p>
    <w:p w:rsidR="00263701" w:rsidRPr="00841326" w:rsidRDefault="00263701" w:rsidP="0026370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/>
      </w:tblPr>
      <w:tblGrid>
        <w:gridCol w:w="4681"/>
        <w:gridCol w:w="4663"/>
      </w:tblGrid>
      <w:tr w:rsidR="00263701" w:rsidTr="004E1050">
        <w:tc>
          <w:tcPr>
            <w:tcW w:w="4681" w:type="dxa"/>
          </w:tcPr>
          <w:p w:rsidR="00263701" w:rsidRPr="002014A6" w:rsidRDefault="00263701" w:rsidP="004E1050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263701" w:rsidRPr="002014A6" w:rsidRDefault="00263701" w:rsidP="004E1050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63701" w:rsidTr="004E1050">
        <w:tc>
          <w:tcPr>
            <w:tcW w:w="4681" w:type="dxa"/>
            <w:vMerge w:val="restart"/>
          </w:tcPr>
          <w:p w:rsidR="00263701" w:rsidRPr="002014A6" w:rsidRDefault="00263701" w:rsidP="004E1050">
            <w:pPr>
              <w:jc w:val="both"/>
              <w:rPr>
                <w:i/>
                <w:highlight w:val="yellow"/>
              </w:rPr>
            </w:pPr>
            <w:r w:rsidRPr="00F54CA6">
              <w:rPr>
                <w:rFonts w:eastAsia="Calibri"/>
                <w:snapToGrid w:val="0"/>
                <w:lang w:eastAsia="en-US"/>
              </w:rPr>
              <w:t xml:space="preserve">ПК-4 </w:t>
            </w:r>
            <w:r w:rsidRPr="00F54CA6">
              <w:rPr>
                <w:rFonts w:cs="Calibri"/>
              </w:rPr>
              <w:t>Проведение финансового анализа, бюджетирование и управление денежными потоками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01" w:rsidRPr="002014A6" w:rsidRDefault="00263701" w:rsidP="004E1050">
            <w:pPr>
              <w:jc w:val="both"/>
              <w:rPr>
                <w:i/>
                <w:highlight w:val="yellow"/>
              </w:rPr>
            </w:pPr>
            <w:r w:rsidRPr="0090209C">
              <w:rPr>
                <w:iCs/>
                <w:sz w:val="22"/>
                <w:szCs w:val="22"/>
              </w:rPr>
              <w:t xml:space="preserve">ПК-4.1.3 Знает методические документы, отечественный и зарубежный опыт по бюджетированию и управлению денежными потоками </w:t>
            </w:r>
          </w:p>
        </w:tc>
      </w:tr>
      <w:tr w:rsidR="00263701" w:rsidTr="004E1050">
        <w:tc>
          <w:tcPr>
            <w:tcW w:w="4681" w:type="dxa"/>
            <w:vMerge/>
          </w:tcPr>
          <w:p w:rsidR="00263701" w:rsidRDefault="00263701" w:rsidP="004E1050">
            <w:pPr>
              <w:jc w:val="both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01" w:rsidRPr="0090209C" w:rsidRDefault="00263701" w:rsidP="004E1050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</w:rPr>
              <w:t>ПК-4.2.</w:t>
            </w:r>
            <w:r w:rsidRPr="0090209C">
              <w:rPr>
                <w:iCs/>
              </w:rPr>
              <w:t>7 Умеет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</w:p>
        </w:tc>
      </w:tr>
      <w:tr w:rsidR="00263701" w:rsidTr="004E1050">
        <w:tc>
          <w:tcPr>
            <w:tcW w:w="4681" w:type="dxa"/>
            <w:vMerge/>
          </w:tcPr>
          <w:p w:rsidR="00263701" w:rsidRDefault="00263701" w:rsidP="004E105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01" w:rsidRDefault="00263701" w:rsidP="004E1050">
            <w:pPr>
              <w:jc w:val="both"/>
              <w:rPr>
                <w:i/>
                <w:highlight w:val="yellow"/>
              </w:rPr>
            </w:pPr>
            <w:r w:rsidRPr="0090209C">
              <w:rPr>
                <w:iCs/>
                <w:sz w:val="22"/>
                <w:szCs w:val="22"/>
              </w:rPr>
              <w:t xml:space="preserve">ПК-4.2.8 Умеет определять, планировать объем, последовательность и сроки выполнения работ по бюджетированию и финансовому планированию, контролировать </w:t>
            </w:r>
            <w:r w:rsidRPr="0090209C">
              <w:rPr>
                <w:iCs/>
                <w:sz w:val="22"/>
                <w:szCs w:val="22"/>
              </w:rPr>
              <w:lastRenderedPageBreak/>
              <w:t>их соблюдение, и координировать взаимодействие работников экономического субъекта в процессе выполнения этих работ</w:t>
            </w:r>
          </w:p>
        </w:tc>
      </w:tr>
      <w:tr w:rsidR="00263701" w:rsidTr="004E1050">
        <w:tc>
          <w:tcPr>
            <w:tcW w:w="4681" w:type="dxa"/>
            <w:vMerge/>
          </w:tcPr>
          <w:p w:rsidR="00263701" w:rsidRDefault="00263701" w:rsidP="004E105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01" w:rsidRDefault="00263701" w:rsidP="004E1050">
            <w:pPr>
              <w:jc w:val="both"/>
              <w:rPr>
                <w:i/>
                <w:highlight w:val="yellow"/>
              </w:rPr>
            </w:pPr>
            <w:r w:rsidRPr="0090209C">
              <w:rPr>
                <w:iCs/>
              </w:rPr>
              <w:t>ПК-4.2.9 Умеет разрабатывать внутренние организационно-распорядительные документы, в том числе регламентирующие порядок проведения работ в системе бюджетирования и управления денежными потоками</w:t>
            </w:r>
          </w:p>
        </w:tc>
      </w:tr>
      <w:tr w:rsidR="00263701" w:rsidTr="004E1050">
        <w:tc>
          <w:tcPr>
            <w:tcW w:w="4681" w:type="dxa"/>
            <w:vMerge/>
          </w:tcPr>
          <w:p w:rsidR="00263701" w:rsidRDefault="00263701" w:rsidP="004E105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01" w:rsidRDefault="00263701" w:rsidP="004E1050">
            <w:pPr>
              <w:jc w:val="both"/>
              <w:rPr>
                <w:i/>
                <w:highlight w:val="yellow"/>
              </w:rPr>
            </w:pPr>
            <w:r w:rsidRPr="0090209C">
              <w:rPr>
                <w:iCs/>
              </w:rPr>
              <w:t>ПК-4.3.3 Имеет навыки организации, координации и контроль выполнения работ по бюджетированию и управлению денежными потоками в экономическом субъекте</w:t>
            </w:r>
            <w:r w:rsidRPr="0090209C">
              <w:rPr>
                <w:iCs/>
              </w:rPr>
              <w:tab/>
            </w:r>
          </w:p>
        </w:tc>
      </w:tr>
      <w:tr w:rsidR="00263701" w:rsidTr="004E1050">
        <w:tc>
          <w:tcPr>
            <w:tcW w:w="4681" w:type="dxa"/>
            <w:vMerge/>
          </w:tcPr>
          <w:p w:rsidR="00263701" w:rsidRDefault="00263701" w:rsidP="004E105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01" w:rsidRDefault="00263701" w:rsidP="004E1050">
            <w:pPr>
              <w:jc w:val="both"/>
              <w:rPr>
                <w:i/>
                <w:highlight w:val="yellow"/>
              </w:rPr>
            </w:pPr>
            <w:r w:rsidRPr="0090209C">
              <w:rPr>
                <w:iCs/>
              </w:rPr>
              <w:t>ПК-4.3.5 Имеет навыки составления и представления финансовых планов, бюджетов и смет руководителю или иному уполномоченному органу управления экономического субъекта для утверждения</w:t>
            </w:r>
          </w:p>
        </w:tc>
      </w:tr>
      <w:tr w:rsidR="00263701" w:rsidTr="004E1050">
        <w:tc>
          <w:tcPr>
            <w:tcW w:w="4681" w:type="dxa"/>
            <w:vMerge/>
          </w:tcPr>
          <w:p w:rsidR="00263701" w:rsidRDefault="00263701" w:rsidP="004E105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01" w:rsidRDefault="00263701" w:rsidP="004E1050">
            <w:pPr>
              <w:jc w:val="both"/>
              <w:rPr>
                <w:i/>
                <w:highlight w:val="yellow"/>
              </w:rPr>
            </w:pPr>
            <w:r w:rsidRPr="0090209C">
              <w:rPr>
                <w:iCs/>
              </w:rPr>
              <w:t>ПК-4.3.8 Имеет навыки составления отчетов об исполнении бюджетов денежных средств, финансовых планов и осуществления контроля целевого использования средств, соблюдения финансовой дисциплины и своевременности расчетов</w:t>
            </w:r>
          </w:p>
        </w:tc>
      </w:tr>
      <w:tr w:rsidR="00263701" w:rsidTr="004E1050">
        <w:tc>
          <w:tcPr>
            <w:tcW w:w="4681" w:type="dxa"/>
            <w:vMerge/>
          </w:tcPr>
          <w:p w:rsidR="00263701" w:rsidRDefault="00263701" w:rsidP="004E105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01" w:rsidRDefault="00263701" w:rsidP="004E1050">
            <w:pPr>
              <w:jc w:val="both"/>
              <w:rPr>
                <w:i/>
                <w:highlight w:val="yellow"/>
              </w:rPr>
            </w:pPr>
            <w:r w:rsidRPr="0090209C">
              <w:rPr>
                <w:iCs/>
              </w:rPr>
              <w:t>ПК-4.3.9 Имеет навыки подготовки предложений для включения в планы продаж продукции (работ, услуг), затрат на производство и подготовки предложений по повышению рентабельности производства, снижению издержек производства и обращения</w:t>
            </w:r>
          </w:p>
        </w:tc>
      </w:tr>
    </w:tbl>
    <w:p w:rsidR="00263701" w:rsidRDefault="00263701" w:rsidP="00263701">
      <w:pPr>
        <w:jc w:val="both"/>
        <w:rPr>
          <w:i/>
          <w:highlight w:val="yellow"/>
        </w:rPr>
      </w:pPr>
    </w:p>
    <w:p w:rsidR="00263701" w:rsidRDefault="00263701" w:rsidP="00263701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p w:rsidR="00263701" w:rsidRPr="00DF4A33" w:rsidRDefault="00263701" w:rsidP="00263701">
      <w:pPr>
        <w:pStyle w:val="a4"/>
        <w:widowControl w:val="0"/>
        <w:numPr>
          <w:ilvl w:val="0"/>
          <w:numId w:val="2"/>
        </w:numPr>
        <w:ind w:left="390"/>
        <w:rPr>
          <w:rFonts w:ascii="Times New Roman" w:hAnsi="Times New Roman"/>
          <w:sz w:val="24"/>
          <w:szCs w:val="24"/>
        </w:rPr>
      </w:pPr>
      <w:r w:rsidRPr="00DF4A33">
        <w:rPr>
          <w:rFonts w:ascii="Times New Roman" w:hAnsi="Times New Roman"/>
          <w:sz w:val="24"/>
          <w:szCs w:val="24"/>
        </w:rPr>
        <w:t>организации работ по формированию бюджетов по видам и направлениям;</w:t>
      </w:r>
    </w:p>
    <w:p w:rsidR="00263701" w:rsidRPr="00DF4A33" w:rsidRDefault="00263701" w:rsidP="00263701">
      <w:pPr>
        <w:pStyle w:val="a4"/>
        <w:widowControl w:val="0"/>
        <w:numPr>
          <w:ilvl w:val="0"/>
          <w:numId w:val="2"/>
        </w:numPr>
        <w:ind w:left="390"/>
        <w:rPr>
          <w:rFonts w:ascii="Times New Roman" w:hAnsi="Times New Roman"/>
          <w:sz w:val="24"/>
          <w:szCs w:val="24"/>
        </w:rPr>
      </w:pPr>
      <w:r w:rsidRPr="00DF4A33">
        <w:rPr>
          <w:rFonts w:ascii="Times New Roman" w:hAnsi="Times New Roman"/>
          <w:sz w:val="24"/>
          <w:szCs w:val="24"/>
        </w:rPr>
        <w:t>координации фактического исполнения бюджетирования, в том числе в части выбора методики калькулирования затрат;</w:t>
      </w:r>
    </w:p>
    <w:p w:rsidR="00263701" w:rsidRPr="00DF4A33" w:rsidRDefault="00263701" w:rsidP="00263701">
      <w:pPr>
        <w:pStyle w:val="a4"/>
        <w:widowControl w:val="0"/>
        <w:numPr>
          <w:ilvl w:val="0"/>
          <w:numId w:val="2"/>
        </w:numPr>
        <w:ind w:left="390"/>
        <w:rPr>
          <w:rFonts w:ascii="Times New Roman" w:hAnsi="Times New Roman"/>
          <w:sz w:val="24"/>
          <w:szCs w:val="24"/>
        </w:rPr>
      </w:pPr>
      <w:r w:rsidRPr="00DF4A33">
        <w:rPr>
          <w:rFonts w:ascii="Times New Roman" w:hAnsi="Times New Roman"/>
          <w:sz w:val="24"/>
          <w:szCs w:val="24"/>
        </w:rPr>
        <w:t>контроля выполнения утвержденных положений по управлению денежными потоками;</w:t>
      </w:r>
    </w:p>
    <w:p w:rsidR="00263701" w:rsidRPr="00DF4A33" w:rsidRDefault="00263701" w:rsidP="00263701">
      <w:pPr>
        <w:pStyle w:val="a4"/>
        <w:widowControl w:val="0"/>
        <w:numPr>
          <w:ilvl w:val="0"/>
          <w:numId w:val="2"/>
        </w:numPr>
        <w:ind w:left="390"/>
        <w:rPr>
          <w:rFonts w:ascii="Times New Roman" w:hAnsi="Times New Roman"/>
          <w:sz w:val="24"/>
          <w:szCs w:val="24"/>
        </w:rPr>
      </w:pPr>
      <w:r w:rsidRPr="00DF4A33">
        <w:rPr>
          <w:rFonts w:ascii="Times New Roman" w:hAnsi="Times New Roman"/>
          <w:sz w:val="24"/>
          <w:szCs w:val="24"/>
        </w:rPr>
        <w:t>составления и представления финансовых планов в соответствие со структурой выделенных центров ответственности экономического субъекта;</w:t>
      </w:r>
    </w:p>
    <w:p w:rsidR="00263701" w:rsidRPr="00DF4A33" w:rsidRDefault="00263701" w:rsidP="00263701">
      <w:pPr>
        <w:pStyle w:val="a4"/>
        <w:widowControl w:val="0"/>
        <w:numPr>
          <w:ilvl w:val="0"/>
          <w:numId w:val="2"/>
        </w:numPr>
        <w:ind w:left="390"/>
        <w:rPr>
          <w:rFonts w:ascii="Times New Roman" w:hAnsi="Times New Roman"/>
          <w:sz w:val="24"/>
          <w:szCs w:val="24"/>
        </w:rPr>
      </w:pPr>
      <w:r w:rsidRPr="00DF4A33">
        <w:rPr>
          <w:rFonts w:ascii="Times New Roman" w:hAnsi="Times New Roman"/>
          <w:sz w:val="24"/>
          <w:szCs w:val="24"/>
        </w:rPr>
        <w:t>составления и представления различных бюджетов руководителю или иному уполномоченному органу управления экономического субъекта для утверждения;</w:t>
      </w:r>
    </w:p>
    <w:p w:rsidR="00263701" w:rsidRPr="00DF4A33" w:rsidRDefault="00263701" w:rsidP="00263701">
      <w:pPr>
        <w:pStyle w:val="a4"/>
        <w:widowControl w:val="0"/>
        <w:numPr>
          <w:ilvl w:val="0"/>
          <w:numId w:val="2"/>
        </w:numPr>
        <w:ind w:left="390"/>
        <w:rPr>
          <w:rFonts w:ascii="Times New Roman" w:hAnsi="Times New Roman"/>
          <w:sz w:val="24"/>
          <w:szCs w:val="24"/>
        </w:rPr>
      </w:pPr>
      <w:r w:rsidRPr="00DF4A33">
        <w:rPr>
          <w:rFonts w:ascii="Times New Roman" w:hAnsi="Times New Roman"/>
          <w:sz w:val="24"/>
          <w:szCs w:val="24"/>
        </w:rPr>
        <w:t>составления и представления различных смет для принятия и утверждения согласно исходным данным экономического субъекта;</w:t>
      </w:r>
    </w:p>
    <w:p w:rsidR="00263701" w:rsidRPr="00DF4A33" w:rsidRDefault="00263701" w:rsidP="00263701">
      <w:pPr>
        <w:pStyle w:val="a4"/>
        <w:widowControl w:val="0"/>
        <w:numPr>
          <w:ilvl w:val="0"/>
          <w:numId w:val="2"/>
        </w:numPr>
        <w:ind w:left="390"/>
        <w:rPr>
          <w:rFonts w:ascii="Times New Roman" w:hAnsi="Times New Roman"/>
          <w:sz w:val="24"/>
          <w:szCs w:val="24"/>
        </w:rPr>
      </w:pPr>
      <w:r w:rsidRPr="00DF4A33">
        <w:rPr>
          <w:rFonts w:ascii="Times New Roman" w:hAnsi="Times New Roman"/>
          <w:sz w:val="24"/>
          <w:szCs w:val="24"/>
        </w:rPr>
        <w:t>составления внутренней отчетности по исполнению бюджетов денежных средств и финансовых планов по видам;</w:t>
      </w:r>
    </w:p>
    <w:p w:rsidR="00263701" w:rsidRPr="00DF4A33" w:rsidRDefault="00263701" w:rsidP="00263701">
      <w:pPr>
        <w:pStyle w:val="a4"/>
        <w:widowControl w:val="0"/>
        <w:numPr>
          <w:ilvl w:val="0"/>
          <w:numId w:val="2"/>
        </w:numPr>
        <w:ind w:left="390"/>
        <w:rPr>
          <w:rFonts w:ascii="Times New Roman" w:hAnsi="Times New Roman"/>
          <w:sz w:val="24"/>
          <w:szCs w:val="24"/>
        </w:rPr>
      </w:pPr>
      <w:r w:rsidRPr="00DF4A33">
        <w:rPr>
          <w:rFonts w:ascii="Times New Roman" w:hAnsi="Times New Roman"/>
          <w:sz w:val="24"/>
          <w:szCs w:val="24"/>
        </w:rPr>
        <w:t>осуществления контрольных и аналитических мероприятий по целевому использованию средств экономического субъекта;</w:t>
      </w:r>
    </w:p>
    <w:p w:rsidR="00263701" w:rsidRPr="00DF4A33" w:rsidRDefault="00263701" w:rsidP="00263701">
      <w:pPr>
        <w:pStyle w:val="a4"/>
        <w:widowControl w:val="0"/>
        <w:numPr>
          <w:ilvl w:val="0"/>
          <w:numId w:val="2"/>
        </w:numPr>
        <w:ind w:left="390"/>
        <w:rPr>
          <w:rFonts w:ascii="Times New Roman" w:hAnsi="Times New Roman"/>
          <w:sz w:val="24"/>
          <w:szCs w:val="24"/>
        </w:rPr>
      </w:pPr>
      <w:r w:rsidRPr="00DF4A33">
        <w:rPr>
          <w:rFonts w:ascii="Times New Roman" w:hAnsi="Times New Roman"/>
          <w:sz w:val="24"/>
          <w:szCs w:val="24"/>
        </w:rPr>
        <w:lastRenderedPageBreak/>
        <w:t>соблюдения финансовой дисциплины и своевременности расчетов согласно утвержденных сроков и регламентов;</w:t>
      </w:r>
    </w:p>
    <w:p w:rsidR="00263701" w:rsidRPr="00DF4A33" w:rsidRDefault="00263701" w:rsidP="00263701">
      <w:pPr>
        <w:pStyle w:val="a4"/>
        <w:widowControl w:val="0"/>
        <w:numPr>
          <w:ilvl w:val="0"/>
          <w:numId w:val="2"/>
        </w:numPr>
        <w:ind w:left="390"/>
        <w:rPr>
          <w:rFonts w:ascii="Times New Roman" w:hAnsi="Times New Roman"/>
          <w:sz w:val="24"/>
          <w:szCs w:val="24"/>
        </w:rPr>
      </w:pPr>
      <w:r w:rsidRPr="00DF4A33">
        <w:rPr>
          <w:rFonts w:ascii="Times New Roman" w:hAnsi="Times New Roman"/>
          <w:sz w:val="24"/>
          <w:szCs w:val="24"/>
        </w:rPr>
        <w:t>подготовки предложений для включения их в планы продаж продукции (работ, услуг) на основе метода «затраты-выход продукции-прибыль»;</w:t>
      </w:r>
    </w:p>
    <w:p w:rsidR="00263701" w:rsidRPr="00DF4A33" w:rsidRDefault="00263701" w:rsidP="00263701">
      <w:pPr>
        <w:pStyle w:val="a4"/>
        <w:widowControl w:val="0"/>
        <w:numPr>
          <w:ilvl w:val="0"/>
          <w:numId w:val="2"/>
        </w:numPr>
        <w:ind w:left="390"/>
        <w:rPr>
          <w:rFonts w:ascii="Times New Roman" w:hAnsi="Times New Roman"/>
          <w:sz w:val="24"/>
          <w:szCs w:val="24"/>
        </w:rPr>
      </w:pPr>
      <w:r w:rsidRPr="00DF4A33">
        <w:rPr>
          <w:rFonts w:ascii="Times New Roman" w:hAnsi="Times New Roman"/>
          <w:sz w:val="24"/>
          <w:szCs w:val="24"/>
        </w:rPr>
        <w:t>подготовки предложений для включения затрат на производство продукции, работ, услуг;</w:t>
      </w:r>
    </w:p>
    <w:p w:rsidR="00263701" w:rsidRPr="00DF4A33" w:rsidRDefault="00263701" w:rsidP="00263701">
      <w:pPr>
        <w:pStyle w:val="a4"/>
        <w:widowControl w:val="0"/>
        <w:numPr>
          <w:ilvl w:val="0"/>
          <w:numId w:val="2"/>
        </w:numPr>
        <w:ind w:left="390"/>
        <w:rPr>
          <w:rFonts w:ascii="Times New Roman" w:hAnsi="Times New Roman"/>
          <w:sz w:val="24"/>
          <w:szCs w:val="24"/>
        </w:rPr>
      </w:pPr>
      <w:r w:rsidRPr="00DF4A33">
        <w:rPr>
          <w:rFonts w:ascii="Times New Roman" w:hAnsi="Times New Roman"/>
          <w:sz w:val="24"/>
          <w:szCs w:val="24"/>
        </w:rPr>
        <w:t>подготовка предложений по повышению рентабельности производства на основе применения методики релевантных издержек;</w:t>
      </w:r>
    </w:p>
    <w:p w:rsidR="00263701" w:rsidRPr="00DF4A33" w:rsidRDefault="00263701" w:rsidP="00263701">
      <w:pPr>
        <w:pStyle w:val="a4"/>
        <w:widowControl w:val="0"/>
        <w:numPr>
          <w:ilvl w:val="0"/>
          <w:numId w:val="2"/>
        </w:numPr>
        <w:ind w:left="390"/>
        <w:rPr>
          <w:rFonts w:ascii="Times New Roman" w:hAnsi="Times New Roman"/>
          <w:sz w:val="24"/>
          <w:szCs w:val="24"/>
        </w:rPr>
      </w:pPr>
      <w:r w:rsidRPr="00DF4A33">
        <w:rPr>
          <w:rFonts w:ascii="Times New Roman" w:hAnsi="Times New Roman"/>
          <w:sz w:val="24"/>
          <w:szCs w:val="24"/>
        </w:rPr>
        <w:t>подготовка предложений по снижению издержек производства и обращения на основе различных методик.</w:t>
      </w:r>
    </w:p>
    <w:p w:rsidR="00263701" w:rsidRPr="00152A7C" w:rsidRDefault="00263701" w:rsidP="00263701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263701" w:rsidRPr="003B0354" w:rsidRDefault="00263701" w:rsidP="00263701">
      <w:pPr>
        <w:contextualSpacing/>
        <w:jc w:val="both"/>
      </w:pPr>
      <w:r w:rsidRPr="003B0354">
        <w:t xml:space="preserve">Основы </w:t>
      </w:r>
      <w:r>
        <w:t>управленческого учета: объекты учета, методология, опыт</w:t>
      </w:r>
    </w:p>
    <w:p w:rsidR="00263701" w:rsidRPr="003B0354" w:rsidRDefault="00263701" w:rsidP="00263701">
      <w:pPr>
        <w:contextualSpacing/>
        <w:jc w:val="both"/>
      </w:pPr>
      <w:r w:rsidRPr="003B0354">
        <w:t xml:space="preserve">Организация процессов бюджетирования </w:t>
      </w:r>
      <w:r>
        <w:t xml:space="preserve">в управленческом учете </w:t>
      </w:r>
      <w:r w:rsidRPr="003B0354">
        <w:t>экономическ</w:t>
      </w:r>
      <w:r>
        <w:t>ого субъекта</w:t>
      </w:r>
    </w:p>
    <w:p w:rsidR="00263701" w:rsidRPr="003B0354" w:rsidRDefault="00263701" w:rsidP="00263701">
      <w:pPr>
        <w:contextualSpacing/>
        <w:jc w:val="both"/>
      </w:pPr>
      <w:r w:rsidRPr="003B0354">
        <w:t>Политика управления денежными потоками</w:t>
      </w:r>
      <w:r>
        <w:t xml:space="preserve"> в управленческом учете</w:t>
      </w:r>
    </w:p>
    <w:p w:rsidR="00263701" w:rsidRPr="003B0354" w:rsidRDefault="00263701" w:rsidP="00263701">
      <w:pPr>
        <w:contextualSpacing/>
        <w:jc w:val="both"/>
      </w:pPr>
      <w:r w:rsidRPr="003B0354">
        <w:t xml:space="preserve">Системы контроля, применяемые в </w:t>
      </w:r>
      <w:r>
        <w:t>управленческом учете</w:t>
      </w:r>
    </w:p>
    <w:p w:rsidR="00263701" w:rsidRPr="003B0354" w:rsidRDefault="00263701" w:rsidP="00263701">
      <w:pPr>
        <w:contextualSpacing/>
        <w:jc w:val="both"/>
      </w:pPr>
      <w:r w:rsidRPr="003B0354">
        <w:t>Формирование внутренней управленческой отчетности</w:t>
      </w:r>
    </w:p>
    <w:p w:rsidR="00263701" w:rsidRPr="003B0354" w:rsidRDefault="00263701" w:rsidP="00263701">
      <w:pPr>
        <w:contextualSpacing/>
        <w:jc w:val="both"/>
      </w:pPr>
      <w:r w:rsidRPr="003B0354">
        <w:t>Стратегическ</w:t>
      </w:r>
      <w:r>
        <w:t>ий управленческий учет</w:t>
      </w:r>
    </w:p>
    <w:p w:rsidR="00263701" w:rsidRPr="003B0354" w:rsidRDefault="00263701" w:rsidP="00263701">
      <w:pPr>
        <w:contextualSpacing/>
        <w:jc w:val="both"/>
      </w:pPr>
      <w:r w:rsidRPr="003B0354">
        <w:t xml:space="preserve">Принятие решений в </w:t>
      </w:r>
      <w:r>
        <w:t>управленческом учете экономического субъекта</w:t>
      </w:r>
    </w:p>
    <w:p w:rsidR="00263701" w:rsidRPr="003B0354" w:rsidRDefault="00263701" w:rsidP="00263701">
      <w:pPr>
        <w:contextualSpacing/>
        <w:jc w:val="both"/>
      </w:pPr>
      <w:r w:rsidRPr="003B0354">
        <w:t xml:space="preserve">Подготовка предложений </w:t>
      </w:r>
      <w:r>
        <w:t>в управленческом учете</w:t>
      </w:r>
    </w:p>
    <w:p w:rsidR="00263701" w:rsidRPr="00152A7C" w:rsidRDefault="00263701" w:rsidP="0026370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8411D9" w:rsidRDefault="008411D9" w:rsidP="008411D9">
      <w:r w:rsidRPr="00EB7029">
        <w:t>Для очной формы обучения</w:t>
      </w:r>
    </w:p>
    <w:p w:rsidR="00263701" w:rsidRPr="00152A7C" w:rsidRDefault="00263701" w:rsidP="00263701">
      <w:pPr>
        <w:contextualSpacing/>
        <w:jc w:val="both"/>
      </w:pPr>
      <w:r w:rsidRPr="00152A7C">
        <w:t xml:space="preserve">Объем дисциплины – </w:t>
      </w:r>
      <w:r>
        <w:t>9 зачетных единиц</w:t>
      </w:r>
      <w:r w:rsidRPr="00152A7C">
        <w:t xml:space="preserve"> (</w:t>
      </w:r>
      <w:r>
        <w:t>324</w:t>
      </w:r>
      <w:r w:rsidRPr="00152A7C">
        <w:t xml:space="preserve"> час</w:t>
      </w:r>
      <w:r>
        <w:t>а</w:t>
      </w:r>
      <w:r w:rsidRPr="00152A7C">
        <w:t>.), в том числе:</w:t>
      </w:r>
    </w:p>
    <w:p w:rsidR="00263701" w:rsidRPr="00152A7C" w:rsidRDefault="00263701" w:rsidP="00263701">
      <w:pPr>
        <w:contextualSpacing/>
        <w:jc w:val="both"/>
      </w:pPr>
      <w:r w:rsidRPr="00152A7C">
        <w:t xml:space="preserve">лекции – </w:t>
      </w:r>
      <w:r>
        <w:t>64</w:t>
      </w:r>
      <w:r w:rsidRPr="00152A7C">
        <w:t xml:space="preserve"> час.</w:t>
      </w:r>
    </w:p>
    <w:p w:rsidR="00263701" w:rsidRPr="00152A7C" w:rsidRDefault="00263701" w:rsidP="00263701">
      <w:pPr>
        <w:contextualSpacing/>
        <w:jc w:val="both"/>
      </w:pPr>
      <w:r w:rsidRPr="00152A7C">
        <w:t xml:space="preserve">практические занятия – </w:t>
      </w:r>
      <w:r>
        <w:t>64</w:t>
      </w:r>
      <w:r w:rsidRPr="00152A7C">
        <w:t xml:space="preserve"> час.</w:t>
      </w:r>
    </w:p>
    <w:p w:rsidR="00263701" w:rsidRDefault="00263701" w:rsidP="00263701">
      <w:pPr>
        <w:contextualSpacing/>
        <w:jc w:val="both"/>
      </w:pPr>
      <w:r w:rsidRPr="00152A7C">
        <w:t xml:space="preserve">самостоятельная работа – </w:t>
      </w:r>
      <w:r>
        <w:t>124</w:t>
      </w:r>
      <w:r w:rsidRPr="00152A7C">
        <w:t xml:space="preserve"> час.</w:t>
      </w:r>
    </w:p>
    <w:p w:rsidR="00BA700D" w:rsidRPr="00152A7C" w:rsidRDefault="00BA700D" w:rsidP="00263701">
      <w:pPr>
        <w:contextualSpacing/>
        <w:jc w:val="both"/>
      </w:pPr>
      <w:r>
        <w:t>контроль – 72 часа</w:t>
      </w:r>
    </w:p>
    <w:p w:rsidR="00263701" w:rsidRPr="00152A7C" w:rsidRDefault="00263701" w:rsidP="00263701">
      <w:pPr>
        <w:contextualSpacing/>
        <w:jc w:val="both"/>
      </w:pPr>
      <w:r w:rsidRPr="00152A7C">
        <w:t xml:space="preserve">Форма контроля знаний </w:t>
      </w:r>
      <w:r w:rsidR="00BA700D">
        <w:t>–</w:t>
      </w:r>
      <w:r w:rsidRPr="00152A7C">
        <w:t xml:space="preserve"> </w:t>
      </w:r>
      <w:r w:rsidR="00BA700D">
        <w:t>экзамен, экзамен, КП</w:t>
      </w:r>
    </w:p>
    <w:p w:rsidR="008411D9" w:rsidRPr="00EB7029" w:rsidRDefault="008411D9" w:rsidP="008411D9">
      <w:r w:rsidRPr="00EB7029">
        <w:t>Для очно-заочной формы обучения</w:t>
      </w:r>
    </w:p>
    <w:p w:rsidR="008411D9" w:rsidRPr="00152A7C" w:rsidRDefault="008411D9" w:rsidP="008411D9">
      <w:pPr>
        <w:contextualSpacing/>
        <w:jc w:val="both"/>
      </w:pPr>
      <w:r w:rsidRPr="00152A7C">
        <w:t xml:space="preserve">Объем дисциплины – </w:t>
      </w:r>
      <w:r>
        <w:t>9 зачетных единиц</w:t>
      </w:r>
      <w:r w:rsidRPr="00152A7C">
        <w:t xml:space="preserve"> (</w:t>
      </w:r>
      <w:r>
        <w:t>324</w:t>
      </w:r>
      <w:r w:rsidRPr="00152A7C">
        <w:t xml:space="preserve"> час</w:t>
      </w:r>
      <w:r>
        <w:t>а</w:t>
      </w:r>
      <w:r w:rsidRPr="00152A7C">
        <w:t>.), в том числе:</w:t>
      </w:r>
    </w:p>
    <w:p w:rsidR="008411D9" w:rsidRPr="00152A7C" w:rsidRDefault="008411D9" w:rsidP="008411D9">
      <w:pPr>
        <w:contextualSpacing/>
        <w:jc w:val="both"/>
      </w:pPr>
      <w:r w:rsidRPr="00152A7C">
        <w:t xml:space="preserve">лекции – </w:t>
      </w:r>
      <w:r>
        <w:t>64</w:t>
      </w:r>
      <w:r w:rsidRPr="00152A7C">
        <w:t xml:space="preserve"> час.</w:t>
      </w:r>
    </w:p>
    <w:p w:rsidR="008411D9" w:rsidRPr="00152A7C" w:rsidRDefault="008411D9" w:rsidP="008411D9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8411D9" w:rsidRDefault="008411D9" w:rsidP="008411D9">
      <w:pPr>
        <w:contextualSpacing/>
        <w:jc w:val="both"/>
      </w:pPr>
      <w:r w:rsidRPr="00152A7C">
        <w:t xml:space="preserve">самостоятельная работа – </w:t>
      </w:r>
      <w:r>
        <w:t>156</w:t>
      </w:r>
      <w:r w:rsidRPr="00152A7C">
        <w:t xml:space="preserve"> час.</w:t>
      </w:r>
    </w:p>
    <w:p w:rsidR="008411D9" w:rsidRPr="00152A7C" w:rsidRDefault="008411D9" w:rsidP="008411D9">
      <w:pPr>
        <w:contextualSpacing/>
        <w:jc w:val="both"/>
      </w:pPr>
      <w:r>
        <w:t>контроль – 72 часа</w:t>
      </w:r>
    </w:p>
    <w:p w:rsidR="008411D9" w:rsidRPr="00152A7C" w:rsidRDefault="008411D9" w:rsidP="008411D9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экзамен, экзамен, КП</w:t>
      </w:r>
    </w:p>
    <w:p w:rsidR="00263701" w:rsidRDefault="00263701" w:rsidP="00263701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/>
        </w:rPr>
      </w:pPr>
    </w:p>
    <w:p w:rsidR="00263701" w:rsidRDefault="00263701" w:rsidP="00263701">
      <w:pPr>
        <w:rPr>
          <w:b/>
          <w:snapToGrid w:val="0"/>
          <w:sz w:val="28"/>
          <w:szCs w:val="28"/>
          <w:lang/>
        </w:rPr>
      </w:pPr>
    </w:p>
    <w:p w:rsidR="00D01CBD" w:rsidRDefault="00D01CBD">
      <w:bookmarkStart w:id="0" w:name="_GoBack"/>
      <w:bookmarkEnd w:id="0"/>
    </w:p>
    <w:sectPr w:rsidR="00D01CBD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3701"/>
    <w:rsid w:val="00263701"/>
    <w:rsid w:val="002C3075"/>
    <w:rsid w:val="008411D9"/>
    <w:rsid w:val="00BA700D"/>
    <w:rsid w:val="00D01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7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3701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2021-04-15T21:00:00Z</dcterms:created>
  <dcterms:modified xsi:type="dcterms:W3CDTF">2023-05-03T11:05:00Z</dcterms:modified>
</cp:coreProperties>
</file>