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F6D" w:rsidRPr="00152A7C" w:rsidRDefault="00885F6D" w:rsidP="00885F6D">
      <w:pPr>
        <w:contextualSpacing/>
        <w:jc w:val="center"/>
      </w:pPr>
      <w:r w:rsidRPr="00152A7C">
        <w:t>АННОТАЦИЯ</w:t>
      </w:r>
    </w:p>
    <w:p w:rsidR="00885F6D" w:rsidRPr="00152A7C" w:rsidRDefault="00885F6D" w:rsidP="00885F6D">
      <w:pPr>
        <w:contextualSpacing/>
        <w:jc w:val="center"/>
      </w:pPr>
      <w:r w:rsidRPr="00152A7C">
        <w:t>Дисциплины</w:t>
      </w:r>
    </w:p>
    <w:p w:rsidR="00C07C6D" w:rsidRPr="00800FDF" w:rsidRDefault="00C07C6D" w:rsidP="00C07C6D">
      <w:pPr>
        <w:jc w:val="center"/>
        <w:rPr>
          <w:b/>
          <w:sz w:val="28"/>
          <w:szCs w:val="28"/>
        </w:rPr>
      </w:pPr>
      <w:r w:rsidRPr="00800FDF">
        <w:rPr>
          <w:b/>
          <w:sz w:val="28"/>
          <w:szCs w:val="28"/>
        </w:rPr>
        <w:t>Б</w:t>
      </w:r>
      <w:proofErr w:type="gramStart"/>
      <w:r w:rsidRPr="00800FDF">
        <w:rPr>
          <w:b/>
          <w:sz w:val="28"/>
          <w:szCs w:val="28"/>
        </w:rPr>
        <w:t>1.В.</w:t>
      </w:r>
      <w:proofErr w:type="gramEnd"/>
      <w:r w:rsidRPr="00800FDF">
        <w:rPr>
          <w:b/>
          <w:sz w:val="28"/>
          <w:szCs w:val="28"/>
        </w:rPr>
        <w:t xml:space="preserve">7 «Бухгалтерский финансовый учет» </w:t>
      </w:r>
    </w:p>
    <w:p w:rsidR="00C07C6D" w:rsidRPr="004154DB" w:rsidRDefault="00C07C6D" w:rsidP="00C07C6D">
      <w:pPr>
        <w:jc w:val="center"/>
        <w:rPr>
          <w:i/>
          <w:sz w:val="28"/>
          <w:szCs w:val="28"/>
        </w:rPr>
      </w:pPr>
    </w:p>
    <w:p w:rsidR="00885F6D" w:rsidRPr="00C07C6D" w:rsidRDefault="00885F6D" w:rsidP="00885F6D">
      <w:pPr>
        <w:contextualSpacing/>
      </w:pPr>
    </w:p>
    <w:p w:rsidR="00C07C6D" w:rsidRPr="00C07C6D" w:rsidRDefault="00885F6D" w:rsidP="00885F6D">
      <w:pPr>
        <w:contextualSpacing/>
        <w:jc w:val="both"/>
      </w:pPr>
      <w:r w:rsidRPr="00C07C6D">
        <w:t xml:space="preserve">Направление подготовки /специальность – </w:t>
      </w:r>
      <w:r w:rsidR="00C07C6D" w:rsidRPr="00C07C6D">
        <w:t xml:space="preserve">38.03.01 Экономика </w:t>
      </w:r>
    </w:p>
    <w:p w:rsidR="00885F6D" w:rsidRPr="00C07C6D" w:rsidRDefault="00885F6D" w:rsidP="00885F6D">
      <w:pPr>
        <w:contextualSpacing/>
        <w:jc w:val="both"/>
        <w:rPr>
          <w:i/>
        </w:rPr>
      </w:pPr>
      <w:r w:rsidRPr="00C07C6D">
        <w:t xml:space="preserve">Квалификация выпускника – </w:t>
      </w:r>
      <w:r w:rsidR="00C07C6D" w:rsidRPr="00C07C6D">
        <w:t>бакалавр</w:t>
      </w:r>
    </w:p>
    <w:p w:rsidR="00C07C6D" w:rsidRPr="00C07C6D" w:rsidRDefault="00885F6D" w:rsidP="00C07C6D">
      <w:r w:rsidRPr="00C07C6D">
        <w:t>Профиль –</w:t>
      </w:r>
      <w:r w:rsidR="00C07C6D" w:rsidRPr="00C07C6D">
        <w:t xml:space="preserve"> «Бухгалтерский учет, анализ и аудит»</w:t>
      </w:r>
    </w:p>
    <w:p w:rsidR="00C07C6D" w:rsidRPr="00C07C6D" w:rsidRDefault="00C07C6D" w:rsidP="00C07C6D">
      <w:pPr>
        <w:jc w:val="center"/>
      </w:pPr>
    </w:p>
    <w:p w:rsidR="00885F6D" w:rsidRPr="00C07C6D" w:rsidRDefault="00885F6D" w:rsidP="00885F6D">
      <w:pPr>
        <w:contextualSpacing/>
        <w:jc w:val="both"/>
        <w:rPr>
          <w:b/>
        </w:rPr>
      </w:pPr>
      <w:r w:rsidRPr="00C07C6D">
        <w:rPr>
          <w:b/>
        </w:rPr>
        <w:t>1. Место дисциплины в структуре основной профессиональной образовательной программы</w:t>
      </w:r>
    </w:p>
    <w:p w:rsidR="00C07C6D" w:rsidRPr="00C07C6D" w:rsidRDefault="00885F6D" w:rsidP="00885F6D">
      <w:pPr>
        <w:contextualSpacing/>
        <w:jc w:val="both"/>
      </w:pPr>
      <w:r w:rsidRPr="00C07C6D">
        <w:t xml:space="preserve">Дисциплина относится к части, формируемой участниками образовательных отношений блока 1 «Дисциплины (модули)». </w:t>
      </w:r>
      <w:r w:rsidR="00C07C6D" w:rsidRPr="00C07C6D">
        <w:t>«Бухгалтерский финансовый учет» (Б</w:t>
      </w:r>
      <w:proofErr w:type="gramStart"/>
      <w:r w:rsidR="00C07C6D" w:rsidRPr="00C07C6D">
        <w:t>1.В.</w:t>
      </w:r>
      <w:proofErr w:type="gramEnd"/>
      <w:r w:rsidR="00C07C6D" w:rsidRPr="00C07C6D">
        <w:t>7).</w:t>
      </w:r>
    </w:p>
    <w:p w:rsidR="00885F6D" w:rsidRPr="00C07C6D" w:rsidRDefault="00885F6D" w:rsidP="00885F6D">
      <w:pPr>
        <w:contextualSpacing/>
        <w:jc w:val="both"/>
        <w:rPr>
          <w:b/>
        </w:rPr>
      </w:pPr>
      <w:r w:rsidRPr="00C07C6D">
        <w:rPr>
          <w:b/>
        </w:rPr>
        <w:t>2. Цель и задачи дисциплины</w:t>
      </w:r>
    </w:p>
    <w:p w:rsidR="00C07C6D" w:rsidRPr="00C07C6D" w:rsidRDefault="00C07C6D" w:rsidP="00C07C6D">
      <w:pPr>
        <w:ind w:firstLine="709"/>
        <w:jc w:val="both"/>
      </w:pPr>
      <w:r w:rsidRPr="00C07C6D">
        <w:t xml:space="preserve">Целью изучения дисциплины «Бухгалтерский финансовый учет» является получение системных знаний в области организации и методики бухгалтерского финансового учета и основных тенденциях его развития на современном этапе; приобретение умений применять полученные знания на практике; формирование профессиональных компетенций, необходимых в профессиональной деятельности бакалавров. </w:t>
      </w:r>
    </w:p>
    <w:p w:rsidR="00953C69" w:rsidRPr="00953C69" w:rsidRDefault="00953C69" w:rsidP="00953C69">
      <w:pPr>
        <w:ind w:firstLine="709"/>
        <w:jc w:val="both"/>
      </w:pPr>
      <w:r w:rsidRPr="00953C69">
        <w:t>Для достижения цели дисциплины решаются следующие задачи:</w:t>
      </w:r>
    </w:p>
    <w:p w:rsidR="00953C69" w:rsidRPr="00953C69" w:rsidRDefault="00953C69" w:rsidP="00953C69">
      <w:pPr>
        <w:pStyle w:val="a4"/>
        <w:widowControl w:val="0"/>
        <w:numPr>
          <w:ilvl w:val="0"/>
          <w:numId w:val="2"/>
        </w:numPr>
        <w:ind w:left="0" w:firstLine="709"/>
        <w:rPr>
          <w:rFonts w:ascii="Times New Roman" w:hAnsi="Times New Roman"/>
          <w:sz w:val="24"/>
          <w:szCs w:val="24"/>
        </w:rPr>
      </w:pPr>
      <w:r w:rsidRPr="00953C69">
        <w:rPr>
          <w:rFonts w:ascii="Times New Roman" w:hAnsi="Times New Roman"/>
          <w:sz w:val="24"/>
          <w:szCs w:val="24"/>
        </w:rPr>
        <w:t xml:space="preserve">знание системы нормативного регулирования бухгалтерского учета, предмета, объекта, целей и методологических основ организации и ведения бухгалтерского учета </w:t>
      </w:r>
      <w:r w:rsidRPr="00953C69">
        <w:rPr>
          <w:rFonts w:ascii="Times New Roman" w:hAnsi="Times New Roman"/>
          <w:color w:val="000000"/>
          <w:sz w:val="24"/>
          <w:szCs w:val="24"/>
        </w:rPr>
        <w:t>в деятельности экономического субъекта;</w:t>
      </w:r>
    </w:p>
    <w:p w:rsidR="00953C69" w:rsidRPr="00953C69" w:rsidRDefault="00953C69" w:rsidP="00953C69">
      <w:pPr>
        <w:pStyle w:val="a4"/>
        <w:widowControl w:val="0"/>
        <w:numPr>
          <w:ilvl w:val="0"/>
          <w:numId w:val="2"/>
        </w:numPr>
        <w:ind w:left="0" w:firstLine="709"/>
        <w:rPr>
          <w:rFonts w:ascii="Times New Roman" w:hAnsi="Times New Roman"/>
          <w:sz w:val="24"/>
          <w:szCs w:val="24"/>
        </w:rPr>
      </w:pPr>
      <w:r w:rsidRPr="00953C69">
        <w:rPr>
          <w:rFonts w:ascii="Times New Roman" w:hAnsi="Times New Roman"/>
          <w:sz w:val="24"/>
          <w:szCs w:val="24"/>
        </w:rPr>
        <w:t>знание организации процесса формирования, планирования, координации и контроля информации об активах, обязательствах, капитале, доходах и расходах в системе бухгалтерского учета;</w:t>
      </w:r>
    </w:p>
    <w:p w:rsidR="00953C69" w:rsidRPr="00953C69" w:rsidRDefault="00953C69" w:rsidP="00953C69">
      <w:pPr>
        <w:pStyle w:val="a4"/>
        <w:widowControl w:val="0"/>
        <w:numPr>
          <w:ilvl w:val="0"/>
          <w:numId w:val="2"/>
        </w:numPr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3C69">
        <w:rPr>
          <w:rFonts w:ascii="Times New Roman" w:hAnsi="Times New Roman"/>
          <w:sz w:val="24"/>
          <w:szCs w:val="24"/>
        </w:rPr>
        <w:t>оценивания</w:t>
      </w:r>
      <w:r w:rsidRPr="00953C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влияния изменений в учетной политике на дальнейшую деятельность экономического субъекта.</w:t>
      </w:r>
    </w:p>
    <w:p w:rsidR="00953C69" w:rsidRPr="00953C69" w:rsidRDefault="00953C69" w:rsidP="00953C69">
      <w:pPr>
        <w:pStyle w:val="a4"/>
        <w:numPr>
          <w:ilvl w:val="0"/>
          <w:numId w:val="2"/>
        </w:numPr>
        <w:ind w:left="0" w:firstLine="709"/>
        <w:rPr>
          <w:rFonts w:ascii="Times New Roman" w:hAnsi="Times New Roman"/>
          <w:sz w:val="24"/>
          <w:szCs w:val="24"/>
        </w:rPr>
      </w:pPr>
      <w:r w:rsidRPr="00953C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знание судебной практики по спорам, связанным с ведением бухгалтерского учета фактов хозяйственной жизни</w:t>
      </w:r>
      <w:r w:rsidRPr="00953C69">
        <w:rPr>
          <w:rFonts w:ascii="Times New Roman" w:hAnsi="Times New Roman"/>
          <w:sz w:val="24"/>
          <w:szCs w:val="24"/>
        </w:rPr>
        <w:t>;</w:t>
      </w:r>
    </w:p>
    <w:p w:rsidR="00953C69" w:rsidRPr="00953C69" w:rsidRDefault="00953C69" w:rsidP="00953C69">
      <w:pPr>
        <w:pStyle w:val="a4"/>
        <w:numPr>
          <w:ilvl w:val="0"/>
          <w:numId w:val="2"/>
        </w:numPr>
        <w:ind w:left="0" w:firstLine="709"/>
        <w:rPr>
          <w:rFonts w:ascii="Times New Roman" w:hAnsi="Times New Roman"/>
          <w:sz w:val="24"/>
          <w:szCs w:val="24"/>
        </w:rPr>
      </w:pPr>
      <w:r w:rsidRPr="00953C69">
        <w:rPr>
          <w:rFonts w:ascii="Times New Roman" w:hAnsi="Times New Roman"/>
          <w:color w:val="000000"/>
          <w:sz w:val="24"/>
          <w:szCs w:val="24"/>
        </w:rPr>
        <w:t>умение составлять сводные учетные документы</w:t>
      </w:r>
      <w:r w:rsidRPr="00953C69">
        <w:rPr>
          <w:rFonts w:ascii="Times New Roman" w:hAnsi="Times New Roman"/>
          <w:sz w:val="24"/>
          <w:szCs w:val="24"/>
        </w:rPr>
        <w:t xml:space="preserve"> и их упорядочение (бухгалтерский учет) в целях осуществления контроля</w:t>
      </w:r>
      <w:r w:rsidRPr="00953C69">
        <w:rPr>
          <w:rFonts w:ascii="Times New Roman" w:hAnsi="Times New Roman"/>
          <w:color w:val="000000"/>
          <w:sz w:val="24"/>
          <w:szCs w:val="24"/>
        </w:rPr>
        <w:t xml:space="preserve"> о фактах хозяйственной жизни;</w:t>
      </w:r>
    </w:p>
    <w:p w:rsidR="00953C69" w:rsidRPr="00953C69" w:rsidRDefault="00953C69" w:rsidP="00953C69">
      <w:pPr>
        <w:pStyle w:val="a4"/>
        <w:numPr>
          <w:ilvl w:val="0"/>
          <w:numId w:val="2"/>
        </w:numPr>
        <w:ind w:left="0" w:firstLine="709"/>
        <w:rPr>
          <w:rFonts w:ascii="Times New Roman" w:hAnsi="Times New Roman"/>
          <w:sz w:val="24"/>
          <w:szCs w:val="24"/>
        </w:rPr>
      </w:pPr>
      <w:r w:rsidRPr="00953C69">
        <w:rPr>
          <w:rFonts w:ascii="Times New Roman" w:hAnsi="Times New Roman"/>
          <w:color w:val="000000"/>
          <w:sz w:val="24"/>
          <w:szCs w:val="24"/>
        </w:rPr>
        <w:t>получения навыков по проверке обоснованности первичных учетных документов, которыми оформлены факты хозяйственной жизни, логическая увязка отдельных показателей; проверка качества ведения регистров бухгалтерского учета и составления бухгалтерской (финансовой) отчетности.</w:t>
      </w:r>
    </w:p>
    <w:p w:rsidR="00953C69" w:rsidRPr="00953C69" w:rsidRDefault="00953C69" w:rsidP="00953C69">
      <w:pPr>
        <w:pStyle w:val="a4"/>
        <w:ind w:left="709" w:firstLine="0"/>
        <w:rPr>
          <w:rFonts w:ascii="Times New Roman" w:hAnsi="Times New Roman"/>
          <w:sz w:val="24"/>
          <w:szCs w:val="24"/>
        </w:rPr>
      </w:pPr>
    </w:p>
    <w:p w:rsidR="00C07C6D" w:rsidRPr="00C07C6D" w:rsidRDefault="00C07C6D" w:rsidP="00885F6D">
      <w:pPr>
        <w:contextualSpacing/>
        <w:jc w:val="both"/>
        <w:rPr>
          <w:b/>
        </w:rPr>
      </w:pPr>
    </w:p>
    <w:p w:rsidR="00885F6D" w:rsidRPr="00C07C6D" w:rsidRDefault="00885F6D" w:rsidP="00885F6D">
      <w:pPr>
        <w:contextualSpacing/>
        <w:jc w:val="both"/>
        <w:rPr>
          <w:b/>
        </w:rPr>
      </w:pPr>
      <w:r w:rsidRPr="00C07C6D">
        <w:rPr>
          <w:b/>
        </w:rPr>
        <w:t>3. Перечень планируемых результатов обучения по дисциплине</w:t>
      </w:r>
    </w:p>
    <w:p w:rsidR="00885F6D" w:rsidRPr="00C07C6D" w:rsidRDefault="00885F6D" w:rsidP="00885F6D">
      <w:pPr>
        <w:jc w:val="both"/>
      </w:pPr>
      <w:r w:rsidRPr="00C07C6D">
        <w:t xml:space="preserve">Изучение дисциплины направлено на формирование следующих </w:t>
      </w:r>
      <w:r w:rsidR="00800FDF" w:rsidRPr="00C07C6D">
        <w:t xml:space="preserve">компетенций, </w:t>
      </w:r>
      <w:proofErr w:type="spellStart"/>
      <w:r w:rsidR="00800FDF" w:rsidRPr="00C07C6D">
        <w:t>сформированность</w:t>
      </w:r>
      <w:proofErr w:type="spellEnd"/>
      <w:r w:rsidRPr="00C07C6D">
        <w:t xml:space="preserve"> которых, оценивается с помощью индикаторов достижения компетенций:</w:t>
      </w:r>
    </w:p>
    <w:p w:rsidR="0077356C" w:rsidRDefault="0077356C" w:rsidP="0077356C">
      <w:pPr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5954"/>
      </w:tblGrid>
      <w:tr w:rsidR="0077356C" w:rsidRPr="000A1556" w:rsidTr="0077356C">
        <w:trPr>
          <w:trHeight w:val="665"/>
          <w:tblHeader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56C" w:rsidRPr="00032EEE" w:rsidRDefault="0077356C" w:rsidP="005A55AC">
            <w:pPr>
              <w:widowControl w:val="0"/>
              <w:jc w:val="center"/>
              <w:rPr>
                <w:b/>
              </w:rPr>
            </w:pPr>
            <w:r w:rsidRPr="00032EEE">
              <w:rPr>
                <w:b/>
                <w:bCs/>
              </w:rPr>
              <w:t>Индикаторы достижения компетенций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56C" w:rsidRPr="00032EEE" w:rsidRDefault="0077356C" w:rsidP="005A55AC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032EEE">
              <w:rPr>
                <w:b/>
                <w:bCs/>
              </w:rPr>
              <w:t>Результаты обучения по дисц</w:t>
            </w:r>
            <w:r w:rsidRPr="00032EEE">
              <w:rPr>
                <w:b/>
                <w:bCs/>
                <w:color w:val="000000" w:themeColor="text1"/>
              </w:rPr>
              <w:t>иплине (модулю)</w:t>
            </w:r>
          </w:p>
        </w:tc>
      </w:tr>
      <w:tr w:rsidR="0077356C" w:rsidRPr="000A1556" w:rsidTr="005A55AC">
        <w:trPr>
          <w:trHeight w:val="61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6C" w:rsidRPr="00BD44D9" w:rsidRDefault="0077356C" w:rsidP="005A55AC">
            <w:pPr>
              <w:jc w:val="center"/>
              <w:rPr>
                <w:b/>
                <w:i/>
              </w:rPr>
            </w:pPr>
            <w:r w:rsidRPr="00BD44D9">
              <w:rPr>
                <w:rFonts w:eastAsia="Calibri"/>
                <w:b/>
                <w:snapToGrid w:val="0"/>
                <w:lang w:eastAsia="en-US"/>
              </w:rPr>
              <w:t xml:space="preserve">ПК-1 </w:t>
            </w:r>
            <w:r w:rsidRPr="00BD44D9">
              <w:rPr>
                <w:b/>
              </w:rPr>
              <w:t>Составление бухгалтерской (финансовой) отчетности</w:t>
            </w:r>
          </w:p>
        </w:tc>
      </w:tr>
      <w:tr w:rsidR="0077356C" w:rsidRPr="000A1556" w:rsidTr="0077356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6C" w:rsidRPr="00475904" w:rsidRDefault="0077356C" w:rsidP="005A55AC">
            <w:pPr>
              <w:widowControl w:val="0"/>
              <w:jc w:val="both"/>
              <w:rPr>
                <w:color w:val="000000"/>
              </w:rPr>
            </w:pPr>
            <w:r w:rsidRPr="000A7FF3">
              <w:rPr>
                <w:b/>
                <w:i/>
                <w:color w:val="000000"/>
              </w:rPr>
              <w:t>ПК-1.1.1</w:t>
            </w:r>
            <w:r w:rsidRPr="000A7FF3">
              <w:rPr>
                <w:b/>
                <w:i/>
                <w:iCs/>
              </w:rPr>
              <w:t xml:space="preserve"> </w:t>
            </w:r>
            <w:r w:rsidRPr="003666B1">
              <w:rPr>
                <w:b/>
                <w:i/>
                <w:color w:val="000000"/>
              </w:rPr>
              <w:t>Знает</w:t>
            </w:r>
            <w:r w:rsidRPr="003666B1">
              <w:rPr>
                <w:i/>
                <w:color w:val="000000"/>
              </w:rPr>
              <w:t xml:space="preserve"> Законодательство Российской Федерации о бухгалтерском учете</w:t>
            </w:r>
            <w:r w:rsidRPr="00475904">
              <w:rPr>
                <w:color w:val="000000"/>
              </w:rPr>
              <w:t xml:space="preserve">, налогах и сборах, </w:t>
            </w:r>
            <w:r w:rsidRPr="00475904">
              <w:rPr>
                <w:color w:val="000000"/>
              </w:rPr>
              <w:lastRenderedPageBreak/>
              <w:t xml:space="preserve">аудиторской деятельности, официальном статистическом учете, архивном деле, социальном и медицинском страховании, пенсионном обеспечении; о противодействии коррупции и коммерческому подкупу, легализации (отмыванию) доходов, полученных преступным путем, и финансированию терроризма; </w:t>
            </w:r>
            <w:r w:rsidRPr="003666B1">
              <w:rPr>
                <w:i/>
                <w:color w:val="000000"/>
              </w:rPr>
              <w:t xml:space="preserve">о порядке изъятия бухгалтерских документов, </w:t>
            </w:r>
            <w:r w:rsidRPr="003666B1">
              <w:rPr>
                <w:color w:val="000000"/>
              </w:rPr>
              <w:t>об ответственности за непредставление или представление недостоверной отчетности;</w:t>
            </w:r>
            <w:r w:rsidRPr="00475904">
              <w:rPr>
                <w:color w:val="000000"/>
              </w:rPr>
              <w:t xml:space="preserve"> гражданское, таможенное, трудовое, валютное, бюджетное законодательство Российской Федерации; </w:t>
            </w:r>
            <w:r w:rsidRPr="00A00F2F">
              <w:rPr>
                <w:i/>
                <w:color w:val="000000"/>
              </w:rPr>
              <w:t>законодательство Российской Федерации в сфере деятельности экономического субъекта;</w:t>
            </w:r>
            <w:r w:rsidRPr="00475904">
              <w:rPr>
                <w:color w:val="000000"/>
              </w:rPr>
              <w:t xml:space="preserve"> </w:t>
            </w:r>
            <w:r w:rsidRPr="003666B1">
              <w:rPr>
                <w:i/>
                <w:color w:val="000000"/>
              </w:rPr>
              <w:t>практика применения законодательства Российской Федерации</w:t>
            </w:r>
            <w:r w:rsidRPr="00A00F2F">
              <w:rPr>
                <w:i/>
                <w:color w:val="000000"/>
              </w:rPr>
              <w:t>, судебную практику по вопросам бухгалтерского учета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6C" w:rsidRPr="003666B1" w:rsidRDefault="0077356C" w:rsidP="005A55AC">
            <w:r w:rsidRPr="003666B1">
              <w:lastRenderedPageBreak/>
              <w:t xml:space="preserve">Обучающийся знает: </w:t>
            </w:r>
          </w:p>
          <w:p w:rsidR="0077356C" w:rsidRPr="009214B1" w:rsidRDefault="0077356C" w:rsidP="0077356C">
            <w:pPr>
              <w:pStyle w:val="a4"/>
              <w:widowControl w:val="0"/>
              <w:numPr>
                <w:ilvl w:val="0"/>
                <w:numId w:val="3"/>
              </w:numPr>
              <w:ind w:left="390"/>
              <w:rPr>
                <w:rFonts w:ascii="Times New Roman" w:hAnsi="Times New Roman"/>
                <w:sz w:val="24"/>
                <w:szCs w:val="24"/>
              </w:rPr>
            </w:pPr>
            <w:r w:rsidRPr="009214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законодательство Российской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Федерации </w:t>
            </w:r>
            <w:r w:rsidRPr="009214B1">
              <w:rPr>
                <w:rFonts w:ascii="Times New Roman" w:hAnsi="Times New Roman"/>
                <w:color w:val="000000"/>
                <w:sz w:val="24"/>
                <w:szCs w:val="24"/>
              </w:rPr>
              <w:t>и в</w:t>
            </w:r>
            <w:r w:rsidRPr="009214B1">
              <w:rPr>
                <w:rFonts w:ascii="Times New Roman" w:hAnsi="Times New Roman"/>
                <w:sz w:val="24"/>
                <w:szCs w:val="24"/>
              </w:rPr>
              <w:t xml:space="preserve">лияние организационно-правовых особенностей предприятий на постановку бухгалтерского </w:t>
            </w:r>
            <w:r w:rsidRPr="009214B1">
              <w:rPr>
                <w:rFonts w:ascii="Times New Roman" w:hAnsi="Times New Roman"/>
                <w:sz w:val="24"/>
                <w:szCs w:val="24"/>
              </w:rPr>
              <w:lastRenderedPageBreak/>
              <w:t>финансового учета в</w:t>
            </w:r>
            <w:r w:rsidRPr="009214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сфере деятельности экономического субъекта;</w:t>
            </w:r>
          </w:p>
          <w:p w:rsidR="0077356C" w:rsidRPr="009214B1" w:rsidRDefault="0077356C" w:rsidP="0077356C">
            <w:pPr>
              <w:pStyle w:val="a4"/>
              <w:widowControl w:val="0"/>
              <w:numPr>
                <w:ilvl w:val="0"/>
                <w:numId w:val="3"/>
              </w:numPr>
              <w:ind w:left="3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666B1">
              <w:rPr>
                <w:rFonts w:ascii="Times New Roman" w:hAnsi="Times New Roman"/>
                <w:sz w:val="24"/>
                <w:szCs w:val="24"/>
              </w:rPr>
              <w:t>истему нормативного регулирования бухгалтерского учета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Предмет, объект, цели, </w:t>
            </w:r>
            <w:r w:rsidRPr="003666B1">
              <w:rPr>
                <w:rFonts w:ascii="Times New Roman" w:hAnsi="Times New Roman"/>
                <w:sz w:val="24"/>
                <w:szCs w:val="24"/>
              </w:rPr>
              <w:t xml:space="preserve">единые правовые и методологические основы организации </w:t>
            </w:r>
            <w:r w:rsidRPr="009214B1">
              <w:rPr>
                <w:rFonts w:ascii="Times New Roman" w:hAnsi="Times New Roman"/>
                <w:sz w:val="24"/>
                <w:szCs w:val="24"/>
              </w:rPr>
              <w:t xml:space="preserve">и ведения бухгалтерского учета </w:t>
            </w:r>
            <w:r w:rsidRPr="009214B1">
              <w:rPr>
                <w:rFonts w:ascii="Times New Roman" w:hAnsi="Times New Roman"/>
                <w:color w:val="000000"/>
                <w:sz w:val="24"/>
                <w:szCs w:val="24"/>
              </w:rPr>
              <w:t>в деятельности экономического субъекта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77356C" w:rsidRPr="009214B1" w:rsidRDefault="0077356C" w:rsidP="005A55AC">
            <w:pPr>
              <w:pStyle w:val="a4"/>
              <w:widowControl w:val="0"/>
              <w:ind w:left="39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7356C" w:rsidRPr="001E5455" w:rsidRDefault="0077356C" w:rsidP="0077356C">
            <w:pPr>
              <w:pStyle w:val="a4"/>
              <w:widowControl w:val="0"/>
              <w:numPr>
                <w:ilvl w:val="0"/>
                <w:numId w:val="3"/>
              </w:numPr>
              <w:ind w:left="390"/>
              <w:rPr>
                <w:rFonts w:ascii="Times New Roman" w:hAnsi="Times New Roman"/>
                <w:sz w:val="24"/>
                <w:szCs w:val="24"/>
              </w:rPr>
            </w:pPr>
            <w:r w:rsidRPr="001E5455">
              <w:rPr>
                <w:rFonts w:ascii="Times New Roman" w:hAnsi="Times New Roman"/>
                <w:color w:val="000000"/>
                <w:sz w:val="24"/>
                <w:szCs w:val="24"/>
              </w:rPr>
              <w:t>практику применения законодательства Российской Федерации, судебную практику по вопросам бухгалтерского учета.</w:t>
            </w:r>
          </w:p>
          <w:p w:rsidR="0077356C" w:rsidRPr="001E5455" w:rsidRDefault="0077356C" w:rsidP="0077356C">
            <w:pPr>
              <w:pStyle w:val="a4"/>
              <w:widowControl w:val="0"/>
              <w:numPr>
                <w:ilvl w:val="0"/>
                <w:numId w:val="3"/>
              </w:numPr>
              <w:ind w:left="390"/>
              <w:rPr>
                <w:rFonts w:ascii="Times New Roman" w:hAnsi="Times New Roman"/>
                <w:sz w:val="24"/>
                <w:szCs w:val="24"/>
              </w:rPr>
            </w:pPr>
            <w:r w:rsidRPr="001E5455">
              <w:rPr>
                <w:rFonts w:ascii="Times New Roman" w:hAnsi="Times New Roman"/>
                <w:color w:val="000000"/>
                <w:sz w:val="24"/>
                <w:szCs w:val="24"/>
              </w:rPr>
              <w:t>законодательство Российской Федерации о порядке изъятия бухгалтерских документов, об ответственности за непредставление или представление недостоверной отчетности.</w:t>
            </w:r>
          </w:p>
          <w:p w:rsidR="0077356C" w:rsidRPr="00A00F2F" w:rsidRDefault="0077356C" w:rsidP="005A55AC">
            <w:pPr>
              <w:pStyle w:val="a4"/>
              <w:widowControl w:val="0"/>
              <w:ind w:left="39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56C" w:rsidRPr="000A1556" w:rsidTr="0077356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6C" w:rsidRPr="000A1556" w:rsidRDefault="0077356C" w:rsidP="005A55AC">
            <w:r w:rsidRPr="000A7FF3">
              <w:rPr>
                <w:b/>
                <w:i/>
                <w:color w:val="000000"/>
              </w:rPr>
              <w:lastRenderedPageBreak/>
              <w:t>ПК-1.2.3 Умеет</w:t>
            </w:r>
            <w:r w:rsidRPr="00475904">
              <w:rPr>
                <w:color w:val="000000"/>
              </w:rPr>
              <w:t xml:space="preserve"> определять (разрабатывать) способы ведения бухгалтерского учета и формировать учетную п</w:t>
            </w:r>
            <w:r>
              <w:rPr>
                <w:color w:val="000000"/>
              </w:rPr>
              <w:t>олитику экономического субъекта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6C" w:rsidRPr="00145CCA" w:rsidRDefault="0077356C" w:rsidP="005A55AC">
            <w:pPr>
              <w:rPr>
                <w:i/>
              </w:rPr>
            </w:pPr>
            <w:r w:rsidRPr="00145CCA">
              <w:rPr>
                <w:i/>
              </w:rPr>
              <w:t>Обучающийся умеет:</w:t>
            </w:r>
          </w:p>
          <w:p w:rsidR="0077356C" w:rsidRPr="00145CCA" w:rsidRDefault="0077356C" w:rsidP="0077356C">
            <w:pPr>
              <w:pStyle w:val="a4"/>
              <w:widowControl w:val="0"/>
              <w:numPr>
                <w:ilvl w:val="0"/>
                <w:numId w:val="3"/>
              </w:numPr>
              <w:ind w:left="390"/>
              <w:rPr>
                <w:rFonts w:ascii="Times New Roman" w:hAnsi="Times New Roman"/>
                <w:sz w:val="24"/>
                <w:szCs w:val="24"/>
              </w:rPr>
            </w:pPr>
            <w:r w:rsidRPr="00145C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формировать учетную политику экономического субъекта</w:t>
            </w:r>
            <w:r w:rsidRPr="00145CC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7356C" w:rsidRPr="00145CCA" w:rsidRDefault="0077356C" w:rsidP="0077356C">
            <w:pPr>
              <w:pStyle w:val="a4"/>
              <w:widowControl w:val="0"/>
              <w:numPr>
                <w:ilvl w:val="0"/>
                <w:numId w:val="3"/>
              </w:numPr>
              <w:ind w:left="39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CCA">
              <w:rPr>
                <w:rFonts w:ascii="Times New Roman" w:hAnsi="Times New Roman"/>
                <w:sz w:val="24"/>
                <w:szCs w:val="24"/>
              </w:rPr>
              <w:t xml:space="preserve"> определять </w:t>
            </w:r>
            <w:r w:rsidRPr="00145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(разрабатывать) </w:t>
            </w:r>
            <w:r w:rsidRPr="00145CCA">
              <w:rPr>
                <w:rFonts w:ascii="Times New Roman" w:hAnsi="Times New Roman"/>
                <w:sz w:val="24"/>
                <w:szCs w:val="24"/>
              </w:rPr>
              <w:t>способы организации ведения бухгалтерского учета активов и отражать принятые решения в учетной политики</w:t>
            </w:r>
            <w:r w:rsidRPr="00145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экономического субъекта</w:t>
            </w:r>
            <w:r w:rsidRPr="00145CC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7356C" w:rsidRPr="00145CCA" w:rsidRDefault="0077356C" w:rsidP="0077356C">
            <w:pPr>
              <w:pStyle w:val="a4"/>
              <w:widowControl w:val="0"/>
              <w:numPr>
                <w:ilvl w:val="0"/>
                <w:numId w:val="3"/>
              </w:numPr>
              <w:ind w:left="39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CCA"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  <w:r w:rsidRPr="00145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(разрабатывать) </w:t>
            </w:r>
            <w:r w:rsidRPr="00145CCA">
              <w:rPr>
                <w:rFonts w:ascii="Times New Roman" w:hAnsi="Times New Roman"/>
                <w:sz w:val="24"/>
                <w:szCs w:val="24"/>
              </w:rPr>
              <w:t>способы организации ведения бухгалтерского учета обязательств и отражать принятые решения в учетной политики</w:t>
            </w:r>
            <w:r w:rsidRPr="00145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экономического субъекта</w:t>
            </w:r>
            <w:r w:rsidRPr="00145CC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7356C" w:rsidRPr="00145CCA" w:rsidRDefault="0077356C" w:rsidP="0077356C">
            <w:pPr>
              <w:pStyle w:val="a4"/>
              <w:widowControl w:val="0"/>
              <w:numPr>
                <w:ilvl w:val="0"/>
                <w:numId w:val="3"/>
              </w:numPr>
              <w:ind w:left="390"/>
              <w:rPr>
                <w:rFonts w:ascii="Times New Roman" w:hAnsi="Times New Roman"/>
                <w:i/>
                <w:sz w:val="24"/>
                <w:szCs w:val="24"/>
              </w:rPr>
            </w:pPr>
            <w:r w:rsidRPr="00145CCA"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  <w:r w:rsidRPr="00145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(разрабатывать) </w:t>
            </w:r>
            <w:r w:rsidRPr="00145CCA">
              <w:rPr>
                <w:rFonts w:ascii="Times New Roman" w:hAnsi="Times New Roman"/>
                <w:sz w:val="24"/>
                <w:szCs w:val="24"/>
              </w:rPr>
              <w:t xml:space="preserve"> способы организации ведения бухгалтерского</w:t>
            </w:r>
            <w:r w:rsidRPr="00145CC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45CCA">
              <w:rPr>
                <w:rFonts w:ascii="Times New Roman" w:hAnsi="Times New Roman"/>
                <w:sz w:val="24"/>
                <w:szCs w:val="24"/>
              </w:rPr>
              <w:t>учета капитал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45CCA">
              <w:rPr>
                <w:rFonts w:ascii="Times New Roman" w:hAnsi="Times New Roman"/>
                <w:sz w:val="24"/>
                <w:szCs w:val="24"/>
              </w:rPr>
              <w:t>, доходов и расходов и отражать принятые решения в учетной политики</w:t>
            </w:r>
            <w:r w:rsidRPr="00145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экономического субъекта</w:t>
            </w:r>
          </w:p>
        </w:tc>
      </w:tr>
      <w:tr w:rsidR="0077356C" w:rsidRPr="000A1556" w:rsidTr="0077356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6C" w:rsidRPr="00475904" w:rsidRDefault="0077356C" w:rsidP="005A55AC">
            <w:pPr>
              <w:rPr>
                <w:color w:val="000000"/>
              </w:rPr>
            </w:pPr>
            <w:r w:rsidRPr="000A7FF3">
              <w:rPr>
                <w:b/>
                <w:i/>
                <w:color w:val="000000"/>
              </w:rPr>
              <w:t>ПК-1.2.4 Умеет</w:t>
            </w:r>
            <w:r w:rsidRPr="00475904">
              <w:rPr>
                <w:color w:val="000000"/>
              </w:rPr>
              <w:t xml:space="preserve"> оценивать возможные последствия изменений в учетной политике экономического субъекта, в </w:t>
            </w:r>
            <w:r w:rsidRPr="00475904">
              <w:rPr>
                <w:color w:val="000000"/>
              </w:rPr>
              <w:lastRenderedPageBreak/>
              <w:t>том числе их влияние на его дальнейшую деятельность</w:t>
            </w:r>
            <w:r w:rsidRPr="00475904">
              <w:rPr>
                <w:color w:val="000000"/>
              </w:rPr>
              <w:tab/>
            </w:r>
          </w:p>
          <w:p w:rsidR="0077356C" w:rsidRPr="00475904" w:rsidRDefault="0077356C" w:rsidP="005A55AC">
            <w:pPr>
              <w:rPr>
                <w:color w:val="00000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6C" w:rsidRPr="00145CCA" w:rsidRDefault="0077356C" w:rsidP="005A55AC">
            <w:pPr>
              <w:rPr>
                <w:i/>
              </w:rPr>
            </w:pPr>
            <w:r w:rsidRPr="00145CCA">
              <w:rPr>
                <w:i/>
              </w:rPr>
              <w:lastRenderedPageBreak/>
              <w:t>Обучающийся умеет:</w:t>
            </w:r>
          </w:p>
          <w:p w:rsidR="0077356C" w:rsidRPr="00145CCA" w:rsidRDefault="0077356C" w:rsidP="0077356C">
            <w:pPr>
              <w:pStyle w:val="a4"/>
              <w:widowControl w:val="0"/>
              <w:numPr>
                <w:ilvl w:val="0"/>
                <w:numId w:val="3"/>
              </w:numPr>
              <w:ind w:left="39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CCA">
              <w:rPr>
                <w:rFonts w:ascii="Times New Roman" w:hAnsi="Times New Roman"/>
                <w:sz w:val="24"/>
                <w:szCs w:val="24"/>
              </w:rPr>
              <w:t xml:space="preserve">оценивать последствия </w:t>
            </w:r>
            <w:r w:rsidRPr="00145C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изменений в учетной политике экономического субъекта.</w:t>
            </w:r>
          </w:p>
          <w:p w:rsidR="0077356C" w:rsidRPr="00145CCA" w:rsidRDefault="0077356C" w:rsidP="0077356C">
            <w:pPr>
              <w:pStyle w:val="a4"/>
              <w:widowControl w:val="0"/>
              <w:numPr>
                <w:ilvl w:val="0"/>
                <w:numId w:val="3"/>
              </w:numPr>
              <w:ind w:left="39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5CCA">
              <w:rPr>
                <w:rFonts w:ascii="Times New Roman" w:hAnsi="Times New Roman"/>
                <w:sz w:val="24"/>
                <w:szCs w:val="24"/>
              </w:rPr>
              <w:t>оценивать</w:t>
            </w:r>
            <w:r w:rsidRPr="00145C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влияние изменений в учетной политике </w:t>
            </w:r>
            <w:r w:rsidRPr="00145C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 дальнейшую деятельность экономического субъекта.</w:t>
            </w:r>
          </w:p>
          <w:p w:rsidR="0077356C" w:rsidRPr="00145CCA" w:rsidRDefault="0077356C" w:rsidP="005A55AC">
            <w:pPr>
              <w:rPr>
                <w:i/>
              </w:rPr>
            </w:pPr>
          </w:p>
        </w:tc>
      </w:tr>
      <w:tr w:rsidR="0077356C" w:rsidRPr="000A1556" w:rsidTr="0077356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6C" w:rsidRPr="00DC2EC6" w:rsidRDefault="0077356C" w:rsidP="005A55AC">
            <w:pPr>
              <w:rPr>
                <w:color w:val="000000"/>
              </w:rPr>
            </w:pPr>
            <w:r w:rsidRPr="000A7FF3">
              <w:rPr>
                <w:b/>
                <w:i/>
                <w:color w:val="000000"/>
              </w:rPr>
              <w:lastRenderedPageBreak/>
              <w:t>ПК-1.3.1 Имеет навыки</w:t>
            </w:r>
            <w:r w:rsidRPr="00DC2EC6">
              <w:rPr>
                <w:color w:val="000000"/>
              </w:rPr>
              <w:t xml:space="preserve"> организации и планирования, координации и контроля процесса формирования информации в системе бухгалтерского учета</w:t>
            </w:r>
          </w:p>
          <w:p w:rsidR="0077356C" w:rsidRPr="00475904" w:rsidRDefault="0077356C" w:rsidP="005A55AC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6C" w:rsidRPr="00D34C6F" w:rsidRDefault="0077356C" w:rsidP="005A55AC">
            <w:pPr>
              <w:ind w:left="30"/>
              <w:rPr>
                <w:i/>
              </w:rPr>
            </w:pPr>
            <w:r w:rsidRPr="00D34C6F">
              <w:rPr>
                <w:i/>
              </w:rPr>
              <w:t>Обучающийся имеет навыки:</w:t>
            </w:r>
          </w:p>
          <w:p w:rsidR="0077356C" w:rsidRPr="004154DB" w:rsidRDefault="0077356C" w:rsidP="0077356C">
            <w:pPr>
              <w:pStyle w:val="a4"/>
              <w:widowControl w:val="0"/>
              <w:numPr>
                <w:ilvl w:val="0"/>
                <w:numId w:val="3"/>
              </w:numPr>
              <w:ind w:left="357" w:hanging="357"/>
              <w:rPr>
                <w:rFonts w:ascii="Times New Roman" w:hAnsi="Times New Roman"/>
              </w:rPr>
            </w:pPr>
            <w:r w:rsidRPr="004154DB">
              <w:rPr>
                <w:rFonts w:ascii="Times New Roman" w:hAnsi="Times New Roman"/>
                <w:sz w:val="24"/>
                <w:szCs w:val="24"/>
              </w:rPr>
              <w:t xml:space="preserve"> организации процесса формирования, планирования, координации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контроля информации об активах </w:t>
            </w:r>
            <w:r w:rsidRPr="004154DB">
              <w:rPr>
                <w:rFonts w:ascii="Times New Roman" w:hAnsi="Times New Roman"/>
                <w:sz w:val="24"/>
                <w:szCs w:val="24"/>
              </w:rPr>
              <w:t>в системе бухгалтерского учета;</w:t>
            </w:r>
          </w:p>
          <w:p w:rsidR="0077356C" w:rsidRPr="004154DB" w:rsidRDefault="0077356C" w:rsidP="0077356C">
            <w:pPr>
              <w:pStyle w:val="a4"/>
              <w:widowControl w:val="0"/>
              <w:numPr>
                <w:ilvl w:val="0"/>
                <w:numId w:val="3"/>
              </w:numPr>
              <w:ind w:left="357" w:hanging="357"/>
              <w:rPr>
                <w:rFonts w:ascii="Times New Roman" w:hAnsi="Times New Roman"/>
              </w:rPr>
            </w:pPr>
            <w:r w:rsidRPr="004154DB">
              <w:rPr>
                <w:rFonts w:ascii="Times New Roman" w:hAnsi="Times New Roman"/>
                <w:sz w:val="24"/>
                <w:szCs w:val="24"/>
              </w:rPr>
              <w:t xml:space="preserve"> организации процесса формирования, планирования, координации и контроля информации об обязательствах в системе бухгалтерского учета;</w:t>
            </w:r>
          </w:p>
          <w:p w:rsidR="0077356C" w:rsidRPr="00983C90" w:rsidRDefault="0077356C" w:rsidP="0077356C">
            <w:pPr>
              <w:pStyle w:val="a4"/>
              <w:widowControl w:val="0"/>
              <w:numPr>
                <w:ilvl w:val="0"/>
                <w:numId w:val="3"/>
              </w:numPr>
              <w:ind w:left="357" w:hanging="357"/>
              <w:rPr>
                <w:i/>
              </w:rPr>
            </w:pPr>
            <w:r w:rsidRPr="004154DB">
              <w:rPr>
                <w:rFonts w:ascii="Times New Roman" w:hAnsi="Times New Roman"/>
                <w:sz w:val="24"/>
                <w:szCs w:val="24"/>
              </w:rPr>
              <w:t xml:space="preserve"> организации процесса формирования, планирования, координации и контроля информации о капитале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154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доходах и расходах</w:t>
            </w:r>
            <w:r w:rsidRPr="004154DB">
              <w:rPr>
                <w:rFonts w:ascii="Times New Roman" w:hAnsi="Times New Roman"/>
                <w:sz w:val="24"/>
                <w:szCs w:val="24"/>
              </w:rPr>
              <w:t xml:space="preserve"> организации в системе бухгалтерского учета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7356C" w:rsidRPr="005A5296" w:rsidTr="005A55AC">
        <w:trPr>
          <w:trHeight w:val="635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6C" w:rsidRPr="0065650E" w:rsidRDefault="0077356C" w:rsidP="005A55AC">
            <w:pPr>
              <w:jc w:val="center"/>
              <w:rPr>
                <w:b/>
                <w:color w:val="000000"/>
              </w:rPr>
            </w:pPr>
            <w:r w:rsidRPr="0065650E">
              <w:rPr>
                <w:rFonts w:eastAsia="Calibri"/>
                <w:b/>
                <w:snapToGrid w:val="0"/>
                <w:lang w:eastAsia="en-US"/>
              </w:rPr>
              <w:t xml:space="preserve">ПК-2 </w:t>
            </w:r>
            <w:r w:rsidRPr="0065650E">
              <w:rPr>
                <w:b/>
              </w:rPr>
              <w:t>Внутренний контроль ведения бухгалтерского учета и составления бухгалтерской (финансовой) отчетности</w:t>
            </w:r>
          </w:p>
          <w:p w:rsidR="0077356C" w:rsidRPr="005A5296" w:rsidRDefault="0077356C" w:rsidP="005A55AC">
            <w:pPr>
              <w:widowControl w:val="0"/>
              <w:jc w:val="center"/>
            </w:pPr>
          </w:p>
        </w:tc>
      </w:tr>
      <w:tr w:rsidR="0077356C" w:rsidRPr="005A5296" w:rsidTr="0077356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6C" w:rsidRDefault="0077356C" w:rsidP="005A55AC">
            <w:pPr>
              <w:widowControl w:val="0"/>
              <w:jc w:val="both"/>
              <w:rPr>
                <w:color w:val="000000"/>
              </w:rPr>
            </w:pPr>
            <w:r w:rsidRPr="000A7FF3">
              <w:rPr>
                <w:b/>
                <w:i/>
                <w:color w:val="000000"/>
              </w:rPr>
              <w:t>ПК-2.1.3 Знает</w:t>
            </w:r>
            <w:r w:rsidRPr="00475904">
              <w:rPr>
                <w:color w:val="000000"/>
              </w:rPr>
              <w:t xml:space="preserve"> порядок составления сводных учетных документов в целях осуществления контроля и упорядочения обработки данных о фактах хозяйственной жизни</w:t>
            </w:r>
          </w:p>
          <w:p w:rsidR="0077356C" w:rsidRDefault="0077356C" w:rsidP="005A55AC">
            <w:pPr>
              <w:widowControl w:val="0"/>
              <w:jc w:val="both"/>
              <w:rPr>
                <w:color w:val="000000"/>
              </w:rPr>
            </w:pPr>
          </w:p>
          <w:p w:rsidR="0077356C" w:rsidRPr="00475904" w:rsidRDefault="0077356C" w:rsidP="005A55AC">
            <w:pPr>
              <w:rPr>
                <w:color w:val="00000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6C" w:rsidRDefault="0077356C" w:rsidP="005A55AC">
            <w:pPr>
              <w:rPr>
                <w:i/>
              </w:rPr>
            </w:pPr>
            <w:r w:rsidRPr="00D34C6F">
              <w:rPr>
                <w:i/>
              </w:rPr>
              <w:t xml:space="preserve">Обучающийся знает: </w:t>
            </w:r>
          </w:p>
          <w:p w:rsidR="0077356C" w:rsidRPr="007E0A54" w:rsidRDefault="0077356C" w:rsidP="0077356C">
            <w:pPr>
              <w:pStyle w:val="a4"/>
              <w:widowControl w:val="0"/>
              <w:numPr>
                <w:ilvl w:val="0"/>
                <w:numId w:val="4"/>
              </w:numPr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A54">
              <w:rPr>
                <w:rFonts w:ascii="Times New Roman" w:hAnsi="Times New Roman"/>
                <w:color w:val="000000"/>
                <w:sz w:val="24"/>
                <w:szCs w:val="24"/>
              </w:rPr>
              <w:t>порядок составления сводных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учетных документов</w:t>
            </w:r>
            <w:r w:rsidRPr="007E0A54">
              <w:rPr>
                <w:rFonts w:ascii="Times New Roman" w:hAnsi="Times New Roman"/>
                <w:sz w:val="24"/>
                <w:szCs w:val="24"/>
              </w:rPr>
              <w:t xml:space="preserve"> и их упорядочение (бухгалтерский учет) в целях осуществления контроля</w:t>
            </w:r>
            <w:r w:rsidRPr="007E0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фактах хозяйственной жизни;</w:t>
            </w:r>
          </w:p>
          <w:p w:rsidR="0077356C" w:rsidRPr="00DB3AE7" w:rsidRDefault="0077356C" w:rsidP="0077356C">
            <w:pPr>
              <w:pStyle w:val="a4"/>
              <w:widowControl w:val="0"/>
              <w:numPr>
                <w:ilvl w:val="0"/>
                <w:numId w:val="3"/>
              </w:numPr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бухгалтерский учет </w:t>
            </w:r>
            <w:r w:rsidRPr="006F6D97">
              <w:rPr>
                <w:rFonts w:ascii="Times New Roman" w:eastAsia="Times New Roman" w:hAnsi="Times New Roman"/>
                <w:color w:val="000000"/>
                <w:lang w:eastAsia="ru-RU"/>
              </w:rPr>
              <w:t>данных о фактах хозяйственной жизни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активов организации</w:t>
            </w:r>
            <w:r w:rsidRPr="00DB3A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7356C" w:rsidRPr="00DB3AE7" w:rsidRDefault="0077356C" w:rsidP="0077356C">
            <w:pPr>
              <w:pStyle w:val="a4"/>
              <w:widowControl w:val="0"/>
              <w:numPr>
                <w:ilvl w:val="0"/>
                <w:numId w:val="3"/>
              </w:numPr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бухгалтерский учет </w:t>
            </w:r>
            <w:r w:rsidRPr="006F6D97">
              <w:rPr>
                <w:rFonts w:ascii="Times New Roman" w:eastAsia="Times New Roman" w:hAnsi="Times New Roman"/>
                <w:color w:val="000000"/>
                <w:lang w:eastAsia="ru-RU"/>
              </w:rPr>
              <w:t>данных о фактах хозяйственной жизни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обязательств организации</w:t>
            </w:r>
            <w:r w:rsidRPr="00DB3A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7356C" w:rsidRPr="00DB3AE7" w:rsidRDefault="0077356C" w:rsidP="0077356C">
            <w:pPr>
              <w:pStyle w:val="a4"/>
              <w:widowControl w:val="0"/>
              <w:numPr>
                <w:ilvl w:val="0"/>
                <w:numId w:val="3"/>
              </w:numPr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бухгалтерский учет </w:t>
            </w:r>
            <w:r w:rsidRPr="006F6D97">
              <w:rPr>
                <w:rFonts w:ascii="Times New Roman" w:eastAsia="Times New Roman" w:hAnsi="Times New Roman"/>
                <w:color w:val="000000"/>
                <w:lang w:eastAsia="ru-RU"/>
              </w:rPr>
              <w:t>данных о фактах хозяйственной жизни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капитала, доводов и расходов организации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7356C" w:rsidRPr="00D34C6F" w:rsidRDefault="0077356C" w:rsidP="005A55AC">
            <w:pPr>
              <w:pStyle w:val="a4"/>
              <w:widowControl w:val="0"/>
              <w:ind w:left="357" w:firstLine="0"/>
              <w:rPr>
                <w:i/>
              </w:rPr>
            </w:pPr>
          </w:p>
        </w:tc>
      </w:tr>
      <w:tr w:rsidR="0077356C" w:rsidRPr="005A5296" w:rsidTr="0077356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6C" w:rsidRPr="000A7FF3" w:rsidRDefault="0077356C" w:rsidP="005A55AC">
            <w:pPr>
              <w:rPr>
                <w:b/>
                <w:i/>
                <w:color w:val="000000"/>
              </w:rPr>
            </w:pPr>
            <w:r w:rsidRPr="0065650E">
              <w:rPr>
                <w:b/>
                <w:i/>
              </w:rPr>
              <w:t>ПК-2.2.7 Умеет</w:t>
            </w:r>
            <w:r w:rsidRPr="001628EF">
              <w:t xml:space="preserve"> формировать справочник типовых фактов хозяйственной жизни экономического и использовать его в процессе осуществления внутреннего контроля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6C" w:rsidRPr="006853E8" w:rsidRDefault="0077356C" w:rsidP="005A55AC">
            <w:pPr>
              <w:jc w:val="both"/>
              <w:rPr>
                <w:i/>
              </w:rPr>
            </w:pPr>
            <w:r w:rsidRPr="006853E8">
              <w:t xml:space="preserve">умеет формировать справочник фактов хозяйственной жизни </w:t>
            </w:r>
            <w:r w:rsidRPr="006853E8">
              <w:rPr>
                <w:color w:val="000000"/>
              </w:rPr>
              <w:t>об активах, обязательствах, капиталах, доходах и расходах организации</w:t>
            </w:r>
            <w:r w:rsidRPr="006853E8">
              <w:t xml:space="preserve"> и использовать его в процессе осуществления внутреннего контроля</w:t>
            </w:r>
          </w:p>
        </w:tc>
      </w:tr>
      <w:tr w:rsidR="0077356C" w:rsidRPr="005A5296" w:rsidTr="0077356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6C" w:rsidRDefault="0077356C" w:rsidP="005A55AC">
            <w:r w:rsidRPr="000A7FF3">
              <w:rPr>
                <w:b/>
                <w:i/>
                <w:color w:val="000000"/>
              </w:rPr>
              <w:t>ПК-2.3.2 Имеет навыки</w:t>
            </w:r>
            <w:r w:rsidRPr="00475904">
              <w:rPr>
                <w:color w:val="000000"/>
              </w:rPr>
              <w:t xml:space="preserve"> по проверке обоснованности первичных учетных документов, которыми оформлены факты хозяйственной жизни, логическая увязка отдельных показателей; проверка качества ведения регистров бухгалтерского учета и </w:t>
            </w:r>
            <w:r w:rsidRPr="00475904">
              <w:rPr>
                <w:color w:val="000000"/>
              </w:rPr>
              <w:lastRenderedPageBreak/>
              <w:t>составления бухгалтерской (финансовой) отчетности</w:t>
            </w:r>
          </w:p>
          <w:p w:rsidR="0077356C" w:rsidRDefault="0077356C" w:rsidP="005A55AC">
            <w:pPr>
              <w:widowControl w:val="0"/>
              <w:jc w:val="both"/>
              <w:rPr>
                <w:color w:val="000000"/>
              </w:rPr>
            </w:pPr>
          </w:p>
          <w:p w:rsidR="0077356C" w:rsidRPr="00475904" w:rsidRDefault="0077356C" w:rsidP="005A55AC">
            <w:pPr>
              <w:rPr>
                <w:color w:val="00000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6C" w:rsidRPr="006853E8" w:rsidRDefault="0077356C" w:rsidP="005A55AC">
            <w:pPr>
              <w:jc w:val="both"/>
              <w:rPr>
                <w:i/>
              </w:rPr>
            </w:pPr>
            <w:r w:rsidRPr="006853E8">
              <w:rPr>
                <w:i/>
              </w:rPr>
              <w:lastRenderedPageBreak/>
              <w:t>Обучающийся имеет навыки:</w:t>
            </w:r>
          </w:p>
          <w:p w:rsidR="0077356C" w:rsidRPr="006853E8" w:rsidRDefault="0077356C" w:rsidP="0077356C">
            <w:pPr>
              <w:pStyle w:val="a4"/>
              <w:widowControl w:val="0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853E8">
              <w:rPr>
                <w:rFonts w:ascii="Times New Roman" w:hAnsi="Times New Roman"/>
                <w:sz w:val="24"/>
                <w:szCs w:val="24"/>
              </w:rPr>
              <w:t xml:space="preserve">проверки обоснованности </w:t>
            </w:r>
            <w:r w:rsidRPr="006853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первичных учетных документов, которыми оформлены факты хозяйственной жизни об активах, обязательствах, капиталах, доходах и расходах организации;</w:t>
            </w:r>
          </w:p>
          <w:p w:rsidR="0077356C" w:rsidRPr="006853E8" w:rsidRDefault="0077356C" w:rsidP="0077356C">
            <w:pPr>
              <w:pStyle w:val="a4"/>
              <w:widowControl w:val="0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6853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проверки качества ведения регистров бухгалтерского учета активов, обязательств, капитала, доходов и расходов организации.</w:t>
            </w:r>
          </w:p>
        </w:tc>
      </w:tr>
      <w:tr w:rsidR="0077356C" w:rsidRPr="005A5296" w:rsidTr="005A55AC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6C" w:rsidRPr="00E9656C" w:rsidRDefault="0077356C" w:rsidP="005A55AC">
            <w:pPr>
              <w:ind w:left="30"/>
              <w:rPr>
                <w:b/>
                <w:i/>
              </w:rPr>
            </w:pPr>
            <w:r w:rsidRPr="00E9656C">
              <w:rPr>
                <w:b/>
              </w:rPr>
              <w:lastRenderedPageBreak/>
              <w:t>ПК-5 Выполнение аудиторских процедур (действий) и оказание сопутствующих аудиту и прочих услуг, связанных с аудиторской деятельностью</w:t>
            </w:r>
          </w:p>
        </w:tc>
      </w:tr>
      <w:tr w:rsidR="0077356C" w:rsidRPr="005A5296" w:rsidTr="0077356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6C" w:rsidRDefault="0077356C" w:rsidP="005A55AC">
            <w:pPr>
              <w:rPr>
                <w:color w:val="000000"/>
              </w:rPr>
            </w:pPr>
            <w:r w:rsidRPr="00E9656C">
              <w:rPr>
                <w:b/>
                <w:i/>
                <w:color w:val="000000"/>
              </w:rPr>
              <w:t>ПК-5.1.3 Знает</w:t>
            </w:r>
            <w:r w:rsidRPr="00475904">
              <w:rPr>
                <w:color w:val="000000"/>
              </w:rPr>
              <w:t xml:space="preserve"> </w:t>
            </w:r>
            <w:r w:rsidRPr="00E9656C">
              <w:rPr>
                <w:i/>
                <w:color w:val="000000"/>
              </w:rPr>
              <w:t>законодательство Российской Федерации о бухгалтерском учете, стандарты бухгалтерского учета и бухгалтерской отчетности</w:t>
            </w:r>
            <w:r w:rsidRPr="00475904">
              <w:rPr>
                <w:color w:val="000000"/>
              </w:rPr>
              <w:t>, международные стандарты финансовой отчетности, информационные технологии и компьютерные системы в бухгалтерском учете и бухгалтерской отчетности</w:t>
            </w:r>
          </w:p>
          <w:p w:rsidR="0077356C" w:rsidRPr="000A7FF3" w:rsidRDefault="0077356C" w:rsidP="005A55AC">
            <w:pPr>
              <w:rPr>
                <w:b/>
                <w:i/>
                <w:color w:val="00000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6C" w:rsidRPr="00A02A41" w:rsidRDefault="0077356C" w:rsidP="0077356C">
            <w:pPr>
              <w:pStyle w:val="a4"/>
              <w:widowControl w:val="0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02A41">
              <w:rPr>
                <w:rFonts w:ascii="Times New Roman" w:hAnsi="Times New Roman"/>
                <w:color w:val="000000"/>
                <w:sz w:val="24"/>
                <w:szCs w:val="24"/>
              </w:rPr>
              <w:t>Знает законодательство Российской Федерации о стандартах бухгалтерского учета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</w:t>
            </w:r>
            <w:r w:rsidRPr="00A02A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обязательствах, капиталах, доходах и расходах организации,</w:t>
            </w:r>
            <w:r w:rsidRPr="00A02A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компьютерны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A02A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ах</w:t>
            </w:r>
            <w:r w:rsidRPr="00A02A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бухгалтерском учете</w:t>
            </w:r>
            <w:r w:rsidRPr="00A02A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7356C" w:rsidRPr="00DB3AE7" w:rsidRDefault="0077356C" w:rsidP="005A55AC">
            <w:pPr>
              <w:pStyle w:val="a4"/>
              <w:widowControl w:val="0"/>
              <w:ind w:left="39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7356C" w:rsidRPr="00E9656C" w:rsidRDefault="0077356C" w:rsidP="005A55AC">
            <w:pPr>
              <w:pStyle w:val="a4"/>
              <w:ind w:left="35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7C6D" w:rsidRDefault="00C07C6D" w:rsidP="00C07C6D">
      <w:pPr>
        <w:ind w:firstLine="851"/>
        <w:jc w:val="center"/>
        <w:rPr>
          <w:b/>
          <w:bCs/>
        </w:rPr>
      </w:pPr>
    </w:p>
    <w:p w:rsidR="00C07C6D" w:rsidRPr="00C07C6D" w:rsidRDefault="00C07C6D" w:rsidP="00E24AB2">
      <w:pPr>
        <w:ind w:firstLine="709"/>
        <w:jc w:val="both"/>
      </w:pPr>
      <w:r w:rsidRPr="00C07C6D">
        <w:t>В рамках изучения дисциплины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практических навыков.</w:t>
      </w:r>
    </w:p>
    <w:p w:rsidR="00C07C6D" w:rsidRPr="00C07C6D" w:rsidRDefault="00C07C6D" w:rsidP="00E24AB2">
      <w:pPr>
        <w:pStyle w:val="a4"/>
        <w:numPr>
          <w:ilvl w:val="0"/>
          <w:numId w:val="5"/>
        </w:numPr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C07C6D">
        <w:rPr>
          <w:rFonts w:ascii="Times New Roman" w:hAnsi="Times New Roman"/>
          <w:color w:val="000000"/>
          <w:sz w:val="24"/>
          <w:szCs w:val="24"/>
        </w:rPr>
        <w:t>ПК-1.3.1 Имеет навыки организации и планирования, координации и контроля процесса формирования информации в системе бухгалтерского учета;</w:t>
      </w:r>
    </w:p>
    <w:p w:rsidR="00C07C6D" w:rsidRPr="00C07C6D" w:rsidRDefault="00C07C6D" w:rsidP="00E24AB2">
      <w:pPr>
        <w:pStyle w:val="a4"/>
        <w:numPr>
          <w:ilvl w:val="0"/>
          <w:numId w:val="5"/>
        </w:numPr>
        <w:ind w:left="0" w:firstLine="709"/>
        <w:rPr>
          <w:rFonts w:ascii="Times New Roman" w:hAnsi="Times New Roman"/>
          <w:sz w:val="24"/>
          <w:szCs w:val="24"/>
        </w:rPr>
      </w:pPr>
      <w:r w:rsidRPr="00C07C6D">
        <w:rPr>
          <w:rFonts w:ascii="Times New Roman" w:hAnsi="Times New Roman"/>
          <w:color w:val="000000"/>
          <w:sz w:val="24"/>
          <w:szCs w:val="24"/>
        </w:rPr>
        <w:t>ПК-2.3.2 Имеет навыки по проверке обоснованности первичных учетных документов, которыми оформлены факты хозяйственной жизни, логическая увязка отдельных показателей; проверка качества ведения регистров бухгалтерского учета и составления бухгалтерской (финансовой) отчетности.</w:t>
      </w:r>
    </w:p>
    <w:p w:rsidR="00885F6D" w:rsidRDefault="00885F6D" w:rsidP="00885F6D">
      <w:pPr>
        <w:contextualSpacing/>
        <w:jc w:val="both"/>
        <w:rPr>
          <w:b/>
        </w:rPr>
      </w:pPr>
      <w:r w:rsidRPr="00C07C6D">
        <w:rPr>
          <w:b/>
        </w:rPr>
        <w:t>4. Содержание и структура дисциплины</w:t>
      </w:r>
    </w:p>
    <w:p w:rsidR="0077356C" w:rsidRPr="00C07C6D" w:rsidRDefault="00640C54" w:rsidP="00885F6D">
      <w:pPr>
        <w:contextualSpacing/>
        <w:jc w:val="both"/>
        <w:rPr>
          <w:b/>
        </w:rPr>
      </w:pPr>
      <w:r>
        <w:rPr>
          <w:b/>
        </w:rPr>
        <w:t xml:space="preserve"> Разделы дисциплины                                                                                                          </w:t>
      </w:r>
    </w:p>
    <w:p w:rsidR="0077356C" w:rsidRPr="0077356C" w:rsidRDefault="0077356C" w:rsidP="0077356C">
      <w:pPr>
        <w:pStyle w:val="a4"/>
        <w:framePr w:hSpace="180" w:wrap="around" w:vAnchor="text" w:hAnchor="text" w:y="1"/>
        <w:widowControl w:val="0"/>
        <w:numPr>
          <w:ilvl w:val="0"/>
          <w:numId w:val="6"/>
        </w:numPr>
        <w:suppressOverlap/>
        <w:rPr>
          <w:rFonts w:ascii="Times New Roman" w:hAnsi="Times New Roman"/>
          <w:sz w:val="24"/>
          <w:szCs w:val="24"/>
        </w:rPr>
      </w:pPr>
      <w:r w:rsidRPr="0077356C">
        <w:rPr>
          <w:rFonts w:ascii="Times New Roman" w:hAnsi="Times New Roman"/>
          <w:sz w:val="24"/>
          <w:szCs w:val="24"/>
        </w:rPr>
        <w:t xml:space="preserve">Предмет, объект, цели и методологические основы организации и ведения бухгалтерского учета. </w:t>
      </w:r>
    </w:p>
    <w:p w:rsidR="00C07C6D" w:rsidRPr="0077356C" w:rsidRDefault="00C07C6D" w:rsidP="00C07C6D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77356C">
        <w:rPr>
          <w:rFonts w:ascii="Times New Roman" w:hAnsi="Times New Roman"/>
          <w:color w:val="000000"/>
          <w:sz w:val="24"/>
          <w:szCs w:val="24"/>
        </w:rPr>
        <w:t>Бухгалтерский финансовый учет данных о фактах хозяйственной жизни активов организации</w:t>
      </w:r>
    </w:p>
    <w:p w:rsidR="00C07C6D" w:rsidRPr="0077356C" w:rsidRDefault="00C07C6D" w:rsidP="00C07C6D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77356C">
        <w:rPr>
          <w:rFonts w:ascii="Times New Roman" w:hAnsi="Times New Roman"/>
          <w:color w:val="000000"/>
          <w:sz w:val="24"/>
          <w:szCs w:val="24"/>
        </w:rPr>
        <w:t>Организация, планирование, координация и контроль бухгалтерского учета данных о фактах хозяйственной жизни активов организации</w:t>
      </w:r>
    </w:p>
    <w:p w:rsidR="00C07C6D" w:rsidRPr="0077356C" w:rsidRDefault="00C07C6D" w:rsidP="00C07C6D">
      <w:pPr>
        <w:pStyle w:val="a4"/>
        <w:numPr>
          <w:ilvl w:val="0"/>
          <w:numId w:val="6"/>
        </w:numPr>
        <w:rPr>
          <w:rFonts w:ascii="Times New Roman" w:hAnsi="Times New Roman"/>
          <w:color w:val="000000"/>
          <w:sz w:val="24"/>
          <w:szCs w:val="24"/>
        </w:rPr>
      </w:pPr>
      <w:r w:rsidRPr="0077356C">
        <w:rPr>
          <w:rFonts w:ascii="Times New Roman" w:hAnsi="Times New Roman"/>
          <w:color w:val="000000"/>
          <w:sz w:val="24"/>
          <w:szCs w:val="24"/>
        </w:rPr>
        <w:t>Организация, планирование, координация и контроль бухгалтерского учета данных о фактах хозяйственной жизни капитала, доходов и расходов организации</w:t>
      </w:r>
    </w:p>
    <w:p w:rsidR="00C07C6D" w:rsidRPr="0077356C" w:rsidRDefault="00C07C6D" w:rsidP="00885F6D">
      <w:pPr>
        <w:contextualSpacing/>
        <w:jc w:val="both"/>
      </w:pPr>
      <w:bookmarkStart w:id="0" w:name="_GoBack"/>
      <w:bookmarkEnd w:id="0"/>
    </w:p>
    <w:p w:rsidR="00885F6D" w:rsidRPr="00C07C6D" w:rsidRDefault="00885F6D" w:rsidP="00885F6D">
      <w:pPr>
        <w:contextualSpacing/>
        <w:jc w:val="both"/>
        <w:rPr>
          <w:b/>
        </w:rPr>
      </w:pPr>
      <w:r w:rsidRPr="00C07C6D">
        <w:rPr>
          <w:b/>
        </w:rPr>
        <w:t>5. Объем дисциплины и виды учебной работы</w:t>
      </w:r>
    </w:p>
    <w:p w:rsidR="00885F6D" w:rsidRPr="00C07C6D" w:rsidRDefault="00885F6D" w:rsidP="00885F6D">
      <w:pPr>
        <w:contextualSpacing/>
        <w:jc w:val="both"/>
      </w:pPr>
      <w:r w:rsidRPr="00C07C6D">
        <w:t>Объем дисциплины –</w:t>
      </w:r>
      <w:r w:rsidR="00800FDF">
        <w:t>10</w:t>
      </w:r>
      <w:r w:rsidRPr="00C07C6D">
        <w:t xml:space="preserve"> зачетные единицы (</w:t>
      </w:r>
      <w:r w:rsidR="00800FDF">
        <w:t>360</w:t>
      </w:r>
      <w:r w:rsidRPr="00C07C6D">
        <w:t xml:space="preserve"> час.), в том числе:</w:t>
      </w:r>
    </w:p>
    <w:p w:rsidR="00885F6D" w:rsidRPr="00C07C6D" w:rsidRDefault="00885F6D" w:rsidP="00885F6D">
      <w:pPr>
        <w:contextualSpacing/>
        <w:jc w:val="both"/>
      </w:pPr>
      <w:r w:rsidRPr="00C07C6D">
        <w:t xml:space="preserve">лекции – </w:t>
      </w:r>
      <w:r w:rsidR="00800FDF">
        <w:t>64</w:t>
      </w:r>
      <w:r w:rsidRPr="00C07C6D">
        <w:t xml:space="preserve"> час.</w:t>
      </w:r>
    </w:p>
    <w:p w:rsidR="00885F6D" w:rsidRPr="00C07C6D" w:rsidRDefault="00885F6D" w:rsidP="00885F6D">
      <w:pPr>
        <w:contextualSpacing/>
        <w:jc w:val="both"/>
      </w:pPr>
      <w:r w:rsidRPr="00C07C6D">
        <w:t xml:space="preserve">практические занятия – </w:t>
      </w:r>
      <w:r w:rsidR="00800FDF">
        <w:t>64</w:t>
      </w:r>
      <w:r w:rsidRPr="00C07C6D">
        <w:t xml:space="preserve"> час.</w:t>
      </w:r>
    </w:p>
    <w:p w:rsidR="00885F6D" w:rsidRPr="00C07C6D" w:rsidRDefault="00885F6D" w:rsidP="00885F6D">
      <w:pPr>
        <w:contextualSpacing/>
        <w:jc w:val="both"/>
      </w:pPr>
      <w:r w:rsidRPr="00C07C6D">
        <w:t>самостоятельная работа –</w:t>
      </w:r>
      <w:r w:rsidR="00800FDF">
        <w:t>144</w:t>
      </w:r>
      <w:r w:rsidRPr="00C07C6D">
        <w:t xml:space="preserve"> час.</w:t>
      </w:r>
    </w:p>
    <w:p w:rsidR="00885F6D" w:rsidRPr="00C07C6D" w:rsidRDefault="00885F6D" w:rsidP="00885F6D">
      <w:pPr>
        <w:contextualSpacing/>
        <w:jc w:val="both"/>
      </w:pPr>
      <w:r w:rsidRPr="00C07C6D">
        <w:t xml:space="preserve">Форма контроля знаний </w:t>
      </w:r>
      <w:r w:rsidR="00800FDF">
        <w:t>–</w:t>
      </w:r>
      <w:r w:rsidRPr="00C07C6D">
        <w:t xml:space="preserve"> </w:t>
      </w:r>
      <w:r w:rsidR="00800FDF">
        <w:t>Э/</w:t>
      </w:r>
      <w:r w:rsidR="0077356C">
        <w:t>Э;</w:t>
      </w:r>
      <w:r w:rsidR="00800FDF">
        <w:t xml:space="preserve"> КР/КП</w:t>
      </w:r>
    </w:p>
    <w:p w:rsidR="00885F6D" w:rsidRPr="00C07C6D" w:rsidRDefault="00885F6D" w:rsidP="00885F6D">
      <w:pPr>
        <w:pStyle w:val="a4"/>
        <w:spacing w:before="120" w:after="120" w:line="276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885F6D" w:rsidRPr="00C07C6D" w:rsidRDefault="00885F6D" w:rsidP="00885F6D"/>
    <w:p w:rsidR="00D05919" w:rsidRPr="00C07C6D" w:rsidRDefault="00D05919"/>
    <w:sectPr w:rsidR="00D05919" w:rsidRPr="00C07C6D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E3906"/>
    <w:multiLevelType w:val="hybridMultilevel"/>
    <w:tmpl w:val="CC9C1DB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72110"/>
    <w:multiLevelType w:val="hybridMultilevel"/>
    <w:tmpl w:val="231EAF4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545A5011"/>
    <w:multiLevelType w:val="hybridMultilevel"/>
    <w:tmpl w:val="91120206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F6D"/>
    <w:rsid w:val="00640C54"/>
    <w:rsid w:val="0077356C"/>
    <w:rsid w:val="00800FDF"/>
    <w:rsid w:val="00885F6D"/>
    <w:rsid w:val="00953C69"/>
    <w:rsid w:val="00C07C6D"/>
    <w:rsid w:val="00C53DED"/>
    <w:rsid w:val="00D05919"/>
    <w:rsid w:val="00E2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D4B55"/>
  <w15:chartTrackingRefBased/>
  <w15:docId w15:val="{73CCBAD2-C6CC-43D3-9F66-7E61BE177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F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5F6D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rsid w:val="0077356C"/>
    <w:pPr>
      <w:jc w:val="center"/>
    </w:pPr>
    <w:rPr>
      <w:sz w:val="20"/>
    </w:rPr>
  </w:style>
  <w:style w:type="character" w:customStyle="1" w:styleId="a6">
    <w:name w:val="Основной текст Знак"/>
    <w:basedOn w:val="a0"/>
    <w:link w:val="a5"/>
    <w:rsid w:val="0077356C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3C6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3C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Начальник УУ</cp:lastModifiedBy>
  <cp:revision>7</cp:revision>
  <cp:lastPrinted>2023-05-12T09:44:00Z</cp:lastPrinted>
  <dcterms:created xsi:type="dcterms:W3CDTF">2021-03-27T18:26:00Z</dcterms:created>
  <dcterms:modified xsi:type="dcterms:W3CDTF">2023-05-12T09:44:00Z</dcterms:modified>
</cp:coreProperties>
</file>