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786" w:rsidRPr="0066431C" w:rsidRDefault="0066431C" w:rsidP="006643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6431C" w:rsidRPr="0066431C" w:rsidRDefault="0066431C" w:rsidP="006643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66431C" w:rsidRPr="0066431C" w:rsidRDefault="0066431C" w:rsidP="006643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Б1.О.14 «МИРОВАЯ ЭКОНОМИКА»</w:t>
      </w:r>
    </w:p>
    <w:p w:rsidR="0066431C" w:rsidRPr="0066431C" w:rsidRDefault="0066431C" w:rsidP="006643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Направление подготовки – 38.03.01 «Экономика»</w:t>
      </w:r>
    </w:p>
    <w:p w:rsidR="0066431C" w:rsidRPr="0066431C" w:rsidRDefault="0066431C" w:rsidP="006643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бакалавр </w:t>
      </w:r>
    </w:p>
    <w:p w:rsidR="0066431C" w:rsidRPr="0066431C" w:rsidRDefault="0066431C" w:rsidP="006643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Профили программы - «Бухгалтерский учет, анализ и аудит», «Управление рисками и безопасностью», «Экономика и управление транспортно-логистическим бизнесом», «Экономика строительных предприятий и организаций».</w:t>
      </w:r>
    </w:p>
    <w:p w:rsidR="0066431C" w:rsidRPr="0066431C" w:rsidRDefault="0066431C" w:rsidP="0066431C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основной профессиональной образовательной программы </w:t>
      </w:r>
    </w:p>
    <w:p w:rsidR="0066431C" w:rsidRPr="0066431C" w:rsidRDefault="0066431C" w:rsidP="0066431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Дисциплина относится к обязательной части блока 1 «Дисциплины (модули». </w:t>
      </w:r>
    </w:p>
    <w:p w:rsidR="0066431C" w:rsidRPr="0066431C" w:rsidRDefault="0066431C" w:rsidP="0066431C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66431C" w:rsidRPr="0066431C" w:rsidRDefault="0066431C" w:rsidP="0066431C">
      <w:pPr>
        <w:spacing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Целью изучения дисциплины является формирование у обучающихся фундаментальных знаний в области основных тенденций и особенностей развития основных процессов, происходящих в мировой экономике в условиях глобализации.</w:t>
      </w:r>
    </w:p>
    <w:p w:rsidR="0066431C" w:rsidRPr="0066431C" w:rsidRDefault="0066431C" w:rsidP="0066431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Для достижения цели дисциплины решаются следующие задачи:</w:t>
      </w:r>
    </w:p>
    <w:p w:rsidR="0066431C" w:rsidRPr="0066431C" w:rsidRDefault="0066431C" w:rsidP="0066431C">
      <w:pPr>
        <w:pStyle w:val="1"/>
        <w:rPr>
          <w:sz w:val="24"/>
          <w:szCs w:val="24"/>
        </w:rPr>
      </w:pPr>
      <w:r w:rsidRPr="0066431C">
        <w:rPr>
          <w:sz w:val="24"/>
          <w:szCs w:val="24"/>
        </w:rPr>
        <w:t>формирование современного представления о мировой экономике как системе, её содержании, основных понятиях и эволюции, а также тенденции развития основных процессов, происходящих в мировой и отечественной экономике на макроуровне;</w:t>
      </w:r>
    </w:p>
    <w:p w:rsidR="0066431C" w:rsidRPr="0066431C" w:rsidRDefault="0066431C" w:rsidP="0066431C">
      <w:pPr>
        <w:pStyle w:val="1"/>
        <w:tabs>
          <w:tab w:val="clear" w:pos="360"/>
        </w:tabs>
        <w:rPr>
          <w:sz w:val="24"/>
          <w:szCs w:val="24"/>
        </w:rPr>
      </w:pPr>
      <w:r w:rsidRPr="0066431C">
        <w:rPr>
          <w:sz w:val="24"/>
          <w:szCs w:val="24"/>
        </w:rPr>
        <w:t>экономический анализ ресурсного и отраслевого потенциала мирового хозяйства, структуры и тенденций развития международных отношений;</w:t>
      </w:r>
    </w:p>
    <w:p w:rsidR="0066431C" w:rsidRPr="0066431C" w:rsidRDefault="0066431C" w:rsidP="0066431C">
      <w:pPr>
        <w:pStyle w:val="1"/>
        <w:rPr>
          <w:b/>
          <w:bCs/>
          <w:sz w:val="24"/>
          <w:szCs w:val="24"/>
        </w:rPr>
      </w:pPr>
      <w:r w:rsidRPr="0066431C">
        <w:rPr>
          <w:sz w:val="24"/>
          <w:szCs w:val="24"/>
        </w:rPr>
        <w:t>освоение методов, для содержательного объяснения природы экономических процессов, происходящих в мировой экономике.</w:t>
      </w:r>
    </w:p>
    <w:p w:rsidR="0066431C" w:rsidRPr="0066431C" w:rsidRDefault="0066431C" w:rsidP="0066431C">
      <w:pPr>
        <w:pStyle w:val="1"/>
        <w:numPr>
          <w:ilvl w:val="0"/>
          <w:numId w:val="0"/>
        </w:numPr>
        <w:ind w:left="851"/>
        <w:rPr>
          <w:b/>
          <w:bCs/>
          <w:sz w:val="24"/>
          <w:szCs w:val="24"/>
        </w:rPr>
      </w:pPr>
    </w:p>
    <w:p w:rsidR="0066431C" w:rsidRPr="0066431C" w:rsidRDefault="0066431C" w:rsidP="0066431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3. Перечень планируемых результатов обучения по дисциплине, соотнесенных с установленными в образовательной программе индикаторами достижения компетенций</w:t>
      </w:r>
    </w:p>
    <w:p w:rsidR="0066431C" w:rsidRPr="0066431C" w:rsidRDefault="0066431C" w:rsidP="0066431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Планируемыми результатами обучения по дисциплине (модулю) является формирование у обучающихся компетенций и/или части компетенций. </w:t>
      </w:r>
      <w:proofErr w:type="spellStart"/>
      <w:r w:rsidRPr="0066431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6431C">
        <w:rPr>
          <w:rFonts w:ascii="Times New Roman" w:hAnsi="Times New Roman" w:cs="Times New Roman"/>
          <w:sz w:val="24"/>
          <w:szCs w:val="24"/>
        </w:rPr>
        <w:t xml:space="preserve"> компетенций и/или части компетенций оценивается с помощью индикаторов достижения компетенций.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379"/>
      </w:tblGrid>
      <w:tr w:rsidR="0066431C" w:rsidRPr="0066431C" w:rsidTr="009911C7">
        <w:trPr>
          <w:trHeight w:val="665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31C" w:rsidRPr="0066431C" w:rsidRDefault="0066431C" w:rsidP="0066431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31C" w:rsidRPr="0066431C" w:rsidRDefault="0066431C" w:rsidP="0066431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 по дисциплине (модулю)</w:t>
            </w:r>
          </w:p>
        </w:tc>
      </w:tr>
      <w:tr w:rsidR="0066431C" w:rsidRPr="0066431C" w:rsidTr="0068300F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31C" w:rsidRPr="0066431C" w:rsidRDefault="0066431C" w:rsidP="0066431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C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  <w:p w:rsidR="0066431C" w:rsidRPr="0066431C" w:rsidRDefault="0066431C" w:rsidP="0066431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C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и содержательно объяснять природу экономических процессов на микро и макроуровне.</w:t>
            </w:r>
          </w:p>
        </w:tc>
      </w:tr>
      <w:tr w:rsidR="0066431C" w:rsidRPr="0066431C" w:rsidTr="009911C7">
        <w:trPr>
          <w:trHeight w:val="141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31C" w:rsidRPr="0066431C" w:rsidRDefault="0066431C" w:rsidP="0066431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ОПК-3.1.1 Знает основные методы и инструменты анализа экономических процессов на микро и макроуровне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1C" w:rsidRPr="0066431C" w:rsidRDefault="0066431C" w:rsidP="0066431C">
            <w:pPr>
              <w:tabs>
                <w:tab w:val="left" w:pos="42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C">
              <w:rPr>
                <w:rFonts w:ascii="Times New Roman" w:hAnsi="Times New Roman" w:cs="Times New Roman"/>
                <w:sz w:val="24"/>
                <w:szCs w:val="24"/>
              </w:rPr>
              <w:t>Обучающийся знает:</w:t>
            </w:r>
          </w:p>
          <w:p w:rsidR="0066431C" w:rsidRPr="0066431C" w:rsidRDefault="0066431C" w:rsidP="009911C7">
            <w:pPr>
              <w:tabs>
                <w:tab w:val="left" w:pos="4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C">
              <w:rPr>
                <w:rFonts w:ascii="Times New Roman" w:hAnsi="Times New Roman" w:cs="Times New Roman"/>
                <w:sz w:val="24"/>
                <w:szCs w:val="24"/>
              </w:rPr>
              <w:t>- основные понятия мировой экономики;</w:t>
            </w:r>
          </w:p>
          <w:p w:rsidR="0066431C" w:rsidRPr="0066431C" w:rsidRDefault="0066431C" w:rsidP="0066431C">
            <w:pPr>
              <w:tabs>
                <w:tab w:val="left" w:pos="42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C">
              <w:rPr>
                <w:rFonts w:ascii="Times New Roman" w:hAnsi="Times New Roman" w:cs="Times New Roman"/>
                <w:sz w:val="24"/>
                <w:szCs w:val="24"/>
              </w:rPr>
              <w:t>- сущность и структуру современного мирового хозяйства;</w:t>
            </w:r>
          </w:p>
          <w:p w:rsidR="0066431C" w:rsidRPr="0066431C" w:rsidRDefault="0066431C" w:rsidP="009911C7">
            <w:pPr>
              <w:tabs>
                <w:tab w:val="left" w:pos="4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C">
              <w:rPr>
                <w:rFonts w:ascii="Times New Roman" w:hAnsi="Times New Roman" w:cs="Times New Roman"/>
                <w:sz w:val="24"/>
                <w:szCs w:val="24"/>
              </w:rPr>
              <w:t>- основные процессы, происходящие в мировой и отечественной экономике на микро- и макроуровне;</w:t>
            </w:r>
          </w:p>
          <w:p w:rsidR="0066431C" w:rsidRPr="0066431C" w:rsidRDefault="0066431C" w:rsidP="009911C7">
            <w:pPr>
              <w:tabs>
                <w:tab w:val="left" w:pos="4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C">
              <w:rPr>
                <w:rFonts w:ascii="Times New Roman" w:hAnsi="Times New Roman" w:cs="Times New Roman"/>
                <w:sz w:val="24"/>
                <w:szCs w:val="24"/>
              </w:rPr>
              <w:t>- основные социально-экономические показатели на микро- и макроуровне уровне;</w:t>
            </w:r>
          </w:p>
          <w:p w:rsidR="0066431C" w:rsidRPr="0066431C" w:rsidRDefault="0066431C" w:rsidP="009911C7">
            <w:pPr>
              <w:tabs>
                <w:tab w:val="left" w:pos="4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C">
              <w:rPr>
                <w:rFonts w:ascii="Times New Roman" w:hAnsi="Times New Roman" w:cs="Times New Roman"/>
                <w:sz w:val="24"/>
                <w:szCs w:val="24"/>
              </w:rPr>
              <w:t>- показатели и факторы внешней торговли;</w:t>
            </w:r>
          </w:p>
          <w:p w:rsidR="0066431C" w:rsidRPr="0066431C" w:rsidRDefault="0066431C" w:rsidP="009911C7">
            <w:pPr>
              <w:tabs>
                <w:tab w:val="left" w:pos="4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C">
              <w:rPr>
                <w:rFonts w:ascii="Times New Roman" w:hAnsi="Times New Roman" w:cs="Times New Roman"/>
                <w:sz w:val="24"/>
                <w:szCs w:val="24"/>
              </w:rPr>
              <w:t>- тенденции международного движения прямых инвестиций;</w:t>
            </w:r>
          </w:p>
          <w:p w:rsidR="0066431C" w:rsidRPr="0066431C" w:rsidRDefault="0066431C" w:rsidP="009911C7">
            <w:pPr>
              <w:tabs>
                <w:tab w:val="left" w:pos="4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C">
              <w:rPr>
                <w:rFonts w:ascii="Times New Roman" w:hAnsi="Times New Roman" w:cs="Times New Roman"/>
                <w:sz w:val="24"/>
                <w:szCs w:val="24"/>
              </w:rPr>
              <w:t>- тенденции основных валютных процессов, происходящих в системе современной мировой и отечественной экономике</w:t>
            </w:r>
          </w:p>
          <w:p w:rsidR="0066431C" w:rsidRPr="0066431C" w:rsidRDefault="0066431C" w:rsidP="009911C7">
            <w:pPr>
              <w:tabs>
                <w:tab w:val="left" w:pos="4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C">
              <w:rPr>
                <w:rFonts w:ascii="Times New Roman" w:hAnsi="Times New Roman" w:cs="Times New Roman"/>
                <w:sz w:val="24"/>
                <w:szCs w:val="24"/>
              </w:rPr>
              <w:t xml:space="preserve">- современное состояние мирового хозяйства, процессы миграции и важнейшие тенденции развития мировой и отечественной экономики. </w:t>
            </w:r>
          </w:p>
        </w:tc>
      </w:tr>
      <w:tr w:rsidR="0066431C" w:rsidRPr="0066431C" w:rsidTr="009911C7">
        <w:trPr>
          <w:trHeight w:val="73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1C" w:rsidRPr="0066431C" w:rsidRDefault="0066431C" w:rsidP="0066431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43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ОПК-3.2.1 Умеет анализировать и содержательно объяснять природу экономических процессов на микро и макроуровне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1C" w:rsidRPr="0066431C" w:rsidRDefault="0066431C" w:rsidP="0066431C">
            <w:pPr>
              <w:widowControl w:val="0"/>
              <w:tabs>
                <w:tab w:val="left" w:pos="540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31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 умеет:</w:t>
            </w:r>
          </w:p>
          <w:p w:rsidR="0066431C" w:rsidRPr="0066431C" w:rsidRDefault="0066431C" w:rsidP="009911C7">
            <w:pPr>
              <w:widowControl w:val="0"/>
              <w:tabs>
                <w:tab w:val="left" w:pos="54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C">
              <w:rPr>
                <w:rFonts w:ascii="Times New Roman" w:hAnsi="Times New Roman" w:cs="Times New Roman"/>
                <w:sz w:val="24"/>
                <w:szCs w:val="24"/>
              </w:rPr>
              <w:t>- формулировать основные текущие процессы, происходящие в мировой и отечественной экономике на макроуровне;</w:t>
            </w:r>
          </w:p>
          <w:p w:rsidR="0066431C" w:rsidRPr="0066431C" w:rsidRDefault="0066431C" w:rsidP="009911C7">
            <w:pPr>
              <w:widowControl w:val="0"/>
              <w:tabs>
                <w:tab w:val="left" w:pos="54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C">
              <w:rPr>
                <w:rFonts w:ascii="Times New Roman" w:hAnsi="Times New Roman" w:cs="Times New Roman"/>
                <w:sz w:val="24"/>
                <w:szCs w:val="24"/>
              </w:rPr>
              <w:t xml:space="preserve"> -осуществлять сбор статистических данных о состоянии мировой экономики и отдельных стран;</w:t>
            </w:r>
          </w:p>
          <w:p w:rsidR="0066431C" w:rsidRPr="0066431C" w:rsidRDefault="0066431C" w:rsidP="009911C7">
            <w:pPr>
              <w:widowControl w:val="0"/>
              <w:tabs>
                <w:tab w:val="left" w:pos="54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C">
              <w:rPr>
                <w:rFonts w:ascii="Times New Roman" w:hAnsi="Times New Roman" w:cs="Times New Roman"/>
                <w:sz w:val="24"/>
                <w:szCs w:val="24"/>
              </w:rPr>
              <w:t>- анализировать состояние и тенденции развития экономических процессов на макроуровне;</w:t>
            </w:r>
          </w:p>
          <w:p w:rsidR="0066431C" w:rsidRPr="0066431C" w:rsidRDefault="0066431C" w:rsidP="009911C7">
            <w:pPr>
              <w:widowControl w:val="0"/>
              <w:tabs>
                <w:tab w:val="left" w:pos="54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C">
              <w:rPr>
                <w:rFonts w:ascii="Times New Roman" w:hAnsi="Times New Roman" w:cs="Times New Roman"/>
                <w:sz w:val="24"/>
                <w:szCs w:val="24"/>
              </w:rPr>
              <w:t>- анализировать статистические данные о социально-экономических процессах и явлениях;</w:t>
            </w:r>
          </w:p>
          <w:p w:rsidR="0066431C" w:rsidRPr="0066431C" w:rsidRDefault="0066431C" w:rsidP="009911C7">
            <w:pPr>
              <w:widowControl w:val="0"/>
              <w:tabs>
                <w:tab w:val="left" w:pos="54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C">
              <w:rPr>
                <w:rFonts w:ascii="Times New Roman" w:hAnsi="Times New Roman" w:cs="Times New Roman"/>
                <w:sz w:val="24"/>
                <w:szCs w:val="24"/>
              </w:rPr>
              <w:t xml:space="preserve">- выявлять тенденции изменения социально-экономических показателей на макроуровне. </w:t>
            </w:r>
          </w:p>
        </w:tc>
      </w:tr>
      <w:tr w:rsidR="0066431C" w:rsidRPr="0066431C" w:rsidTr="009911C7">
        <w:trPr>
          <w:trHeight w:val="239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1C" w:rsidRPr="0066431C" w:rsidRDefault="0066431C" w:rsidP="0066431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43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ОПК-3.3.2 Владеет способами анализа и содержательно объяснять природу экономических процессов на макроуровне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1C" w:rsidRPr="0066431C" w:rsidRDefault="0066431C" w:rsidP="0066431C">
            <w:pPr>
              <w:widowControl w:val="0"/>
              <w:tabs>
                <w:tab w:val="left" w:pos="372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C">
              <w:rPr>
                <w:rFonts w:ascii="Times New Roman" w:hAnsi="Times New Roman" w:cs="Times New Roman"/>
                <w:sz w:val="24"/>
                <w:szCs w:val="24"/>
              </w:rPr>
              <w:t>Обучающийся владеет</w:t>
            </w:r>
          </w:p>
          <w:p w:rsidR="0066431C" w:rsidRPr="0066431C" w:rsidRDefault="0066431C" w:rsidP="009911C7">
            <w:pPr>
              <w:widowControl w:val="0"/>
              <w:tabs>
                <w:tab w:val="left" w:pos="372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bookmarkStart w:id="0" w:name="_GoBack"/>
            <w:r w:rsidRPr="0066431C">
              <w:rPr>
                <w:rFonts w:ascii="Times New Roman" w:hAnsi="Times New Roman" w:cs="Times New Roman"/>
                <w:sz w:val="24"/>
                <w:szCs w:val="24"/>
              </w:rPr>
              <w:t>навыками анализа основных текущих процессов, происходящих в мировой и отечественной экономике на макроуровне;</w:t>
            </w:r>
          </w:p>
          <w:p w:rsidR="0066431C" w:rsidRPr="0066431C" w:rsidRDefault="0066431C" w:rsidP="009911C7">
            <w:pPr>
              <w:widowControl w:val="0"/>
              <w:tabs>
                <w:tab w:val="left" w:pos="372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C">
              <w:rPr>
                <w:rFonts w:ascii="Times New Roman" w:hAnsi="Times New Roman" w:cs="Times New Roman"/>
                <w:sz w:val="24"/>
                <w:szCs w:val="24"/>
              </w:rPr>
              <w:t xml:space="preserve">- методами поиска, отбора и группировки информации в </w:t>
            </w:r>
          </w:p>
          <w:p w:rsidR="0066431C" w:rsidRPr="0066431C" w:rsidRDefault="0066431C" w:rsidP="009911C7">
            <w:pPr>
              <w:widowControl w:val="0"/>
              <w:tabs>
                <w:tab w:val="left" w:pos="372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C">
              <w:rPr>
                <w:rFonts w:ascii="Times New Roman" w:hAnsi="Times New Roman" w:cs="Times New Roman"/>
                <w:sz w:val="24"/>
                <w:szCs w:val="24"/>
              </w:rPr>
              <w:t>научной литературы;</w:t>
            </w:r>
          </w:p>
          <w:p w:rsidR="0066431C" w:rsidRPr="0066431C" w:rsidRDefault="0066431C" w:rsidP="009911C7">
            <w:pPr>
              <w:widowControl w:val="0"/>
              <w:tabs>
                <w:tab w:val="left" w:pos="372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C">
              <w:rPr>
                <w:rFonts w:ascii="Times New Roman" w:hAnsi="Times New Roman" w:cs="Times New Roman"/>
                <w:sz w:val="24"/>
                <w:szCs w:val="24"/>
              </w:rPr>
              <w:t>- методикой прогнозирования динамики экономических показателей на микро и макроуровне.</w:t>
            </w:r>
            <w:bookmarkEnd w:id="0"/>
          </w:p>
        </w:tc>
      </w:tr>
    </w:tbl>
    <w:p w:rsidR="0066431C" w:rsidRPr="0066431C" w:rsidRDefault="0066431C" w:rsidP="0066431C">
      <w:pPr>
        <w:pStyle w:val="1"/>
        <w:numPr>
          <w:ilvl w:val="0"/>
          <w:numId w:val="0"/>
        </w:numPr>
        <w:ind w:left="851"/>
        <w:rPr>
          <w:b/>
          <w:bCs/>
          <w:sz w:val="24"/>
          <w:szCs w:val="24"/>
        </w:rPr>
      </w:pPr>
    </w:p>
    <w:p w:rsidR="0066431C" w:rsidRPr="0066431C" w:rsidRDefault="0066431C" w:rsidP="0066431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66431C" w:rsidRPr="0066431C" w:rsidRDefault="0066431C" w:rsidP="0066431C">
      <w:pPr>
        <w:pStyle w:val="a4"/>
        <w:numPr>
          <w:ilvl w:val="0"/>
          <w:numId w:val="5"/>
        </w:numPr>
        <w:spacing w:before="0" w:beforeAutospacing="0"/>
        <w:jc w:val="both"/>
      </w:pPr>
      <w:r w:rsidRPr="0066431C">
        <w:t xml:space="preserve">Современное </w:t>
      </w:r>
      <w:proofErr w:type="gramStart"/>
      <w:r w:rsidRPr="0066431C">
        <w:t>мировое  хозяйство</w:t>
      </w:r>
      <w:proofErr w:type="gramEnd"/>
      <w:r w:rsidRPr="0066431C">
        <w:t>: эволюция и тенденции развития</w:t>
      </w:r>
    </w:p>
    <w:p w:rsidR="0066431C" w:rsidRPr="0066431C" w:rsidRDefault="0066431C" w:rsidP="0066431C">
      <w:pPr>
        <w:pStyle w:val="a4"/>
        <w:numPr>
          <w:ilvl w:val="0"/>
          <w:numId w:val="5"/>
        </w:numPr>
        <w:spacing w:before="0" w:beforeAutospacing="0"/>
        <w:jc w:val="both"/>
      </w:pPr>
      <w:r w:rsidRPr="0066431C">
        <w:t>Ресурсы современного мирового хозяйства</w:t>
      </w:r>
    </w:p>
    <w:p w:rsidR="0066431C" w:rsidRPr="0066431C" w:rsidRDefault="0066431C" w:rsidP="0066431C">
      <w:pPr>
        <w:pStyle w:val="a4"/>
        <w:numPr>
          <w:ilvl w:val="0"/>
          <w:numId w:val="5"/>
        </w:numPr>
        <w:spacing w:before="0" w:beforeAutospacing="0"/>
        <w:jc w:val="both"/>
      </w:pPr>
      <w:r w:rsidRPr="0066431C">
        <w:t>Международная торговля товарами и услугами в мировом хозяйстве</w:t>
      </w:r>
    </w:p>
    <w:p w:rsidR="0066431C" w:rsidRPr="0066431C" w:rsidRDefault="0066431C" w:rsidP="0066431C">
      <w:pPr>
        <w:pStyle w:val="a4"/>
        <w:numPr>
          <w:ilvl w:val="0"/>
          <w:numId w:val="5"/>
        </w:numPr>
        <w:spacing w:before="0" w:beforeAutospacing="0"/>
        <w:jc w:val="both"/>
      </w:pPr>
      <w:r w:rsidRPr="0066431C">
        <w:lastRenderedPageBreak/>
        <w:t>Международная миграция рабочей силы и международное движение капитала</w:t>
      </w:r>
    </w:p>
    <w:p w:rsidR="0066431C" w:rsidRPr="0066431C" w:rsidRDefault="0066431C" w:rsidP="0066431C">
      <w:pPr>
        <w:pStyle w:val="a4"/>
        <w:numPr>
          <w:ilvl w:val="0"/>
          <w:numId w:val="5"/>
        </w:numPr>
        <w:spacing w:before="0" w:beforeAutospacing="0"/>
        <w:jc w:val="both"/>
      </w:pPr>
      <w:r w:rsidRPr="0066431C">
        <w:t>Валюта и валютные системы</w:t>
      </w:r>
    </w:p>
    <w:p w:rsidR="0066431C" w:rsidRPr="0066431C" w:rsidRDefault="0066431C" w:rsidP="0066431C">
      <w:pPr>
        <w:pStyle w:val="a4"/>
        <w:numPr>
          <w:ilvl w:val="0"/>
          <w:numId w:val="5"/>
        </w:numPr>
        <w:spacing w:before="0" w:beforeAutospacing="0"/>
        <w:jc w:val="both"/>
      </w:pPr>
      <w:r w:rsidRPr="0066431C">
        <w:t>Важнейшие тенденции развития мировой экономики</w:t>
      </w:r>
    </w:p>
    <w:p w:rsidR="0066431C" w:rsidRPr="0066431C" w:rsidRDefault="0066431C" w:rsidP="0066431C">
      <w:pPr>
        <w:pStyle w:val="a4"/>
        <w:numPr>
          <w:ilvl w:val="0"/>
          <w:numId w:val="5"/>
        </w:numPr>
        <w:spacing w:before="0" w:beforeAutospacing="0"/>
        <w:jc w:val="both"/>
      </w:pPr>
      <w:r w:rsidRPr="0066431C">
        <w:t>Международная экономические организации</w:t>
      </w:r>
      <w:bookmarkStart w:id="1" w:name="_Hlk62904819"/>
    </w:p>
    <w:p w:rsidR="00DE3F2F" w:rsidRPr="00DE3F2F" w:rsidRDefault="0066431C" w:rsidP="00DE3F2F">
      <w:pPr>
        <w:pStyle w:val="a4"/>
        <w:numPr>
          <w:ilvl w:val="0"/>
          <w:numId w:val="5"/>
        </w:numPr>
        <w:spacing w:before="0" w:beforeAutospacing="0"/>
        <w:jc w:val="both"/>
      </w:pPr>
      <w:r w:rsidRPr="0066431C">
        <w:t xml:space="preserve">Россия в системе </w:t>
      </w:r>
      <w:proofErr w:type="gramStart"/>
      <w:r w:rsidRPr="0066431C">
        <w:t>в современного мирового хозяйства</w:t>
      </w:r>
      <w:bookmarkEnd w:id="1"/>
      <w:proofErr w:type="gramEnd"/>
      <w:r w:rsidRPr="0066431C">
        <w:rPr>
          <w:b/>
          <w:bCs/>
        </w:rPr>
        <w:t> </w:t>
      </w:r>
    </w:p>
    <w:p w:rsidR="0066431C" w:rsidRDefault="0066431C" w:rsidP="009911C7">
      <w:pPr>
        <w:pStyle w:val="a4"/>
        <w:numPr>
          <w:ilvl w:val="0"/>
          <w:numId w:val="4"/>
        </w:numPr>
        <w:spacing w:before="0" w:beforeAutospacing="0"/>
        <w:jc w:val="both"/>
        <w:rPr>
          <w:b/>
          <w:bCs/>
        </w:rPr>
      </w:pPr>
      <w:r w:rsidRPr="00DE3F2F">
        <w:rPr>
          <w:b/>
          <w:bCs/>
        </w:rPr>
        <w:t>Объем дисциплины и виды учебной работы</w:t>
      </w:r>
    </w:p>
    <w:p w:rsidR="009911C7" w:rsidRDefault="009911C7" w:rsidP="009911C7">
      <w:pPr>
        <w:pStyle w:val="a4"/>
        <w:spacing w:before="0" w:beforeAutospacing="0" w:after="0" w:afterAutospacing="0"/>
        <w:ind w:left="720"/>
        <w:jc w:val="both"/>
      </w:pPr>
      <w:r>
        <w:t>Для очной формы обучения</w:t>
      </w:r>
    </w:p>
    <w:p w:rsidR="009911C7" w:rsidRDefault="009911C7" w:rsidP="009911C7">
      <w:pPr>
        <w:pStyle w:val="a4"/>
        <w:spacing w:before="0" w:beforeAutospacing="0" w:after="0" w:afterAutospacing="0"/>
        <w:ind w:left="720"/>
        <w:jc w:val="both"/>
      </w:pPr>
      <w:r>
        <w:t xml:space="preserve">Объем дисциплины – </w:t>
      </w:r>
      <w:r>
        <w:t>3</w:t>
      </w:r>
      <w:r>
        <w:t xml:space="preserve"> зачетных единиц</w:t>
      </w:r>
      <w:r>
        <w:t>ы</w:t>
      </w:r>
      <w:r>
        <w:t xml:space="preserve"> (</w:t>
      </w:r>
      <w:r>
        <w:t>108</w:t>
      </w:r>
      <w:r>
        <w:t>час.), в том числе:</w:t>
      </w:r>
    </w:p>
    <w:p w:rsidR="009911C7" w:rsidRDefault="009911C7" w:rsidP="009911C7">
      <w:pPr>
        <w:pStyle w:val="a4"/>
        <w:spacing w:before="0" w:beforeAutospacing="0" w:after="0" w:afterAutospacing="0"/>
        <w:ind w:left="720"/>
        <w:jc w:val="both"/>
      </w:pPr>
      <w:r>
        <w:t>лекции – 32 час.</w:t>
      </w:r>
    </w:p>
    <w:p w:rsidR="009911C7" w:rsidRDefault="009911C7" w:rsidP="009911C7">
      <w:pPr>
        <w:pStyle w:val="a4"/>
        <w:spacing w:before="0" w:beforeAutospacing="0" w:after="0" w:afterAutospacing="0"/>
        <w:ind w:left="720"/>
        <w:jc w:val="both"/>
      </w:pPr>
      <w:r>
        <w:t xml:space="preserve">практические занятия – </w:t>
      </w:r>
      <w:r>
        <w:t>16</w:t>
      </w:r>
      <w:r>
        <w:t xml:space="preserve"> час.</w:t>
      </w:r>
    </w:p>
    <w:p w:rsidR="009911C7" w:rsidRDefault="009911C7" w:rsidP="009911C7">
      <w:pPr>
        <w:pStyle w:val="a4"/>
        <w:spacing w:before="0" w:beforeAutospacing="0" w:after="0" w:afterAutospacing="0"/>
        <w:ind w:left="720"/>
        <w:jc w:val="both"/>
      </w:pPr>
      <w:r>
        <w:t xml:space="preserve">самостоятельная работа – </w:t>
      </w:r>
      <w:r>
        <w:t>56</w:t>
      </w:r>
      <w:r>
        <w:t xml:space="preserve"> час.</w:t>
      </w:r>
    </w:p>
    <w:p w:rsidR="009911C7" w:rsidRDefault="009911C7" w:rsidP="009911C7">
      <w:pPr>
        <w:pStyle w:val="a4"/>
        <w:spacing w:before="0" w:beforeAutospacing="0" w:after="0" w:afterAutospacing="0"/>
        <w:ind w:left="720"/>
        <w:jc w:val="both"/>
      </w:pPr>
      <w:r>
        <w:t xml:space="preserve">Форма контроля знаний – </w:t>
      </w:r>
      <w:r>
        <w:t>зачет</w:t>
      </w:r>
      <w:r>
        <w:t>.</w:t>
      </w:r>
    </w:p>
    <w:p w:rsidR="009911C7" w:rsidRDefault="009911C7" w:rsidP="009911C7">
      <w:pPr>
        <w:pStyle w:val="a4"/>
        <w:spacing w:before="0" w:beforeAutospacing="0" w:after="0" w:afterAutospacing="0"/>
        <w:ind w:left="720"/>
        <w:jc w:val="both"/>
      </w:pPr>
    </w:p>
    <w:p w:rsidR="009911C7" w:rsidRDefault="009911C7" w:rsidP="009911C7">
      <w:pPr>
        <w:pStyle w:val="a4"/>
        <w:spacing w:before="0" w:beforeAutospacing="0" w:after="0" w:afterAutospacing="0"/>
        <w:ind w:left="720"/>
        <w:jc w:val="both"/>
      </w:pPr>
      <w:r>
        <w:t>Для очно-заочной формы обучения</w:t>
      </w:r>
    </w:p>
    <w:p w:rsidR="009911C7" w:rsidRDefault="009911C7" w:rsidP="009911C7">
      <w:pPr>
        <w:pStyle w:val="a4"/>
        <w:spacing w:before="0" w:beforeAutospacing="0" w:after="0" w:afterAutospacing="0"/>
        <w:ind w:left="720"/>
        <w:jc w:val="both"/>
      </w:pPr>
      <w:r>
        <w:t xml:space="preserve">Объем дисциплины – </w:t>
      </w:r>
      <w:r>
        <w:t>3</w:t>
      </w:r>
      <w:r>
        <w:t xml:space="preserve"> зачетных единиц (</w:t>
      </w:r>
      <w:r>
        <w:t>108</w:t>
      </w:r>
      <w:r>
        <w:t>час.), в том числе:</w:t>
      </w:r>
    </w:p>
    <w:p w:rsidR="009911C7" w:rsidRDefault="009911C7" w:rsidP="009911C7">
      <w:pPr>
        <w:pStyle w:val="a4"/>
        <w:spacing w:before="0" w:beforeAutospacing="0" w:after="0" w:afterAutospacing="0"/>
        <w:ind w:left="720"/>
        <w:jc w:val="both"/>
      </w:pPr>
      <w:r>
        <w:t>лекции – 16 час.</w:t>
      </w:r>
    </w:p>
    <w:p w:rsidR="009911C7" w:rsidRDefault="009911C7" w:rsidP="009911C7">
      <w:pPr>
        <w:pStyle w:val="a4"/>
        <w:spacing w:before="0" w:beforeAutospacing="0" w:after="0" w:afterAutospacing="0"/>
        <w:ind w:left="720"/>
        <w:jc w:val="both"/>
      </w:pPr>
      <w:r>
        <w:t>практические занятия – 16 час.</w:t>
      </w:r>
    </w:p>
    <w:p w:rsidR="009911C7" w:rsidRDefault="009911C7" w:rsidP="009911C7">
      <w:pPr>
        <w:pStyle w:val="a4"/>
        <w:spacing w:before="0" w:beforeAutospacing="0" w:after="0" w:afterAutospacing="0"/>
        <w:ind w:left="720"/>
        <w:jc w:val="both"/>
      </w:pPr>
      <w:r>
        <w:t xml:space="preserve">самостоятельная работа – </w:t>
      </w:r>
      <w:r>
        <w:t>72</w:t>
      </w:r>
      <w:r>
        <w:t xml:space="preserve"> час.</w:t>
      </w:r>
    </w:p>
    <w:p w:rsidR="009911C7" w:rsidRDefault="009911C7" w:rsidP="009911C7">
      <w:pPr>
        <w:pStyle w:val="a4"/>
        <w:spacing w:before="0" w:beforeAutospacing="0" w:after="0" w:afterAutospacing="0"/>
        <w:ind w:left="720"/>
        <w:jc w:val="both"/>
      </w:pPr>
      <w:r>
        <w:t xml:space="preserve">Форма контроля знаний – </w:t>
      </w:r>
      <w:r>
        <w:t>зачет</w:t>
      </w:r>
      <w:r>
        <w:t>.</w:t>
      </w:r>
    </w:p>
    <w:p w:rsidR="009911C7" w:rsidRPr="00DE3F2F" w:rsidRDefault="009911C7" w:rsidP="009911C7">
      <w:pPr>
        <w:pStyle w:val="a4"/>
        <w:spacing w:before="0" w:beforeAutospacing="0"/>
        <w:ind w:left="720"/>
        <w:jc w:val="both"/>
      </w:pPr>
    </w:p>
    <w:p w:rsidR="0066431C" w:rsidRPr="0066431C" w:rsidRDefault="0066431C" w:rsidP="006643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3D1A"/>
    <w:multiLevelType w:val="hybridMultilevel"/>
    <w:tmpl w:val="9650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B5911"/>
    <w:multiLevelType w:val="hybridMultilevel"/>
    <w:tmpl w:val="F0CC752A"/>
    <w:lvl w:ilvl="0" w:tplc="7A907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594AF1"/>
    <w:multiLevelType w:val="hybridMultilevel"/>
    <w:tmpl w:val="BE3A34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A434E"/>
    <w:multiLevelType w:val="multilevel"/>
    <w:tmpl w:val="12FA434E"/>
    <w:lvl w:ilvl="0">
      <w:start w:val="1"/>
      <w:numFmt w:val="bullet"/>
      <w:pStyle w:val="1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C74C4"/>
    <w:multiLevelType w:val="hybridMultilevel"/>
    <w:tmpl w:val="13EA5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1C"/>
    <w:rsid w:val="000503D5"/>
    <w:rsid w:val="000C60E2"/>
    <w:rsid w:val="000E53C7"/>
    <w:rsid w:val="000F6084"/>
    <w:rsid w:val="00114CA2"/>
    <w:rsid w:val="001309BB"/>
    <w:rsid w:val="00224D44"/>
    <w:rsid w:val="004A08C2"/>
    <w:rsid w:val="00511ADE"/>
    <w:rsid w:val="00527DB8"/>
    <w:rsid w:val="00543B32"/>
    <w:rsid w:val="00603D56"/>
    <w:rsid w:val="00645A07"/>
    <w:rsid w:val="0066431C"/>
    <w:rsid w:val="0074749A"/>
    <w:rsid w:val="00810786"/>
    <w:rsid w:val="009911C7"/>
    <w:rsid w:val="00D71F71"/>
    <w:rsid w:val="00DB303B"/>
    <w:rsid w:val="00DE3F2F"/>
    <w:rsid w:val="00F8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7B64E-DFA7-4A63-9EEE-6AC92F69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31C"/>
    <w:pPr>
      <w:ind w:left="720"/>
      <w:contextualSpacing/>
    </w:pPr>
  </w:style>
  <w:style w:type="paragraph" w:customStyle="1" w:styleId="1">
    <w:name w:val="1Стиль_АБЗ"/>
    <w:basedOn w:val="a"/>
    <w:qFormat/>
    <w:rsid w:val="0066431C"/>
    <w:pPr>
      <w:numPr>
        <w:numId w:val="2"/>
      </w:numPr>
      <w:tabs>
        <w:tab w:val="left" w:pos="360"/>
        <w:tab w:val="left" w:pos="1418"/>
      </w:tabs>
      <w:spacing w:after="0" w:line="240" w:lineRule="auto"/>
      <w:ind w:left="0" w:firstLine="851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664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9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Экономика транспорта</cp:lastModifiedBy>
  <cp:revision>2</cp:revision>
  <dcterms:created xsi:type="dcterms:W3CDTF">2023-05-12T17:09:00Z</dcterms:created>
  <dcterms:modified xsi:type="dcterms:W3CDTF">2023-05-12T17:09:00Z</dcterms:modified>
</cp:coreProperties>
</file>