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FA" w:rsidRPr="00152A7C" w:rsidRDefault="00FA04FA" w:rsidP="00FA04FA">
      <w:pPr>
        <w:contextualSpacing/>
        <w:jc w:val="center"/>
      </w:pPr>
      <w:r w:rsidRPr="00152A7C">
        <w:t>АННОТАЦИЯ</w:t>
      </w:r>
    </w:p>
    <w:p w:rsidR="00FA04FA" w:rsidRPr="00152A7C" w:rsidRDefault="00FA04FA" w:rsidP="00FA04FA">
      <w:pPr>
        <w:contextualSpacing/>
        <w:jc w:val="center"/>
      </w:pPr>
      <w:r w:rsidRPr="00152A7C">
        <w:t>Дисциплины</w:t>
      </w:r>
    </w:p>
    <w:p w:rsidR="00FA04FA" w:rsidRPr="00D235BF" w:rsidRDefault="00FA04FA" w:rsidP="00FA04FA">
      <w:pPr>
        <w:contextualSpacing/>
        <w:jc w:val="center"/>
      </w:pPr>
      <w:r w:rsidRPr="00D235BF">
        <w:t>Б</w:t>
      </w:r>
      <w:proofErr w:type="gramStart"/>
      <w:r w:rsidRPr="00D235BF">
        <w:t>1</w:t>
      </w:r>
      <w:proofErr w:type="gramEnd"/>
      <w:r w:rsidRPr="00D235BF">
        <w:t>.О.24 «ОСНОВЫ ПРОЕКТНОЙ ДЕЯТЕЛЬНОСТИ»</w:t>
      </w:r>
    </w:p>
    <w:p w:rsidR="00FA04FA" w:rsidRDefault="00FA04FA" w:rsidP="00FA04FA">
      <w:pPr>
        <w:contextualSpacing/>
      </w:pPr>
    </w:p>
    <w:p w:rsidR="00FA04FA" w:rsidRPr="00D235BF" w:rsidRDefault="00FA04FA" w:rsidP="00FA04FA">
      <w:pPr>
        <w:contextualSpacing/>
        <w:jc w:val="both"/>
      </w:pPr>
      <w:r w:rsidRPr="00D235BF">
        <w:t>Направление подготовки – 38.03.01  «Экономика»</w:t>
      </w:r>
      <w:r>
        <w:t>.</w:t>
      </w:r>
    </w:p>
    <w:p w:rsidR="00FA04FA" w:rsidRPr="00D235BF" w:rsidRDefault="00FA04FA" w:rsidP="00FA04FA">
      <w:pPr>
        <w:contextualSpacing/>
        <w:jc w:val="both"/>
      </w:pPr>
      <w:r w:rsidRPr="00D235BF">
        <w:t>Квалификация выпускника – бакалавр</w:t>
      </w:r>
      <w:r>
        <w:t>.</w:t>
      </w:r>
    </w:p>
    <w:p w:rsidR="00FA04FA" w:rsidRPr="00F41467" w:rsidRDefault="00FA04FA" w:rsidP="00FA04FA">
      <w:r w:rsidRPr="00F41467">
        <w:t>Профиль: «</w:t>
      </w:r>
      <w:r w:rsidRPr="00F41467">
        <w:rPr>
          <w:color w:val="000000"/>
          <w:shd w:val="clear" w:color="auto" w:fill="FFFFFF"/>
        </w:rPr>
        <w:t>Бухгалтерский учет, анализ и аудит</w:t>
      </w:r>
      <w:r w:rsidRPr="00F41467">
        <w:t>», «</w:t>
      </w:r>
      <w:r w:rsidRPr="00F41467">
        <w:rPr>
          <w:color w:val="000000"/>
          <w:shd w:val="clear" w:color="auto" w:fill="FFFFFF"/>
        </w:rPr>
        <w:t>Управление рисками и экономическая безопасность</w:t>
      </w:r>
      <w:r w:rsidR="00342672">
        <w:t>»</w:t>
      </w:r>
      <w:r w:rsidRPr="00F41467">
        <w:t>, «Экономика и управление транспортно-логистическим бизнесом», «</w:t>
      </w:r>
      <w:r w:rsidRPr="00F41467">
        <w:rPr>
          <w:color w:val="000000"/>
          <w:shd w:val="clear" w:color="auto" w:fill="FFFFFF"/>
        </w:rPr>
        <w:t>Экономика строительных предприятий и организаций</w:t>
      </w:r>
      <w:r w:rsidRPr="00F41467">
        <w:t>».</w:t>
      </w:r>
    </w:p>
    <w:p w:rsidR="00FA04FA" w:rsidRPr="00D235BF" w:rsidRDefault="00FA04FA" w:rsidP="00FA04FA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FA04FA" w:rsidRPr="00081F98" w:rsidRDefault="00FA04FA" w:rsidP="00FA04FA">
      <w:pPr>
        <w:contextualSpacing/>
        <w:jc w:val="both"/>
        <w:rPr>
          <w:i/>
        </w:rPr>
      </w:pPr>
      <w:r w:rsidRPr="00D235BF">
        <w:t>Дисциплина относится к обязательной части</w:t>
      </w:r>
      <w:r w:rsidRPr="005A5296">
        <w:t xml:space="preserve"> блока 1 «Дисциплины (модули)»</w:t>
      </w:r>
      <w:r>
        <w:t xml:space="preserve">. </w:t>
      </w:r>
    </w:p>
    <w:p w:rsidR="00FA04FA" w:rsidRPr="00152A7C" w:rsidRDefault="00FA04FA" w:rsidP="00FA04F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FA04FA" w:rsidRPr="00D235BF" w:rsidRDefault="00FA04FA" w:rsidP="00FA04FA">
      <w:pPr>
        <w:contextualSpacing/>
        <w:jc w:val="both"/>
      </w:pPr>
      <w:proofErr w:type="gramStart"/>
      <w:r w:rsidRPr="00D235BF">
        <w:t>Целью изучения дисциплины является приобретение базовых знаний в области проектной деятельности; знаний о видах ресурсных ограничений при решении профессиональных задач; освоение методик целеполагания, оценки и анализа основных проектных характеристик; развитие навыков работы с нормативно-правовой документацией, регулирующей профессиональную проектную деятельность; приобретение навыков эффективных коммуникаций внутри команды для достижения поставленных целей и задач проекта.</w:t>
      </w:r>
      <w:proofErr w:type="gramEnd"/>
    </w:p>
    <w:p w:rsidR="00FA04FA" w:rsidRPr="00D235BF" w:rsidRDefault="00FA04FA" w:rsidP="00FA04FA">
      <w:pPr>
        <w:contextualSpacing/>
        <w:jc w:val="both"/>
      </w:pPr>
      <w:r w:rsidRPr="00D235BF">
        <w:t>Для достижения цели дисциплины решаются следующие задачи:</w:t>
      </w:r>
    </w:p>
    <w:p w:rsidR="00FA04FA" w:rsidRPr="00D235BF" w:rsidRDefault="00FA04FA" w:rsidP="00FA04FA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ознакомление с основными положениями ведущих мировых профессиональных стандартов по управлению проектами;</w:t>
      </w:r>
    </w:p>
    <w:p w:rsidR="00FA04FA" w:rsidRPr="00D235BF" w:rsidRDefault="00FA04FA" w:rsidP="00FA04FA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изучение видов ресурсов и ограничений проекта для решения профессиональных задач,</w:t>
      </w:r>
    </w:p>
    <w:p w:rsidR="00FA04FA" w:rsidRPr="00D235BF" w:rsidRDefault="00FA04FA" w:rsidP="00FA04FA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изучение основных инструментов и методов, применимых для  оценки решения проектных задач;</w:t>
      </w:r>
    </w:p>
    <w:p w:rsidR="00FA04FA" w:rsidRPr="00D235BF" w:rsidRDefault="00FA04FA" w:rsidP="00FA04FA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выбор альтернативных вариантов достижения проектных результатов;</w:t>
      </w:r>
    </w:p>
    <w:p w:rsidR="00FA04FA" w:rsidRPr="00D235BF" w:rsidRDefault="00FA04FA" w:rsidP="00FA04FA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владение методами четкой постановки целей проекта и формулировки задач, способствующих достижению заявленных результатов проекта;</w:t>
      </w:r>
    </w:p>
    <w:p w:rsidR="00FA04FA" w:rsidRPr="00D235BF" w:rsidRDefault="00FA04FA" w:rsidP="00FA04FA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владение инструментами и методами командной работы, понимание различий и особенностей основных командных ролей в проекте;</w:t>
      </w:r>
    </w:p>
    <w:p w:rsidR="00FA04FA" w:rsidRPr="00D235BF" w:rsidRDefault="00FA04FA" w:rsidP="00FA04FA">
      <w:pPr>
        <w:numPr>
          <w:ilvl w:val="0"/>
          <w:numId w:val="2"/>
        </w:numPr>
        <w:ind w:left="567" w:hanging="567"/>
        <w:contextualSpacing/>
        <w:jc w:val="both"/>
      </w:pPr>
      <w:r w:rsidRPr="00D235BF">
        <w:t>овладение навыками ресурсного, календарного и стоимостного планирования и управления проектом.</w:t>
      </w:r>
    </w:p>
    <w:p w:rsidR="00FA04FA" w:rsidRPr="00152A7C" w:rsidRDefault="00FA04FA" w:rsidP="00FA04FA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FA04FA" w:rsidRPr="00841326" w:rsidRDefault="00FA04FA" w:rsidP="00FA04F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FA04FA" w:rsidRDefault="00FA04FA" w:rsidP="00FA04FA">
      <w:pPr>
        <w:jc w:val="both"/>
        <w:rPr>
          <w:i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FA04FA" w:rsidTr="00B416F2">
        <w:trPr>
          <w:tblHeader/>
        </w:trPr>
        <w:tc>
          <w:tcPr>
            <w:tcW w:w="3369" w:type="dxa"/>
          </w:tcPr>
          <w:p w:rsidR="00FA04FA" w:rsidRPr="002014A6" w:rsidRDefault="00FA04FA" w:rsidP="00B416F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:rsidR="00FA04FA" w:rsidRPr="002014A6" w:rsidRDefault="00FA04FA" w:rsidP="00B416F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FA04FA" w:rsidTr="00B416F2">
        <w:tc>
          <w:tcPr>
            <w:tcW w:w="3369" w:type="dxa"/>
            <w:vMerge w:val="restart"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  <w:r w:rsidRPr="003D171C">
              <w:rPr>
                <w:iCs/>
                <w:sz w:val="22"/>
                <w:szCs w:val="22"/>
              </w:rPr>
              <w:t>УК-2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201" w:type="dxa"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  <w:r w:rsidRPr="003D171C">
              <w:rPr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FA04FA" w:rsidTr="00B416F2">
        <w:tc>
          <w:tcPr>
            <w:tcW w:w="3369" w:type="dxa"/>
            <w:vMerge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  <w:r w:rsidRPr="003D171C">
              <w:rPr>
                <w:color w:val="000000"/>
                <w:sz w:val="22"/>
                <w:szCs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FA04FA" w:rsidTr="00B416F2">
        <w:tc>
          <w:tcPr>
            <w:tcW w:w="3369" w:type="dxa"/>
            <w:vMerge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  <w:r w:rsidRPr="003D171C">
              <w:rPr>
                <w:color w:val="000000"/>
                <w:sz w:val="22"/>
                <w:szCs w:val="22"/>
              </w:rPr>
              <w:t xml:space="preserve">УК-2.3.1. Владеет методиками разработки цели и задач проекта; методами оценки потребности в ресурсах, </w:t>
            </w:r>
            <w:r w:rsidRPr="003D171C">
              <w:rPr>
                <w:color w:val="000000"/>
                <w:sz w:val="22"/>
                <w:szCs w:val="22"/>
              </w:rPr>
              <w:lastRenderedPageBreak/>
              <w:t>продолжительности и стоимости проекта; навыками работы с нормативно-правовой документацией</w:t>
            </w:r>
          </w:p>
        </w:tc>
      </w:tr>
      <w:tr w:rsidR="00FA04FA" w:rsidTr="00B416F2">
        <w:tc>
          <w:tcPr>
            <w:tcW w:w="3369" w:type="dxa"/>
            <w:vMerge w:val="restart"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  <w:r w:rsidRPr="003D171C">
              <w:rPr>
                <w:sz w:val="22"/>
                <w:szCs w:val="22"/>
              </w:rPr>
              <w:lastRenderedPageBreak/>
              <w:t xml:space="preserve">УК-3. </w:t>
            </w:r>
            <w:proofErr w:type="gramStart"/>
            <w:r w:rsidRPr="003D171C">
              <w:rPr>
                <w:sz w:val="22"/>
                <w:szCs w:val="22"/>
              </w:rPr>
              <w:t>Способен</w:t>
            </w:r>
            <w:proofErr w:type="gramEnd"/>
            <w:r w:rsidRPr="003D171C">
              <w:rPr>
                <w:sz w:val="22"/>
                <w:szCs w:val="22"/>
              </w:rPr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6201" w:type="dxa"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  <w:r w:rsidRPr="003D171C">
              <w:rPr>
                <w:color w:val="000000"/>
                <w:sz w:val="22"/>
                <w:szCs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FA04FA" w:rsidTr="00B416F2">
        <w:trPr>
          <w:trHeight w:val="722"/>
        </w:trPr>
        <w:tc>
          <w:tcPr>
            <w:tcW w:w="3369" w:type="dxa"/>
            <w:vMerge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FA04FA" w:rsidRPr="003D171C" w:rsidRDefault="00FA04FA" w:rsidP="00B416F2">
            <w:pPr>
              <w:rPr>
                <w:sz w:val="22"/>
                <w:szCs w:val="22"/>
              </w:rPr>
            </w:pPr>
            <w:r w:rsidRPr="003D171C">
              <w:rPr>
                <w:sz w:val="22"/>
                <w:szCs w:val="22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</w:tbl>
    <w:p w:rsidR="00FA04FA" w:rsidRDefault="00FA04FA" w:rsidP="00FA04FA">
      <w:pPr>
        <w:jc w:val="both"/>
        <w:rPr>
          <w:i/>
          <w:highlight w:val="yellow"/>
        </w:rPr>
      </w:pPr>
    </w:p>
    <w:p w:rsidR="00FA04FA" w:rsidRPr="00152A7C" w:rsidRDefault="00FA04FA" w:rsidP="00FA04F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A04FA" w:rsidRPr="003D171C" w:rsidRDefault="00FA04FA" w:rsidP="00FA04FA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3D171C">
        <w:rPr>
          <w:rFonts w:ascii="Times New Roman" w:hAnsi="Times New Roman"/>
        </w:rPr>
        <w:t>Основные понятия, термины и нормативно-правовые документы, регулирующие проектную деятельность</w:t>
      </w:r>
    </w:p>
    <w:p w:rsidR="00FA04FA" w:rsidRPr="003D171C" w:rsidRDefault="00FA04FA" w:rsidP="00FA04FA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3D171C">
        <w:rPr>
          <w:rFonts w:ascii="Times New Roman" w:hAnsi="Times New Roman"/>
        </w:rPr>
        <w:t>Достижение поставленной цели посредством реализации фаз жизненного цикла проекта</w:t>
      </w:r>
    </w:p>
    <w:p w:rsidR="00FA04FA" w:rsidRPr="003D171C" w:rsidRDefault="00FA04FA" w:rsidP="00FA04FA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3D171C">
        <w:rPr>
          <w:rFonts w:ascii="Times New Roman" w:hAnsi="Times New Roman"/>
        </w:rPr>
        <w:t>Социальное взаимодействие в рамках проектной деятельности</w:t>
      </w:r>
    </w:p>
    <w:p w:rsidR="00FA04FA" w:rsidRPr="003D171C" w:rsidRDefault="00FA04FA" w:rsidP="00FA04FA">
      <w:pPr>
        <w:pStyle w:val="a5"/>
        <w:numPr>
          <w:ilvl w:val="0"/>
          <w:numId w:val="3"/>
        </w:numPr>
        <w:rPr>
          <w:rFonts w:ascii="Times New Roman" w:hAnsi="Times New Roman"/>
        </w:rPr>
      </w:pPr>
      <w:r w:rsidRPr="003D171C">
        <w:rPr>
          <w:rFonts w:ascii="Times New Roman" w:hAnsi="Times New Roman"/>
        </w:rPr>
        <w:t>Инструменты и методы управления очерченным кругом задач, определенных для достижения поставленных проектных целей</w:t>
      </w:r>
    </w:p>
    <w:p w:rsidR="00FA04FA" w:rsidRDefault="00FA04FA" w:rsidP="00FA04FA">
      <w:pPr>
        <w:contextualSpacing/>
        <w:jc w:val="both"/>
        <w:rPr>
          <w:i/>
        </w:rPr>
      </w:pPr>
    </w:p>
    <w:p w:rsidR="00FA04FA" w:rsidRPr="00152A7C" w:rsidRDefault="00FA04FA" w:rsidP="00FA04F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42672" w:rsidRPr="009277AC" w:rsidRDefault="00342672" w:rsidP="00342672">
      <w:pPr>
        <w:contextualSpacing/>
        <w:jc w:val="both"/>
        <w:rPr>
          <w:i/>
        </w:rPr>
      </w:pPr>
      <w:r w:rsidRPr="009277AC">
        <w:rPr>
          <w:i/>
        </w:rPr>
        <w:t>Для очной формы обучения (</w:t>
      </w:r>
      <w:r>
        <w:rPr>
          <w:i/>
        </w:rPr>
        <w:t xml:space="preserve">все </w:t>
      </w:r>
      <w:r w:rsidRPr="009277AC">
        <w:rPr>
          <w:i/>
        </w:rPr>
        <w:t>профили)</w:t>
      </w:r>
    </w:p>
    <w:p w:rsidR="00FA04FA" w:rsidRPr="00152A7C" w:rsidRDefault="00FA04FA" w:rsidP="00FA04FA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:rsidR="00FA04FA" w:rsidRPr="00152A7C" w:rsidRDefault="00FA04FA" w:rsidP="00FA04FA">
      <w:pPr>
        <w:contextualSpacing/>
        <w:jc w:val="both"/>
      </w:pPr>
      <w:r>
        <w:t>лекции – 32</w:t>
      </w:r>
      <w:r w:rsidRPr="00152A7C">
        <w:t xml:space="preserve"> час.</w:t>
      </w:r>
    </w:p>
    <w:p w:rsidR="00FA04FA" w:rsidRPr="00152A7C" w:rsidRDefault="00FA04FA" w:rsidP="00FA04F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FA04FA" w:rsidRDefault="00FA04FA" w:rsidP="00FA04FA">
      <w:pPr>
        <w:contextualSpacing/>
        <w:jc w:val="both"/>
      </w:pPr>
      <w:r w:rsidRPr="00152A7C">
        <w:t xml:space="preserve">самостоятельная работа – </w:t>
      </w:r>
      <w:r>
        <w:t>40</w:t>
      </w:r>
      <w:r w:rsidRPr="00152A7C">
        <w:t xml:space="preserve"> час.</w:t>
      </w:r>
    </w:p>
    <w:p w:rsidR="00342672" w:rsidRPr="009277AC" w:rsidRDefault="00342672" w:rsidP="00342672">
      <w:r>
        <w:t>контроль – 4 час.</w:t>
      </w:r>
    </w:p>
    <w:p w:rsidR="00FA04FA" w:rsidRPr="00152A7C" w:rsidRDefault="00FA04FA" w:rsidP="00FA04FA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:rsidR="00314744" w:rsidRDefault="00314744"/>
    <w:p w:rsidR="00342672" w:rsidRDefault="00342672">
      <w:pPr>
        <w:rPr>
          <w:i/>
        </w:rPr>
      </w:pPr>
      <w:r w:rsidRPr="009277AC">
        <w:rPr>
          <w:i/>
        </w:rPr>
        <w:t>Д</w:t>
      </w:r>
      <w:r>
        <w:rPr>
          <w:i/>
        </w:rPr>
        <w:t>ля очно-заочной формы обучения (профиль «</w:t>
      </w:r>
      <w:r w:rsidRPr="00342672">
        <w:rPr>
          <w:i/>
        </w:rPr>
        <w:t>Бухгалтерский учет, анализ и аудит</w:t>
      </w:r>
      <w:r>
        <w:rPr>
          <w:i/>
        </w:rPr>
        <w:t>»</w:t>
      </w:r>
      <w:r w:rsidR="00551FFA">
        <w:rPr>
          <w:i/>
        </w:rPr>
        <w:t>,</w:t>
      </w:r>
      <w:r w:rsidR="00551FFA" w:rsidRPr="00551FFA">
        <w:t xml:space="preserve"> </w:t>
      </w:r>
      <w:r w:rsidR="00551FFA" w:rsidRPr="00551FFA">
        <w:rPr>
          <w:i/>
        </w:rPr>
        <w:t>«Экономика и управление транспортно-логистическим бизнесом»</w:t>
      </w:r>
      <w:bookmarkStart w:id="0" w:name="_GoBack"/>
      <w:bookmarkEnd w:id="0"/>
      <w:r>
        <w:rPr>
          <w:i/>
        </w:rPr>
        <w:t>)</w:t>
      </w:r>
    </w:p>
    <w:p w:rsidR="00342672" w:rsidRPr="00342672" w:rsidRDefault="00342672" w:rsidP="00342672">
      <w:r w:rsidRPr="00342672">
        <w:t>Объем дисциплины – 3 зачетные единицы (108 час.), в том числе:</w:t>
      </w:r>
    </w:p>
    <w:p w:rsidR="00342672" w:rsidRPr="00342672" w:rsidRDefault="00342672" w:rsidP="00342672">
      <w:r w:rsidRPr="00342672">
        <w:t xml:space="preserve">лекции – </w:t>
      </w:r>
      <w:r>
        <w:t>16</w:t>
      </w:r>
      <w:r w:rsidRPr="00342672">
        <w:t xml:space="preserve"> час.</w:t>
      </w:r>
    </w:p>
    <w:p w:rsidR="00342672" w:rsidRPr="00342672" w:rsidRDefault="00342672" w:rsidP="00342672">
      <w:r w:rsidRPr="00342672">
        <w:t xml:space="preserve">практические занятия – </w:t>
      </w:r>
      <w:r>
        <w:t>16</w:t>
      </w:r>
      <w:r w:rsidRPr="00342672">
        <w:t xml:space="preserve"> час.</w:t>
      </w:r>
    </w:p>
    <w:p w:rsidR="00342672" w:rsidRDefault="00342672" w:rsidP="00342672">
      <w:r w:rsidRPr="00342672">
        <w:t xml:space="preserve">самостоятельная работа – </w:t>
      </w:r>
      <w:r>
        <w:t>72</w:t>
      </w:r>
      <w:r w:rsidRPr="00342672">
        <w:t xml:space="preserve"> час.</w:t>
      </w:r>
    </w:p>
    <w:p w:rsidR="00342672" w:rsidRPr="009277AC" w:rsidRDefault="00342672" w:rsidP="00342672">
      <w:r>
        <w:t>контроль – 4 час.</w:t>
      </w:r>
    </w:p>
    <w:p w:rsidR="00342672" w:rsidRPr="00342672" w:rsidRDefault="00342672" w:rsidP="00342672">
      <w:r w:rsidRPr="00342672">
        <w:t>Форма контроля знаний - зачет</w:t>
      </w:r>
    </w:p>
    <w:p w:rsidR="00342672" w:rsidRPr="00342672" w:rsidRDefault="00342672"/>
    <w:sectPr w:rsidR="00342672" w:rsidRPr="0034267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03EE"/>
    <w:multiLevelType w:val="hybridMultilevel"/>
    <w:tmpl w:val="F8F8EAAC"/>
    <w:lvl w:ilvl="0" w:tplc="BA5E626A">
      <w:start w:val="1"/>
      <w:numFmt w:val="bullet"/>
      <w:pStyle w:val="a"/>
      <w:lvlText w:val="―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3F40C14"/>
    <w:multiLevelType w:val="hybridMultilevel"/>
    <w:tmpl w:val="355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FA"/>
    <w:rsid w:val="000343A5"/>
    <w:rsid w:val="00314744"/>
    <w:rsid w:val="00342672"/>
    <w:rsid w:val="003E7D48"/>
    <w:rsid w:val="0046545B"/>
    <w:rsid w:val="004B6F62"/>
    <w:rsid w:val="00551FFA"/>
    <w:rsid w:val="00BF0F62"/>
    <w:rsid w:val="00FA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F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</w:pPr>
    <w:rPr>
      <w:color w:val="111111"/>
      <w:szCs w:val="21"/>
    </w:rPr>
  </w:style>
  <w:style w:type="table" w:styleId="a4">
    <w:name w:val="Table Grid"/>
    <w:basedOn w:val="a2"/>
    <w:uiPriority w:val="39"/>
    <w:rsid w:val="00FA0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A04F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FA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</w:pPr>
    <w:rPr>
      <w:color w:val="111111"/>
      <w:szCs w:val="21"/>
    </w:rPr>
  </w:style>
  <w:style w:type="table" w:styleId="a4">
    <w:name w:val="Table Grid"/>
    <w:basedOn w:val="a2"/>
    <w:uiPriority w:val="39"/>
    <w:rsid w:val="00FA04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FA04F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Сакс</dc:creator>
  <cp:lastModifiedBy>Сакс</cp:lastModifiedBy>
  <cp:revision>3</cp:revision>
  <dcterms:created xsi:type="dcterms:W3CDTF">2023-02-05T15:52:00Z</dcterms:created>
  <dcterms:modified xsi:type="dcterms:W3CDTF">2023-05-06T13:50:00Z</dcterms:modified>
</cp:coreProperties>
</file>