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D0" w:rsidRPr="00152A7C" w:rsidRDefault="000F0BD0" w:rsidP="000F0BD0">
      <w:pPr>
        <w:contextualSpacing/>
        <w:jc w:val="center"/>
      </w:pPr>
      <w:r w:rsidRPr="00152A7C">
        <w:t>АННОТАЦИЯ</w:t>
      </w:r>
    </w:p>
    <w:p w:rsidR="000F0BD0" w:rsidRPr="00C11765" w:rsidRDefault="000F0BD0" w:rsidP="000F0BD0">
      <w:pPr>
        <w:jc w:val="center"/>
        <w:rPr>
          <w:i/>
          <w:iCs/>
        </w:rPr>
      </w:pPr>
      <w:r w:rsidRPr="00CD3167">
        <w:rPr>
          <w:iCs/>
        </w:rPr>
        <w:t>практики</w:t>
      </w:r>
      <w:r>
        <w:rPr>
          <w:iCs/>
        </w:rPr>
        <w:t xml:space="preserve"> учебной</w:t>
      </w:r>
    </w:p>
    <w:p w:rsidR="0036350C" w:rsidRPr="00E67B0A" w:rsidRDefault="0036350C" w:rsidP="0036350C">
      <w:pPr>
        <w:jc w:val="center"/>
      </w:pPr>
      <w:r>
        <w:t>Б</w:t>
      </w:r>
      <w:proofErr w:type="gramStart"/>
      <w:r>
        <w:t>2</w:t>
      </w:r>
      <w:proofErr w:type="gramEnd"/>
      <w:r>
        <w:t>.П.В.4</w:t>
      </w:r>
      <w:r w:rsidRPr="00E67B0A">
        <w:t xml:space="preserve"> «</w:t>
      </w:r>
      <w:r>
        <w:t xml:space="preserve">ПРЕДДИПЛОМНАЯ </w:t>
      </w:r>
      <w:r w:rsidRPr="00E67B0A">
        <w:t>ПРАКТИКА»</w:t>
      </w:r>
    </w:p>
    <w:p w:rsidR="000F0BD0" w:rsidRPr="00152A7C" w:rsidRDefault="000F0BD0" w:rsidP="000F0BD0">
      <w:pPr>
        <w:contextualSpacing/>
      </w:pPr>
    </w:p>
    <w:p w:rsidR="00DF1BD0" w:rsidRPr="00152A7C" w:rsidRDefault="00DF1BD0" w:rsidP="00DF1BD0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>
        <w:t xml:space="preserve"> </w:t>
      </w:r>
      <w:r w:rsidRPr="00152A7C">
        <w:t xml:space="preserve">– </w:t>
      </w:r>
      <w:r w:rsidRPr="00321F75">
        <w:t>38.03.01 «Экономика»</w:t>
      </w:r>
      <w:r>
        <w:t>.</w:t>
      </w:r>
    </w:p>
    <w:p w:rsidR="00DF1BD0" w:rsidRPr="00EA6191" w:rsidRDefault="00DF1BD0" w:rsidP="00DF1BD0">
      <w:pPr>
        <w:contextualSpacing/>
        <w:jc w:val="both"/>
      </w:pPr>
      <w:r w:rsidRPr="00152A7C">
        <w:t xml:space="preserve">Квалификация (степень) выпускника – </w:t>
      </w:r>
      <w:proofErr w:type="spellStart"/>
      <w:r w:rsidRPr="00EA6191">
        <w:t>бакалавриат</w:t>
      </w:r>
      <w:proofErr w:type="spellEnd"/>
      <w:r w:rsidRPr="00EA6191">
        <w:t>.</w:t>
      </w:r>
    </w:p>
    <w:p w:rsidR="000F0BD0" w:rsidRPr="00FD5386" w:rsidRDefault="00DF1BD0" w:rsidP="00DF1BD0">
      <w:pPr>
        <w:contextualSpacing/>
        <w:jc w:val="both"/>
      </w:pPr>
      <w:r w:rsidRPr="00152A7C">
        <w:t>Профиль –</w:t>
      </w:r>
      <w:r>
        <w:t xml:space="preserve"> </w:t>
      </w:r>
      <w:r w:rsidRPr="00321F75">
        <w:t>«Экономика строительных предприятий и организаций»</w:t>
      </w:r>
      <w:r>
        <w:t>.</w:t>
      </w:r>
    </w:p>
    <w:p w:rsidR="000F0BD0" w:rsidRPr="00152A7C" w:rsidRDefault="000F0BD0" w:rsidP="000F0BD0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:rsidR="000F0BD0" w:rsidRPr="00DF1BD0" w:rsidRDefault="000F0BD0" w:rsidP="000F0BD0">
      <w:pPr>
        <w:jc w:val="both"/>
      </w:pPr>
      <w:r w:rsidRPr="00DF1BD0">
        <w:t>Практика относится к части, формируемой участниками образовательных отношений Блока 2 «</w:t>
      </w:r>
      <w:r w:rsidR="00DF1BD0" w:rsidRPr="00DF1BD0">
        <w:t>Практика</w:t>
      </w:r>
      <w:r w:rsidRPr="00DF1BD0">
        <w:t>» и является обязательной.</w:t>
      </w:r>
    </w:p>
    <w:p w:rsidR="000F0BD0" w:rsidRPr="00152F64" w:rsidRDefault="000F0BD0" w:rsidP="000F0BD0">
      <w:pPr>
        <w:jc w:val="both"/>
      </w:pPr>
      <w:r w:rsidRPr="00456095">
        <w:t>Тип практики –</w:t>
      </w:r>
      <w:r w:rsidR="00C30576">
        <w:t xml:space="preserve"> </w:t>
      </w:r>
      <w:r w:rsidR="0036350C">
        <w:t xml:space="preserve">преддипломная </w:t>
      </w:r>
      <w:r w:rsidR="00DF1BD0" w:rsidRPr="007C6235">
        <w:t>практика</w:t>
      </w:r>
      <w:r w:rsidRPr="00456095">
        <w:t>.</w:t>
      </w:r>
    </w:p>
    <w:p w:rsidR="000F0BD0" w:rsidRPr="00152F64" w:rsidRDefault="000F0BD0" w:rsidP="000F0BD0">
      <w:pPr>
        <w:jc w:val="both"/>
        <w:rPr>
          <w:bCs/>
          <w:i/>
        </w:rPr>
      </w:pPr>
      <w:r w:rsidRPr="00152F64">
        <w:t>Способ проведения практики – стационарная</w:t>
      </w:r>
      <w:r w:rsidR="001C1469">
        <w:t>/</w:t>
      </w:r>
      <w:r w:rsidR="001C1469" w:rsidRPr="001C1469">
        <w:t xml:space="preserve"> </w:t>
      </w:r>
      <w:r w:rsidR="001C1469" w:rsidRPr="008D62D3">
        <w:t>выездная.</w:t>
      </w:r>
    </w:p>
    <w:p w:rsidR="000F0BD0" w:rsidRPr="00841326" w:rsidRDefault="000F0BD0" w:rsidP="000F0BD0">
      <w:pPr>
        <w:jc w:val="both"/>
      </w:pPr>
      <w:r w:rsidRPr="00152F64">
        <w:t>Практика проводится дискретно по видам практик или по периодам проведения практик</w:t>
      </w:r>
      <w:r w:rsidRPr="00841326">
        <w:t>.</w:t>
      </w:r>
    </w:p>
    <w:p w:rsidR="000F0BD0" w:rsidRPr="00152A7C" w:rsidRDefault="000F0BD0" w:rsidP="000F0BD0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:rsidR="0042618A" w:rsidRDefault="0042618A" w:rsidP="0036350C">
      <w:pPr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>у</w:t>
      </w:r>
      <w:r w:rsidRPr="00841326">
        <w:t xml:space="preserve"> </w:t>
      </w:r>
      <w:proofErr w:type="gramStart"/>
      <w:r>
        <w:t>обучающегося</w:t>
      </w:r>
      <w:proofErr w:type="gramEnd"/>
      <w:r>
        <w:t xml:space="preserve"> к будущей профессиональной деятельности. Практическая подготовка осуществляется </w:t>
      </w:r>
      <w:r w:rsidRPr="00841326">
        <w:t xml:space="preserve">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</w:t>
      </w:r>
      <w:r>
        <w:t xml:space="preserve">(части компетенций) </w:t>
      </w:r>
      <w:r w:rsidRPr="00841326">
        <w:t>по профилю образовательной программы.</w:t>
      </w:r>
    </w:p>
    <w:p w:rsidR="0036350C" w:rsidRPr="00371414" w:rsidRDefault="000F0BD0" w:rsidP="0036350C">
      <w:pPr>
        <w:jc w:val="both"/>
        <w:rPr>
          <w:color w:val="000000" w:themeColor="text1"/>
        </w:rPr>
      </w:pPr>
      <w:r w:rsidRPr="00371414">
        <w:rPr>
          <w:color w:val="000000" w:themeColor="text1"/>
        </w:rPr>
        <w:t xml:space="preserve">Проведение практики направлено на практическую подготовку </w:t>
      </w:r>
      <w:proofErr w:type="gramStart"/>
      <w:r w:rsidRPr="00371414">
        <w:rPr>
          <w:color w:val="000000" w:themeColor="text1"/>
        </w:rPr>
        <w:t>обучающегося</w:t>
      </w:r>
      <w:proofErr w:type="gramEnd"/>
      <w:r w:rsidRPr="00371414">
        <w:rPr>
          <w:color w:val="000000" w:themeColor="text1"/>
        </w:rPr>
        <w:t xml:space="preserve"> к будущей профессиональной деятельности. </w:t>
      </w:r>
      <w:proofErr w:type="gramStart"/>
      <w:r w:rsidR="0036350C" w:rsidRPr="00371414">
        <w:rPr>
          <w:color w:val="000000" w:themeColor="text1"/>
        </w:rPr>
        <w:t xml:space="preserve">Практическая подготовка может быть организована как непосредственно в Университете, так и в профильных организациях, руководствующихся в своей деятельности профессиональным стандартом 16.033 «Специалист в области планово-экономического обеспечения строительного производства»: </w:t>
      </w:r>
      <w:r w:rsidR="0036350C" w:rsidRPr="00371414">
        <w:rPr>
          <w:bCs/>
          <w:color w:val="000000" w:themeColor="text1"/>
        </w:rPr>
        <w:t>в научно-исследовательских, проектных и подрядных строительных организациях, на предприятиях и в организациях строительной индустрии и других отраслей экономики, по заявкам которых выполняются выпускные квалификационные работы</w:t>
      </w:r>
      <w:r w:rsidR="0036350C" w:rsidRPr="00371414">
        <w:rPr>
          <w:color w:val="000000" w:themeColor="text1"/>
        </w:rPr>
        <w:t>.</w:t>
      </w:r>
      <w:proofErr w:type="gramEnd"/>
    </w:p>
    <w:p w:rsidR="00EF0961" w:rsidRDefault="000F0BD0" w:rsidP="000F0BD0">
      <w:pPr>
        <w:jc w:val="both"/>
      </w:pPr>
      <w:r>
        <w:t>Прохождение практики</w:t>
      </w:r>
      <w:r w:rsidRPr="00152A7C">
        <w:t xml:space="preserve">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</w:t>
      </w:r>
      <w:proofErr w:type="spellStart"/>
      <w:r>
        <w:t>сформированность</w:t>
      </w:r>
      <w:proofErr w:type="spellEnd"/>
      <w:r>
        <w:t xml:space="preserve">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/>
      </w:tblPr>
      <w:tblGrid>
        <w:gridCol w:w="3539"/>
        <w:gridCol w:w="5805"/>
      </w:tblGrid>
      <w:tr w:rsidR="00C30576" w:rsidRPr="00D9385E" w:rsidTr="009B1729">
        <w:tc>
          <w:tcPr>
            <w:tcW w:w="3539" w:type="dxa"/>
          </w:tcPr>
          <w:p w:rsidR="00C30576" w:rsidRPr="00D9385E" w:rsidRDefault="00C30576" w:rsidP="009B1729">
            <w:pPr>
              <w:jc w:val="center"/>
              <w:rPr>
                <w:sz w:val="22"/>
                <w:szCs w:val="22"/>
              </w:rPr>
            </w:pPr>
            <w:r w:rsidRPr="00D9385E">
              <w:rPr>
                <w:sz w:val="22"/>
                <w:szCs w:val="22"/>
              </w:rPr>
              <w:t>Компетенция</w:t>
            </w:r>
          </w:p>
        </w:tc>
        <w:tc>
          <w:tcPr>
            <w:tcW w:w="5805" w:type="dxa"/>
          </w:tcPr>
          <w:p w:rsidR="00C30576" w:rsidRPr="00D9385E" w:rsidRDefault="00C30576" w:rsidP="009B1729">
            <w:pPr>
              <w:jc w:val="center"/>
              <w:rPr>
                <w:sz w:val="22"/>
                <w:szCs w:val="22"/>
                <w:highlight w:val="yellow"/>
              </w:rPr>
            </w:pPr>
            <w:r w:rsidRPr="00D9385E">
              <w:rPr>
                <w:sz w:val="22"/>
                <w:szCs w:val="22"/>
              </w:rPr>
              <w:t>Индикатор компетенции</w:t>
            </w:r>
          </w:p>
        </w:tc>
      </w:tr>
      <w:tr w:rsidR="001C1469" w:rsidRPr="00D9385E" w:rsidTr="009B1729">
        <w:tc>
          <w:tcPr>
            <w:tcW w:w="3539" w:type="dxa"/>
          </w:tcPr>
          <w:p w:rsidR="001C1469" w:rsidRPr="001C1469" w:rsidRDefault="001C1469" w:rsidP="001C1469">
            <w:pPr>
              <w:jc w:val="both"/>
              <w:rPr>
                <w:i/>
                <w:iCs/>
                <w:highlight w:val="yellow"/>
              </w:rPr>
            </w:pPr>
            <w:r w:rsidRPr="001C1469">
              <w:rPr>
                <w:bCs/>
                <w:sz w:val="22"/>
                <w:szCs w:val="22"/>
              </w:rPr>
              <w:t>ПК-1 Формирование первичной учетной документации по выполненным строительно-монтажным работам</w:t>
            </w:r>
          </w:p>
        </w:tc>
        <w:tc>
          <w:tcPr>
            <w:tcW w:w="5805" w:type="dxa"/>
          </w:tcPr>
          <w:p w:rsidR="001C1469" w:rsidRPr="0036350C" w:rsidRDefault="001C1469" w:rsidP="00F40449">
            <w:pPr>
              <w:jc w:val="both"/>
              <w:rPr>
                <w:bCs/>
                <w:sz w:val="22"/>
                <w:szCs w:val="22"/>
              </w:rPr>
            </w:pPr>
            <w:r w:rsidRPr="0036350C">
              <w:rPr>
                <w:bCs/>
                <w:sz w:val="22"/>
                <w:szCs w:val="22"/>
              </w:rPr>
              <w:t>ПК-1.3.3</w:t>
            </w:r>
            <w:proofErr w:type="gramStart"/>
            <w:r w:rsidRPr="0036350C">
              <w:rPr>
                <w:bCs/>
                <w:sz w:val="22"/>
                <w:szCs w:val="22"/>
              </w:rPr>
              <w:t xml:space="preserve"> В</w:t>
            </w:r>
            <w:proofErr w:type="gramEnd"/>
            <w:r w:rsidRPr="0036350C">
              <w:rPr>
                <w:bCs/>
                <w:sz w:val="22"/>
                <w:szCs w:val="22"/>
              </w:rPr>
              <w:t>ладеет навыками разработки предложений по совершенствованию учета выполненных строительно-монтажных работ</w:t>
            </w:r>
            <w:r w:rsidR="00EF0961">
              <w:rPr>
                <w:bCs/>
                <w:sz w:val="22"/>
                <w:szCs w:val="22"/>
              </w:rPr>
              <w:t>.</w:t>
            </w:r>
          </w:p>
          <w:p w:rsidR="001C1469" w:rsidRDefault="001C1469" w:rsidP="00F40449">
            <w:pPr>
              <w:jc w:val="both"/>
              <w:rPr>
                <w:i/>
                <w:iCs/>
                <w:highlight w:val="yellow"/>
              </w:rPr>
            </w:pPr>
          </w:p>
        </w:tc>
      </w:tr>
      <w:tr w:rsidR="001C1469" w:rsidRPr="00D9385E" w:rsidTr="00BE5BC9">
        <w:tc>
          <w:tcPr>
            <w:tcW w:w="3539" w:type="dxa"/>
            <w:vMerge w:val="restart"/>
          </w:tcPr>
          <w:p w:rsidR="001C1469" w:rsidRPr="001C1469" w:rsidRDefault="001C1469" w:rsidP="001C1469">
            <w:pPr>
              <w:jc w:val="both"/>
              <w:rPr>
                <w:bCs/>
                <w:sz w:val="22"/>
                <w:szCs w:val="22"/>
              </w:rPr>
            </w:pPr>
            <w:r w:rsidRPr="001C1469">
              <w:rPr>
                <w:bCs/>
                <w:sz w:val="22"/>
                <w:szCs w:val="22"/>
              </w:rPr>
              <w:t>ПК-2 Определение стоимости материально-технических ресурсов, используемых при производстве строительно-монтажных работ</w:t>
            </w:r>
          </w:p>
        </w:tc>
        <w:tc>
          <w:tcPr>
            <w:tcW w:w="5805" w:type="dxa"/>
            <w:vAlign w:val="center"/>
          </w:tcPr>
          <w:p w:rsidR="001C1469" w:rsidRPr="0036350C" w:rsidRDefault="001C1469" w:rsidP="00F40449">
            <w:pPr>
              <w:jc w:val="both"/>
              <w:rPr>
                <w:bCs/>
                <w:sz w:val="22"/>
                <w:szCs w:val="22"/>
              </w:rPr>
            </w:pPr>
            <w:r w:rsidRPr="0036350C">
              <w:rPr>
                <w:bCs/>
                <w:sz w:val="22"/>
                <w:szCs w:val="22"/>
              </w:rPr>
              <w:t>ПК-2.3.1</w:t>
            </w:r>
            <w:proofErr w:type="gramStart"/>
            <w:r w:rsidRPr="0036350C">
              <w:rPr>
                <w:bCs/>
                <w:sz w:val="22"/>
                <w:szCs w:val="22"/>
              </w:rPr>
              <w:t xml:space="preserve"> В</w:t>
            </w:r>
            <w:proofErr w:type="gramEnd"/>
            <w:r w:rsidRPr="0036350C">
              <w:rPr>
                <w:bCs/>
                <w:sz w:val="22"/>
                <w:szCs w:val="22"/>
              </w:rPr>
              <w:t>ладеет навыками сбора и анализа предложений на рынках труда, материально-технических ресурсов, субподрядных работ и услуг</w:t>
            </w:r>
            <w:r w:rsidR="00EF0961">
              <w:rPr>
                <w:bCs/>
                <w:sz w:val="22"/>
                <w:szCs w:val="22"/>
              </w:rPr>
              <w:t>.</w:t>
            </w:r>
          </w:p>
          <w:p w:rsidR="001C1469" w:rsidRPr="0036350C" w:rsidRDefault="001C1469" w:rsidP="00F4044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1C1469" w:rsidRPr="00D9385E" w:rsidTr="00BE5BC9">
        <w:tc>
          <w:tcPr>
            <w:tcW w:w="3539" w:type="dxa"/>
            <w:vMerge/>
          </w:tcPr>
          <w:p w:rsidR="001C1469" w:rsidRPr="0036350C" w:rsidRDefault="001C1469" w:rsidP="009B172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05" w:type="dxa"/>
            <w:vAlign w:val="center"/>
          </w:tcPr>
          <w:p w:rsidR="001C1469" w:rsidRPr="0036350C" w:rsidRDefault="001C1469" w:rsidP="00F40449">
            <w:pPr>
              <w:jc w:val="both"/>
              <w:rPr>
                <w:bCs/>
                <w:sz w:val="22"/>
                <w:szCs w:val="22"/>
              </w:rPr>
            </w:pPr>
            <w:r w:rsidRPr="0036350C">
              <w:rPr>
                <w:bCs/>
                <w:sz w:val="22"/>
                <w:szCs w:val="22"/>
              </w:rPr>
              <w:t>ПК-2.3.2</w:t>
            </w:r>
            <w:proofErr w:type="gramStart"/>
            <w:r w:rsidRPr="0036350C">
              <w:rPr>
                <w:bCs/>
                <w:sz w:val="22"/>
                <w:szCs w:val="22"/>
              </w:rPr>
              <w:t xml:space="preserve"> В</w:t>
            </w:r>
            <w:proofErr w:type="gramEnd"/>
            <w:r w:rsidRPr="0036350C">
              <w:rPr>
                <w:bCs/>
                <w:sz w:val="22"/>
                <w:szCs w:val="22"/>
              </w:rPr>
              <w:t>ладеет навыками технико-экономического обоснование выбора поставщиков материально-технических ресурсов и субподрядных работ (совместно со специалистами в области производственно-технического и технологического обеспечения строительного производства)</w:t>
            </w:r>
            <w:r w:rsidR="00EF0961">
              <w:rPr>
                <w:bCs/>
                <w:sz w:val="22"/>
                <w:szCs w:val="22"/>
              </w:rPr>
              <w:t>.</w:t>
            </w:r>
          </w:p>
        </w:tc>
      </w:tr>
      <w:tr w:rsidR="001C1469" w:rsidRPr="00D9385E" w:rsidTr="00BE5BC9">
        <w:tc>
          <w:tcPr>
            <w:tcW w:w="3539" w:type="dxa"/>
            <w:vMerge/>
          </w:tcPr>
          <w:p w:rsidR="001C1469" w:rsidRPr="0036350C" w:rsidRDefault="001C1469" w:rsidP="009B172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05" w:type="dxa"/>
            <w:vAlign w:val="center"/>
          </w:tcPr>
          <w:p w:rsidR="001C1469" w:rsidRPr="00EF0961" w:rsidRDefault="001C1469" w:rsidP="00F40449">
            <w:pPr>
              <w:jc w:val="both"/>
              <w:rPr>
                <w:bCs/>
                <w:sz w:val="22"/>
                <w:szCs w:val="22"/>
              </w:rPr>
            </w:pPr>
            <w:r w:rsidRPr="0036350C">
              <w:rPr>
                <w:bCs/>
                <w:sz w:val="22"/>
                <w:szCs w:val="22"/>
              </w:rPr>
              <w:t>ПК-2.3.3</w:t>
            </w:r>
            <w:proofErr w:type="gramStart"/>
            <w:r w:rsidRPr="0036350C">
              <w:rPr>
                <w:bCs/>
                <w:sz w:val="22"/>
                <w:szCs w:val="22"/>
              </w:rPr>
              <w:t xml:space="preserve"> В</w:t>
            </w:r>
            <w:proofErr w:type="gramEnd"/>
            <w:r w:rsidRPr="0036350C">
              <w:rPr>
                <w:bCs/>
                <w:sz w:val="22"/>
                <w:szCs w:val="22"/>
              </w:rPr>
              <w:t>ладеет навыками разработки предложений по экономической части проектов договоров поставки материально-технических ресурсов и субподрядных договоров</w:t>
            </w:r>
            <w:r w:rsidR="00EF0961">
              <w:rPr>
                <w:bCs/>
                <w:sz w:val="22"/>
                <w:szCs w:val="22"/>
              </w:rPr>
              <w:t>.</w:t>
            </w:r>
          </w:p>
        </w:tc>
      </w:tr>
      <w:tr w:rsidR="000F4F3B" w:rsidRPr="00D9385E" w:rsidTr="00F40449">
        <w:trPr>
          <w:trHeight w:val="1408"/>
        </w:trPr>
        <w:tc>
          <w:tcPr>
            <w:tcW w:w="3539" w:type="dxa"/>
          </w:tcPr>
          <w:p w:rsidR="000F4F3B" w:rsidRPr="00D9385E" w:rsidRDefault="000F4F3B" w:rsidP="009B1729">
            <w:pPr>
              <w:jc w:val="both"/>
              <w:rPr>
                <w:i/>
                <w:highlight w:val="yellow"/>
              </w:rPr>
            </w:pPr>
            <w:r w:rsidRPr="00D9385E">
              <w:lastRenderedPageBreak/>
              <w:t>ПК-3 Составление смет на дополнительные строительно-монтажные работы</w:t>
            </w:r>
          </w:p>
        </w:tc>
        <w:tc>
          <w:tcPr>
            <w:tcW w:w="5805" w:type="dxa"/>
          </w:tcPr>
          <w:p w:rsidR="000F4F3B" w:rsidRPr="00D9385E" w:rsidRDefault="000F4F3B" w:rsidP="00F40449">
            <w:pPr>
              <w:jc w:val="both"/>
            </w:pPr>
            <w:r w:rsidRPr="00D9385E">
              <w:t>ПК-3.3.2</w:t>
            </w:r>
            <w:proofErr w:type="gramStart"/>
            <w:r w:rsidRPr="00D9385E">
              <w:t xml:space="preserve"> В</w:t>
            </w:r>
            <w:proofErr w:type="gramEnd"/>
            <w:r w:rsidRPr="00D9385E">
              <w:t>ладеет навыками составления калькуляций сметных затрат на используемые трудовые и материально-технические ресурсы в соответствии с обусловленной контрактами системой ценообразования</w:t>
            </w:r>
            <w:r w:rsidR="00EF0961">
              <w:t>.</w:t>
            </w:r>
          </w:p>
        </w:tc>
      </w:tr>
      <w:tr w:rsidR="00F40449" w:rsidRPr="00D9385E" w:rsidTr="00F40449">
        <w:trPr>
          <w:trHeight w:val="689"/>
        </w:trPr>
        <w:tc>
          <w:tcPr>
            <w:tcW w:w="3539" w:type="dxa"/>
          </w:tcPr>
          <w:p w:rsidR="00F40449" w:rsidRPr="000F4F3B" w:rsidRDefault="00F40449" w:rsidP="00F40449">
            <w:pPr>
              <w:jc w:val="both"/>
              <w:rPr>
                <w:bCs/>
                <w:sz w:val="22"/>
                <w:szCs w:val="22"/>
              </w:rPr>
            </w:pPr>
            <w:r w:rsidRPr="000F4F3B">
              <w:rPr>
                <w:bCs/>
                <w:sz w:val="22"/>
                <w:szCs w:val="22"/>
              </w:rPr>
              <w:t>ПК-4 Расчет себестоимости строительно-монтажных работ</w:t>
            </w:r>
          </w:p>
          <w:p w:rsidR="00F40449" w:rsidRPr="00D9385E" w:rsidRDefault="00F40449" w:rsidP="00F40449">
            <w:pPr>
              <w:jc w:val="both"/>
            </w:pPr>
          </w:p>
        </w:tc>
        <w:tc>
          <w:tcPr>
            <w:tcW w:w="5805" w:type="dxa"/>
          </w:tcPr>
          <w:p w:rsidR="00F40449" w:rsidRPr="00F40449" w:rsidRDefault="00F40449" w:rsidP="00F40449">
            <w:pPr>
              <w:jc w:val="both"/>
              <w:rPr>
                <w:bCs/>
                <w:sz w:val="22"/>
                <w:szCs w:val="22"/>
              </w:rPr>
            </w:pPr>
            <w:r w:rsidRPr="0036350C">
              <w:rPr>
                <w:bCs/>
                <w:sz w:val="22"/>
                <w:szCs w:val="22"/>
              </w:rPr>
              <w:t>ПК-4.3.3</w:t>
            </w:r>
            <w:proofErr w:type="gramStart"/>
            <w:r w:rsidRPr="0036350C">
              <w:rPr>
                <w:bCs/>
                <w:sz w:val="22"/>
                <w:szCs w:val="22"/>
              </w:rPr>
              <w:t xml:space="preserve"> В</w:t>
            </w:r>
            <w:proofErr w:type="gramEnd"/>
            <w:r w:rsidRPr="0036350C">
              <w:rPr>
                <w:bCs/>
                <w:sz w:val="22"/>
                <w:szCs w:val="22"/>
              </w:rPr>
              <w:t>ладеет навыками определения величины прямых и косвенных затрат в составе фактической себестоимости строительно-монтажных работ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F40449" w:rsidRPr="00D9385E" w:rsidTr="00F40449">
        <w:trPr>
          <w:trHeight w:val="689"/>
        </w:trPr>
        <w:tc>
          <w:tcPr>
            <w:tcW w:w="3539" w:type="dxa"/>
            <w:vMerge w:val="restart"/>
          </w:tcPr>
          <w:p w:rsidR="00F40449" w:rsidRPr="00F40449" w:rsidRDefault="00F40449" w:rsidP="00F40449">
            <w:pPr>
              <w:jc w:val="both"/>
              <w:rPr>
                <w:sz w:val="22"/>
                <w:szCs w:val="22"/>
              </w:rPr>
            </w:pPr>
            <w:r w:rsidRPr="000F4F3B">
              <w:rPr>
                <w:sz w:val="22"/>
                <w:szCs w:val="22"/>
              </w:rPr>
              <w:t xml:space="preserve">ПК-5 </w:t>
            </w:r>
            <w:r w:rsidRPr="00F40449">
              <w:t>Экономическое планирование и контроль ведения отчетной и аналитической документации процесса строительного производства</w:t>
            </w:r>
          </w:p>
          <w:p w:rsidR="00F40449" w:rsidRPr="000F4F3B" w:rsidRDefault="00F40449" w:rsidP="00F404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805" w:type="dxa"/>
          </w:tcPr>
          <w:p w:rsidR="00F40449" w:rsidRPr="0036350C" w:rsidRDefault="00F40449" w:rsidP="00F40449">
            <w:pPr>
              <w:jc w:val="both"/>
              <w:rPr>
                <w:bCs/>
                <w:sz w:val="22"/>
                <w:szCs w:val="22"/>
              </w:rPr>
            </w:pPr>
            <w:r w:rsidRPr="0036350C">
              <w:rPr>
                <w:bCs/>
                <w:sz w:val="22"/>
                <w:szCs w:val="22"/>
              </w:rPr>
              <w:t>ПК-5.3.1</w:t>
            </w:r>
            <w:proofErr w:type="gramStart"/>
            <w:r w:rsidRPr="0036350C">
              <w:rPr>
                <w:bCs/>
                <w:sz w:val="22"/>
                <w:szCs w:val="22"/>
              </w:rPr>
              <w:t xml:space="preserve"> В</w:t>
            </w:r>
            <w:proofErr w:type="gramEnd"/>
            <w:r w:rsidRPr="0036350C">
              <w:rPr>
                <w:bCs/>
                <w:sz w:val="22"/>
                <w:szCs w:val="22"/>
              </w:rPr>
              <w:t>ладеет навыками организации и контроля разработки экономических планов различного назначения строительного производства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F40449" w:rsidRPr="00D9385E" w:rsidTr="00F40449">
        <w:trPr>
          <w:trHeight w:val="689"/>
        </w:trPr>
        <w:tc>
          <w:tcPr>
            <w:tcW w:w="3539" w:type="dxa"/>
            <w:vMerge/>
          </w:tcPr>
          <w:p w:rsidR="00F40449" w:rsidRPr="000F4F3B" w:rsidRDefault="00F40449" w:rsidP="00F404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805" w:type="dxa"/>
          </w:tcPr>
          <w:p w:rsidR="00F40449" w:rsidRPr="0036350C" w:rsidRDefault="00F40449" w:rsidP="00F40449">
            <w:pPr>
              <w:jc w:val="both"/>
              <w:rPr>
                <w:bCs/>
                <w:sz w:val="22"/>
                <w:szCs w:val="22"/>
              </w:rPr>
            </w:pPr>
            <w:r w:rsidRPr="0036350C">
              <w:rPr>
                <w:bCs/>
                <w:sz w:val="22"/>
                <w:szCs w:val="22"/>
              </w:rPr>
              <w:t>ПК-5.3.2</w:t>
            </w:r>
            <w:proofErr w:type="gramStart"/>
            <w:r w:rsidRPr="0036350C">
              <w:rPr>
                <w:bCs/>
                <w:sz w:val="22"/>
                <w:szCs w:val="22"/>
              </w:rPr>
              <w:t xml:space="preserve"> В</w:t>
            </w:r>
            <w:proofErr w:type="gramEnd"/>
            <w:r w:rsidRPr="0036350C">
              <w:rPr>
                <w:bCs/>
                <w:sz w:val="22"/>
                <w:szCs w:val="22"/>
              </w:rPr>
              <w:t>ладеет навыками разработки сводных оперативных планов строительного производства и поставки материально-технических и финансовых ресурсов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F40449" w:rsidRPr="00D9385E" w:rsidTr="00F40449">
        <w:trPr>
          <w:trHeight w:val="689"/>
        </w:trPr>
        <w:tc>
          <w:tcPr>
            <w:tcW w:w="3539" w:type="dxa"/>
            <w:vMerge/>
          </w:tcPr>
          <w:p w:rsidR="00F40449" w:rsidRPr="000F4F3B" w:rsidRDefault="00F40449" w:rsidP="00F404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805" w:type="dxa"/>
          </w:tcPr>
          <w:p w:rsidR="00F40449" w:rsidRPr="0036350C" w:rsidRDefault="00F40449" w:rsidP="00F40449">
            <w:pPr>
              <w:jc w:val="both"/>
              <w:rPr>
                <w:bCs/>
                <w:sz w:val="22"/>
                <w:szCs w:val="22"/>
              </w:rPr>
            </w:pPr>
            <w:r w:rsidRPr="0036350C">
              <w:rPr>
                <w:bCs/>
                <w:sz w:val="22"/>
                <w:szCs w:val="22"/>
              </w:rPr>
              <w:t>ПК-5.3.6</w:t>
            </w:r>
            <w:proofErr w:type="gramStart"/>
            <w:r w:rsidRPr="0036350C">
              <w:rPr>
                <w:bCs/>
                <w:sz w:val="22"/>
                <w:szCs w:val="22"/>
              </w:rPr>
              <w:t xml:space="preserve"> В</w:t>
            </w:r>
            <w:proofErr w:type="gramEnd"/>
            <w:r w:rsidRPr="0036350C">
              <w:rPr>
                <w:bCs/>
                <w:sz w:val="22"/>
                <w:szCs w:val="22"/>
              </w:rPr>
              <w:t>ладеет навыками разработки экономических статей договоров подряда и поставки, планирование сроков выполнения договорных обязательств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F40449" w:rsidRPr="00D9385E" w:rsidTr="00F40449">
        <w:trPr>
          <w:trHeight w:val="689"/>
        </w:trPr>
        <w:tc>
          <w:tcPr>
            <w:tcW w:w="3539" w:type="dxa"/>
            <w:vMerge/>
          </w:tcPr>
          <w:p w:rsidR="00F40449" w:rsidRPr="000F4F3B" w:rsidRDefault="00F40449" w:rsidP="00F404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805" w:type="dxa"/>
          </w:tcPr>
          <w:p w:rsidR="00F40449" w:rsidRPr="0036350C" w:rsidRDefault="00F40449" w:rsidP="00F40449">
            <w:pPr>
              <w:jc w:val="both"/>
              <w:rPr>
                <w:bCs/>
                <w:sz w:val="22"/>
                <w:szCs w:val="22"/>
              </w:rPr>
            </w:pPr>
            <w:r w:rsidRPr="0036350C">
              <w:rPr>
                <w:bCs/>
                <w:sz w:val="22"/>
                <w:szCs w:val="22"/>
              </w:rPr>
              <w:t>ПК-5.3.7</w:t>
            </w:r>
            <w:proofErr w:type="gramStart"/>
            <w:r w:rsidRPr="0036350C">
              <w:rPr>
                <w:bCs/>
                <w:sz w:val="22"/>
                <w:szCs w:val="22"/>
              </w:rPr>
              <w:t xml:space="preserve"> В</w:t>
            </w:r>
            <w:proofErr w:type="gramEnd"/>
            <w:r w:rsidRPr="0036350C">
              <w:rPr>
                <w:bCs/>
                <w:sz w:val="22"/>
                <w:szCs w:val="22"/>
              </w:rPr>
              <w:t>ладеет навыками подготовки исходных данных для составления проектов бизнес-планов хозяйственной, финансовой, производственной и коммерческой деятельности строительного производства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F40449" w:rsidRPr="00D9385E" w:rsidTr="00F40449">
        <w:trPr>
          <w:trHeight w:val="689"/>
        </w:trPr>
        <w:tc>
          <w:tcPr>
            <w:tcW w:w="3539" w:type="dxa"/>
            <w:vMerge w:val="restart"/>
          </w:tcPr>
          <w:p w:rsidR="00F40449" w:rsidRPr="000F4F3B" w:rsidRDefault="00F40449" w:rsidP="00F40449">
            <w:pPr>
              <w:jc w:val="both"/>
              <w:rPr>
                <w:bCs/>
                <w:sz w:val="22"/>
                <w:szCs w:val="22"/>
              </w:rPr>
            </w:pPr>
            <w:r w:rsidRPr="00EF0961">
              <w:rPr>
                <w:bCs/>
                <w:sz w:val="22"/>
                <w:szCs w:val="22"/>
              </w:rPr>
              <w:t>ПК-6 Расчет и анализ технико-экономических показателей процесса строительного производства</w:t>
            </w:r>
          </w:p>
        </w:tc>
        <w:tc>
          <w:tcPr>
            <w:tcW w:w="5805" w:type="dxa"/>
          </w:tcPr>
          <w:p w:rsidR="00F40449" w:rsidRPr="0036350C" w:rsidRDefault="00F40449" w:rsidP="00F40449">
            <w:pPr>
              <w:rPr>
                <w:bCs/>
                <w:sz w:val="22"/>
                <w:szCs w:val="22"/>
              </w:rPr>
            </w:pPr>
            <w:r w:rsidRPr="0036350C">
              <w:rPr>
                <w:bCs/>
                <w:sz w:val="22"/>
                <w:szCs w:val="22"/>
              </w:rPr>
              <w:t>ПК-6.3.1</w:t>
            </w:r>
            <w:proofErr w:type="gramStart"/>
            <w:r w:rsidRPr="0036350C">
              <w:rPr>
                <w:bCs/>
                <w:sz w:val="22"/>
                <w:szCs w:val="22"/>
              </w:rPr>
              <w:t xml:space="preserve"> В</w:t>
            </w:r>
            <w:proofErr w:type="gramEnd"/>
            <w:r w:rsidRPr="0036350C">
              <w:rPr>
                <w:bCs/>
                <w:sz w:val="22"/>
                <w:szCs w:val="22"/>
              </w:rPr>
              <w:t>ладеет навыками подготовки групп плановых экономических и технико-экономических показателей процесса строительного производства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F40449" w:rsidRPr="00D9385E" w:rsidTr="00F40449">
        <w:trPr>
          <w:trHeight w:val="521"/>
        </w:trPr>
        <w:tc>
          <w:tcPr>
            <w:tcW w:w="3539" w:type="dxa"/>
            <w:vMerge/>
          </w:tcPr>
          <w:p w:rsidR="00F40449" w:rsidRPr="000F4F3B" w:rsidRDefault="00F40449" w:rsidP="00F404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805" w:type="dxa"/>
          </w:tcPr>
          <w:p w:rsidR="00F40449" w:rsidRPr="0036350C" w:rsidRDefault="00F40449" w:rsidP="00F40449">
            <w:pPr>
              <w:rPr>
                <w:bCs/>
                <w:sz w:val="22"/>
                <w:szCs w:val="22"/>
              </w:rPr>
            </w:pPr>
            <w:r w:rsidRPr="0036350C">
              <w:rPr>
                <w:bCs/>
                <w:sz w:val="22"/>
                <w:szCs w:val="22"/>
              </w:rPr>
              <w:t>ПК-6.3.3</w:t>
            </w:r>
            <w:proofErr w:type="gramStart"/>
            <w:r w:rsidRPr="0036350C">
              <w:rPr>
                <w:bCs/>
                <w:sz w:val="22"/>
                <w:szCs w:val="22"/>
              </w:rPr>
              <w:t xml:space="preserve"> В</w:t>
            </w:r>
            <w:proofErr w:type="gramEnd"/>
            <w:r w:rsidRPr="0036350C">
              <w:rPr>
                <w:bCs/>
                <w:sz w:val="22"/>
                <w:szCs w:val="22"/>
              </w:rPr>
              <w:t>ладеет навыками расчета экономических показателей процесса строительного производства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F40449" w:rsidRPr="00D9385E" w:rsidTr="00F40449">
        <w:trPr>
          <w:trHeight w:val="689"/>
        </w:trPr>
        <w:tc>
          <w:tcPr>
            <w:tcW w:w="3539" w:type="dxa"/>
            <w:vMerge w:val="restart"/>
          </w:tcPr>
          <w:p w:rsidR="00F40449" w:rsidRPr="00EF0961" w:rsidRDefault="00F40449" w:rsidP="00F40449">
            <w:pPr>
              <w:jc w:val="both"/>
              <w:rPr>
                <w:bCs/>
                <w:sz w:val="22"/>
                <w:szCs w:val="22"/>
              </w:rPr>
            </w:pPr>
            <w:r w:rsidRPr="00EF0961">
              <w:rPr>
                <w:bCs/>
                <w:sz w:val="22"/>
                <w:szCs w:val="22"/>
              </w:rPr>
              <w:t>ПК-7 Формирование коммерческого предложения для участия в конкурсных процедурах</w:t>
            </w:r>
          </w:p>
          <w:p w:rsidR="00F40449" w:rsidRPr="000F4F3B" w:rsidRDefault="00F40449" w:rsidP="00F404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805" w:type="dxa"/>
          </w:tcPr>
          <w:p w:rsidR="00F40449" w:rsidRPr="0036350C" w:rsidRDefault="00F40449" w:rsidP="00F40449">
            <w:pPr>
              <w:rPr>
                <w:bCs/>
                <w:sz w:val="22"/>
                <w:szCs w:val="22"/>
              </w:rPr>
            </w:pPr>
            <w:r w:rsidRPr="0036350C">
              <w:rPr>
                <w:bCs/>
                <w:sz w:val="22"/>
                <w:szCs w:val="22"/>
              </w:rPr>
              <w:t>ПК-7.3.4</w:t>
            </w:r>
            <w:proofErr w:type="gramStart"/>
            <w:r w:rsidRPr="0036350C">
              <w:rPr>
                <w:bCs/>
                <w:sz w:val="22"/>
                <w:szCs w:val="22"/>
              </w:rPr>
              <w:t xml:space="preserve"> В</w:t>
            </w:r>
            <w:proofErr w:type="gramEnd"/>
            <w:r w:rsidRPr="0036350C">
              <w:rPr>
                <w:bCs/>
                <w:sz w:val="22"/>
                <w:szCs w:val="22"/>
              </w:rPr>
              <w:t>ладеет навыками определения необходимой для развития строительной организации нормы прибыли при выполнении строительно-монтажных работ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F40449" w:rsidRPr="00D9385E" w:rsidTr="00F40449">
        <w:trPr>
          <w:trHeight w:val="689"/>
        </w:trPr>
        <w:tc>
          <w:tcPr>
            <w:tcW w:w="3539" w:type="dxa"/>
            <w:vMerge/>
          </w:tcPr>
          <w:p w:rsidR="00F40449" w:rsidRPr="000F4F3B" w:rsidRDefault="00F40449" w:rsidP="00F404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805" w:type="dxa"/>
          </w:tcPr>
          <w:p w:rsidR="00F40449" w:rsidRPr="0036350C" w:rsidRDefault="00F40449" w:rsidP="00F40449">
            <w:pPr>
              <w:jc w:val="both"/>
              <w:rPr>
                <w:bCs/>
                <w:sz w:val="22"/>
                <w:szCs w:val="22"/>
              </w:rPr>
            </w:pPr>
            <w:r w:rsidRPr="0036350C">
              <w:rPr>
                <w:bCs/>
                <w:sz w:val="22"/>
                <w:szCs w:val="22"/>
              </w:rPr>
              <w:t>ПК-7.3.5</w:t>
            </w:r>
            <w:proofErr w:type="gramStart"/>
            <w:r w:rsidRPr="0036350C">
              <w:rPr>
                <w:bCs/>
                <w:sz w:val="22"/>
                <w:szCs w:val="22"/>
              </w:rPr>
              <w:t xml:space="preserve"> В</w:t>
            </w:r>
            <w:proofErr w:type="gramEnd"/>
            <w:r w:rsidRPr="0036350C">
              <w:rPr>
                <w:bCs/>
                <w:sz w:val="22"/>
                <w:szCs w:val="22"/>
              </w:rPr>
              <w:t>ладеет навыками подготовки технико-экономического обоснования коммерческих предложений для участия в конкурсных процедурах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F40449" w:rsidRPr="00D9385E" w:rsidTr="00F40449">
        <w:trPr>
          <w:trHeight w:val="689"/>
        </w:trPr>
        <w:tc>
          <w:tcPr>
            <w:tcW w:w="3539" w:type="dxa"/>
            <w:vMerge w:val="restart"/>
          </w:tcPr>
          <w:p w:rsidR="00F40449" w:rsidRPr="000F4F3B" w:rsidRDefault="00F40449" w:rsidP="00F40449">
            <w:pPr>
              <w:jc w:val="both"/>
              <w:rPr>
                <w:bCs/>
                <w:sz w:val="22"/>
                <w:szCs w:val="22"/>
              </w:rPr>
            </w:pPr>
            <w:r w:rsidRPr="00EF0961">
              <w:rPr>
                <w:bCs/>
                <w:sz w:val="22"/>
                <w:szCs w:val="22"/>
              </w:rPr>
              <w:t>ПК-8 Контроль расходования сметных и плановых лимитов материально-технических и финансовых ресурсов в процессе строительного производства</w:t>
            </w:r>
          </w:p>
        </w:tc>
        <w:tc>
          <w:tcPr>
            <w:tcW w:w="5805" w:type="dxa"/>
          </w:tcPr>
          <w:p w:rsidR="00F40449" w:rsidRPr="0036350C" w:rsidRDefault="00F40449" w:rsidP="00F40449">
            <w:pPr>
              <w:rPr>
                <w:bCs/>
                <w:sz w:val="22"/>
                <w:szCs w:val="22"/>
              </w:rPr>
            </w:pPr>
            <w:r w:rsidRPr="0036350C">
              <w:rPr>
                <w:bCs/>
                <w:sz w:val="22"/>
                <w:szCs w:val="22"/>
              </w:rPr>
              <w:t>ПК-8.3.4</w:t>
            </w:r>
            <w:proofErr w:type="gramStart"/>
            <w:r w:rsidRPr="0036350C">
              <w:rPr>
                <w:bCs/>
                <w:sz w:val="22"/>
                <w:szCs w:val="22"/>
              </w:rPr>
              <w:t xml:space="preserve"> В</w:t>
            </w:r>
            <w:proofErr w:type="gramEnd"/>
            <w:r w:rsidRPr="0036350C">
              <w:rPr>
                <w:bCs/>
                <w:sz w:val="22"/>
                <w:szCs w:val="22"/>
              </w:rPr>
              <w:t>ладеет методами статистического учета по производственным, экономическим и технико-экономическим показателям в процессе строительного производства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F40449" w:rsidRPr="00D9385E" w:rsidTr="00A44011">
        <w:trPr>
          <w:trHeight w:val="689"/>
        </w:trPr>
        <w:tc>
          <w:tcPr>
            <w:tcW w:w="3539" w:type="dxa"/>
            <w:vMerge/>
            <w:vAlign w:val="center"/>
          </w:tcPr>
          <w:p w:rsidR="00F40449" w:rsidRPr="000F4F3B" w:rsidRDefault="00F40449" w:rsidP="00F404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805" w:type="dxa"/>
          </w:tcPr>
          <w:p w:rsidR="00F40449" w:rsidRPr="0036350C" w:rsidRDefault="00F40449" w:rsidP="00F40449">
            <w:pPr>
              <w:rPr>
                <w:bCs/>
                <w:sz w:val="22"/>
                <w:szCs w:val="22"/>
              </w:rPr>
            </w:pPr>
            <w:r w:rsidRPr="0036350C">
              <w:rPr>
                <w:bCs/>
                <w:sz w:val="22"/>
                <w:szCs w:val="22"/>
              </w:rPr>
              <w:t>ПК-8.3.5</w:t>
            </w:r>
            <w:proofErr w:type="gramStart"/>
            <w:r w:rsidRPr="0036350C">
              <w:rPr>
                <w:bCs/>
                <w:sz w:val="22"/>
                <w:szCs w:val="22"/>
              </w:rPr>
              <w:t xml:space="preserve"> В</w:t>
            </w:r>
            <w:proofErr w:type="gramEnd"/>
            <w:r w:rsidRPr="0036350C">
              <w:rPr>
                <w:bCs/>
                <w:sz w:val="22"/>
                <w:szCs w:val="22"/>
              </w:rPr>
              <w:t>ладеет навыками периодического контроля экономии или перерасхода материально-технических и финансовых ресурсов в процессе строительного производства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F40449" w:rsidRPr="00D9385E" w:rsidTr="00A44011">
        <w:trPr>
          <w:trHeight w:val="689"/>
        </w:trPr>
        <w:tc>
          <w:tcPr>
            <w:tcW w:w="3539" w:type="dxa"/>
            <w:vMerge/>
            <w:vAlign w:val="center"/>
          </w:tcPr>
          <w:p w:rsidR="00F40449" w:rsidRPr="000F4F3B" w:rsidRDefault="00F40449" w:rsidP="00F404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805" w:type="dxa"/>
          </w:tcPr>
          <w:p w:rsidR="00F40449" w:rsidRPr="0036350C" w:rsidRDefault="00F40449" w:rsidP="00F40449">
            <w:pPr>
              <w:rPr>
                <w:bCs/>
                <w:sz w:val="22"/>
                <w:szCs w:val="22"/>
              </w:rPr>
            </w:pPr>
            <w:r w:rsidRPr="0036350C">
              <w:rPr>
                <w:bCs/>
                <w:sz w:val="22"/>
                <w:szCs w:val="22"/>
              </w:rPr>
              <w:t>ПК-8.3.6</w:t>
            </w:r>
            <w:proofErr w:type="gramStart"/>
            <w:r w:rsidRPr="0036350C">
              <w:rPr>
                <w:bCs/>
                <w:sz w:val="22"/>
                <w:szCs w:val="22"/>
              </w:rPr>
              <w:t xml:space="preserve"> В</w:t>
            </w:r>
            <w:proofErr w:type="gramEnd"/>
            <w:r w:rsidRPr="0036350C">
              <w:rPr>
                <w:bCs/>
                <w:sz w:val="22"/>
                <w:szCs w:val="22"/>
              </w:rPr>
              <w:t>ладеет навыками выявления отклонений от финансовых планов, анализ причин отклонений, разработка и контроль реализации корректирующих мероприятий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F40449" w:rsidRPr="00D9385E" w:rsidTr="00F40449">
        <w:trPr>
          <w:trHeight w:val="689"/>
        </w:trPr>
        <w:tc>
          <w:tcPr>
            <w:tcW w:w="3539" w:type="dxa"/>
            <w:vMerge w:val="restart"/>
          </w:tcPr>
          <w:p w:rsidR="00F40449" w:rsidRPr="00F40449" w:rsidRDefault="00F40449" w:rsidP="00F40449">
            <w:pPr>
              <w:jc w:val="both"/>
              <w:rPr>
                <w:sz w:val="22"/>
                <w:szCs w:val="22"/>
              </w:rPr>
            </w:pPr>
            <w:r w:rsidRPr="00F40449">
              <w:rPr>
                <w:sz w:val="22"/>
                <w:szCs w:val="22"/>
              </w:rPr>
              <w:t>ПК-9 Повышение эффективности планово-экономического обеспечения строительного производства</w:t>
            </w:r>
          </w:p>
          <w:p w:rsidR="00F40449" w:rsidRPr="00F40449" w:rsidRDefault="00F40449" w:rsidP="00F404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805" w:type="dxa"/>
          </w:tcPr>
          <w:p w:rsidR="00F40449" w:rsidRPr="0036350C" w:rsidRDefault="00F40449" w:rsidP="00F40449">
            <w:pPr>
              <w:rPr>
                <w:bCs/>
                <w:sz w:val="22"/>
                <w:szCs w:val="22"/>
              </w:rPr>
            </w:pPr>
            <w:r w:rsidRPr="0036350C">
              <w:rPr>
                <w:bCs/>
                <w:sz w:val="22"/>
                <w:szCs w:val="22"/>
              </w:rPr>
              <w:t>ПК-9.3.3</w:t>
            </w:r>
            <w:proofErr w:type="gramStart"/>
            <w:r w:rsidRPr="0036350C">
              <w:rPr>
                <w:bCs/>
                <w:sz w:val="22"/>
                <w:szCs w:val="22"/>
              </w:rPr>
              <w:t xml:space="preserve"> В</w:t>
            </w:r>
            <w:proofErr w:type="gramEnd"/>
            <w:r w:rsidRPr="0036350C">
              <w:rPr>
                <w:bCs/>
                <w:sz w:val="22"/>
                <w:szCs w:val="22"/>
              </w:rPr>
              <w:t>ладеет навыками разработки рекомендаций и предложений по повышению эффективности использования трудовых и материально-технических ресурсов строительного производства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F40449" w:rsidRPr="00D9385E" w:rsidTr="00A44011">
        <w:trPr>
          <w:trHeight w:val="689"/>
        </w:trPr>
        <w:tc>
          <w:tcPr>
            <w:tcW w:w="3539" w:type="dxa"/>
            <w:vMerge/>
            <w:vAlign w:val="center"/>
          </w:tcPr>
          <w:p w:rsidR="00F40449" w:rsidRPr="000F4F3B" w:rsidRDefault="00F40449" w:rsidP="00F404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805" w:type="dxa"/>
          </w:tcPr>
          <w:p w:rsidR="00F40449" w:rsidRPr="0036350C" w:rsidRDefault="00F40449" w:rsidP="00F40449">
            <w:pPr>
              <w:rPr>
                <w:bCs/>
                <w:sz w:val="22"/>
                <w:szCs w:val="22"/>
              </w:rPr>
            </w:pPr>
            <w:r w:rsidRPr="0036350C">
              <w:rPr>
                <w:bCs/>
                <w:sz w:val="22"/>
                <w:szCs w:val="22"/>
              </w:rPr>
              <w:t>ПК-9.3.4</w:t>
            </w:r>
            <w:proofErr w:type="gramStart"/>
            <w:r w:rsidRPr="0036350C">
              <w:rPr>
                <w:bCs/>
                <w:sz w:val="22"/>
                <w:szCs w:val="22"/>
              </w:rPr>
              <w:t xml:space="preserve"> В</w:t>
            </w:r>
            <w:proofErr w:type="gramEnd"/>
            <w:r w:rsidRPr="0036350C">
              <w:rPr>
                <w:bCs/>
                <w:sz w:val="22"/>
                <w:szCs w:val="22"/>
              </w:rPr>
              <w:t>ладеет методами разработки рекомендаций и предложений по устранению недостатков в организации строительного производства и ведении управленческого учета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F40449" w:rsidRPr="00D9385E" w:rsidTr="00F40449">
        <w:trPr>
          <w:trHeight w:val="567"/>
        </w:trPr>
        <w:tc>
          <w:tcPr>
            <w:tcW w:w="3539" w:type="dxa"/>
            <w:vMerge/>
            <w:vAlign w:val="center"/>
          </w:tcPr>
          <w:p w:rsidR="00F40449" w:rsidRPr="000F4F3B" w:rsidRDefault="00F40449" w:rsidP="00F4044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805" w:type="dxa"/>
          </w:tcPr>
          <w:p w:rsidR="00F40449" w:rsidRPr="0036350C" w:rsidRDefault="0087633E" w:rsidP="00F4044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ПК-9.3.5</w:t>
            </w:r>
            <w:proofErr w:type="gramStart"/>
            <w:r>
              <w:rPr>
                <w:bCs/>
                <w:sz w:val="22"/>
                <w:szCs w:val="22"/>
              </w:rPr>
              <w:t xml:space="preserve"> </w:t>
            </w:r>
            <w:r w:rsidR="00F40449" w:rsidRPr="0036350C">
              <w:rPr>
                <w:bCs/>
                <w:sz w:val="22"/>
                <w:szCs w:val="22"/>
              </w:rPr>
              <w:t>В</w:t>
            </w:r>
            <w:proofErr w:type="gramEnd"/>
            <w:r w:rsidR="00F40449" w:rsidRPr="0036350C">
              <w:rPr>
                <w:bCs/>
                <w:sz w:val="22"/>
                <w:szCs w:val="22"/>
              </w:rPr>
              <w:t>ладеет методами расчета экономической эффективности от принимаемых управленческих решений</w:t>
            </w:r>
            <w:r w:rsidR="00F40449">
              <w:rPr>
                <w:bCs/>
                <w:sz w:val="22"/>
                <w:szCs w:val="22"/>
              </w:rPr>
              <w:t>.</w:t>
            </w:r>
          </w:p>
        </w:tc>
      </w:tr>
    </w:tbl>
    <w:p w:rsidR="000F0BD0" w:rsidRDefault="000F0BD0" w:rsidP="000F0BD0">
      <w:pPr>
        <w:contextualSpacing/>
        <w:jc w:val="both"/>
        <w:rPr>
          <w:b/>
        </w:rPr>
      </w:pPr>
      <w:r>
        <w:rPr>
          <w:b/>
        </w:rPr>
        <w:lastRenderedPageBreak/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:rsidR="000F0BD0" w:rsidRPr="00B5519D" w:rsidRDefault="000F0BD0" w:rsidP="000F0BD0">
      <w:pPr>
        <w:jc w:val="both"/>
      </w:pPr>
      <w:r w:rsidRPr="00B5519D">
        <w:t>Практика проводится концентрировано.</w:t>
      </w:r>
    </w:p>
    <w:p w:rsidR="000F0BD0" w:rsidRDefault="000F0BD0" w:rsidP="000F0BD0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 </w:t>
      </w:r>
      <w:r w:rsidR="0036350C">
        <w:t>9 зачетных единиц</w:t>
      </w:r>
      <w:r w:rsidRPr="00152A7C">
        <w:t xml:space="preserve"> (</w:t>
      </w:r>
      <w:r w:rsidR="0036350C">
        <w:t>324</w:t>
      </w:r>
      <w:r w:rsidRPr="00152A7C">
        <w:t xml:space="preserve"> час</w:t>
      </w:r>
      <w:proofErr w:type="gramStart"/>
      <w:r w:rsidRPr="00152A7C">
        <w:t>.</w:t>
      </w:r>
      <w:r>
        <w:t xml:space="preserve">, </w:t>
      </w:r>
      <w:proofErr w:type="gramEnd"/>
      <w:r w:rsidR="00EF0961" w:rsidRPr="00EF0961">
        <w:t>6</w:t>
      </w:r>
      <w:r w:rsidRPr="00EF0961">
        <w:t xml:space="preserve"> </w:t>
      </w:r>
      <w:proofErr w:type="spellStart"/>
      <w:r w:rsidRPr="00EF0961">
        <w:t>нед</w:t>
      </w:r>
      <w:proofErr w:type="spellEnd"/>
      <w:r>
        <w:t>.</w:t>
      </w:r>
      <w:r w:rsidRPr="00152A7C">
        <w:t>)</w:t>
      </w:r>
    </w:p>
    <w:p w:rsidR="000F0BD0" w:rsidRPr="00152A7C" w:rsidRDefault="000F0BD0" w:rsidP="000F0BD0">
      <w:pPr>
        <w:contextualSpacing/>
        <w:jc w:val="both"/>
      </w:pPr>
      <w:r>
        <w:t>Ф</w:t>
      </w:r>
      <w:r w:rsidRPr="00152A7C">
        <w:t xml:space="preserve">орма контроля знаний </w:t>
      </w:r>
      <w:r w:rsidR="0036350C">
        <w:t>–</w:t>
      </w:r>
      <w:r w:rsidRPr="00152A7C">
        <w:t xml:space="preserve"> </w:t>
      </w:r>
      <w:r w:rsidR="00DF1BD0">
        <w:t>зачет</w:t>
      </w:r>
      <w:r>
        <w:t>.</w:t>
      </w:r>
    </w:p>
    <w:p w:rsidR="000F0BD0" w:rsidRDefault="000F0BD0" w:rsidP="000F0BD0">
      <w:pPr>
        <w:rPr>
          <w:highlight w:val="yellow"/>
        </w:rPr>
      </w:pPr>
    </w:p>
    <w:p w:rsidR="000F0BD0" w:rsidRDefault="000F0BD0" w:rsidP="000F0BD0">
      <w:pPr>
        <w:keepNext/>
        <w:widowControl w:val="0"/>
        <w:jc w:val="center"/>
        <w:outlineLvl w:val="1"/>
        <w:rPr>
          <w:b/>
          <w:snapToGrid w:val="0"/>
          <w:sz w:val="28"/>
          <w:szCs w:val="28"/>
        </w:rPr>
      </w:pPr>
    </w:p>
    <w:sectPr w:rsidR="000F0BD0" w:rsidSect="00BD7E05">
      <w:footerReference w:type="even" r:id="rId8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DCF" w:rsidRDefault="00CA2DCF" w:rsidP="008655F0">
      <w:r>
        <w:separator/>
      </w:r>
    </w:p>
  </w:endnote>
  <w:endnote w:type="continuationSeparator" w:id="0">
    <w:p w:rsidR="00CA2DCF" w:rsidRDefault="00CA2DCF" w:rsidP="00865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E05" w:rsidRDefault="00AB15F8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BD7E05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D7E05" w:rsidRDefault="00BD7E05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DCF" w:rsidRDefault="00CA2DCF" w:rsidP="008655F0">
      <w:r>
        <w:separator/>
      </w:r>
    </w:p>
  </w:footnote>
  <w:footnote w:type="continuationSeparator" w:id="0">
    <w:p w:rsidR="00CA2DCF" w:rsidRDefault="00CA2DCF" w:rsidP="00865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E33CAA"/>
    <w:multiLevelType w:val="hybridMultilevel"/>
    <w:tmpl w:val="28AA4770"/>
    <w:lvl w:ilvl="0" w:tplc="654207D2">
      <w:start w:val="4"/>
      <w:numFmt w:val="bullet"/>
      <w:lvlText w:val="–"/>
      <w:lvlJc w:val="left"/>
      <w:pPr>
        <w:ind w:left="3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832953"/>
    <w:multiLevelType w:val="hybridMultilevel"/>
    <w:tmpl w:val="324C0142"/>
    <w:lvl w:ilvl="0" w:tplc="227A1D6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E416D8"/>
    <w:multiLevelType w:val="hybridMultilevel"/>
    <w:tmpl w:val="46BC025C"/>
    <w:lvl w:ilvl="0" w:tplc="227A1D6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6274A9"/>
    <w:multiLevelType w:val="hybridMultilevel"/>
    <w:tmpl w:val="B39633AC"/>
    <w:lvl w:ilvl="0" w:tplc="654207D2">
      <w:start w:val="4"/>
      <w:numFmt w:val="bullet"/>
      <w:lvlText w:val="–"/>
      <w:lvlJc w:val="left"/>
      <w:pPr>
        <w:ind w:left="3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9D0EED"/>
    <w:multiLevelType w:val="hybridMultilevel"/>
    <w:tmpl w:val="95E87AF6"/>
    <w:lvl w:ilvl="0" w:tplc="654207D2">
      <w:start w:val="4"/>
      <w:numFmt w:val="bullet"/>
      <w:lvlText w:val="–"/>
      <w:lvlJc w:val="left"/>
      <w:pPr>
        <w:ind w:left="3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CB5409"/>
    <w:multiLevelType w:val="hybridMultilevel"/>
    <w:tmpl w:val="5A90CB44"/>
    <w:lvl w:ilvl="0" w:tplc="654207D2">
      <w:start w:val="4"/>
      <w:numFmt w:val="bullet"/>
      <w:lvlText w:val="–"/>
      <w:lvlJc w:val="left"/>
      <w:pPr>
        <w:ind w:left="3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E65FF0"/>
    <w:multiLevelType w:val="hybridMultilevel"/>
    <w:tmpl w:val="641AD35E"/>
    <w:lvl w:ilvl="0" w:tplc="654207D2">
      <w:start w:val="4"/>
      <w:numFmt w:val="bullet"/>
      <w:lvlText w:val="–"/>
      <w:lvlJc w:val="left"/>
      <w:pPr>
        <w:ind w:left="3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74155C"/>
    <w:multiLevelType w:val="hybridMultilevel"/>
    <w:tmpl w:val="57DAAB54"/>
    <w:lvl w:ilvl="0" w:tplc="227A1D6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F40C1E"/>
    <w:multiLevelType w:val="hybridMultilevel"/>
    <w:tmpl w:val="1AB292EE"/>
    <w:lvl w:ilvl="0" w:tplc="654207D2">
      <w:start w:val="4"/>
      <w:numFmt w:val="bullet"/>
      <w:lvlText w:val="–"/>
      <w:lvlJc w:val="left"/>
      <w:pPr>
        <w:ind w:left="3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3723F0"/>
    <w:multiLevelType w:val="hybridMultilevel"/>
    <w:tmpl w:val="EFBEFED0"/>
    <w:lvl w:ilvl="0" w:tplc="227A1D6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0F094A"/>
    <w:multiLevelType w:val="hybridMultilevel"/>
    <w:tmpl w:val="2434522A"/>
    <w:lvl w:ilvl="0" w:tplc="654207D2">
      <w:start w:val="4"/>
      <w:numFmt w:val="bullet"/>
      <w:lvlText w:val="–"/>
      <w:lvlJc w:val="left"/>
      <w:pPr>
        <w:ind w:left="3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22E1DEF"/>
    <w:multiLevelType w:val="hybridMultilevel"/>
    <w:tmpl w:val="13E23A5E"/>
    <w:lvl w:ilvl="0" w:tplc="227A1D6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363F3E"/>
    <w:multiLevelType w:val="hybridMultilevel"/>
    <w:tmpl w:val="C1F214FE"/>
    <w:lvl w:ilvl="0" w:tplc="654207D2">
      <w:start w:val="4"/>
      <w:numFmt w:val="bullet"/>
      <w:lvlText w:val="–"/>
      <w:lvlJc w:val="left"/>
      <w:pPr>
        <w:ind w:left="3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A16178"/>
    <w:multiLevelType w:val="hybridMultilevel"/>
    <w:tmpl w:val="E8B89FA6"/>
    <w:lvl w:ilvl="0" w:tplc="654207D2">
      <w:start w:val="4"/>
      <w:numFmt w:val="bullet"/>
      <w:lvlText w:val="–"/>
      <w:lvlJc w:val="left"/>
      <w:pPr>
        <w:ind w:left="3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60836E3"/>
    <w:multiLevelType w:val="hybridMultilevel"/>
    <w:tmpl w:val="E6E6B824"/>
    <w:lvl w:ilvl="0" w:tplc="227A1D6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5F63480"/>
    <w:multiLevelType w:val="hybridMultilevel"/>
    <w:tmpl w:val="B19C20B2"/>
    <w:lvl w:ilvl="0" w:tplc="227A1D6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DD8218F"/>
    <w:multiLevelType w:val="hybridMultilevel"/>
    <w:tmpl w:val="38101B00"/>
    <w:lvl w:ilvl="0" w:tplc="654207D2">
      <w:start w:val="4"/>
      <w:numFmt w:val="bullet"/>
      <w:lvlText w:val="–"/>
      <w:lvlJc w:val="left"/>
      <w:pPr>
        <w:ind w:left="3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E7765FE"/>
    <w:multiLevelType w:val="hybridMultilevel"/>
    <w:tmpl w:val="0814287A"/>
    <w:lvl w:ilvl="0" w:tplc="654207D2">
      <w:start w:val="4"/>
      <w:numFmt w:val="bullet"/>
      <w:lvlText w:val="–"/>
      <w:lvlJc w:val="left"/>
      <w:pPr>
        <w:ind w:left="36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FDD1182"/>
    <w:multiLevelType w:val="hybridMultilevel"/>
    <w:tmpl w:val="BB80BCB8"/>
    <w:lvl w:ilvl="0" w:tplc="573066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13"/>
  </w:num>
  <w:num w:numId="5">
    <w:abstractNumId w:val="21"/>
  </w:num>
  <w:num w:numId="6">
    <w:abstractNumId w:val="5"/>
  </w:num>
  <w:num w:numId="7">
    <w:abstractNumId w:val="9"/>
  </w:num>
  <w:num w:numId="8">
    <w:abstractNumId w:val="17"/>
  </w:num>
  <w:num w:numId="9">
    <w:abstractNumId w:val="1"/>
  </w:num>
  <w:num w:numId="10">
    <w:abstractNumId w:val="12"/>
  </w:num>
  <w:num w:numId="11">
    <w:abstractNumId w:val="20"/>
  </w:num>
  <w:num w:numId="12">
    <w:abstractNumId w:val="16"/>
  </w:num>
  <w:num w:numId="13">
    <w:abstractNumId w:val="4"/>
  </w:num>
  <w:num w:numId="14">
    <w:abstractNumId w:val="6"/>
  </w:num>
  <w:num w:numId="15">
    <w:abstractNumId w:val="7"/>
  </w:num>
  <w:num w:numId="16">
    <w:abstractNumId w:val="15"/>
  </w:num>
  <w:num w:numId="17">
    <w:abstractNumId w:val="2"/>
  </w:num>
  <w:num w:numId="18">
    <w:abstractNumId w:val="11"/>
  </w:num>
  <w:num w:numId="19">
    <w:abstractNumId w:val="3"/>
  </w:num>
  <w:num w:numId="20">
    <w:abstractNumId w:val="19"/>
  </w:num>
  <w:num w:numId="21">
    <w:abstractNumId w:val="8"/>
  </w:num>
  <w:num w:numId="22">
    <w:abstractNumId w:val="18"/>
  </w:num>
  <w:num w:numId="23">
    <w:abstractNumId w:val="22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F45028"/>
    <w:rsid w:val="00002273"/>
    <w:rsid w:val="000031E7"/>
    <w:rsid w:val="00005FBF"/>
    <w:rsid w:val="000176EB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F6"/>
    <w:rsid w:val="00082B83"/>
    <w:rsid w:val="000852AF"/>
    <w:rsid w:val="000877E6"/>
    <w:rsid w:val="0009021F"/>
    <w:rsid w:val="000902A9"/>
    <w:rsid w:val="00091E84"/>
    <w:rsid w:val="00091F35"/>
    <w:rsid w:val="00091FDD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0BD0"/>
    <w:rsid w:val="000F11E9"/>
    <w:rsid w:val="000F2472"/>
    <w:rsid w:val="000F4F3B"/>
    <w:rsid w:val="000F516F"/>
    <w:rsid w:val="000F5976"/>
    <w:rsid w:val="000F66E0"/>
    <w:rsid w:val="000F7697"/>
    <w:rsid w:val="00101B59"/>
    <w:rsid w:val="0010260D"/>
    <w:rsid w:val="00105507"/>
    <w:rsid w:val="00105730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390"/>
    <w:rsid w:val="00151094"/>
    <w:rsid w:val="001513C0"/>
    <w:rsid w:val="00152F64"/>
    <w:rsid w:val="00153C13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1469"/>
    <w:rsid w:val="001C2D5E"/>
    <w:rsid w:val="001C44E8"/>
    <w:rsid w:val="001D0519"/>
    <w:rsid w:val="001D1A68"/>
    <w:rsid w:val="001D1D4F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77FE"/>
    <w:rsid w:val="00201D14"/>
    <w:rsid w:val="00202DA5"/>
    <w:rsid w:val="002074B7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411A"/>
    <w:rsid w:val="002469B5"/>
    <w:rsid w:val="002473C9"/>
    <w:rsid w:val="002477E4"/>
    <w:rsid w:val="00247A48"/>
    <w:rsid w:val="00257CAE"/>
    <w:rsid w:val="00260CE4"/>
    <w:rsid w:val="0026118A"/>
    <w:rsid w:val="00263E33"/>
    <w:rsid w:val="00265568"/>
    <w:rsid w:val="002673EB"/>
    <w:rsid w:val="00271C33"/>
    <w:rsid w:val="00272A27"/>
    <w:rsid w:val="002735BE"/>
    <w:rsid w:val="00274BE9"/>
    <w:rsid w:val="00276AEC"/>
    <w:rsid w:val="0028352F"/>
    <w:rsid w:val="00284A5E"/>
    <w:rsid w:val="00285C3D"/>
    <w:rsid w:val="002906E5"/>
    <w:rsid w:val="00290B4E"/>
    <w:rsid w:val="00294F1F"/>
    <w:rsid w:val="002A03C5"/>
    <w:rsid w:val="002A23E0"/>
    <w:rsid w:val="002B09BB"/>
    <w:rsid w:val="002B1CF4"/>
    <w:rsid w:val="002B559D"/>
    <w:rsid w:val="002C0A91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ECD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5712"/>
    <w:rsid w:val="00347A81"/>
    <w:rsid w:val="00352CBE"/>
    <w:rsid w:val="00353CA7"/>
    <w:rsid w:val="00360C59"/>
    <w:rsid w:val="00361C7D"/>
    <w:rsid w:val="003625FF"/>
    <w:rsid w:val="00362C10"/>
    <w:rsid w:val="0036350C"/>
    <w:rsid w:val="00371414"/>
    <w:rsid w:val="00372524"/>
    <w:rsid w:val="003758B1"/>
    <w:rsid w:val="00375BA8"/>
    <w:rsid w:val="00376672"/>
    <w:rsid w:val="003827FB"/>
    <w:rsid w:val="00386D7F"/>
    <w:rsid w:val="00392B76"/>
    <w:rsid w:val="00394EA1"/>
    <w:rsid w:val="00395F15"/>
    <w:rsid w:val="003A01F4"/>
    <w:rsid w:val="003A1DA1"/>
    <w:rsid w:val="003A2AD9"/>
    <w:rsid w:val="003A5411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BC1"/>
    <w:rsid w:val="003F6A1E"/>
    <w:rsid w:val="003F7D78"/>
    <w:rsid w:val="004066EA"/>
    <w:rsid w:val="004116E0"/>
    <w:rsid w:val="004158DC"/>
    <w:rsid w:val="0041771E"/>
    <w:rsid w:val="00421DED"/>
    <w:rsid w:val="00424D64"/>
    <w:rsid w:val="00425522"/>
    <w:rsid w:val="0042618A"/>
    <w:rsid w:val="004275F9"/>
    <w:rsid w:val="0043064E"/>
    <w:rsid w:val="00430CEC"/>
    <w:rsid w:val="0043142B"/>
    <w:rsid w:val="00433B8A"/>
    <w:rsid w:val="00435A15"/>
    <w:rsid w:val="00450003"/>
    <w:rsid w:val="00451B28"/>
    <w:rsid w:val="00456095"/>
    <w:rsid w:val="00456C32"/>
    <w:rsid w:val="00461412"/>
    <w:rsid w:val="00462871"/>
    <w:rsid w:val="0047167D"/>
    <w:rsid w:val="00474006"/>
    <w:rsid w:val="0047722D"/>
    <w:rsid w:val="00480370"/>
    <w:rsid w:val="004804F0"/>
    <w:rsid w:val="00481CAD"/>
    <w:rsid w:val="00482893"/>
    <w:rsid w:val="00483D6C"/>
    <w:rsid w:val="00483FDE"/>
    <w:rsid w:val="00485299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304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5D01"/>
    <w:rsid w:val="00506355"/>
    <w:rsid w:val="005064BC"/>
    <w:rsid w:val="00507EA0"/>
    <w:rsid w:val="00510FA3"/>
    <w:rsid w:val="0051110A"/>
    <w:rsid w:val="00511DCE"/>
    <w:rsid w:val="00514FE0"/>
    <w:rsid w:val="0051537E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19CB"/>
    <w:rsid w:val="0058250C"/>
    <w:rsid w:val="00584FB8"/>
    <w:rsid w:val="00585855"/>
    <w:rsid w:val="00585EF1"/>
    <w:rsid w:val="00587870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7AA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C25E8"/>
    <w:rsid w:val="006C6474"/>
    <w:rsid w:val="006D1682"/>
    <w:rsid w:val="006D4957"/>
    <w:rsid w:val="006E10AA"/>
    <w:rsid w:val="006E1A1A"/>
    <w:rsid w:val="006E2371"/>
    <w:rsid w:val="006E46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4EB7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21F4"/>
    <w:rsid w:val="00804105"/>
    <w:rsid w:val="00805809"/>
    <w:rsid w:val="00805B43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5455"/>
    <w:rsid w:val="00855C0E"/>
    <w:rsid w:val="00856010"/>
    <w:rsid w:val="00857644"/>
    <w:rsid w:val="008578C1"/>
    <w:rsid w:val="00860871"/>
    <w:rsid w:val="00860896"/>
    <w:rsid w:val="00865457"/>
    <w:rsid w:val="008655F0"/>
    <w:rsid w:val="00867F32"/>
    <w:rsid w:val="0087068D"/>
    <w:rsid w:val="00870748"/>
    <w:rsid w:val="008710A9"/>
    <w:rsid w:val="00871A52"/>
    <w:rsid w:val="00874989"/>
    <w:rsid w:val="0087633E"/>
    <w:rsid w:val="00877522"/>
    <w:rsid w:val="00877AE3"/>
    <w:rsid w:val="00880D13"/>
    <w:rsid w:val="00884EB4"/>
    <w:rsid w:val="00885845"/>
    <w:rsid w:val="00892810"/>
    <w:rsid w:val="00892F84"/>
    <w:rsid w:val="00894A0B"/>
    <w:rsid w:val="0089624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396C"/>
    <w:rsid w:val="00A061FC"/>
    <w:rsid w:val="00A07D5F"/>
    <w:rsid w:val="00A10847"/>
    <w:rsid w:val="00A12AA7"/>
    <w:rsid w:val="00A162E4"/>
    <w:rsid w:val="00A16F1E"/>
    <w:rsid w:val="00A210FF"/>
    <w:rsid w:val="00A24129"/>
    <w:rsid w:val="00A31F80"/>
    <w:rsid w:val="00A32D2D"/>
    <w:rsid w:val="00A348E5"/>
    <w:rsid w:val="00A34977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15F8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5DFB"/>
    <w:rsid w:val="00B07707"/>
    <w:rsid w:val="00B108A5"/>
    <w:rsid w:val="00B10DCC"/>
    <w:rsid w:val="00B12706"/>
    <w:rsid w:val="00B20878"/>
    <w:rsid w:val="00B20F8C"/>
    <w:rsid w:val="00B22DE1"/>
    <w:rsid w:val="00B26222"/>
    <w:rsid w:val="00B274EA"/>
    <w:rsid w:val="00B30AA5"/>
    <w:rsid w:val="00B31AA3"/>
    <w:rsid w:val="00B320EC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D7E05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1765"/>
    <w:rsid w:val="00C17F30"/>
    <w:rsid w:val="00C23DD9"/>
    <w:rsid w:val="00C23E64"/>
    <w:rsid w:val="00C25DA7"/>
    <w:rsid w:val="00C27837"/>
    <w:rsid w:val="00C30576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2DCF"/>
    <w:rsid w:val="00CA4F76"/>
    <w:rsid w:val="00CA58F4"/>
    <w:rsid w:val="00CA7895"/>
    <w:rsid w:val="00CB0E2A"/>
    <w:rsid w:val="00CC3342"/>
    <w:rsid w:val="00CC37D3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001"/>
    <w:rsid w:val="00D46317"/>
    <w:rsid w:val="00D47231"/>
    <w:rsid w:val="00D53F5D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91458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AEA"/>
    <w:rsid w:val="00DE6EE3"/>
    <w:rsid w:val="00DE7BAD"/>
    <w:rsid w:val="00DF1BD0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0DBA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151A"/>
    <w:rsid w:val="00EB504E"/>
    <w:rsid w:val="00EB5839"/>
    <w:rsid w:val="00EC0B58"/>
    <w:rsid w:val="00EC238E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E6D"/>
    <w:rsid w:val="00EE2B5B"/>
    <w:rsid w:val="00EE3A23"/>
    <w:rsid w:val="00EE4CB8"/>
    <w:rsid w:val="00EE70A0"/>
    <w:rsid w:val="00EF0815"/>
    <w:rsid w:val="00EF0961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B22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0449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A5A32-F710-4E2E-8269-7AD77B59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5964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2021-02-17T07:12:00Z</cp:lastPrinted>
  <dcterms:created xsi:type="dcterms:W3CDTF">2021-04-20T16:26:00Z</dcterms:created>
  <dcterms:modified xsi:type="dcterms:W3CDTF">2021-04-20T16:30:00Z</dcterms:modified>
</cp:coreProperties>
</file>