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537D7929" w:rsidR="003749D2" w:rsidRPr="00152A7C" w:rsidRDefault="004E06FF" w:rsidP="003749D2">
      <w:pPr>
        <w:contextualSpacing/>
        <w:jc w:val="center"/>
      </w:pPr>
      <w:r>
        <w:t>Б</w:t>
      </w:r>
      <w:proofErr w:type="gramStart"/>
      <w:r>
        <w:t>1.</w:t>
      </w:r>
      <w:r w:rsidR="002157A2">
        <w:t>В</w:t>
      </w:r>
      <w:r>
        <w:t>.</w:t>
      </w:r>
      <w:r w:rsidR="002157A2">
        <w:t>ДВ</w:t>
      </w:r>
      <w:proofErr w:type="gramEnd"/>
      <w:r w:rsidR="002157A2">
        <w:t>.3.1</w:t>
      </w:r>
      <w:r>
        <w:t xml:space="preserve"> </w:t>
      </w:r>
      <w:r w:rsidR="003749D2" w:rsidRPr="00152A7C">
        <w:t>«</w:t>
      </w:r>
      <w:r w:rsidR="002157A2">
        <w:t>ИНФОРМАЦИОННАЯ БЕЗОПАСНОСТЬ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E521999" w:rsidR="003749D2" w:rsidRPr="00152A7C" w:rsidRDefault="002157A2" w:rsidP="003749D2">
      <w:pPr>
        <w:contextualSpacing/>
        <w:jc w:val="both"/>
      </w:pPr>
      <w:r>
        <w:t>Направление</w:t>
      </w:r>
      <w:r w:rsidR="003749D2" w:rsidRPr="00152A7C">
        <w:t xml:space="preserve"> – </w:t>
      </w:r>
      <w:r>
        <w:rPr>
          <w:i/>
        </w:rPr>
        <w:t>38.03.01</w:t>
      </w:r>
      <w:r w:rsidR="00081F98" w:rsidRPr="00FA6B61">
        <w:t xml:space="preserve"> «</w:t>
      </w:r>
      <w:r>
        <w:rPr>
          <w:i/>
        </w:rPr>
        <w:t>Экономика</w:t>
      </w:r>
      <w:r w:rsidR="00081F98" w:rsidRPr="00FA6B61">
        <w:t>»</w:t>
      </w:r>
    </w:p>
    <w:p w14:paraId="109FA745" w14:textId="674703BB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2157A2">
        <w:rPr>
          <w:i/>
        </w:rPr>
        <w:t>бакалавр</w:t>
      </w:r>
    </w:p>
    <w:p w14:paraId="57E0C460" w14:textId="07DD32E0" w:rsidR="003749D2" w:rsidRDefault="002157A2" w:rsidP="003749D2">
      <w:pPr>
        <w:contextualSpacing/>
        <w:jc w:val="both"/>
        <w:rPr>
          <w:i/>
        </w:rPr>
      </w:pPr>
      <w:r>
        <w:t>Профиль</w:t>
      </w:r>
      <w:r w:rsidR="003749D2" w:rsidRPr="00152A7C">
        <w:t xml:space="preserve"> –</w:t>
      </w:r>
      <w:r w:rsidR="00081F98">
        <w:t xml:space="preserve"> </w:t>
      </w:r>
      <w:r>
        <w:rPr>
          <w:i/>
        </w:rPr>
        <w:t>Управление рисками и экономическая безопасность</w:t>
      </w:r>
    </w:p>
    <w:p w14:paraId="4BF5682F" w14:textId="77777777" w:rsidR="00AD178F" w:rsidRPr="00152A7C" w:rsidRDefault="00AD178F" w:rsidP="003749D2">
      <w:pPr>
        <w:contextualSpacing/>
        <w:jc w:val="both"/>
      </w:pP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20AA9E61" w:rsidR="003749D2" w:rsidRDefault="00081F98" w:rsidP="003749D2">
      <w:pPr>
        <w:contextualSpacing/>
        <w:jc w:val="both"/>
      </w:pPr>
      <w:r w:rsidRPr="005A5296">
        <w:t>Дисциплина относится к части</w:t>
      </w:r>
      <w:r w:rsidR="002157A2">
        <w:t xml:space="preserve">, формируемой участниками образовательных отношений </w:t>
      </w:r>
      <w:r w:rsidRPr="005A5296">
        <w:t>блока 1 «Дисциплины (модули)»</w:t>
      </w:r>
      <w:r>
        <w:t xml:space="preserve">. </w:t>
      </w:r>
    </w:p>
    <w:p w14:paraId="4C8AB7C5" w14:textId="77777777" w:rsidR="00AD178F" w:rsidRPr="00081F98" w:rsidRDefault="00AD178F" w:rsidP="003749D2">
      <w:pPr>
        <w:contextualSpacing/>
        <w:jc w:val="both"/>
        <w:rPr>
          <w:i/>
        </w:rPr>
      </w:pPr>
    </w:p>
    <w:p w14:paraId="4DFC6776" w14:textId="60375AD8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6A50C07" w14:textId="58B4881C" w:rsidR="00086080" w:rsidRPr="006D2A26" w:rsidRDefault="00086080" w:rsidP="006D2A26">
      <w:pPr>
        <w:ind w:firstLine="709"/>
        <w:contextualSpacing/>
        <w:jc w:val="both"/>
        <w:rPr>
          <w:bCs/>
        </w:rPr>
      </w:pPr>
      <w:r>
        <w:rPr>
          <w:bCs/>
        </w:rPr>
        <w:t>Целью изучения дисциплины является формирование у обучающихся</w:t>
      </w:r>
      <w:r w:rsidR="006D2A26">
        <w:rPr>
          <w:bCs/>
        </w:rPr>
        <w:t xml:space="preserve"> </w:t>
      </w:r>
      <w:r w:rsidR="00EF2DCE" w:rsidRPr="000F060D">
        <w:rPr>
          <w:color w:val="000000"/>
          <w:szCs w:val="28"/>
        </w:rPr>
        <w:t>профессиональных компетенций в соответствии с учебным планом</w:t>
      </w:r>
      <w:r w:rsidR="006D2A26" w:rsidRPr="006D2A26">
        <w:rPr>
          <w:bCs/>
        </w:rPr>
        <w:t>.</w:t>
      </w:r>
    </w:p>
    <w:p w14:paraId="7F542A38" w14:textId="63257CD1" w:rsidR="00086080" w:rsidRPr="00086080" w:rsidRDefault="00086080" w:rsidP="006D2A26">
      <w:pPr>
        <w:ind w:firstLine="709"/>
        <w:contextualSpacing/>
        <w:jc w:val="both"/>
        <w:rPr>
          <w:bCs/>
        </w:rPr>
      </w:pPr>
      <w:r>
        <w:rPr>
          <w:bCs/>
        </w:rPr>
        <w:t xml:space="preserve">Для достижения цели дисциплины решаются следующие задачи: </w:t>
      </w:r>
    </w:p>
    <w:p w14:paraId="0E7838FD" w14:textId="77777777" w:rsidR="00EF2DCE" w:rsidRDefault="00EF2DCE" w:rsidP="00EF2DCE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формирование у обучающегося понятийного аппарата в области защиты информации и информационной безопасности;</w:t>
      </w:r>
    </w:p>
    <w:p w14:paraId="352EFFF4" w14:textId="77777777" w:rsidR="00EF2DCE" w:rsidRDefault="00EF2DCE" w:rsidP="00EF2DCE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 w:rsidRPr="009E76E7">
        <w:rPr>
          <w:rFonts w:ascii="Times New Roman" w:hAnsi="Times New Roman"/>
          <w:sz w:val="24"/>
          <w:szCs w:val="28"/>
        </w:rPr>
        <w:t>формирование у обучающихся представлений о методах защиты информации в автоматизированных инф</w:t>
      </w:r>
      <w:r>
        <w:rPr>
          <w:rFonts w:ascii="Times New Roman" w:hAnsi="Times New Roman"/>
          <w:sz w:val="24"/>
          <w:szCs w:val="28"/>
        </w:rPr>
        <w:t>ормационно-управляющих системах;</w:t>
      </w:r>
    </w:p>
    <w:p w14:paraId="671DF666" w14:textId="77777777" w:rsidR="00EF2DCE" w:rsidRDefault="00EF2DCE" w:rsidP="00EF2DCE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8"/>
        </w:rPr>
      </w:pPr>
      <w:r w:rsidRPr="00024F11">
        <w:rPr>
          <w:rFonts w:ascii="Times New Roman" w:hAnsi="Times New Roman"/>
          <w:sz w:val="24"/>
          <w:szCs w:val="28"/>
        </w:rPr>
        <w:t>изучение методов и подходов к проектированию, внедрению и эксплуатации систем электронного документооборота</w:t>
      </w:r>
      <w:r>
        <w:rPr>
          <w:rFonts w:ascii="Times New Roman" w:hAnsi="Times New Roman"/>
          <w:sz w:val="24"/>
          <w:szCs w:val="28"/>
        </w:rPr>
        <w:t>;</w:t>
      </w:r>
    </w:p>
    <w:p w14:paraId="0382A131" w14:textId="00B8D3D1" w:rsidR="00EF2DCE" w:rsidRDefault="00EF2DCE" w:rsidP="00EF2DCE">
      <w:pPr>
        <w:pStyle w:val="aff3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8"/>
        </w:rPr>
      </w:pPr>
      <w:r w:rsidRPr="009E76E7">
        <w:rPr>
          <w:rFonts w:ascii="Times New Roman" w:hAnsi="Times New Roman"/>
          <w:sz w:val="24"/>
          <w:szCs w:val="28"/>
        </w:rPr>
        <w:t>формирование у обучающихся понятийного аппарата в области криптографи</w:t>
      </w:r>
      <w:r>
        <w:rPr>
          <w:rFonts w:ascii="Times New Roman" w:hAnsi="Times New Roman"/>
          <w:sz w:val="24"/>
          <w:szCs w:val="28"/>
        </w:rPr>
        <w:t>и и информационной безопасности.</w:t>
      </w:r>
    </w:p>
    <w:p w14:paraId="4DA2A4D5" w14:textId="77777777" w:rsidR="00AD178F" w:rsidRPr="00AD178F" w:rsidRDefault="00AD178F" w:rsidP="00AD178F">
      <w:pPr>
        <w:spacing w:line="276" w:lineRule="auto"/>
        <w:rPr>
          <w:szCs w:val="28"/>
        </w:rPr>
      </w:pPr>
    </w:p>
    <w:p w14:paraId="6C47DA29" w14:textId="19EB8D94" w:rsidR="003749D2" w:rsidRPr="00152A7C" w:rsidRDefault="003749D2" w:rsidP="006D2A2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895270D" w:rsidR="000853D9" w:rsidRPr="00086080" w:rsidRDefault="00423CA1" w:rsidP="001F443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9C7E90" w:rsidRPr="00152A7C">
        <w:t>компетенций</w:t>
      </w:r>
      <w:r w:rsidR="009C7E90">
        <w:t xml:space="preserve">, </w:t>
      </w:r>
      <w:proofErr w:type="spellStart"/>
      <w:r w:rsidR="009C7E90"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86080" w14:paraId="46C31FA7" w14:textId="77777777" w:rsidTr="005F4B8E">
        <w:tc>
          <w:tcPr>
            <w:tcW w:w="4785" w:type="dxa"/>
          </w:tcPr>
          <w:p w14:paraId="4D2B7FB1" w14:textId="3ED2E6FB" w:rsidR="00086080" w:rsidRPr="00535801" w:rsidRDefault="00535801" w:rsidP="00086080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535801">
              <w:rPr>
                <w:rFonts w:eastAsia="Calibri"/>
                <w:snapToGrid w:val="0"/>
                <w:sz w:val="22"/>
                <w:szCs w:val="22"/>
                <w:lang w:eastAsia="en-US"/>
              </w:rPr>
              <w:t>ПК-2 Мониторинг финансово-хозяйственной деятельности объектов экономической безопасности</w:t>
            </w:r>
          </w:p>
        </w:tc>
        <w:tc>
          <w:tcPr>
            <w:tcW w:w="4785" w:type="dxa"/>
            <w:vAlign w:val="center"/>
          </w:tcPr>
          <w:p w14:paraId="18CE8B4F" w14:textId="59F80525" w:rsidR="00086080" w:rsidRPr="00535801" w:rsidRDefault="00C067E5" w:rsidP="00535801">
            <w:pPr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535801">
              <w:rPr>
                <w:rFonts w:eastAsia="Calibri"/>
                <w:snapToGrid w:val="0"/>
                <w:sz w:val="22"/>
                <w:szCs w:val="22"/>
                <w:lang w:eastAsia="en-US"/>
              </w:rPr>
              <w:t>ПК-2.2.2 Умеет проводить анализ текущего состояния объектов экономической безопасности</w:t>
            </w:r>
          </w:p>
        </w:tc>
      </w:tr>
      <w:tr w:rsidR="00C067E5" w14:paraId="5993695F" w14:textId="77777777" w:rsidTr="005F4B8E">
        <w:tc>
          <w:tcPr>
            <w:tcW w:w="4785" w:type="dxa"/>
          </w:tcPr>
          <w:p w14:paraId="417C6F3F" w14:textId="14B865A9" w:rsidR="00C067E5" w:rsidRPr="00535801" w:rsidRDefault="00535801" w:rsidP="00086080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535801">
              <w:rPr>
                <w:rFonts w:eastAsia="Calibri"/>
                <w:snapToGrid w:val="0"/>
                <w:sz w:val="22"/>
                <w:szCs w:val="22"/>
                <w:lang w:eastAsia="en-US"/>
              </w:rPr>
              <w:t>ПК-4 Документирование процесса управления рисками и корректировка реестров рисков в рамках отдельных бизнес-процессов и функциональных направлений</w:t>
            </w:r>
          </w:p>
        </w:tc>
        <w:tc>
          <w:tcPr>
            <w:tcW w:w="4785" w:type="dxa"/>
            <w:vAlign w:val="center"/>
          </w:tcPr>
          <w:p w14:paraId="5DC494F5" w14:textId="1AEA49EA" w:rsidR="00C067E5" w:rsidRPr="00535801" w:rsidRDefault="00C067E5" w:rsidP="00086080">
            <w:pPr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535801">
              <w:rPr>
                <w:rFonts w:eastAsia="Calibri"/>
                <w:snapToGrid w:val="0"/>
                <w:sz w:val="22"/>
                <w:szCs w:val="22"/>
                <w:lang w:eastAsia="en-US"/>
              </w:rPr>
              <w:t>ПК-4.2.1 Умеет анализировать и классифицировать большой объем информации</w:t>
            </w:r>
          </w:p>
        </w:tc>
      </w:tr>
      <w:tr w:rsidR="00535801" w14:paraId="1F794C3C" w14:textId="77777777" w:rsidTr="005F4B8E">
        <w:tc>
          <w:tcPr>
            <w:tcW w:w="4785" w:type="dxa"/>
          </w:tcPr>
          <w:p w14:paraId="33F4F310" w14:textId="091F58AA" w:rsidR="00535801" w:rsidRPr="00535801" w:rsidRDefault="00535801" w:rsidP="00535801">
            <w:pPr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535801">
              <w:rPr>
                <w:rFonts w:eastAsia="Calibri"/>
                <w:snapToGrid w:val="0"/>
                <w:sz w:val="22"/>
                <w:szCs w:val="22"/>
                <w:lang w:eastAsia="en-US"/>
              </w:rPr>
              <w:t>ПК-5 Оказание методической помощи и поддержка процесса управления рисками для ответственных за риск сотрудников организации – владельцев риска</w:t>
            </w:r>
          </w:p>
        </w:tc>
        <w:tc>
          <w:tcPr>
            <w:tcW w:w="4785" w:type="dxa"/>
            <w:vAlign w:val="center"/>
          </w:tcPr>
          <w:p w14:paraId="571D70B2" w14:textId="12992862" w:rsidR="00535801" w:rsidRPr="00535801" w:rsidRDefault="00535801" w:rsidP="00535801">
            <w:pPr>
              <w:jc w:val="both"/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535801">
              <w:rPr>
                <w:rFonts w:eastAsia="Calibri"/>
                <w:snapToGrid w:val="0"/>
                <w:sz w:val="22"/>
                <w:szCs w:val="22"/>
                <w:lang w:eastAsia="en-US"/>
              </w:rPr>
              <w:t>ПК-5.1.2 Знает информационную политику организации</w:t>
            </w:r>
          </w:p>
        </w:tc>
      </w:tr>
    </w:tbl>
    <w:p w14:paraId="703D08EE" w14:textId="77777777" w:rsidR="00AD178F" w:rsidRPr="001F443B" w:rsidRDefault="00AD178F" w:rsidP="001F443B">
      <w:pPr>
        <w:rPr>
          <w:iCs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AC3DB7A" w14:textId="5713CD2E" w:rsidR="00EF2DCE" w:rsidRDefault="00EF2DCE" w:rsidP="00535801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Общие сведения об информационной безопасности и </w:t>
      </w:r>
      <w:proofErr w:type="spellStart"/>
      <w:r>
        <w:rPr>
          <w:rFonts w:ascii="Times New Roman" w:hAnsi="Times New Roman"/>
          <w:sz w:val="24"/>
          <w:szCs w:val="28"/>
        </w:rPr>
        <w:t>кибербезопасности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14:paraId="2DB3312F" w14:textId="47B6E172" w:rsidR="00535801" w:rsidRPr="00962C8E" w:rsidRDefault="00535801" w:rsidP="00535801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372BCD">
        <w:rPr>
          <w:rFonts w:ascii="Times New Roman" w:hAnsi="Times New Roman"/>
          <w:sz w:val="24"/>
          <w:szCs w:val="28"/>
        </w:rPr>
        <w:t>Законодательство Российской Федерации в области информационной безопасности</w:t>
      </w:r>
      <w:r>
        <w:rPr>
          <w:rFonts w:ascii="Times New Roman" w:hAnsi="Times New Roman"/>
          <w:sz w:val="24"/>
          <w:szCs w:val="28"/>
        </w:rPr>
        <w:t>.</w:t>
      </w:r>
    </w:p>
    <w:p w14:paraId="76C7C1F1" w14:textId="2ECC5F49" w:rsidR="00EF2DCE" w:rsidRDefault="00EF2DCE" w:rsidP="00535801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62C8E">
        <w:rPr>
          <w:rFonts w:ascii="Times New Roman" w:hAnsi="Times New Roman"/>
          <w:sz w:val="24"/>
          <w:szCs w:val="28"/>
        </w:rPr>
        <w:t xml:space="preserve">Уязвимости информационных систем и угрозы </w:t>
      </w:r>
      <w:r>
        <w:rPr>
          <w:rFonts w:ascii="Times New Roman" w:hAnsi="Times New Roman"/>
          <w:sz w:val="24"/>
          <w:szCs w:val="28"/>
        </w:rPr>
        <w:t>информационной безопасности.</w:t>
      </w:r>
    </w:p>
    <w:p w14:paraId="5A2BD648" w14:textId="223FD6C9" w:rsidR="00535801" w:rsidRDefault="00535801" w:rsidP="00535801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Техническая защита информации.</w:t>
      </w:r>
    </w:p>
    <w:p w14:paraId="68682698" w14:textId="77777777" w:rsidR="00EF2DCE" w:rsidRPr="00024F11" w:rsidRDefault="00EF2DCE" w:rsidP="00535801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024F11">
        <w:rPr>
          <w:rFonts w:ascii="Times New Roman" w:hAnsi="Times New Roman"/>
          <w:bCs/>
          <w:sz w:val="24"/>
          <w:szCs w:val="28"/>
        </w:rPr>
        <w:t>Обзор криптографических методов защиты информации</w:t>
      </w:r>
      <w:r>
        <w:rPr>
          <w:rFonts w:ascii="Times New Roman" w:hAnsi="Times New Roman"/>
          <w:bCs/>
          <w:sz w:val="24"/>
          <w:szCs w:val="28"/>
        </w:rPr>
        <w:t>.</w:t>
      </w:r>
    </w:p>
    <w:p w14:paraId="7E9D92B8" w14:textId="77777777" w:rsidR="00EF2DCE" w:rsidRPr="00287B9A" w:rsidRDefault="00EF2DCE" w:rsidP="00535801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024F11">
        <w:rPr>
          <w:rFonts w:ascii="Times New Roman" w:hAnsi="Times New Roman"/>
          <w:bCs/>
          <w:sz w:val="24"/>
          <w:szCs w:val="28"/>
        </w:rPr>
        <w:t xml:space="preserve">Организация систем </w:t>
      </w:r>
      <w:r>
        <w:rPr>
          <w:rFonts w:ascii="Times New Roman" w:hAnsi="Times New Roman"/>
          <w:bCs/>
          <w:sz w:val="24"/>
          <w:szCs w:val="28"/>
        </w:rPr>
        <w:t xml:space="preserve">защиты </w:t>
      </w:r>
      <w:r w:rsidRPr="00024F11">
        <w:rPr>
          <w:rFonts w:ascii="Times New Roman" w:hAnsi="Times New Roman"/>
          <w:bCs/>
          <w:sz w:val="24"/>
          <w:szCs w:val="28"/>
        </w:rPr>
        <w:t>электронного документооборота.</w:t>
      </w:r>
    </w:p>
    <w:p w14:paraId="7E12A68F" w14:textId="77777777" w:rsidR="00EF2DCE" w:rsidRPr="00287B9A" w:rsidRDefault="00EF2DCE" w:rsidP="00535801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8"/>
        </w:rPr>
        <w:t>Обеспечение экономической безопасности информации.</w:t>
      </w:r>
    </w:p>
    <w:p w14:paraId="03E0B6B1" w14:textId="6631AE47" w:rsidR="007E63DC" w:rsidRPr="005D032D" w:rsidRDefault="00EF2DCE" w:rsidP="007E63DC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8"/>
        </w:rPr>
        <w:t>Основы социального инжиниринга</w:t>
      </w:r>
      <w:r w:rsidR="001F443B" w:rsidRPr="001F443B">
        <w:rPr>
          <w:rFonts w:ascii="Times New Roman" w:hAnsi="Times New Roman"/>
          <w:iCs/>
          <w:sz w:val="24"/>
          <w:szCs w:val="24"/>
        </w:rP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</w:t>
      </w:r>
      <w:bookmarkStart w:id="0" w:name="_GoBack"/>
      <w:bookmarkEnd w:id="0"/>
      <w:r w:rsidRPr="00152A7C">
        <w:rPr>
          <w:b/>
        </w:rPr>
        <w:t>ем дисциплины и виды учебной работы</w:t>
      </w:r>
    </w:p>
    <w:p w14:paraId="61E1B574" w14:textId="552344E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C8448B">
        <w:t>3</w:t>
      </w:r>
      <w:r w:rsidRPr="00152A7C">
        <w:t xml:space="preserve"> зачетные единицы (</w:t>
      </w:r>
      <w:r w:rsidR="00C8448B">
        <w:t xml:space="preserve">108 </w:t>
      </w:r>
      <w:r w:rsidRPr="00152A7C">
        <w:t>час</w:t>
      </w:r>
      <w:r w:rsidR="00C8448B">
        <w:t>ов</w:t>
      </w:r>
      <w:r w:rsidRPr="00152A7C">
        <w:t>), в том числе:</w:t>
      </w:r>
    </w:p>
    <w:p w14:paraId="2AFAFF4E" w14:textId="791A8A8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C8448B">
        <w:t xml:space="preserve">32 </w:t>
      </w:r>
      <w:r w:rsidRPr="00152A7C">
        <w:t>час</w:t>
      </w:r>
      <w:r w:rsidR="00C8448B">
        <w:t>а;</w:t>
      </w:r>
    </w:p>
    <w:p w14:paraId="7A2116D8" w14:textId="21728616" w:rsidR="003749D2" w:rsidRPr="00152A7C" w:rsidRDefault="002157A2" w:rsidP="003749D2">
      <w:pPr>
        <w:contextualSpacing/>
        <w:jc w:val="both"/>
      </w:pPr>
      <w:r>
        <w:t>практические</w:t>
      </w:r>
      <w:r w:rsidR="00C8448B">
        <w:t xml:space="preserve"> </w:t>
      </w:r>
      <w:r>
        <w:t>занятия</w:t>
      </w:r>
      <w:r w:rsidR="003749D2" w:rsidRPr="00152A7C">
        <w:t xml:space="preserve"> – </w:t>
      </w:r>
      <w:r>
        <w:t>16</w:t>
      </w:r>
      <w:r w:rsidR="003749D2" w:rsidRPr="00152A7C">
        <w:t xml:space="preserve"> час</w:t>
      </w:r>
      <w:r>
        <w:t>ов</w:t>
      </w:r>
      <w:r w:rsidR="00C8448B">
        <w:t>;</w:t>
      </w:r>
    </w:p>
    <w:p w14:paraId="62764F8F" w14:textId="59A439AC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2157A2">
        <w:t>56</w:t>
      </w:r>
      <w:r w:rsidR="00C8448B">
        <w:t xml:space="preserve"> </w:t>
      </w:r>
      <w:r w:rsidRPr="00152A7C">
        <w:t>час</w:t>
      </w:r>
      <w:r w:rsidR="00C8448B">
        <w:t>ов</w:t>
      </w:r>
      <w:r w:rsidRPr="00152A7C">
        <w:t>.</w:t>
      </w:r>
    </w:p>
    <w:p w14:paraId="6FD6FAC9" w14:textId="5B03E188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C8448B">
        <w:t>–</w:t>
      </w:r>
      <w:r w:rsidRPr="00152A7C">
        <w:t xml:space="preserve"> </w:t>
      </w:r>
      <w:r w:rsidR="00C8448B">
        <w:t xml:space="preserve">зачет в </w:t>
      </w:r>
      <w:r w:rsidR="002157A2">
        <w:t>3</w:t>
      </w:r>
      <w:r w:rsidR="00C8448B">
        <w:t xml:space="preserve"> семестре.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B0064" w14:textId="77777777" w:rsidR="00620DE4" w:rsidRDefault="00620DE4" w:rsidP="008655F0">
      <w:r>
        <w:separator/>
      </w:r>
    </w:p>
  </w:endnote>
  <w:endnote w:type="continuationSeparator" w:id="0">
    <w:p w14:paraId="3FB1E34A" w14:textId="77777777" w:rsidR="00620DE4" w:rsidRDefault="00620DE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701 BT">
    <w:altName w:val="Cambria"/>
    <w:panose1 w:val="020B0604020202020204"/>
    <w:charset w:val="00"/>
    <w:family w:val="roman"/>
    <w:pitch w:val="variable"/>
    <w:sig w:usb0="800000AF" w:usb1="1000204A" w:usb2="00000000" w:usb3="00000000" w:csb0="000000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6B5D9" w14:textId="77777777" w:rsidR="00620DE4" w:rsidRDefault="00620DE4" w:rsidP="008655F0">
      <w:r>
        <w:separator/>
      </w:r>
    </w:p>
  </w:footnote>
  <w:footnote w:type="continuationSeparator" w:id="0">
    <w:p w14:paraId="2B3D95AB" w14:textId="77777777" w:rsidR="00620DE4" w:rsidRDefault="00620DE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2DD340AB"/>
    <w:multiLevelType w:val="hybridMultilevel"/>
    <w:tmpl w:val="4F8C0FA2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E4617"/>
    <w:multiLevelType w:val="hybridMultilevel"/>
    <w:tmpl w:val="A9F6B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3681D46"/>
    <w:multiLevelType w:val="hybridMultilevel"/>
    <w:tmpl w:val="DBFE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CB25C4"/>
    <w:multiLevelType w:val="hybridMultilevel"/>
    <w:tmpl w:val="36A8368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6080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228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D8E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443B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57A2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06FF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35801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032D"/>
    <w:rsid w:val="005D15D8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0DE4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2A26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63DC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C7E90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178F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67E5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5EA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448B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DCE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F01969D7-9BE3-4EF9-B86B-9FD80CB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6AE90-3684-3B48-B776-9F38A1F9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2605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18</cp:revision>
  <cp:lastPrinted>2021-02-17T07:12:00Z</cp:lastPrinted>
  <dcterms:created xsi:type="dcterms:W3CDTF">2021-04-09T11:07:00Z</dcterms:created>
  <dcterms:modified xsi:type="dcterms:W3CDTF">2021-10-24T16:48:00Z</dcterms:modified>
</cp:coreProperties>
</file>