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53" w:rsidRPr="00152A7C" w:rsidRDefault="00054153" w:rsidP="00054153">
      <w:pPr>
        <w:contextualSpacing/>
        <w:jc w:val="center"/>
      </w:pPr>
      <w:r w:rsidRPr="00152A7C">
        <w:t>АННОТАЦИЯ</w:t>
      </w:r>
    </w:p>
    <w:p w:rsidR="00054153" w:rsidRPr="00152A7C" w:rsidRDefault="00054153" w:rsidP="00054153">
      <w:pPr>
        <w:contextualSpacing/>
        <w:jc w:val="center"/>
      </w:pPr>
      <w:r w:rsidRPr="00152A7C">
        <w:t>Дисциплины</w:t>
      </w:r>
    </w:p>
    <w:p w:rsidR="00054153" w:rsidRPr="00503C35" w:rsidRDefault="00274EC8" w:rsidP="00054153">
      <w:pPr>
        <w:jc w:val="center"/>
      </w:pPr>
      <w:r>
        <w:t>Б</w:t>
      </w:r>
      <w:proofErr w:type="gramStart"/>
      <w:r>
        <w:t>1.В.</w:t>
      </w:r>
      <w:proofErr w:type="gramEnd"/>
      <w:r>
        <w:t>14 «ПРОТИВОДЕЙСТВИЕ ПРАВОНАРУШЕНИЯМ В СФЕРЕ ЭКОНОМИКИ»</w:t>
      </w:r>
      <w:r w:rsidRPr="00503C35">
        <w:t xml:space="preserve"> </w:t>
      </w:r>
      <w:r w:rsidR="00054153" w:rsidRPr="00503C35">
        <w:t xml:space="preserve"> </w:t>
      </w:r>
    </w:p>
    <w:p w:rsidR="00054153" w:rsidRDefault="00054153" w:rsidP="00054153">
      <w:pPr>
        <w:contextualSpacing/>
      </w:pPr>
    </w:p>
    <w:p w:rsidR="00054153" w:rsidRPr="00503C35" w:rsidRDefault="00054153" w:rsidP="00054153">
      <w:pPr>
        <w:jc w:val="both"/>
      </w:pPr>
      <w:r w:rsidRPr="00152A7C">
        <w:t xml:space="preserve">Направление </w:t>
      </w:r>
      <w:r w:rsidRPr="000A1556">
        <w:t>подготовки /специальност</w:t>
      </w:r>
      <w:r>
        <w:t>ь</w:t>
      </w:r>
      <w:r w:rsidRPr="00152A7C">
        <w:t xml:space="preserve"> – </w:t>
      </w:r>
      <w:r w:rsidRPr="00503C35">
        <w:t xml:space="preserve">38.03.01 «Экономика» </w:t>
      </w:r>
    </w:p>
    <w:p w:rsidR="00054153" w:rsidRDefault="00054153" w:rsidP="00054153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054153">
        <w:t>бакалавр</w:t>
      </w:r>
    </w:p>
    <w:p w:rsidR="00054153" w:rsidRPr="00503C35" w:rsidRDefault="00054153" w:rsidP="00054153">
      <w:pPr>
        <w:jc w:val="both"/>
        <w:rPr>
          <w:sz w:val="28"/>
          <w:szCs w:val="28"/>
        </w:rPr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503C35">
        <w:t>«</w:t>
      </w:r>
      <w:r w:rsidR="00274EC8">
        <w:t>Управление рисками и экономическая безопасность</w:t>
      </w:r>
      <w:r w:rsidRPr="00503C35">
        <w:rPr>
          <w:sz w:val="28"/>
          <w:szCs w:val="28"/>
        </w:rPr>
        <w:t xml:space="preserve">» </w:t>
      </w: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54153" w:rsidRPr="003749D2" w:rsidRDefault="00274EC8" w:rsidP="00054153">
      <w:pPr>
        <w:jc w:val="both"/>
        <w:rPr>
          <w:i/>
        </w:rPr>
      </w:pPr>
      <w:r w:rsidRPr="005A5296">
        <w:t>Дис</w:t>
      </w:r>
      <w:r>
        <w:t>циплина относится к части, формируемой участниками образовательных отношений, и является обязательной.</w:t>
      </w: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274EC8" w:rsidRPr="00AE0714" w:rsidRDefault="00274EC8" w:rsidP="00274EC8">
      <w:pPr>
        <w:ind w:firstLine="851"/>
        <w:jc w:val="both"/>
        <w:rPr>
          <w:i/>
          <w:highlight w:val="yellow"/>
        </w:rPr>
      </w:pPr>
      <w:r w:rsidRPr="000A1556">
        <w:t xml:space="preserve">Целью изучения дисциплины </w:t>
      </w:r>
      <w:r w:rsidRPr="005440B6">
        <w:t xml:space="preserve">является освоение и владение методами </w:t>
      </w:r>
      <w:r>
        <w:t xml:space="preserve">выявления и анализа экономических правонарушений, включая теневую и коррупционную деятельность экономических субъектов, а также инструментами предупреждения экономических правонарушений. </w:t>
      </w:r>
      <w:r>
        <w:rPr>
          <w:highlight w:val="yellow"/>
        </w:rPr>
        <w:t xml:space="preserve"> </w:t>
      </w:r>
    </w:p>
    <w:p w:rsidR="00274EC8" w:rsidRPr="005440B6" w:rsidRDefault="00274EC8" w:rsidP="00274EC8">
      <w:pPr>
        <w:ind w:firstLine="851"/>
      </w:pPr>
      <w:r w:rsidRPr="005440B6">
        <w:t>Для достижения цели дисциплины решаются следующие задачи:</w:t>
      </w:r>
    </w:p>
    <w:p w:rsidR="00274EC8" w:rsidRPr="005440B6" w:rsidRDefault="00274EC8" w:rsidP="00274EC8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5440B6">
        <w:rPr>
          <w:rFonts w:ascii="Times New Roman" w:hAnsi="Times New Roman"/>
          <w:sz w:val="24"/>
          <w:szCs w:val="24"/>
        </w:rPr>
        <w:t>изучение основ правового регулирования экономической деятельности;</w:t>
      </w:r>
    </w:p>
    <w:p w:rsidR="00274EC8" w:rsidRPr="005440B6" w:rsidRDefault="00274EC8" w:rsidP="00274EC8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5440B6">
        <w:rPr>
          <w:rFonts w:ascii="Times New Roman" w:hAnsi="Times New Roman"/>
          <w:sz w:val="24"/>
          <w:szCs w:val="24"/>
        </w:rPr>
        <w:t>изучение техники выявления и анализа теневой деятельности экономических субъектов;</w:t>
      </w:r>
    </w:p>
    <w:p w:rsidR="00274EC8" w:rsidRPr="005440B6" w:rsidRDefault="00274EC8" w:rsidP="00274EC8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5440B6">
        <w:rPr>
          <w:rFonts w:ascii="Times New Roman" w:hAnsi="Times New Roman"/>
          <w:sz w:val="24"/>
          <w:szCs w:val="24"/>
        </w:rPr>
        <w:t>изучение техники выявления и анализа коррупционной деятельности экономических субъектов;</w:t>
      </w:r>
    </w:p>
    <w:p w:rsidR="00274EC8" w:rsidRPr="00C107D9" w:rsidRDefault="00274EC8" w:rsidP="00274EC8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C107D9">
        <w:rPr>
          <w:rFonts w:ascii="Times New Roman" w:hAnsi="Times New Roman"/>
          <w:sz w:val="24"/>
          <w:szCs w:val="24"/>
        </w:rPr>
        <w:t xml:space="preserve">применение цифровых технологий в объеме, необходимом для анализа </w:t>
      </w:r>
      <w:r>
        <w:rPr>
          <w:rFonts w:ascii="Times New Roman" w:hAnsi="Times New Roman"/>
          <w:sz w:val="24"/>
          <w:szCs w:val="24"/>
        </w:rPr>
        <w:t>теневой и коррупционной деятельности экономических субъектов</w:t>
      </w:r>
      <w:r w:rsidRPr="00C107D9">
        <w:rPr>
          <w:rFonts w:ascii="Times New Roman" w:hAnsi="Times New Roman"/>
          <w:sz w:val="24"/>
          <w:szCs w:val="24"/>
        </w:rPr>
        <w:t>;</w:t>
      </w:r>
    </w:p>
    <w:p w:rsidR="00274EC8" w:rsidRPr="00C107D9" w:rsidRDefault="00274EC8" w:rsidP="00274EC8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C107D9">
        <w:rPr>
          <w:rFonts w:ascii="Times New Roman" w:hAnsi="Times New Roman"/>
          <w:sz w:val="24"/>
          <w:szCs w:val="24"/>
        </w:rPr>
        <w:t>владение методами предупреждения экономических правонарушений.</w:t>
      </w: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054153" w:rsidRPr="00841326" w:rsidRDefault="00054153" w:rsidP="00054153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054153" w:rsidRPr="000A1556" w:rsidTr="007F1ED0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153" w:rsidRPr="00032EEE" w:rsidRDefault="00054153" w:rsidP="007F1ED0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153" w:rsidRPr="00032EEE" w:rsidRDefault="00054153" w:rsidP="007F1ED0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054153" w:rsidRPr="000A1556" w:rsidTr="007F1ED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153" w:rsidRPr="007F5202" w:rsidRDefault="00054153" w:rsidP="007F1ED0">
            <w:pPr>
              <w:widowControl w:val="0"/>
              <w:jc w:val="center"/>
            </w:pPr>
            <w:r w:rsidRPr="007F5202">
              <w:t xml:space="preserve">ПК-1 Анализ, обоснование и выбор решения </w:t>
            </w:r>
          </w:p>
        </w:tc>
      </w:tr>
      <w:tr w:rsidR="00274EC8" w:rsidRPr="000A1556" w:rsidTr="007F1ED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C8" w:rsidRPr="007F5202" w:rsidRDefault="00274EC8" w:rsidP="00274EC8">
            <w:pPr>
              <w:widowControl w:val="0"/>
              <w:jc w:val="both"/>
            </w:pPr>
            <w:r>
              <w:rPr>
                <w:iCs/>
              </w:rPr>
              <w:t xml:space="preserve">ПК-1.1.2 </w:t>
            </w:r>
            <w:r w:rsidRPr="00AE0714">
              <w:rPr>
                <w:szCs w:val="20"/>
              </w:rPr>
              <w:t>Знает методы и инструменты предупреждения и выявления экономических правонарушений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C8" w:rsidRPr="004B044B" w:rsidRDefault="00274EC8" w:rsidP="00274EC8">
            <w:pPr>
              <w:rPr>
                <w:color w:val="000000" w:themeColor="text1"/>
              </w:rPr>
            </w:pPr>
            <w:r w:rsidRPr="004B044B">
              <w:rPr>
                <w:color w:val="000000" w:themeColor="text1"/>
              </w:rPr>
              <w:t xml:space="preserve">Обучающийся </w:t>
            </w:r>
            <w:r>
              <w:rPr>
                <w:color w:val="000000" w:themeColor="text1"/>
              </w:rPr>
              <w:t>знает</w:t>
            </w:r>
            <w:r w:rsidRPr="004B044B">
              <w:rPr>
                <w:color w:val="000000" w:themeColor="text1"/>
              </w:rPr>
              <w:t xml:space="preserve">: </w:t>
            </w:r>
          </w:p>
          <w:p w:rsidR="00274EC8" w:rsidRPr="008645E2" w:rsidRDefault="00274EC8" w:rsidP="00274EC8">
            <w:pPr>
              <w:pStyle w:val="a4"/>
              <w:numPr>
                <w:ilvl w:val="0"/>
                <w:numId w:val="3"/>
              </w:num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45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правового регулирования экономической деятельности;</w:t>
            </w:r>
          </w:p>
          <w:p w:rsidR="00274EC8" w:rsidRPr="008645E2" w:rsidRDefault="00274EC8" w:rsidP="00274EC8">
            <w:pPr>
              <w:pStyle w:val="a4"/>
              <w:numPr>
                <w:ilvl w:val="0"/>
                <w:numId w:val="3"/>
              </w:num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45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методы и инструменты выявления экономических правонарушений;   </w:t>
            </w:r>
          </w:p>
          <w:p w:rsidR="00274EC8" w:rsidRDefault="00274EC8" w:rsidP="00274EC8">
            <w:pPr>
              <w:pStyle w:val="a4"/>
              <w:numPr>
                <w:ilvl w:val="0"/>
                <w:numId w:val="3"/>
              </w:num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45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понятие и состав </w:t>
            </w:r>
            <w:proofErr w:type="gramStart"/>
            <w:r w:rsidRPr="008645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правонарушения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сфере экономики</w:t>
            </w:r>
            <w:r w:rsidRPr="008645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274EC8" w:rsidRPr="008645E2" w:rsidRDefault="00274EC8" w:rsidP="00274EC8">
            <w:pPr>
              <w:pStyle w:val="a4"/>
              <w:numPr>
                <w:ilvl w:val="0"/>
                <w:numId w:val="3"/>
              </w:num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экономических преступлений;</w:t>
            </w:r>
          </w:p>
          <w:p w:rsidR="00274EC8" w:rsidRPr="008645E2" w:rsidRDefault="00274EC8" w:rsidP="00274EC8">
            <w:pPr>
              <w:pStyle w:val="a4"/>
              <w:numPr>
                <w:ilvl w:val="0"/>
                <w:numId w:val="3"/>
              </w:num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45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признаки, основания и виды юридической ответственности за экономические правонарушения;</w:t>
            </w:r>
          </w:p>
          <w:p w:rsidR="00274EC8" w:rsidRPr="00D00084" w:rsidRDefault="00274EC8" w:rsidP="00274EC8">
            <w:pPr>
              <w:pStyle w:val="a4"/>
              <w:numPr>
                <w:ilvl w:val="0"/>
                <w:numId w:val="3"/>
              </w:num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0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понятия и направления профилактики экономических правонарушений;</w:t>
            </w:r>
          </w:p>
          <w:p w:rsidR="00274EC8" w:rsidRPr="00401D15" w:rsidRDefault="00274EC8" w:rsidP="00274EC8">
            <w:pPr>
              <w:pStyle w:val="a4"/>
              <w:numPr>
                <w:ilvl w:val="0"/>
                <w:numId w:val="3"/>
              </w:num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2B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информационные технологии в объеме, необходимом для проведения выявления и профилактики экономических правонарушений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74EC8" w:rsidRPr="000A1556" w:rsidTr="007F1ED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C8" w:rsidRPr="007F5202" w:rsidRDefault="00274EC8" w:rsidP="00274EC8">
            <w:pPr>
              <w:widowControl w:val="0"/>
              <w:jc w:val="both"/>
              <w:rPr>
                <w:iCs/>
              </w:rPr>
            </w:pPr>
            <w:r w:rsidRPr="00AE0714">
              <w:rPr>
                <w:iCs/>
                <w:szCs w:val="20"/>
              </w:rPr>
              <w:t>ПК-1</w:t>
            </w:r>
            <w:r w:rsidRPr="00AE0714">
              <w:rPr>
                <w:szCs w:val="20"/>
              </w:rPr>
              <w:t xml:space="preserve">.2.2 Умеет проводить анализ теневой и коррупционной деятельности объектов </w:t>
            </w:r>
            <w:r w:rsidRPr="00AE0714">
              <w:rPr>
                <w:szCs w:val="20"/>
              </w:rPr>
              <w:lastRenderedPageBreak/>
              <w:t>экономической безопасности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515" w:rsidRPr="004B044B" w:rsidRDefault="00FB0515" w:rsidP="00FB0515">
            <w:pPr>
              <w:rPr>
                <w:color w:val="000000" w:themeColor="text1"/>
              </w:rPr>
            </w:pPr>
            <w:r w:rsidRPr="004B044B">
              <w:rPr>
                <w:color w:val="000000" w:themeColor="text1"/>
              </w:rPr>
              <w:lastRenderedPageBreak/>
              <w:t xml:space="preserve">Обучающийся умеет: </w:t>
            </w:r>
          </w:p>
          <w:p w:rsidR="00FB0515" w:rsidRPr="0084359E" w:rsidRDefault="00FB0515" w:rsidP="00FB0515">
            <w:pPr>
              <w:pStyle w:val="a4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5A96">
              <w:rPr>
                <w:rFonts w:ascii="Times New Roman" w:hAnsi="Times New Roman"/>
                <w:color w:val="000000" w:themeColor="text1"/>
                <w:sz w:val="24"/>
              </w:rPr>
              <w:t>осуществлять сбор информации, проводить анализ и применять технику выявления коррупционной деятельности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84359E">
              <w:rPr>
                <w:rFonts w:ascii="Times New Roman" w:hAnsi="Times New Roman"/>
                <w:sz w:val="24"/>
                <w:szCs w:val="24"/>
              </w:rPr>
              <w:t>объектов экономической безопасности</w:t>
            </w:r>
            <w:r w:rsidRPr="00843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FB0515" w:rsidRDefault="00FB0515" w:rsidP="00FB0515">
            <w:pPr>
              <w:pStyle w:val="a4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85A96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осуществлять сбор информации, проводить анализ   и применять технику выявления теневой деятельности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84359E">
              <w:rPr>
                <w:rFonts w:ascii="Times New Roman" w:hAnsi="Times New Roman"/>
                <w:sz w:val="24"/>
                <w:szCs w:val="24"/>
              </w:rPr>
              <w:t>объектов экономической безопасности</w:t>
            </w:r>
            <w:r w:rsidRPr="00843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FB0515" w:rsidRDefault="00FB0515" w:rsidP="00FB0515">
            <w:pPr>
              <w:pStyle w:val="a4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применять методику экономико-правового анализа финансовой деятельности для выявления экономических правонарушений;</w:t>
            </w:r>
          </w:p>
          <w:p w:rsidR="00FB0515" w:rsidRPr="00285A96" w:rsidRDefault="00FB0515" w:rsidP="00FB0515">
            <w:pPr>
              <w:pStyle w:val="a4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формировать направления для профилактики и предупреждения экономических правонарушений;</w:t>
            </w:r>
          </w:p>
          <w:p w:rsidR="00274EC8" w:rsidRPr="004B044B" w:rsidRDefault="00FB0515" w:rsidP="00FB0515">
            <w:pPr>
              <w:pStyle w:val="a4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0CF">
              <w:rPr>
                <w:rFonts w:ascii="Times New Roman" w:hAnsi="Times New Roman"/>
                <w:color w:val="000000" w:themeColor="text1"/>
                <w:sz w:val="24"/>
              </w:rPr>
              <w:t>применять цифровые технологии в объеме, необходимом для выявления и анализа экономических преступлений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84359E">
              <w:rPr>
                <w:rFonts w:ascii="Times New Roman" w:hAnsi="Times New Roman"/>
                <w:sz w:val="24"/>
                <w:szCs w:val="24"/>
              </w:rPr>
              <w:t>объектов экономической безопасности</w:t>
            </w:r>
            <w:r w:rsidRPr="00843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054153" w:rsidRDefault="00054153" w:rsidP="00054153">
      <w:pPr>
        <w:jc w:val="both"/>
        <w:rPr>
          <w:i/>
          <w:highlight w:val="yellow"/>
        </w:rPr>
      </w:pP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274EC8" w:rsidRDefault="00274EC8" w:rsidP="00054153">
      <w:pPr>
        <w:contextualSpacing/>
        <w:jc w:val="both"/>
        <w:rPr>
          <w:sz w:val="22"/>
          <w:szCs w:val="22"/>
        </w:rPr>
      </w:pPr>
      <w:r w:rsidRPr="00E54F82">
        <w:t>Правовое регулирование экономической деятельности в России</w:t>
      </w:r>
      <w:r>
        <w:t>.</w:t>
      </w:r>
      <w:r>
        <w:rPr>
          <w:sz w:val="22"/>
          <w:szCs w:val="22"/>
        </w:rPr>
        <w:t xml:space="preserve"> </w:t>
      </w:r>
    </w:p>
    <w:p w:rsidR="00274EC8" w:rsidRDefault="00274EC8" w:rsidP="00054153">
      <w:pPr>
        <w:contextualSpacing/>
        <w:jc w:val="both"/>
        <w:rPr>
          <w:sz w:val="22"/>
          <w:szCs w:val="22"/>
        </w:rPr>
      </w:pPr>
      <w:r w:rsidRPr="00E54F82">
        <w:t>Экономические правонарушения: понятие и состав. Виды экономических правонарушений</w:t>
      </w:r>
      <w:r>
        <w:rPr>
          <w:sz w:val="22"/>
          <w:szCs w:val="22"/>
        </w:rPr>
        <w:t>.</w:t>
      </w:r>
    </w:p>
    <w:p w:rsidR="00274EC8" w:rsidRDefault="00274EC8" w:rsidP="00054153">
      <w:pPr>
        <w:contextualSpacing/>
        <w:jc w:val="both"/>
      </w:pPr>
      <w:r w:rsidRPr="00E54F82">
        <w:t>Юридическая ответственность в сфере экономической деятельности</w:t>
      </w:r>
      <w:r>
        <w:t>.</w:t>
      </w:r>
    </w:p>
    <w:p w:rsidR="00274EC8" w:rsidRDefault="00274EC8" w:rsidP="00054153">
      <w:pPr>
        <w:contextualSpacing/>
        <w:jc w:val="both"/>
      </w:pPr>
      <w:r w:rsidRPr="00E54F82">
        <w:t>Коррупция как социально-правовое явление</w:t>
      </w:r>
      <w:r>
        <w:t>.</w:t>
      </w:r>
    </w:p>
    <w:p w:rsidR="00274EC8" w:rsidRDefault="00274EC8" w:rsidP="00054153">
      <w:pPr>
        <w:contextualSpacing/>
        <w:jc w:val="both"/>
      </w:pPr>
      <w:r w:rsidRPr="00E54F82">
        <w:t>Коррупционная деятельность объектов экономической безопасности</w:t>
      </w:r>
      <w:r>
        <w:t>.</w:t>
      </w:r>
    </w:p>
    <w:p w:rsidR="00274EC8" w:rsidRDefault="00274EC8" w:rsidP="00274EC8">
      <w:pPr>
        <w:contextualSpacing/>
        <w:jc w:val="both"/>
      </w:pPr>
      <w:r w:rsidRPr="00E54F82">
        <w:t>Теневая экономика и теневые финансы. Криминализация экономических отношений</w:t>
      </w:r>
      <w:r>
        <w:t>.</w:t>
      </w:r>
    </w:p>
    <w:p w:rsidR="00274EC8" w:rsidRDefault="00274EC8" w:rsidP="00274EC8">
      <w:pPr>
        <w:contextualSpacing/>
        <w:jc w:val="both"/>
      </w:pPr>
      <w:r w:rsidRPr="00E54F82">
        <w:t>Расследование экономических правонарушений: экономико-правовой анализ финансовой деятельности</w:t>
      </w:r>
      <w:r>
        <w:t>.</w:t>
      </w:r>
    </w:p>
    <w:p w:rsidR="00274EC8" w:rsidRDefault="00274EC8" w:rsidP="00274EC8">
      <w:pPr>
        <w:contextualSpacing/>
        <w:jc w:val="both"/>
      </w:pPr>
      <w:r w:rsidRPr="00E54F82">
        <w:t>Методы анализа и оценки криминальной финансовой деятельности</w:t>
      </w:r>
      <w:r>
        <w:t>.</w:t>
      </w:r>
    </w:p>
    <w:p w:rsidR="00274EC8" w:rsidRDefault="00274EC8" w:rsidP="00274EC8">
      <w:pPr>
        <w:contextualSpacing/>
        <w:jc w:val="both"/>
      </w:pPr>
      <w:r w:rsidRPr="00457D6F">
        <w:t>Механизмы противодействия коррупционной деятельности</w:t>
      </w:r>
      <w:r>
        <w:t>.</w:t>
      </w:r>
    </w:p>
    <w:p w:rsidR="00274EC8" w:rsidRDefault="00274EC8" w:rsidP="00274EC8">
      <w:pPr>
        <w:contextualSpacing/>
        <w:jc w:val="both"/>
      </w:pPr>
      <w:r w:rsidRPr="00E54F82">
        <w:t>Механизмы противодействия теневой деятельности</w:t>
      </w:r>
      <w:r>
        <w:t>.</w:t>
      </w:r>
    </w:p>
    <w:p w:rsidR="00274EC8" w:rsidRDefault="00274EC8" w:rsidP="00274EC8">
      <w:pPr>
        <w:contextualSpacing/>
        <w:jc w:val="both"/>
        <w:rPr>
          <w:sz w:val="22"/>
          <w:szCs w:val="22"/>
        </w:rPr>
      </w:pPr>
      <w:r w:rsidRPr="00E54F82">
        <w:t>Профилактика экономических правонарушений: основные понятия и направления</w:t>
      </w:r>
      <w:r>
        <w:t>.</w:t>
      </w: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054153" w:rsidRPr="00152A7C" w:rsidRDefault="00274EC8" w:rsidP="00054153">
      <w:pPr>
        <w:contextualSpacing/>
        <w:jc w:val="both"/>
      </w:pPr>
      <w:r>
        <w:t>Объем дисциплины – 4</w:t>
      </w:r>
      <w:r w:rsidR="00054153">
        <w:t xml:space="preserve"> зачетные </w:t>
      </w:r>
      <w:r>
        <w:t>единицы (144</w:t>
      </w:r>
      <w:r w:rsidR="00054153" w:rsidRPr="00152A7C">
        <w:t xml:space="preserve"> час.), в том числе:</w:t>
      </w:r>
    </w:p>
    <w:p w:rsidR="00054153" w:rsidRPr="00152A7C" w:rsidRDefault="00274EC8" w:rsidP="00054153">
      <w:pPr>
        <w:contextualSpacing/>
        <w:jc w:val="both"/>
      </w:pPr>
      <w:r>
        <w:t>лекции – 32</w:t>
      </w:r>
      <w:r w:rsidR="00054153" w:rsidRPr="00152A7C">
        <w:t xml:space="preserve"> час.</w:t>
      </w:r>
    </w:p>
    <w:p w:rsidR="00054153" w:rsidRPr="00152A7C" w:rsidRDefault="00274EC8" w:rsidP="00054153">
      <w:pPr>
        <w:contextualSpacing/>
        <w:jc w:val="both"/>
      </w:pPr>
      <w:r>
        <w:t>практические занятия – 32</w:t>
      </w:r>
      <w:r w:rsidR="00054153" w:rsidRPr="00152A7C">
        <w:t xml:space="preserve"> час.</w:t>
      </w:r>
    </w:p>
    <w:p w:rsidR="00054153" w:rsidRPr="00152A7C" w:rsidRDefault="00274EC8" w:rsidP="00054153">
      <w:pPr>
        <w:contextualSpacing/>
        <w:jc w:val="both"/>
      </w:pPr>
      <w:r>
        <w:t>самостоятельная работа – 7</w:t>
      </w:r>
      <w:r w:rsidR="00054153">
        <w:t>6</w:t>
      </w:r>
      <w:r w:rsidR="00054153" w:rsidRPr="00152A7C">
        <w:t xml:space="preserve"> час.</w:t>
      </w:r>
    </w:p>
    <w:p w:rsidR="00054153" w:rsidRPr="00152A7C" w:rsidRDefault="00054153" w:rsidP="00054153">
      <w:pPr>
        <w:contextualSpacing/>
        <w:jc w:val="both"/>
      </w:pPr>
      <w:r>
        <w:t>Форма контроля знаний - Зачет</w:t>
      </w:r>
    </w:p>
    <w:p w:rsidR="00054153" w:rsidRDefault="00054153" w:rsidP="00054153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552B1E" w:rsidRDefault="00552B1E"/>
    <w:sectPr w:rsidR="00552B1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7EB4"/>
    <w:multiLevelType w:val="hybridMultilevel"/>
    <w:tmpl w:val="259884FC"/>
    <w:lvl w:ilvl="0" w:tplc="62C0F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56125"/>
    <w:multiLevelType w:val="hybridMultilevel"/>
    <w:tmpl w:val="050622AA"/>
    <w:lvl w:ilvl="0" w:tplc="62C0FBD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53"/>
    <w:rsid w:val="00054153"/>
    <w:rsid w:val="00274EC8"/>
    <w:rsid w:val="00552B1E"/>
    <w:rsid w:val="00C01700"/>
    <w:rsid w:val="00FB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05433-62F4-4950-8AFD-118E9AB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153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FB0515"/>
    <w:pPr>
      <w:jc w:val="center"/>
    </w:pPr>
    <w:rPr>
      <w:sz w:val="20"/>
    </w:rPr>
  </w:style>
  <w:style w:type="character" w:customStyle="1" w:styleId="a6">
    <w:name w:val="Основной текст Знак"/>
    <w:basedOn w:val="a0"/>
    <w:link w:val="a5"/>
    <w:rsid w:val="00FB0515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578</Words>
  <Characters>3296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Бондарь</dc:creator>
  <cp:lastModifiedBy>Admin</cp:lastModifiedBy>
  <cp:revision>4</cp:revision>
  <dcterms:created xsi:type="dcterms:W3CDTF">2021-04-11T22:25:00Z</dcterms:created>
  <dcterms:modified xsi:type="dcterms:W3CDTF">2021-05-05T10:31:00Z</dcterms:modified>
</cp:coreProperties>
</file>