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2345C" w14:textId="77777777" w:rsidR="007B4F3B" w:rsidRPr="00152A7C" w:rsidRDefault="007B4F3B" w:rsidP="007B4F3B">
      <w:pPr>
        <w:contextualSpacing/>
        <w:jc w:val="center"/>
      </w:pPr>
      <w:r w:rsidRPr="00152A7C">
        <w:t>АННОТАЦИЯ</w:t>
      </w:r>
    </w:p>
    <w:p w14:paraId="7BCF6A09" w14:textId="77777777" w:rsidR="007B4F3B" w:rsidRPr="00152A7C" w:rsidRDefault="007B4F3B" w:rsidP="007B4F3B">
      <w:pPr>
        <w:contextualSpacing/>
        <w:jc w:val="center"/>
      </w:pPr>
      <w:r w:rsidRPr="00152A7C">
        <w:t>Дисциплины</w:t>
      </w:r>
    </w:p>
    <w:p w14:paraId="5F23D972" w14:textId="3394C7DF" w:rsidR="007B4F3B" w:rsidRPr="00152A7C" w:rsidRDefault="007B4F3B" w:rsidP="007B4F3B">
      <w:pPr>
        <w:contextualSpacing/>
        <w:jc w:val="center"/>
      </w:pPr>
      <w:r>
        <w:rPr>
          <w:color w:val="000000"/>
        </w:rPr>
        <w:t>Б1.В.10</w:t>
      </w:r>
      <w:r>
        <w:t xml:space="preserve"> </w:t>
      </w:r>
      <w:r w:rsidRPr="00152A7C">
        <w:t>«</w:t>
      </w:r>
      <w:r w:rsidRPr="007B4F3B">
        <w:t>УПРАВЛЕНИЕ КАЧЕСТВОМ ТРАНСПОРТНЫХ УСЛУГ</w:t>
      </w:r>
      <w:r w:rsidRPr="00152A7C">
        <w:t>»</w:t>
      </w:r>
    </w:p>
    <w:p w14:paraId="7D59E61E" w14:textId="77777777" w:rsidR="007B4F3B" w:rsidRDefault="007B4F3B" w:rsidP="007B4F3B">
      <w:pPr>
        <w:contextualSpacing/>
      </w:pPr>
    </w:p>
    <w:p w14:paraId="7CDE08D4" w14:textId="4CA5495F" w:rsidR="007B4F3B" w:rsidRPr="00152A7C" w:rsidRDefault="007B4F3B" w:rsidP="007B4F3B">
      <w:pPr>
        <w:contextualSpacing/>
        <w:jc w:val="both"/>
      </w:pPr>
      <w:r w:rsidRPr="00152A7C">
        <w:t xml:space="preserve">Направление </w:t>
      </w:r>
      <w:r w:rsidRPr="000A1556">
        <w:t xml:space="preserve">подготовки </w:t>
      </w:r>
      <w:r w:rsidRPr="00152A7C">
        <w:t xml:space="preserve">– </w:t>
      </w:r>
      <w:r w:rsidRPr="007B4F3B">
        <w:rPr>
          <w:iCs/>
        </w:rPr>
        <w:t>38.03.0</w:t>
      </w:r>
      <w:r>
        <w:rPr>
          <w:iCs/>
        </w:rPr>
        <w:t>1</w:t>
      </w:r>
      <w:r w:rsidRPr="007B4F3B">
        <w:rPr>
          <w:iCs/>
        </w:rPr>
        <w:t xml:space="preserve"> «Экономика»</w:t>
      </w:r>
    </w:p>
    <w:p w14:paraId="6D0597A3" w14:textId="4DEBE004" w:rsidR="007B4F3B" w:rsidRDefault="007B4F3B" w:rsidP="007B4F3B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7B4F3B">
        <w:rPr>
          <w:iCs/>
        </w:rPr>
        <w:t>бакалавр</w:t>
      </w:r>
    </w:p>
    <w:p w14:paraId="0A973457" w14:textId="1E01EB76" w:rsidR="007B4F3B" w:rsidRPr="00152A7C" w:rsidRDefault="007B4F3B" w:rsidP="007B4F3B">
      <w:pPr>
        <w:contextualSpacing/>
        <w:jc w:val="both"/>
      </w:pPr>
      <w:r w:rsidRPr="00152A7C">
        <w:t>Профиль –</w:t>
      </w:r>
      <w:r>
        <w:t xml:space="preserve"> </w:t>
      </w:r>
      <w:r w:rsidRPr="007B4F3B">
        <w:rPr>
          <w:rFonts w:eastAsia="Calibri"/>
          <w:bCs/>
          <w:snapToGrid w:val="0"/>
        </w:rPr>
        <w:t>«Экономика и управление транспортно-логистическим бизнесом»</w:t>
      </w:r>
    </w:p>
    <w:p w14:paraId="65BFA546" w14:textId="77777777" w:rsidR="007B4F3B" w:rsidRPr="00152A7C" w:rsidRDefault="007B4F3B" w:rsidP="007B4F3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04346D10" w14:textId="4967BF58" w:rsidR="007B4F3B" w:rsidRPr="00081F98" w:rsidRDefault="007B4F3B" w:rsidP="007B4F3B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6A48B13D" w14:textId="77777777" w:rsidR="007B4F3B" w:rsidRPr="00152A7C" w:rsidRDefault="007B4F3B" w:rsidP="007B4F3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B9E0796" w14:textId="478FC777" w:rsidR="007B4F3B" w:rsidRDefault="007B4F3B" w:rsidP="007B4F3B">
      <w:pPr>
        <w:jc w:val="both"/>
      </w:pPr>
      <w:r w:rsidRPr="007B4F3B">
        <w:t xml:space="preserve">Целью изучения дисциплины является формирование у студентов теоретических знаний </w:t>
      </w:r>
      <w:r>
        <w:t xml:space="preserve">системных связей и отношений между явлениями, процессами и объектами </w:t>
      </w:r>
      <w:r w:rsidRPr="007B4F3B">
        <w:t xml:space="preserve">в области управления качеством продукции и услуг, приобретение умений </w:t>
      </w:r>
      <w:r>
        <w:t xml:space="preserve">анализа и </w:t>
      </w:r>
      <w:r w:rsidRPr="007B4F3B">
        <w:t>оценки уровня качества транспортных услуг</w:t>
      </w:r>
      <w:r>
        <w:t>,</w:t>
      </w:r>
      <w:r w:rsidRPr="007B4F3B">
        <w:t xml:space="preserve"> навыков </w:t>
      </w:r>
      <w:r>
        <w:t>контроля качества оказания</w:t>
      </w:r>
      <w:r w:rsidRPr="007B4F3B">
        <w:t xml:space="preserve"> транспортных услуг</w:t>
      </w:r>
      <w:r>
        <w:t>.</w:t>
      </w:r>
    </w:p>
    <w:p w14:paraId="0088DBE9" w14:textId="114CD542" w:rsidR="007B4F3B" w:rsidRPr="000A1556" w:rsidRDefault="007B4F3B" w:rsidP="007B4F3B">
      <w:r w:rsidRPr="000A1556">
        <w:t>Для достижения цели дисциплины решаются следующие задачи:</w:t>
      </w:r>
    </w:p>
    <w:p w14:paraId="5559B504" w14:textId="77777777" w:rsidR="007B4F3B" w:rsidRPr="007B4F3B" w:rsidRDefault="007B4F3B" w:rsidP="007B4F3B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7B4F3B">
        <w:rPr>
          <w:rFonts w:eastAsia="Calibri"/>
          <w:lang w:eastAsia="en-US"/>
        </w:rPr>
        <w:t>изучение методологии и терминологии системы управления качеством;</w:t>
      </w:r>
    </w:p>
    <w:p w14:paraId="6D824F44" w14:textId="77777777" w:rsidR="007B4F3B" w:rsidRPr="007B4F3B" w:rsidRDefault="007B4F3B" w:rsidP="007B4F3B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7B4F3B">
        <w:rPr>
          <w:rFonts w:eastAsia="Calibri"/>
          <w:lang w:eastAsia="en-US"/>
        </w:rPr>
        <w:t xml:space="preserve">знакомство с международными стандартами </w:t>
      </w:r>
      <w:r w:rsidRPr="007B4F3B">
        <w:rPr>
          <w:rFonts w:eastAsia="Calibri"/>
          <w:lang w:val="en-US" w:eastAsia="en-US"/>
        </w:rPr>
        <w:t>ISO</w:t>
      </w:r>
      <w:r w:rsidRPr="007B4F3B">
        <w:rPr>
          <w:rFonts w:eastAsia="Calibri"/>
          <w:lang w:eastAsia="en-US"/>
        </w:rPr>
        <w:t xml:space="preserve"> 9000 и законодательством России по обеспечению качества;</w:t>
      </w:r>
    </w:p>
    <w:p w14:paraId="3B27C45C" w14:textId="77777777" w:rsidR="007B4F3B" w:rsidRPr="007B4F3B" w:rsidRDefault="007B4F3B" w:rsidP="007B4F3B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 w:rsidRPr="007B4F3B">
        <w:rPr>
          <w:rFonts w:eastAsia="Calibri"/>
          <w:lang w:eastAsia="en-US"/>
        </w:rPr>
        <w:t>изучение основ квалиметрии и освоение методов определения показателей качества  транспортных услуг;</w:t>
      </w:r>
    </w:p>
    <w:p w14:paraId="7FA4E38C" w14:textId="3CD326B1" w:rsidR="007B4F3B" w:rsidRPr="007B4F3B" w:rsidRDefault="00B3397F" w:rsidP="007B4F3B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поиск</w:t>
      </w:r>
      <w:r w:rsidR="007B4F3B" w:rsidRPr="007B4F3B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системный и критический </w:t>
      </w:r>
      <w:r w:rsidR="007B4F3B" w:rsidRPr="007B4F3B">
        <w:rPr>
          <w:rFonts w:eastAsia="Calibri"/>
          <w:lang w:eastAsia="en-US"/>
        </w:rPr>
        <w:t>анализ</w:t>
      </w:r>
      <w:r>
        <w:rPr>
          <w:rFonts w:eastAsia="Calibri"/>
          <w:lang w:eastAsia="en-US"/>
        </w:rPr>
        <w:t xml:space="preserve"> </w:t>
      </w:r>
      <w:r w:rsidR="007B4F3B" w:rsidRPr="007B4F3B">
        <w:rPr>
          <w:rFonts w:eastAsia="Calibri"/>
          <w:lang w:eastAsia="en-US"/>
        </w:rPr>
        <w:t>информации о качестве продукции и услуг;</w:t>
      </w:r>
    </w:p>
    <w:p w14:paraId="73BA61CD" w14:textId="5604FA80" w:rsidR="007B4F3B" w:rsidRPr="007B4F3B" w:rsidRDefault="00B3397F" w:rsidP="007B4F3B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анализ внутренних и внешних факторов и условий, влияющих на качество транспортных услуг</w:t>
      </w:r>
      <w:r w:rsidR="007B4F3B" w:rsidRPr="007B4F3B">
        <w:rPr>
          <w:rFonts w:eastAsia="Calibri"/>
          <w:lang w:eastAsia="en-US"/>
        </w:rPr>
        <w:t>;</w:t>
      </w:r>
    </w:p>
    <w:p w14:paraId="5046DDB2" w14:textId="0EB65173" w:rsidR="007B4F3B" w:rsidRPr="007B4F3B" w:rsidRDefault="00B3397F" w:rsidP="007B4F3B">
      <w:pPr>
        <w:numPr>
          <w:ilvl w:val="0"/>
          <w:numId w:val="3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применение методов по контролю качества оказания услуг</w:t>
      </w:r>
      <w:r w:rsidR="007B4F3B" w:rsidRPr="007B4F3B">
        <w:rPr>
          <w:rFonts w:eastAsia="Calibri"/>
          <w:lang w:eastAsia="en-US"/>
        </w:rPr>
        <w:t>.</w:t>
      </w:r>
    </w:p>
    <w:p w14:paraId="63E56081" w14:textId="77777777" w:rsidR="007B4F3B" w:rsidRPr="00152A7C" w:rsidRDefault="007B4F3B" w:rsidP="007B4F3B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71B42435" w14:textId="3D48E5F4" w:rsidR="007B4F3B" w:rsidRPr="00841326" w:rsidRDefault="007B4F3B" w:rsidP="007B4F3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7B4F3B" w14:paraId="59945CCD" w14:textId="77777777" w:rsidTr="00B3397F">
        <w:tc>
          <w:tcPr>
            <w:tcW w:w="4673" w:type="dxa"/>
          </w:tcPr>
          <w:p w14:paraId="2BBE2B1F" w14:textId="77777777" w:rsidR="007B4F3B" w:rsidRPr="002014A6" w:rsidRDefault="007B4F3B" w:rsidP="00587D15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39890BBE" w14:textId="77777777" w:rsidR="007B4F3B" w:rsidRPr="002014A6" w:rsidRDefault="007B4F3B" w:rsidP="00587D15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7B4F3B" w14:paraId="2CB43A86" w14:textId="77777777" w:rsidTr="00B3397F">
        <w:tc>
          <w:tcPr>
            <w:tcW w:w="4673" w:type="dxa"/>
          </w:tcPr>
          <w:p w14:paraId="2BB90A14" w14:textId="6351F417" w:rsidR="007B4F3B" w:rsidRPr="00B3397F" w:rsidRDefault="00B3397F" w:rsidP="00587D15">
            <w:pPr>
              <w:jc w:val="both"/>
            </w:pPr>
            <w:r w:rsidRPr="00B3397F">
              <w:t>УК-1</w:t>
            </w:r>
            <w:r>
              <w:t>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72" w:type="dxa"/>
          </w:tcPr>
          <w:p w14:paraId="74C4606D" w14:textId="67FA0E82" w:rsidR="007B4F3B" w:rsidRPr="00B3397F" w:rsidRDefault="00B3397F" w:rsidP="00587D15">
            <w:pPr>
              <w:jc w:val="both"/>
              <w:rPr>
                <w:highlight w:val="yellow"/>
              </w:rPr>
            </w:pPr>
            <w:r w:rsidRPr="00B3397F">
              <w:t>УК-1.1.1</w:t>
            </w:r>
            <w:r w:rsidR="007B4F3B" w:rsidRPr="00B3397F">
              <w:t xml:space="preserve">. </w:t>
            </w:r>
            <w:r w:rsidRPr="00B3397F">
              <w:rPr>
                <w:color w:val="000000"/>
              </w:rPr>
              <w:t>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7B4F3B" w14:paraId="20060129" w14:textId="77777777" w:rsidTr="00B3397F">
        <w:tc>
          <w:tcPr>
            <w:tcW w:w="4673" w:type="dxa"/>
          </w:tcPr>
          <w:p w14:paraId="1935E326" w14:textId="52008B4A" w:rsidR="007B4F3B" w:rsidRPr="00B3397F" w:rsidRDefault="00B3397F" w:rsidP="00587D15">
            <w:pPr>
              <w:jc w:val="both"/>
              <w:rPr>
                <w:iCs/>
              </w:rPr>
            </w:pPr>
            <w:r w:rsidRPr="00B3397F">
              <w:rPr>
                <w:iCs/>
              </w:rPr>
              <w:t xml:space="preserve">ПК-1. </w:t>
            </w:r>
            <w:r w:rsidR="006F1CAC" w:rsidRPr="005F7A23">
              <w:rPr>
                <w:rFonts w:eastAsia="Calibri"/>
                <w:snapToGrid w:val="0"/>
                <w:lang w:eastAsia="en-US"/>
              </w:rPr>
              <w:t>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4672" w:type="dxa"/>
          </w:tcPr>
          <w:p w14:paraId="32695B07" w14:textId="77777777" w:rsidR="00B3397F" w:rsidRDefault="006F1CAC" w:rsidP="00B3397F">
            <w:pPr>
              <w:jc w:val="both"/>
            </w:pPr>
            <w:r w:rsidRPr="003B2F0E">
              <w:t>ПК-1.1.2 Знает методы оптимизации использования материальных, трудовых и финансовых ресурсов</w:t>
            </w:r>
          </w:p>
          <w:p w14:paraId="2BC66783" w14:textId="77777777" w:rsidR="006F1CAC" w:rsidRDefault="006F1CAC" w:rsidP="00B3397F">
            <w:pPr>
              <w:jc w:val="both"/>
            </w:pPr>
            <w:r w:rsidRPr="003B2F0E"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256C2D03" w14:textId="77777777" w:rsidR="006F1CAC" w:rsidRDefault="006F1CAC" w:rsidP="00B3397F">
            <w:pPr>
              <w:jc w:val="both"/>
            </w:pPr>
            <w:r w:rsidRPr="003B2F0E"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  <w:p w14:paraId="6CC8C803" w14:textId="77777777" w:rsidR="006F1CAC" w:rsidRDefault="006F1CAC" w:rsidP="00B3397F">
            <w:pPr>
              <w:jc w:val="both"/>
            </w:pPr>
            <w:r w:rsidRPr="003B2F0E">
              <w:t>ПК-1.2.4 Умеет оптимально использовать материальные, трудовые и финансовые ресурсы организации</w:t>
            </w:r>
          </w:p>
          <w:p w14:paraId="4357F2AF" w14:textId="542B8F2D" w:rsidR="006F1CAC" w:rsidRPr="00B3397F" w:rsidRDefault="006F1CAC" w:rsidP="00B3397F">
            <w:pPr>
              <w:jc w:val="both"/>
              <w:rPr>
                <w:iCs/>
                <w:highlight w:val="yellow"/>
              </w:rPr>
            </w:pPr>
            <w:r w:rsidRPr="003B2F0E">
              <w:lastRenderedPageBreak/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</w:tbl>
    <w:p w14:paraId="216756B7" w14:textId="77777777" w:rsidR="007B4F3B" w:rsidRDefault="007B4F3B" w:rsidP="007B4F3B">
      <w:pPr>
        <w:jc w:val="both"/>
        <w:rPr>
          <w:i/>
          <w:highlight w:val="yellow"/>
        </w:rPr>
      </w:pPr>
    </w:p>
    <w:p w14:paraId="3C236F86" w14:textId="77777777" w:rsidR="008E0747" w:rsidRDefault="008E0747" w:rsidP="007B4F3B">
      <w:pPr>
        <w:contextualSpacing/>
        <w:jc w:val="both"/>
        <w:rPr>
          <w:b/>
        </w:rPr>
      </w:pPr>
    </w:p>
    <w:p w14:paraId="2BB17342" w14:textId="52345165" w:rsidR="007B4F3B" w:rsidRPr="00152A7C" w:rsidRDefault="007B4F3B" w:rsidP="007B4F3B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09E7679" w14:textId="3A461FA9" w:rsidR="00B3397F" w:rsidRDefault="00B3397F" w:rsidP="007B4F3B">
      <w:pPr>
        <w:contextualSpacing/>
        <w:jc w:val="both"/>
        <w:rPr>
          <w:b/>
        </w:rPr>
      </w:pPr>
      <w:r>
        <w:t xml:space="preserve">1. </w:t>
      </w:r>
      <w:r w:rsidRPr="003B76F0">
        <w:t>Предмет, цели и задачи дисциплины. Основные понятия и определения в управлении качеством. Взаимосвязь качества с другими экономическими категориями</w:t>
      </w:r>
      <w:r>
        <w:rPr>
          <w:b/>
        </w:rPr>
        <w:t>.</w:t>
      </w:r>
    </w:p>
    <w:p w14:paraId="2F39745B" w14:textId="7FDC0456" w:rsidR="00B3397F" w:rsidRDefault="00B3397F" w:rsidP="007B4F3B">
      <w:pPr>
        <w:contextualSpacing/>
        <w:jc w:val="both"/>
      </w:pPr>
      <w:r w:rsidRPr="00B3397F">
        <w:rPr>
          <w:bCs/>
        </w:rPr>
        <w:t xml:space="preserve">2. </w:t>
      </w:r>
      <w:r w:rsidRPr="003B76F0">
        <w:t>История становления и развития теории управления качеством</w:t>
      </w:r>
      <w:r>
        <w:t xml:space="preserve">. </w:t>
      </w:r>
      <w:r w:rsidRPr="002731C4">
        <w:t>Основные принципы и положения</w:t>
      </w:r>
      <w:r>
        <w:t xml:space="preserve"> Всеобщего управления качеством (</w:t>
      </w:r>
      <w:r>
        <w:rPr>
          <w:lang w:val="en-US"/>
        </w:rPr>
        <w:t>TQM</w:t>
      </w:r>
      <w:r>
        <w:t>).</w:t>
      </w:r>
    </w:p>
    <w:p w14:paraId="369F532D" w14:textId="181B227E" w:rsidR="00B3397F" w:rsidRDefault="00B3397F" w:rsidP="007B4F3B">
      <w:pPr>
        <w:contextualSpacing/>
        <w:jc w:val="both"/>
      </w:pPr>
      <w:r>
        <w:rPr>
          <w:bCs/>
        </w:rPr>
        <w:t xml:space="preserve">3. </w:t>
      </w:r>
      <w:r w:rsidRPr="002731C4">
        <w:t>Основы квалиметрии. Оценка уровня качества продукции (товаров и услуг)</w:t>
      </w:r>
      <w:r>
        <w:t>.</w:t>
      </w:r>
    </w:p>
    <w:p w14:paraId="6406FBD6" w14:textId="72A7699E" w:rsidR="00B3397F" w:rsidRDefault="00B3397F" w:rsidP="007B4F3B">
      <w:pPr>
        <w:contextualSpacing/>
        <w:jc w:val="both"/>
      </w:pPr>
      <w:r>
        <w:t>4. Основные инструменты управления и контроля качества услуг.</w:t>
      </w:r>
    </w:p>
    <w:p w14:paraId="21EE6727" w14:textId="4575F83D" w:rsidR="00B3397F" w:rsidRDefault="00B3397F" w:rsidP="007B4F3B">
      <w:pPr>
        <w:contextualSpacing/>
        <w:jc w:val="both"/>
      </w:pPr>
      <w:r>
        <w:t xml:space="preserve">5. </w:t>
      </w:r>
      <w:r w:rsidRPr="00233E68">
        <w:t>Управление затратами на качество</w:t>
      </w:r>
      <w:r>
        <w:t>.</w:t>
      </w:r>
    </w:p>
    <w:p w14:paraId="59C11519" w14:textId="5F738021" w:rsidR="00B3397F" w:rsidRDefault="008E0747" w:rsidP="007B4F3B">
      <w:pPr>
        <w:contextualSpacing/>
        <w:jc w:val="both"/>
      </w:pPr>
      <w:r>
        <w:t xml:space="preserve">6. </w:t>
      </w:r>
      <w:r w:rsidRPr="00DA4C42">
        <w:t>Управление качеством пассажирских и грузовых перевозок на железнодорожном транспорте</w:t>
      </w:r>
      <w:r>
        <w:t>.</w:t>
      </w:r>
    </w:p>
    <w:p w14:paraId="6D075BA2" w14:textId="77777777" w:rsidR="008E0747" w:rsidRPr="00B3397F" w:rsidRDefault="008E0747" w:rsidP="007B4F3B">
      <w:pPr>
        <w:contextualSpacing/>
        <w:jc w:val="both"/>
        <w:rPr>
          <w:bCs/>
        </w:rPr>
      </w:pPr>
    </w:p>
    <w:p w14:paraId="6D7DF134" w14:textId="669C2E05" w:rsidR="007B4F3B" w:rsidRPr="00152A7C" w:rsidRDefault="007B4F3B" w:rsidP="007B4F3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39B3BA0" w14:textId="374ED77C" w:rsidR="007B4F3B" w:rsidRDefault="007B4F3B" w:rsidP="007B4F3B">
      <w:pPr>
        <w:contextualSpacing/>
        <w:jc w:val="both"/>
      </w:pPr>
      <w:r w:rsidRPr="00152A7C">
        <w:t xml:space="preserve">Объем дисциплины – </w:t>
      </w:r>
      <w:r w:rsidR="008E0747">
        <w:t>3</w:t>
      </w:r>
      <w:r w:rsidRPr="00152A7C">
        <w:t xml:space="preserve"> зачетные единицы (</w:t>
      </w:r>
      <w:r w:rsidR="008E0747">
        <w:t xml:space="preserve">108 </w:t>
      </w:r>
      <w:r w:rsidRPr="00152A7C">
        <w:t>час.), в том числе:</w:t>
      </w:r>
    </w:p>
    <w:p w14:paraId="740A8E66" w14:textId="77777777" w:rsidR="0036099E" w:rsidRDefault="0036099E" w:rsidP="007B4F3B">
      <w:pPr>
        <w:contextualSpacing/>
        <w:jc w:val="both"/>
      </w:pPr>
    </w:p>
    <w:p w14:paraId="5405DD28" w14:textId="68D4A7A3" w:rsidR="0036099E" w:rsidRPr="00152A7C" w:rsidRDefault="0036099E" w:rsidP="007B4F3B">
      <w:pPr>
        <w:contextualSpacing/>
        <w:jc w:val="both"/>
      </w:pPr>
      <w:r>
        <w:t>для очной формы обучения:</w:t>
      </w:r>
    </w:p>
    <w:p w14:paraId="454B139C" w14:textId="36B43634" w:rsidR="007B4F3B" w:rsidRPr="00152A7C" w:rsidRDefault="007B4F3B" w:rsidP="007B4F3B">
      <w:pPr>
        <w:contextualSpacing/>
        <w:jc w:val="both"/>
      </w:pPr>
      <w:r w:rsidRPr="00152A7C">
        <w:t xml:space="preserve">лекции – </w:t>
      </w:r>
      <w:r w:rsidR="008E0747">
        <w:t>32</w:t>
      </w:r>
      <w:r w:rsidRPr="00152A7C">
        <w:t xml:space="preserve"> час.</w:t>
      </w:r>
    </w:p>
    <w:p w14:paraId="6C3C2122" w14:textId="17B4271F" w:rsidR="007B4F3B" w:rsidRPr="00152A7C" w:rsidRDefault="007B4F3B" w:rsidP="007B4F3B">
      <w:pPr>
        <w:contextualSpacing/>
        <w:jc w:val="both"/>
      </w:pPr>
      <w:r w:rsidRPr="00152A7C">
        <w:t xml:space="preserve">практические занятия – </w:t>
      </w:r>
      <w:r w:rsidR="008E0747">
        <w:t>32</w:t>
      </w:r>
      <w:r w:rsidRPr="00152A7C">
        <w:t xml:space="preserve"> час.</w:t>
      </w:r>
    </w:p>
    <w:p w14:paraId="59D010E8" w14:textId="1542F07C" w:rsidR="007B4F3B" w:rsidRPr="00152A7C" w:rsidRDefault="007B4F3B" w:rsidP="007B4F3B">
      <w:pPr>
        <w:contextualSpacing/>
        <w:jc w:val="both"/>
      </w:pPr>
      <w:r w:rsidRPr="00152A7C">
        <w:t xml:space="preserve">самостоятельная работа – </w:t>
      </w:r>
      <w:r w:rsidR="008E0747">
        <w:t>40</w:t>
      </w:r>
      <w:r w:rsidRPr="00152A7C">
        <w:t xml:space="preserve"> час.</w:t>
      </w:r>
    </w:p>
    <w:p w14:paraId="1E25825A" w14:textId="631FC8BC" w:rsidR="007B4F3B" w:rsidRPr="00152A7C" w:rsidRDefault="007B4F3B" w:rsidP="007B4F3B">
      <w:pPr>
        <w:contextualSpacing/>
        <w:jc w:val="both"/>
      </w:pPr>
      <w:r w:rsidRPr="00152A7C">
        <w:t xml:space="preserve">Форма контроля знаний </w:t>
      </w:r>
      <w:r w:rsidR="008E0747">
        <w:t>–</w:t>
      </w:r>
      <w:r w:rsidRPr="00152A7C">
        <w:t xml:space="preserve"> </w:t>
      </w:r>
      <w:r w:rsidR="008E0747">
        <w:t>зачёт.</w:t>
      </w:r>
    </w:p>
    <w:p w14:paraId="5C13A335" w14:textId="4743C85F" w:rsidR="00611979" w:rsidRDefault="0036099E">
      <w:pPr>
        <w:rPr>
          <w:b/>
          <w:snapToGrid w:val="0"/>
          <w:sz w:val="28"/>
          <w:szCs w:val="28"/>
          <w:lang w:eastAsia="x-none"/>
        </w:rPr>
      </w:pPr>
    </w:p>
    <w:p w14:paraId="01C8588D" w14:textId="1DD3E525" w:rsidR="0036099E" w:rsidRPr="00152A7C" w:rsidRDefault="0036099E" w:rsidP="0036099E">
      <w:pPr>
        <w:contextualSpacing/>
        <w:jc w:val="both"/>
      </w:pPr>
      <w:r>
        <w:t>для очно</w:t>
      </w:r>
      <w:r>
        <w:t>-заочно</w:t>
      </w:r>
      <w:r>
        <w:t>й формы обучения:</w:t>
      </w:r>
    </w:p>
    <w:p w14:paraId="7DF9D4A3" w14:textId="35C46F7D" w:rsidR="0036099E" w:rsidRPr="00152A7C" w:rsidRDefault="0036099E" w:rsidP="0036099E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14:paraId="745F72FD" w14:textId="33793768" w:rsidR="0036099E" w:rsidRPr="00152A7C" w:rsidRDefault="0036099E" w:rsidP="0036099E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14:paraId="0CCB5BE9" w14:textId="7FA7DB12" w:rsidR="0036099E" w:rsidRPr="00152A7C" w:rsidRDefault="0036099E" w:rsidP="0036099E">
      <w:pPr>
        <w:contextualSpacing/>
        <w:jc w:val="both"/>
      </w:pPr>
      <w:r w:rsidRPr="00152A7C">
        <w:t xml:space="preserve">самостоятельная работа – </w:t>
      </w:r>
      <w:r>
        <w:t>72</w:t>
      </w:r>
      <w:r w:rsidRPr="00152A7C">
        <w:t xml:space="preserve"> час.</w:t>
      </w:r>
    </w:p>
    <w:p w14:paraId="7091A0D4" w14:textId="77777777" w:rsidR="0036099E" w:rsidRPr="00152A7C" w:rsidRDefault="0036099E" w:rsidP="0036099E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зачёт.</w:t>
      </w:r>
    </w:p>
    <w:p w14:paraId="4220DCED" w14:textId="77777777" w:rsidR="0036099E" w:rsidRPr="007B4F3B" w:rsidRDefault="0036099E">
      <w:pPr>
        <w:rPr>
          <w:b/>
          <w:snapToGrid w:val="0"/>
          <w:sz w:val="28"/>
          <w:szCs w:val="28"/>
          <w:lang w:eastAsia="x-none"/>
        </w:rPr>
      </w:pPr>
      <w:bookmarkStart w:id="0" w:name="_GoBack"/>
      <w:bookmarkEnd w:id="0"/>
    </w:p>
    <w:sectPr w:rsidR="0036099E" w:rsidRPr="007B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11E5"/>
    <w:multiLevelType w:val="hybridMultilevel"/>
    <w:tmpl w:val="60C00DAA"/>
    <w:lvl w:ilvl="0" w:tplc="40A0A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3B"/>
    <w:rsid w:val="0036099E"/>
    <w:rsid w:val="006F1CAC"/>
    <w:rsid w:val="007B4F3B"/>
    <w:rsid w:val="008E0747"/>
    <w:rsid w:val="00A44B4B"/>
    <w:rsid w:val="00AB0CCD"/>
    <w:rsid w:val="00B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D7C5"/>
  <w15:chartTrackingRefBased/>
  <w15:docId w15:val="{0F96D2C0-DEA5-4AE1-8CB8-DB41A830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F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F3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Михайловна</dc:creator>
  <cp:keywords/>
  <dc:description/>
  <cp:lastModifiedBy>Экономика транспорта</cp:lastModifiedBy>
  <cp:revision>2</cp:revision>
  <dcterms:created xsi:type="dcterms:W3CDTF">2023-05-05T14:15:00Z</dcterms:created>
  <dcterms:modified xsi:type="dcterms:W3CDTF">2023-05-05T14:15:00Z</dcterms:modified>
</cp:coreProperties>
</file>