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AB3167C" w14:textId="53AE185C" w:rsidR="00BD60AE" w:rsidRPr="000A1556" w:rsidRDefault="00BD60AE" w:rsidP="00BD60AE">
      <w:pPr>
        <w:jc w:val="center"/>
      </w:pPr>
      <w:r w:rsidRPr="009A3B14">
        <w:rPr>
          <w:i/>
        </w:rPr>
        <w:t>Б1.В.1</w:t>
      </w:r>
      <w:r w:rsidR="007C16B9">
        <w:rPr>
          <w:i/>
        </w:rPr>
        <w:t>9</w:t>
      </w:r>
      <w:r w:rsidRPr="009D5392">
        <w:rPr>
          <w:i/>
        </w:rPr>
        <w:t xml:space="preserve"> </w:t>
      </w:r>
      <w:r w:rsidRPr="000A1556">
        <w:t>«</w:t>
      </w:r>
      <w:r w:rsidRPr="009A3B14">
        <w:rPr>
          <w:i/>
        </w:rPr>
        <w:t>РЫНОК ТРАНСПОРТНЫХ УСЛУГ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0D2F402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FC4C6E" w:rsidRPr="00FC4C6E">
        <w:rPr>
          <w:i/>
        </w:rPr>
        <w:t>38.03.01 «Экономика»</w:t>
      </w:r>
    </w:p>
    <w:p w14:paraId="109FA745" w14:textId="1F2B252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FC4C6E">
        <w:rPr>
          <w:i/>
        </w:rPr>
        <w:t>бакалавр</w:t>
      </w:r>
    </w:p>
    <w:p w14:paraId="57E0C460" w14:textId="65F1F636" w:rsidR="003749D2" w:rsidRPr="00152A7C" w:rsidRDefault="003749D2" w:rsidP="003749D2">
      <w:pPr>
        <w:contextualSpacing/>
        <w:jc w:val="both"/>
      </w:pPr>
      <w:r w:rsidRPr="00152A7C">
        <w:t>Профиль</w:t>
      </w:r>
      <w:r w:rsidR="00FC4C6E">
        <w:t xml:space="preserve"> </w:t>
      </w:r>
      <w:r w:rsidRPr="00152A7C">
        <w:t>–</w:t>
      </w:r>
      <w:r w:rsidR="00081F98">
        <w:t xml:space="preserve"> </w:t>
      </w:r>
      <w:r w:rsidR="00FC4C6E" w:rsidRPr="00FC4C6E">
        <w:rPr>
          <w:i/>
        </w:rPr>
        <w:t>«Экономика и управление транспортно-логистическим бизнесом»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162E4C1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FC4C6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F481B47" w14:textId="77777777" w:rsidR="00BD60AE" w:rsidRDefault="00BD60AE" w:rsidP="00BD60AE">
      <w:pPr>
        <w:jc w:val="both"/>
      </w:pPr>
      <w:r w:rsidRPr="00D30315">
        <w:t>Целью изучения дисциплины является приобретение будущими бакалаврами необходимых знаний, умений и навыков в области</w:t>
      </w:r>
      <w:r>
        <w:t xml:space="preserve"> функционирования современного</w:t>
      </w:r>
      <w:r w:rsidRPr="00D30315">
        <w:t xml:space="preserve"> </w:t>
      </w:r>
      <w:r>
        <w:t>рынка</w:t>
      </w:r>
      <w:r w:rsidRPr="009A3B14">
        <w:t xml:space="preserve"> транспортных услуг</w:t>
      </w:r>
      <w:r w:rsidRPr="00D30315">
        <w:t>.</w:t>
      </w:r>
    </w:p>
    <w:p w14:paraId="2C4B35DB" w14:textId="77777777" w:rsidR="00BD60AE" w:rsidRPr="000A1556" w:rsidRDefault="00BD60AE" w:rsidP="00BD60AE">
      <w:pPr>
        <w:jc w:val="both"/>
      </w:pPr>
      <w:r w:rsidRPr="000A1556">
        <w:t>Для достижения цели дисциплины решаются следующие задачи:</w:t>
      </w:r>
    </w:p>
    <w:p w14:paraId="5C5DDBD6" w14:textId="77777777" w:rsidR="00BD60AE" w:rsidRPr="002C31A8" w:rsidRDefault="00BD60AE" w:rsidP="00BD60A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2C31A8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нормативных правовых</w:t>
      </w:r>
      <w:r w:rsidRPr="002C31A8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ов, регламентирующих</w:t>
      </w:r>
      <w:r w:rsidRPr="002C31A8">
        <w:rPr>
          <w:rFonts w:ascii="Times New Roman" w:hAnsi="Times New Roman"/>
          <w:sz w:val="24"/>
          <w:szCs w:val="24"/>
        </w:rPr>
        <w:t xml:space="preserve"> перевозки </w:t>
      </w:r>
      <w:r>
        <w:rPr>
          <w:rFonts w:ascii="Times New Roman" w:hAnsi="Times New Roman"/>
          <w:sz w:val="24"/>
          <w:szCs w:val="24"/>
        </w:rPr>
        <w:t xml:space="preserve">и регулирующих </w:t>
      </w:r>
      <w:r w:rsidRPr="002C31A8">
        <w:rPr>
          <w:rFonts w:ascii="Times New Roman" w:hAnsi="Times New Roman"/>
          <w:sz w:val="24"/>
          <w:szCs w:val="24"/>
        </w:rPr>
        <w:t>рын</w:t>
      </w:r>
      <w:r>
        <w:rPr>
          <w:rFonts w:ascii="Times New Roman" w:hAnsi="Times New Roman"/>
          <w:sz w:val="24"/>
          <w:szCs w:val="24"/>
        </w:rPr>
        <w:t>ок</w:t>
      </w:r>
      <w:r w:rsidRPr="002C31A8">
        <w:rPr>
          <w:rFonts w:ascii="Times New Roman" w:hAnsi="Times New Roman"/>
          <w:sz w:val="24"/>
          <w:szCs w:val="24"/>
        </w:rPr>
        <w:t xml:space="preserve"> транспортных услуг</w:t>
      </w:r>
      <w:r>
        <w:rPr>
          <w:rFonts w:ascii="Times New Roman" w:hAnsi="Times New Roman"/>
          <w:sz w:val="24"/>
          <w:szCs w:val="24"/>
        </w:rPr>
        <w:t>;</w:t>
      </w:r>
    </w:p>
    <w:p w14:paraId="17C7934F" w14:textId="77777777" w:rsidR="00BD60AE" w:rsidRPr="002C31A8" w:rsidRDefault="00BD60AE" w:rsidP="00BD60A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2C31A8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 xml:space="preserve">деятельности основных компаний на </w:t>
      </w:r>
      <w:r w:rsidRPr="002C31A8">
        <w:rPr>
          <w:rFonts w:ascii="Times New Roman" w:hAnsi="Times New Roman"/>
          <w:sz w:val="24"/>
          <w:szCs w:val="24"/>
        </w:rPr>
        <w:t>рынк</w:t>
      </w:r>
      <w:r>
        <w:rPr>
          <w:rFonts w:ascii="Times New Roman" w:hAnsi="Times New Roman"/>
          <w:sz w:val="24"/>
          <w:szCs w:val="24"/>
        </w:rPr>
        <w:t>е</w:t>
      </w:r>
      <w:r w:rsidRPr="002C31A8">
        <w:rPr>
          <w:rFonts w:ascii="Times New Roman" w:hAnsi="Times New Roman"/>
          <w:sz w:val="24"/>
          <w:szCs w:val="24"/>
        </w:rPr>
        <w:t xml:space="preserve"> транспортных услуг</w:t>
      </w:r>
      <w:r>
        <w:rPr>
          <w:rFonts w:ascii="Times New Roman" w:hAnsi="Times New Roman"/>
          <w:sz w:val="24"/>
          <w:szCs w:val="24"/>
        </w:rPr>
        <w:t>, их руководство</w:t>
      </w:r>
      <w:r w:rsidRPr="002C3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непосредственных исполнителей;</w:t>
      </w:r>
    </w:p>
    <w:p w14:paraId="5E6B0D1F" w14:textId="77777777" w:rsidR="00BD60AE" w:rsidRPr="002C31A8" w:rsidRDefault="00BD60AE" w:rsidP="00BD60A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2C31A8">
        <w:rPr>
          <w:rFonts w:ascii="Times New Roman" w:hAnsi="Times New Roman"/>
          <w:sz w:val="24"/>
          <w:szCs w:val="24"/>
        </w:rPr>
        <w:t xml:space="preserve">овладение методами анализа </w:t>
      </w:r>
      <w:r>
        <w:rPr>
          <w:rFonts w:ascii="Times New Roman" w:hAnsi="Times New Roman"/>
          <w:sz w:val="24"/>
          <w:szCs w:val="24"/>
        </w:rPr>
        <w:t>внутренних и внешних факторов и условий, влияющих</w:t>
      </w:r>
      <w:r w:rsidRPr="002C31A8">
        <w:rPr>
          <w:rFonts w:ascii="Times New Roman" w:hAnsi="Times New Roman"/>
          <w:sz w:val="24"/>
          <w:szCs w:val="24"/>
        </w:rPr>
        <w:t xml:space="preserve"> на деятельность транспортной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14:paraId="4BE34CC8" w14:textId="77777777" w:rsidR="00BD60AE" w:rsidRPr="002C31A8" w:rsidRDefault="00BD60AE" w:rsidP="00BD60A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2C31A8">
        <w:rPr>
          <w:rFonts w:ascii="Times New Roman" w:hAnsi="Times New Roman"/>
          <w:sz w:val="24"/>
          <w:szCs w:val="24"/>
        </w:rPr>
        <w:t xml:space="preserve">овладение методами </w:t>
      </w:r>
      <w:r>
        <w:rPr>
          <w:rFonts w:ascii="Times New Roman" w:hAnsi="Times New Roman"/>
          <w:sz w:val="24"/>
          <w:szCs w:val="24"/>
        </w:rPr>
        <w:t>оперативного</w:t>
      </w:r>
      <w:r w:rsidRPr="002C31A8">
        <w:rPr>
          <w:rFonts w:ascii="Times New Roman" w:hAnsi="Times New Roman"/>
          <w:sz w:val="24"/>
          <w:szCs w:val="24"/>
        </w:rPr>
        <w:t xml:space="preserve"> анализ</w:t>
      </w:r>
      <w:r>
        <w:rPr>
          <w:rFonts w:ascii="Times New Roman" w:hAnsi="Times New Roman"/>
          <w:sz w:val="24"/>
          <w:szCs w:val="24"/>
        </w:rPr>
        <w:t>а</w:t>
      </w:r>
      <w:r w:rsidRPr="002C31A8">
        <w:rPr>
          <w:rFonts w:ascii="Times New Roman" w:hAnsi="Times New Roman"/>
          <w:sz w:val="24"/>
          <w:szCs w:val="24"/>
        </w:rPr>
        <w:t xml:space="preserve"> рынка подрядчиков в условиях недостаточности информации</w:t>
      </w:r>
      <w:r>
        <w:rPr>
          <w:rFonts w:ascii="Times New Roman" w:hAnsi="Times New Roman"/>
          <w:sz w:val="24"/>
          <w:szCs w:val="24"/>
        </w:rPr>
        <w:t>;</w:t>
      </w:r>
    </w:p>
    <w:p w14:paraId="6A056B6C" w14:textId="77777777" w:rsidR="00BD60AE" w:rsidRPr="002C31A8" w:rsidRDefault="00BD60AE" w:rsidP="00BD60A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2C31A8">
        <w:rPr>
          <w:rFonts w:ascii="Times New Roman" w:hAnsi="Times New Roman"/>
          <w:sz w:val="24"/>
          <w:szCs w:val="24"/>
        </w:rPr>
        <w:t>формирование навыков по мониторингу рынка транспортных услуг</w:t>
      </w:r>
      <w:r>
        <w:rPr>
          <w:rFonts w:ascii="Times New Roman" w:hAnsi="Times New Roman"/>
          <w:sz w:val="24"/>
          <w:szCs w:val="24"/>
        </w:rPr>
        <w:t>;</w:t>
      </w:r>
    </w:p>
    <w:p w14:paraId="6CF6F51C" w14:textId="77777777" w:rsidR="00BD60AE" w:rsidRDefault="00BD60AE" w:rsidP="00BD60A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2C31A8">
        <w:rPr>
          <w:rFonts w:ascii="Times New Roman" w:hAnsi="Times New Roman"/>
          <w:sz w:val="24"/>
          <w:szCs w:val="24"/>
        </w:rPr>
        <w:t>формирование навыков по определению списка необходимых услуг на транспортном рынке подрядчиков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666E0EF0" w14:textId="77777777" w:rsidR="00A85B18" w:rsidRPr="00841326" w:rsidRDefault="00A85B18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2014A6" w:rsidRPr="00FC4C6E" w14:paraId="406F2A0B" w14:textId="77777777" w:rsidTr="00111C1B">
        <w:tc>
          <w:tcPr>
            <w:tcW w:w="3510" w:type="dxa"/>
          </w:tcPr>
          <w:p w14:paraId="6180A365" w14:textId="3CA31745" w:rsidR="002014A6" w:rsidRPr="00FC4C6E" w:rsidRDefault="002014A6" w:rsidP="002014A6">
            <w:pPr>
              <w:jc w:val="center"/>
              <w:rPr>
                <w:sz w:val="22"/>
                <w:szCs w:val="22"/>
              </w:rPr>
            </w:pPr>
            <w:r w:rsidRPr="00FC4C6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60" w:type="dxa"/>
          </w:tcPr>
          <w:p w14:paraId="1F093CD3" w14:textId="42EDECD2" w:rsidR="002014A6" w:rsidRPr="00FC4C6E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FC4C6E">
              <w:rPr>
                <w:sz w:val="22"/>
                <w:szCs w:val="22"/>
              </w:rPr>
              <w:t>Индикатор компетенции</w:t>
            </w:r>
          </w:p>
        </w:tc>
      </w:tr>
      <w:tr w:rsidR="00BD60AE" w:rsidRPr="00FC4C6E" w14:paraId="2430221B" w14:textId="77777777" w:rsidTr="00BD60AE">
        <w:trPr>
          <w:trHeight w:val="696"/>
        </w:trPr>
        <w:tc>
          <w:tcPr>
            <w:tcW w:w="3510" w:type="dxa"/>
          </w:tcPr>
          <w:p w14:paraId="7AB0F24E" w14:textId="3F0BED7B" w:rsidR="00BD60AE" w:rsidRPr="00FC4C6E" w:rsidRDefault="00A85B18" w:rsidP="00FC4C6E">
            <w:pPr>
              <w:jc w:val="both"/>
              <w:rPr>
                <w:highlight w:val="yellow"/>
              </w:rPr>
            </w:pPr>
            <w:r w:rsidRPr="00A85B18"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81A20" w14:textId="77777777" w:rsidR="00A85B18" w:rsidRPr="00A85B18" w:rsidRDefault="00A85B18" w:rsidP="00A85B18">
            <w:pPr>
              <w:jc w:val="both"/>
              <w:rPr>
                <w:iCs/>
                <w:sz w:val="22"/>
                <w:szCs w:val="22"/>
              </w:rPr>
            </w:pPr>
            <w:r w:rsidRPr="00A85B18">
              <w:rPr>
                <w:iCs/>
                <w:sz w:val="22"/>
                <w:szCs w:val="22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0B6F3CEF" w14:textId="77777777" w:rsidR="00A85B18" w:rsidRPr="00A85B18" w:rsidRDefault="00A85B18" w:rsidP="00A85B18">
            <w:pPr>
              <w:jc w:val="both"/>
              <w:rPr>
                <w:iCs/>
                <w:sz w:val="22"/>
                <w:szCs w:val="22"/>
              </w:rPr>
            </w:pPr>
            <w:r w:rsidRPr="00A85B18">
              <w:rPr>
                <w:iCs/>
                <w:sz w:val="22"/>
                <w:szCs w:val="22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4581413D" w14:textId="77777777" w:rsidR="00A85B18" w:rsidRPr="00A85B18" w:rsidRDefault="00A85B18" w:rsidP="00A85B18">
            <w:pPr>
              <w:jc w:val="both"/>
              <w:rPr>
                <w:iCs/>
                <w:sz w:val="22"/>
                <w:szCs w:val="22"/>
              </w:rPr>
            </w:pPr>
            <w:r w:rsidRPr="00A85B18">
              <w:rPr>
                <w:iCs/>
                <w:sz w:val="22"/>
                <w:szCs w:val="22"/>
              </w:rPr>
              <w:t xml:space="preserve">ПК-1.2.2 Умеет осуществлять экономический анализ хозяйственной деятельности организации и ее подразделений, выявлять резервы производства </w:t>
            </w:r>
          </w:p>
          <w:p w14:paraId="0AB0A5A4" w14:textId="77777777" w:rsidR="00A85B18" w:rsidRPr="00A85B18" w:rsidRDefault="00A85B18" w:rsidP="00A85B18">
            <w:pPr>
              <w:jc w:val="both"/>
              <w:rPr>
                <w:iCs/>
                <w:sz w:val="22"/>
                <w:szCs w:val="22"/>
              </w:rPr>
            </w:pPr>
            <w:r w:rsidRPr="00A85B18">
              <w:rPr>
                <w:iCs/>
                <w:sz w:val="22"/>
                <w:szCs w:val="22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714CA3AD" w14:textId="35CF4E4F" w:rsidR="00BD60AE" w:rsidRPr="00FC4C6E" w:rsidRDefault="00A85B18" w:rsidP="00A85B18">
            <w:pPr>
              <w:jc w:val="both"/>
              <w:rPr>
                <w:highlight w:val="yellow"/>
              </w:rPr>
            </w:pPr>
            <w:r w:rsidRPr="00A85B18">
              <w:rPr>
                <w:iCs/>
                <w:sz w:val="22"/>
                <w:szCs w:val="22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A85B18" w:rsidRPr="00FC4C6E" w14:paraId="5E11951C" w14:textId="77777777" w:rsidTr="00BD60AE">
        <w:trPr>
          <w:trHeight w:val="696"/>
        </w:trPr>
        <w:tc>
          <w:tcPr>
            <w:tcW w:w="3510" w:type="dxa"/>
          </w:tcPr>
          <w:p w14:paraId="7617503E" w14:textId="1B752EF1" w:rsidR="00A85B18" w:rsidRPr="00A85B18" w:rsidRDefault="00A85B18" w:rsidP="00FC4C6E">
            <w:pPr>
              <w:jc w:val="both"/>
            </w:pPr>
            <w:r w:rsidRPr="00A85B18"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2D1D4" w14:textId="77777777" w:rsidR="00A85B18" w:rsidRPr="00A85B18" w:rsidRDefault="00A85B18" w:rsidP="00A85B18">
            <w:pPr>
              <w:jc w:val="both"/>
              <w:rPr>
                <w:iCs/>
                <w:sz w:val="22"/>
                <w:szCs w:val="22"/>
              </w:rPr>
            </w:pPr>
            <w:r w:rsidRPr="00A85B18">
              <w:rPr>
                <w:iCs/>
                <w:sz w:val="22"/>
                <w:szCs w:val="22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776E5075" w14:textId="6C78699C" w:rsidR="00A85B18" w:rsidRPr="00A85B18" w:rsidRDefault="00A85B18" w:rsidP="00A85B18">
            <w:pPr>
              <w:jc w:val="both"/>
              <w:rPr>
                <w:iCs/>
                <w:sz w:val="22"/>
                <w:szCs w:val="22"/>
              </w:rPr>
            </w:pPr>
            <w:r w:rsidRPr="00A85B18">
              <w:rPr>
                <w:iCs/>
                <w:sz w:val="22"/>
                <w:szCs w:val="22"/>
              </w:rPr>
              <w:t xml:space="preserve">ПК-2.3.4 Имеет навыки по расчету влияния внутренних и </w:t>
            </w:r>
            <w:r w:rsidRPr="00A85B18">
              <w:rPr>
                <w:iCs/>
                <w:sz w:val="22"/>
                <w:szCs w:val="22"/>
              </w:rPr>
              <w:lastRenderedPageBreak/>
              <w:t>внешних факторов на экономические показатели организации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08586162" w:rsidR="000853D9" w:rsidRDefault="000853D9" w:rsidP="000853D9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</w:t>
      </w:r>
      <w:r w:rsidR="00FC4C6E">
        <w:t>практических навыков:</w:t>
      </w:r>
    </w:p>
    <w:p w14:paraId="68493579" w14:textId="77777777" w:rsidR="00A85B18" w:rsidRPr="000E11A6" w:rsidRDefault="00A85B18" w:rsidP="00A85B18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0E11A6">
        <w:rPr>
          <w:rFonts w:ascii="Times New Roman" w:hAnsi="Times New Roman"/>
          <w:i/>
          <w:sz w:val="24"/>
          <w:szCs w:val="24"/>
        </w:rPr>
        <w:t>ПК-1.3.3 Имеет навыки по подготовке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</w:r>
    </w:p>
    <w:p w14:paraId="5B9542CA" w14:textId="77777777" w:rsidR="00A85B18" w:rsidRPr="000E11A6" w:rsidRDefault="00A85B18" w:rsidP="00A85B18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0E11A6">
        <w:rPr>
          <w:rFonts w:ascii="Times New Roman" w:hAnsi="Times New Roman"/>
          <w:i/>
          <w:sz w:val="24"/>
          <w:szCs w:val="24"/>
        </w:rPr>
        <w:t>ПК-1.3.4 Имеет навыки по мониторингу изменения данных для проведения расчетов экономических показателей организации</w:t>
      </w:r>
    </w:p>
    <w:p w14:paraId="08302570" w14:textId="77777777" w:rsidR="00A85B18" w:rsidRPr="000E11A6" w:rsidRDefault="00A85B18" w:rsidP="00A85B18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0E11A6">
        <w:rPr>
          <w:rFonts w:ascii="Times New Roman" w:hAnsi="Times New Roman"/>
          <w:i/>
          <w:sz w:val="24"/>
          <w:szCs w:val="24"/>
        </w:rPr>
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</w:r>
    </w:p>
    <w:p w14:paraId="3A18FC4D" w14:textId="77777777" w:rsidR="00A85B18" w:rsidRPr="000E11A6" w:rsidRDefault="00A85B18" w:rsidP="00A85B18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0E11A6">
        <w:rPr>
          <w:rFonts w:ascii="Times New Roman" w:hAnsi="Times New Roman"/>
          <w:i/>
          <w:sz w:val="24"/>
          <w:szCs w:val="24"/>
        </w:rPr>
        <w:t>ПК-2.3.4 Имеет навыки по расчету влияния внутренних и внешних факторов на экономические показатели организации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BDAECDF" w14:textId="33D8F985" w:rsidR="00BD60AE" w:rsidRDefault="00BD60AE" w:rsidP="00BD60AE">
      <w:pPr>
        <w:contextualSpacing/>
        <w:jc w:val="both"/>
      </w:pPr>
      <w:r>
        <w:t>1.</w:t>
      </w:r>
      <w:r>
        <w:tab/>
        <w:t>Экономика рынка транспортных услуг</w:t>
      </w:r>
    </w:p>
    <w:p w14:paraId="48BE0C64" w14:textId="7F26E159" w:rsidR="00BD60AE" w:rsidRDefault="00BD60AE" w:rsidP="00BD60AE">
      <w:pPr>
        <w:contextualSpacing/>
        <w:jc w:val="both"/>
      </w:pPr>
      <w:r>
        <w:t>2.</w:t>
      </w:r>
      <w:r>
        <w:tab/>
        <w:t>Внутренние (внешние) факторы и условия структурного реформирования рынка железнодорожных перевозок</w:t>
      </w:r>
    </w:p>
    <w:p w14:paraId="3DEE2907" w14:textId="43B2F0C2" w:rsidR="00BD60AE" w:rsidRDefault="00BD60AE" w:rsidP="00BD60AE">
      <w:pPr>
        <w:contextualSpacing/>
        <w:jc w:val="both"/>
      </w:pPr>
      <w:r>
        <w:t>3.</w:t>
      </w:r>
      <w:r>
        <w:tab/>
        <w:t>Субъекты рынка транспортных услуг</w:t>
      </w:r>
    </w:p>
    <w:p w14:paraId="74A8BD11" w14:textId="03C54FB7" w:rsidR="00BD60AE" w:rsidRDefault="00BD60AE" w:rsidP="00BD60AE">
      <w:pPr>
        <w:contextualSpacing/>
        <w:jc w:val="both"/>
      </w:pPr>
      <w:r>
        <w:t>4.</w:t>
      </w:r>
      <w:r>
        <w:tab/>
        <w:t>Нормативные правовые акты, регламентирующие деятельность транспортных организаций на рынке транспортных услуг</w:t>
      </w:r>
    </w:p>
    <w:p w14:paraId="086A38FA" w14:textId="0057AA46" w:rsidR="00BD60AE" w:rsidRDefault="00BD60AE" w:rsidP="00BD60AE">
      <w:pPr>
        <w:contextualSpacing/>
        <w:jc w:val="both"/>
      </w:pPr>
      <w:r>
        <w:t>5.</w:t>
      </w:r>
      <w:r>
        <w:tab/>
        <w:t>Оперативный анализ и мониторинг рынка грузовых транспортных услуг</w:t>
      </w:r>
    </w:p>
    <w:p w14:paraId="6E1895C6" w14:textId="371B1F91" w:rsidR="00BD60AE" w:rsidRDefault="00BD60AE" w:rsidP="00BD60AE">
      <w:pPr>
        <w:contextualSpacing/>
        <w:jc w:val="both"/>
      </w:pPr>
      <w:r>
        <w:t>6.</w:t>
      </w:r>
      <w:r>
        <w:tab/>
        <w:t>Оперативный анализ и мониторинг рынка пассажирских транспортных услуг</w:t>
      </w:r>
    </w:p>
    <w:p w14:paraId="709E5B8B" w14:textId="041311EA" w:rsidR="00BD60AE" w:rsidRDefault="00BD60AE" w:rsidP="00BD60AE">
      <w:pPr>
        <w:contextualSpacing/>
        <w:jc w:val="both"/>
      </w:pPr>
      <w:r>
        <w:t>7.</w:t>
      </w:r>
      <w:r>
        <w:tab/>
        <w:t>Финансирование проектов развития транспортной инфраструктуры</w:t>
      </w:r>
    </w:p>
    <w:p w14:paraId="323978F2" w14:textId="117C8245" w:rsidR="003749D2" w:rsidRPr="00152A7C" w:rsidRDefault="003749D2" w:rsidP="00BD60A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1970629" w14:textId="1909E7D2" w:rsidR="00AA7B5A" w:rsidRDefault="00AA7B5A" w:rsidP="003749D2">
      <w:pPr>
        <w:contextualSpacing/>
        <w:jc w:val="both"/>
      </w:pPr>
      <w:r w:rsidRPr="00AA7B5A">
        <w:t>Для очной формы обучения</w:t>
      </w:r>
    </w:p>
    <w:p w14:paraId="61E1B574" w14:textId="6BB59EB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3327E">
        <w:t>6</w:t>
      </w:r>
      <w:r w:rsidR="00FC4C6E">
        <w:t xml:space="preserve"> зачетных единиц</w:t>
      </w:r>
      <w:r w:rsidRPr="00152A7C">
        <w:t xml:space="preserve"> (</w:t>
      </w:r>
      <w:r w:rsidR="0033327E">
        <w:t>216</w:t>
      </w:r>
      <w:r w:rsidRPr="00152A7C">
        <w:t xml:space="preserve"> час.), в том числе:</w:t>
      </w:r>
    </w:p>
    <w:p w14:paraId="2AFAFF4E" w14:textId="2D2FD22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11C1B">
        <w:t>32</w:t>
      </w:r>
      <w:r w:rsidRPr="00152A7C">
        <w:t xml:space="preserve"> час.</w:t>
      </w:r>
    </w:p>
    <w:p w14:paraId="7A2116D8" w14:textId="4EAD811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33327E">
        <w:t>48</w:t>
      </w:r>
      <w:r w:rsidRPr="00152A7C">
        <w:t xml:space="preserve"> час.</w:t>
      </w:r>
    </w:p>
    <w:p w14:paraId="62764F8F" w14:textId="4EB33E7B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3327E">
        <w:t>100</w:t>
      </w:r>
      <w:r w:rsidRPr="00152A7C">
        <w:t xml:space="preserve"> час.</w:t>
      </w:r>
    </w:p>
    <w:p w14:paraId="6FD6FAC9" w14:textId="2BA6BC31" w:rsidR="003749D2" w:rsidRDefault="00111C1B" w:rsidP="003749D2">
      <w:pPr>
        <w:contextualSpacing/>
        <w:jc w:val="both"/>
      </w:pPr>
      <w:r>
        <w:t>Форма кон</w:t>
      </w:r>
      <w:r w:rsidR="0033327E">
        <w:t>троля знаний – Экзамен, курсовой</w:t>
      </w:r>
      <w:r>
        <w:t xml:space="preserve"> </w:t>
      </w:r>
      <w:r w:rsidR="0033327E">
        <w:t>проект</w:t>
      </w:r>
      <w:r>
        <w:t>.</w:t>
      </w:r>
    </w:p>
    <w:p w14:paraId="113A376D" w14:textId="77777777" w:rsidR="00AA7B5A" w:rsidRDefault="00AA7B5A" w:rsidP="00AA7B5A">
      <w:pPr>
        <w:contextualSpacing/>
        <w:jc w:val="both"/>
      </w:pPr>
    </w:p>
    <w:p w14:paraId="1A932D4E" w14:textId="3066D503" w:rsidR="00AA7B5A" w:rsidRDefault="00AA7B5A" w:rsidP="00AA7B5A">
      <w:pPr>
        <w:contextualSpacing/>
        <w:jc w:val="both"/>
      </w:pPr>
      <w:r w:rsidRPr="00AA7B5A">
        <w:t>Для очно</w:t>
      </w:r>
      <w:r w:rsidRPr="00AA7B5A">
        <w:t>-</w:t>
      </w:r>
      <w:r>
        <w:t>заочной</w:t>
      </w:r>
      <w:r w:rsidRPr="00AA7B5A">
        <w:t xml:space="preserve"> формы обучения</w:t>
      </w:r>
    </w:p>
    <w:p w14:paraId="1B3DBB17" w14:textId="77777777" w:rsidR="00AA7B5A" w:rsidRPr="00152A7C" w:rsidRDefault="00AA7B5A" w:rsidP="00AA7B5A">
      <w:pPr>
        <w:contextualSpacing/>
        <w:jc w:val="both"/>
      </w:pPr>
      <w:r w:rsidRPr="00152A7C">
        <w:t xml:space="preserve">Объем дисциплины – </w:t>
      </w:r>
      <w:r>
        <w:t>6 зачетных единиц</w:t>
      </w:r>
      <w:r w:rsidRPr="00152A7C">
        <w:t xml:space="preserve"> (</w:t>
      </w:r>
      <w:r>
        <w:t>216</w:t>
      </w:r>
      <w:r w:rsidRPr="00152A7C">
        <w:t xml:space="preserve"> час.), в том числе:</w:t>
      </w:r>
    </w:p>
    <w:p w14:paraId="2A3F2C36" w14:textId="32E3CBD3" w:rsidR="00AA7B5A" w:rsidRPr="00152A7C" w:rsidRDefault="00AA7B5A" w:rsidP="00AA7B5A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548FD8B3" w14:textId="1AC83D3B" w:rsidR="00AA7B5A" w:rsidRPr="00152A7C" w:rsidRDefault="00AA7B5A" w:rsidP="00AA7B5A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2D793700" w14:textId="023630E3" w:rsidR="00AA7B5A" w:rsidRPr="00152A7C" w:rsidRDefault="00AA7B5A" w:rsidP="00AA7B5A">
      <w:pPr>
        <w:contextualSpacing/>
        <w:jc w:val="both"/>
      </w:pPr>
      <w:r w:rsidRPr="00152A7C">
        <w:t xml:space="preserve">самостоятельная работа – </w:t>
      </w:r>
      <w:r>
        <w:t>1</w:t>
      </w:r>
      <w:r>
        <w:t>48</w:t>
      </w:r>
      <w:r w:rsidRPr="00152A7C">
        <w:t xml:space="preserve"> час.</w:t>
      </w:r>
    </w:p>
    <w:p w14:paraId="1E3FCB07" w14:textId="77777777" w:rsidR="00AA7B5A" w:rsidRPr="00152A7C" w:rsidRDefault="00AA7B5A" w:rsidP="00AA7B5A">
      <w:pPr>
        <w:contextualSpacing/>
        <w:jc w:val="both"/>
      </w:pPr>
      <w:r>
        <w:t>Форма контроля знаний – Экзамен, курсовой проект.</w:t>
      </w:r>
    </w:p>
    <w:p w14:paraId="5CD2B5BE" w14:textId="77777777" w:rsidR="00AA7B5A" w:rsidRPr="00152A7C" w:rsidRDefault="00AA7B5A" w:rsidP="003749D2">
      <w:pPr>
        <w:contextualSpacing/>
        <w:jc w:val="both"/>
      </w:pPr>
    </w:p>
    <w:sectPr w:rsidR="00AA7B5A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A911" w14:textId="77777777" w:rsidR="00B0789B" w:rsidRDefault="00B0789B" w:rsidP="008655F0">
      <w:r>
        <w:separator/>
      </w:r>
    </w:p>
  </w:endnote>
  <w:endnote w:type="continuationSeparator" w:id="0">
    <w:p w14:paraId="21345595" w14:textId="77777777"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8F8C" w14:textId="77777777" w:rsidR="00B0789B" w:rsidRDefault="00B0789B" w:rsidP="008655F0">
      <w:r>
        <w:separator/>
      </w:r>
    </w:p>
  </w:footnote>
  <w:footnote w:type="continuationSeparator" w:id="0">
    <w:p w14:paraId="38A47A90" w14:textId="77777777"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736914">
    <w:abstractNumId w:val="28"/>
  </w:num>
  <w:num w:numId="2" w16cid:durableId="250817463">
    <w:abstractNumId w:val="17"/>
  </w:num>
  <w:num w:numId="3" w16cid:durableId="1003774671">
    <w:abstractNumId w:val="0"/>
  </w:num>
  <w:num w:numId="4" w16cid:durableId="12229785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0501367">
    <w:abstractNumId w:val="18"/>
  </w:num>
  <w:num w:numId="6" w16cid:durableId="2001158545">
    <w:abstractNumId w:val="30"/>
  </w:num>
  <w:num w:numId="7" w16cid:durableId="1436945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115268">
    <w:abstractNumId w:val="21"/>
  </w:num>
  <w:num w:numId="9" w16cid:durableId="2498555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121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2980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3164433">
    <w:abstractNumId w:val="22"/>
  </w:num>
  <w:num w:numId="13" w16cid:durableId="114640536">
    <w:abstractNumId w:val="26"/>
  </w:num>
  <w:num w:numId="14" w16cid:durableId="2141803626">
    <w:abstractNumId w:val="32"/>
  </w:num>
  <w:num w:numId="15" w16cid:durableId="16308209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4415040">
    <w:abstractNumId w:val="11"/>
  </w:num>
  <w:num w:numId="17" w16cid:durableId="567687219">
    <w:abstractNumId w:val="10"/>
  </w:num>
  <w:num w:numId="18" w16cid:durableId="346056086">
    <w:abstractNumId w:val="37"/>
  </w:num>
  <w:num w:numId="19" w16cid:durableId="424956986">
    <w:abstractNumId w:val="3"/>
  </w:num>
  <w:num w:numId="20" w16cid:durableId="231473271">
    <w:abstractNumId w:val="33"/>
  </w:num>
  <w:num w:numId="21" w16cid:durableId="1330869516">
    <w:abstractNumId w:val="12"/>
  </w:num>
  <w:num w:numId="22" w16cid:durableId="22290569">
    <w:abstractNumId w:val="1"/>
  </w:num>
  <w:num w:numId="23" w16cid:durableId="1932927227">
    <w:abstractNumId w:val="15"/>
  </w:num>
  <w:num w:numId="24" w16cid:durableId="1600329411">
    <w:abstractNumId w:val="4"/>
  </w:num>
  <w:num w:numId="25" w16cid:durableId="1266688752">
    <w:abstractNumId w:val="31"/>
  </w:num>
  <w:num w:numId="26" w16cid:durableId="1139424683">
    <w:abstractNumId w:val="14"/>
  </w:num>
  <w:num w:numId="27" w16cid:durableId="414666072">
    <w:abstractNumId w:val="25"/>
  </w:num>
  <w:num w:numId="28" w16cid:durableId="1172261255">
    <w:abstractNumId w:val="24"/>
  </w:num>
  <w:num w:numId="29" w16cid:durableId="1206797111">
    <w:abstractNumId w:val="20"/>
  </w:num>
  <w:num w:numId="30" w16cid:durableId="1092355980">
    <w:abstractNumId w:val="40"/>
  </w:num>
  <w:num w:numId="31" w16cid:durableId="1232500218">
    <w:abstractNumId w:val="6"/>
  </w:num>
  <w:num w:numId="32" w16cid:durableId="792596540">
    <w:abstractNumId w:val="16"/>
  </w:num>
  <w:num w:numId="33" w16cid:durableId="993533812">
    <w:abstractNumId w:val="38"/>
  </w:num>
  <w:num w:numId="34" w16cid:durableId="2140830401">
    <w:abstractNumId w:val="45"/>
  </w:num>
  <w:num w:numId="35" w16cid:durableId="1039742890">
    <w:abstractNumId w:val="23"/>
  </w:num>
  <w:num w:numId="36" w16cid:durableId="1833914044">
    <w:abstractNumId w:val="44"/>
  </w:num>
  <w:num w:numId="37" w16cid:durableId="1824083325">
    <w:abstractNumId w:val="5"/>
  </w:num>
  <w:num w:numId="38" w16cid:durableId="499926828">
    <w:abstractNumId w:val="9"/>
  </w:num>
  <w:num w:numId="39" w16cid:durableId="1660382024">
    <w:abstractNumId w:val="34"/>
  </w:num>
  <w:num w:numId="40" w16cid:durableId="345791983">
    <w:abstractNumId w:val="7"/>
  </w:num>
  <w:num w:numId="41" w16cid:durableId="656156661">
    <w:abstractNumId w:val="39"/>
  </w:num>
  <w:num w:numId="42" w16cid:durableId="2118911107">
    <w:abstractNumId w:val="42"/>
  </w:num>
  <w:num w:numId="43" w16cid:durableId="407650700">
    <w:abstractNumId w:val="8"/>
  </w:num>
  <w:num w:numId="44" w16cid:durableId="729767933">
    <w:abstractNumId w:val="43"/>
  </w:num>
  <w:num w:numId="45" w16cid:durableId="909845983">
    <w:abstractNumId w:val="29"/>
  </w:num>
  <w:num w:numId="46" w16cid:durableId="18002238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56841942">
    <w:abstractNumId w:val="46"/>
  </w:num>
  <w:num w:numId="48" w16cid:durableId="2074817591">
    <w:abstractNumId w:val="36"/>
  </w:num>
  <w:num w:numId="49" w16cid:durableId="52856644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C1B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327E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16B9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5B18"/>
    <w:rsid w:val="00A96FAD"/>
    <w:rsid w:val="00AA0398"/>
    <w:rsid w:val="00AA0876"/>
    <w:rsid w:val="00AA0D6F"/>
    <w:rsid w:val="00AA12E9"/>
    <w:rsid w:val="00AA1F48"/>
    <w:rsid w:val="00AA7B5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0AE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C6E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0B3306"/>
  <w15:docId w15:val="{9EF9F843-E87C-459F-94E2-B85AB01D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00FB5-1BDD-4B15-A3EB-A9066C9E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4538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</cp:lastModifiedBy>
  <cp:revision>12</cp:revision>
  <cp:lastPrinted>2021-02-17T07:12:00Z</cp:lastPrinted>
  <dcterms:created xsi:type="dcterms:W3CDTF">2021-03-02T08:57:00Z</dcterms:created>
  <dcterms:modified xsi:type="dcterms:W3CDTF">2023-04-29T10:05:00Z</dcterms:modified>
</cp:coreProperties>
</file>