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42F4" w14:textId="77777777" w:rsidR="00D72F27" w:rsidRPr="00506FD0" w:rsidRDefault="00D72F27" w:rsidP="00D72F27">
      <w:pPr>
        <w:contextualSpacing/>
        <w:jc w:val="center"/>
      </w:pPr>
      <w:r w:rsidRPr="00506FD0">
        <w:t>АННОТАЦИЯ</w:t>
      </w:r>
    </w:p>
    <w:p w14:paraId="50F49901" w14:textId="77777777" w:rsidR="00D72F27" w:rsidRPr="00506FD0" w:rsidRDefault="00D72F27" w:rsidP="00D72F27">
      <w:pPr>
        <w:contextualSpacing/>
        <w:jc w:val="center"/>
      </w:pPr>
      <w:r w:rsidRPr="00506FD0">
        <w:t>Дисциплины</w:t>
      </w:r>
    </w:p>
    <w:p w14:paraId="529E99B2" w14:textId="77777777" w:rsidR="00D72F27" w:rsidRPr="00506FD0" w:rsidRDefault="00D72F27" w:rsidP="00D72F27">
      <w:pPr>
        <w:jc w:val="center"/>
      </w:pPr>
      <w:r w:rsidRPr="00506FD0">
        <w:rPr>
          <w:i/>
        </w:rPr>
        <w:t>Б1.В.25</w:t>
      </w:r>
      <w:r w:rsidRPr="00506FD0">
        <w:t xml:space="preserve"> «МАРКЕТИНГ НА ТРАНСПОРТЕ</w:t>
      </w:r>
      <w:r w:rsidRPr="00506FD0">
        <w:rPr>
          <w:i/>
        </w:rPr>
        <w:t xml:space="preserve">» </w:t>
      </w:r>
    </w:p>
    <w:p w14:paraId="297B35CE" w14:textId="77777777" w:rsidR="00D72F27" w:rsidRPr="00506FD0" w:rsidRDefault="00D72F27" w:rsidP="00D72F27">
      <w:pPr>
        <w:contextualSpacing/>
      </w:pPr>
    </w:p>
    <w:p w14:paraId="76CBE824" w14:textId="77777777" w:rsidR="00D72F27" w:rsidRPr="00506FD0" w:rsidRDefault="00D72F27" w:rsidP="0057221F">
      <w:r>
        <w:t>Д</w:t>
      </w:r>
      <w:r w:rsidRPr="00506FD0">
        <w:t>ля направления подготовки 38.03.01</w:t>
      </w:r>
      <w:r w:rsidRPr="00506FD0">
        <w:rPr>
          <w:i/>
        </w:rPr>
        <w:t xml:space="preserve"> </w:t>
      </w:r>
      <w:r w:rsidRPr="00506FD0">
        <w:t xml:space="preserve">«Экономика» </w:t>
      </w:r>
    </w:p>
    <w:p w14:paraId="079591C9" w14:textId="77777777" w:rsidR="00D72F27" w:rsidRPr="00506FD0" w:rsidRDefault="00D72F27" w:rsidP="00D72F27">
      <w:pPr>
        <w:contextualSpacing/>
        <w:jc w:val="both"/>
        <w:rPr>
          <w:i/>
        </w:rPr>
      </w:pPr>
      <w:r w:rsidRPr="00506FD0">
        <w:t xml:space="preserve">Квалификация (степень) выпускника – бакалавр. </w:t>
      </w:r>
    </w:p>
    <w:p w14:paraId="1006844B" w14:textId="77777777" w:rsidR="00D72F27" w:rsidRPr="00506FD0" w:rsidRDefault="00D72F27" w:rsidP="00D72F27">
      <w:pPr>
        <w:contextualSpacing/>
        <w:jc w:val="both"/>
        <w:rPr>
          <w:i/>
        </w:rPr>
      </w:pPr>
      <w:r w:rsidRPr="00506FD0">
        <w:t>Профиль</w:t>
      </w:r>
      <w:r w:rsidR="00D57489">
        <w:t xml:space="preserve"> </w:t>
      </w:r>
      <w:r w:rsidRPr="00506FD0">
        <w:t xml:space="preserve">– «Экономика и управление транспортно-логистическим бизнесом» </w:t>
      </w:r>
    </w:p>
    <w:p w14:paraId="650DF488" w14:textId="77777777" w:rsidR="00D72F27" w:rsidRPr="00506FD0" w:rsidRDefault="00D72F27" w:rsidP="00D72F27">
      <w:pPr>
        <w:contextualSpacing/>
        <w:jc w:val="both"/>
        <w:rPr>
          <w:b/>
        </w:rPr>
      </w:pPr>
      <w:r w:rsidRPr="00506FD0">
        <w:rPr>
          <w:b/>
        </w:rPr>
        <w:t>1. Место дисциплины в структуре основной профессиональной образовательной программы</w:t>
      </w:r>
    </w:p>
    <w:p w14:paraId="636AE397" w14:textId="77777777" w:rsidR="00D72F27" w:rsidRPr="00506FD0" w:rsidRDefault="00D72F27" w:rsidP="00D72F27">
      <w:pPr>
        <w:contextualSpacing/>
        <w:jc w:val="both"/>
      </w:pPr>
      <w:r w:rsidRPr="00506FD0">
        <w:t>Дисциплина относится к части, формируемой участниками образовательных отношений блока 1 «Дисциплины (модули)</w:t>
      </w:r>
    </w:p>
    <w:p w14:paraId="16A9FE0F" w14:textId="77777777" w:rsidR="00D72F27" w:rsidRPr="00506FD0" w:rsidRDefault="00D72F27" w:rsidP="00D72F27">
      <w:pPr>
        <w:contextualSpacing/>
        <w:jc w:val="both"/>
        <w:rPr>
          <w:b/>
        </w:rPr>
      </w:pPr>
      <w:r w:rsidRPr="00506FD0">
        <w:rPr>
          <w:b/>
        </w:rPr>
        <w:t>2. Цель и задачи дисциплины</w:t>
      </w:r>
    </w:p>
    <w:p w14:paraId="12845600" w14:textId="77777777" w:rsidR="00D72F27" w:rsidRPr="0057221F" w:rsidRDefault="00D72F27" w:rsidP="00D72F27">
      <w:pPr>
        <w:jc w:val="both"/>
      </w:pPr>
      <w:r w:rsidRPr="0057221F">
        <w:t>Целью изучения дисциплины является изучение основ маркетинга и применения маркетинговых инструментов на транспорте.</w:t>
      </w:r>
    </w:p>
    <w:p w14:paraId="79E3FB96" w14:textId="77777777" w:rsidR="00D72F27" w:rsidRPr="0057221F" w:rsidRDefault="00D72F27" w:rsidP="00D72F27">
      <w:pPr>
        <w:jc w:val="both"/>
      </w:pPr>
      <w:r w:rsidRPr="0057221F">
        <w:t>Для достижения цели дисциплины решаются следующие задачи:</w:t>
      </w:r>
    </w:p>
    <w:p w14:paraId="3A37B589" w14:textId="77777777" w:rsidR="00D72F27" w:rsidRPr="0057221F" w:rsidRDefault="00D72F27" w:rsidP="00D72F27">
      <w:pPr>
        <w:jc w:val="both"/>
      </w:pPr>
      <w:r w:rsidRPr="0057221F">
        <w:t>-</w:t>
      </w:r>
      <w:r w:rsidRPr="0057221F">
        <w:tab/>
        <w:t>изучение маркетинговых инструментов и особенностей их применения на транспорте;</w:t>
      </w:r>
    </w:p>
    <w:p w14:paraId="063C0EFB" w14:textId="77777777" w:rsidR="00D72F27" w:rsidRPr="0057221F" w:rsidRDefault="00D72F27" w:rsidP="00D72F27">
      <w:pPr>
        <w:jc w:val="both"/>
      </w:pPr>
      <w:r w:rsidRPr="0057221F">
        <w:t>-</w:t>
      </w:r>
      <w:r w:rsidRPr="0057221F">
        <w:tab/>
        <w:t>формирование умений анализировать внутренние (внешние) факторы и условия, влияющие на деятельность транспортной организации.</w:t>
      </w:r>
    </w:p>
    <w:p w14:paraId="49176E3A" w14:textId="77777777" w:rsidR="00D72F27" w:rsidRPr="00506FD0" w:rsidRDefault="00D72F27" w:rsidP="00D72F27">
      <w:pPr>
        <w:contextualSpacing/>
        <w:jc w:val="both"/>
        <w:rPr>
          <w:b/>
        </w:rPr>
      </w:pPr>
      <w:r w:rsidRPr="00506FD0">
        <w:rPr>
          <w:b/>
        </w:rPr>
        <w:t>3. Перечень планируемых результатов обучения по дисциплине</w:t>
      </w:r>
    </w:p>
    <w:p w14:paraId="22EC8602" w14:textId="77777777" w:rsidR="00D72F27" w:rsidRPr="00506FD0" w:rsidRDefault="00D72F27" w:rsidP="00D72F27">
      <w:pPr>
        <w:jc w:val="both"/>
      </w:pPr>
      <w:r w:rsidRPr="00506FD0">
        <w:t xml:space="preserve">Изучение дисциплины направлено на формирование следующих </w:t>
      </w:r>
      <w:proofErr w:type="gramStart"/>
      <w:r w:rsidRPr="00506FD0">
        <w:t>компетенций,  сформированность</w:t>
      </w:r>
      <w:proofErr w:type="gramEnd"/>
      <w:r w:rsidRPr="00506FD0">
        <w:t xml:space="preserve"> которых, оценивается с помощью индикаторов достижения компетенций:</w:t>
      </w:r>
    </w:p>
    <w:p w14:paraId="66DDB385" w14:textId="77777777" w:rsidR="00D72F27" w:rsidRPr="00506FD0" w:rsidRDefault="00D72F27" w:rsidP="00D72F27">
      <w:pPr>
        <w:jc w:val="both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D72F27" w:rsidRPr="00506FD0" w14:paraId="77A08102" w14:textId="77777777" w:rsidTr="0057221F">
        <w:tc>
          <w:tcPr>
            <w:tcW w:w="2547" w:type="dxa"/>
          </w:tcPr>
          <w:p w14:paraId="623CE961" w14:textId="77777777" w:rsidR="00D72F27" w:rsidRPr="00506FD0" w:rsidRDefault="00D72F27" w:rsidP="00C94D40">
            <w:pPr>
              <w:jc w:val="center"/>
              <w:rPr>
                <w:sz w:val="22"/>
                <w:szCs w:val="22"/>
              </w:rPr>
            </w:pPr>
            <w:r w:rsidRPr="00506FD0">
              <w:rPr>
                <w:sz w:val="22"/>
                <w:szCs w:val="22"/>
              </w:rPr>
              <w:t>Компетенция</w:t>
            </w:r>
          </w:p>
        </w:tc>
        <w:tc>
          <w:tcPr>
            <w:tcW w:w="6797" w:type="dxa"/>
          </w:tcPr>
          <w:p w14:paraId="55D215F0" w14:textId="77777777" w:rsidR="00D72F27" w:rsidRPr="00506FD0" w:rsidRDefault="00D72F27" w:rsidP="00C94D40">
            <w:pPr>
              <w:jc w:val="center"/>
              <w:rPr>
                <w:sz w:val="22"/>
                <w:szCs w:val="22"/>
              </w:rPr>
            </w:pPr>
            <w:r w:rsidRPr="00506FD0">
              <w:rPr>
                <w:sz w:val="22"/>
                <w:szCs w:val="22"/>
              </w:rPr>
              <w:t>Индикатор компетенции</w:t>
            </w:r>
          </w:p>
        </w:tc>
      </w:tr>
      <w:tr w:rsidR="00D72F27" w:rsidRPr="00506FD0" w14:paraId="4EE18F2E" w14:textId="77777777" w:rsidTr="0057221F">
        <w:tc>
          <w:tcPr>
            <w:tcW w:w="2547" w:type="dxa"/>
          </w:tcPr>
          <w:p w14:paraId="63822E59" w14:textId="77777777" w:rsidR="00D72F27" w:rsidRPr="00996323" w:rsidRDefault="009363B3" w:rsidP="00C94D40">
            <w:pPr>
              <w:jc w:val="both"/>
              <w:rPr>
                <w:highlight w:val="yellow"/>
              </w:rPr>
            </w:pPr>
            <w:r w:rsidRPr="009363B3"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6797" w:type="dxa"/>
          </w:tcPr>
          <w:p w14:paraId="1438F9A8" w14:textId="77777777" w:rsidR="00D72F27" w:rsidRDefault="009363B3" w:rsidP="00C94D40">
            <w:pPr>
              <w:jc w:val="both"/>
            </w:pPr>
            <w:r w:rsidRPr="009363B3"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  <w:p w14:paraId="68CE5608" w14:textId="77777777" w:rsidR="009363B3" w:rsidRDefault="009363B3" w:rsidP="00C94D40">
            <w:pPr>
              <w:jc w:val="both"/>
            </w:pPr>
            <w:r w:rsidRPr="009363B3"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14:paraId="4EC74CFE" w14:textId="77777777" w:rsidR="009363B3" w:rsidRPr="00996323" w:rsidRDefault="009363B3" w:rsidP="00C94D40">
            <w:pPr>
              <w:jc w:val="both"/>
              <w:rPr>
                <w:highlight w:val="yellow"/>
              </w:rPr>
            </w:pPr>
            <w:r w:rsidRPr="009363B3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D72F27" w:rsidRPr="00506FD0" w14:paraId="3FAE0988" w14:textId="77777777" w:rsidTr="00996323">
        <w:trPr>
          <w:trHeight w:val="70"/>
        </w:trPr>
        <w:tc>
          <w:tcPr>
            <w:tcW w:w="2547" w:type="dxa"/>
          </w:tcPr>
          <w:p w14:paraId="3E3EA88F" w14:textId="77777777" w:rsidR="00D72F27" w:rsidRPr="00996323" w:rsidRDefault="009363B3" w:rsidP="00C94D40">
            <w:pPr>
              <w:jc w:val="both"/>
              <w:rPr>
                <w:highlight w:val="yellow"/>
              </w:rPr>
            </w:pPr>
            <w:r w:rsidRPr="009363B3">
              <w:t>ПК-4 Организация работы с подрядчиками на рынке транспортных услуг</w:t>
            </w:r>
          </w:p>
        </w:tc>
        <w:tc>
          <w:tcPr>
            <w:tcW w:w="6797" w:type="dxa"/>
          </w:tcPr>
          <w:p w14:paraId="04D54F6B" w14:textId="77777777" w:rsidR="00D72F27" w:rsidRDefault="009363B3" w:rsidP="00C94D40">
            <w:pPr>
              <w:jc w:val="both"/>
            </w:pPr>
            <w:r w:rsidRPr="009363B3">
              <w:t>ПК-4.1.1 Знает основы маркетинга и маркетинговых инструментов</w:t>
            </w:r>
          </w:p>
          <w:p w14:paraId="06546AB5" w14:textId="77777777" w:rsidR="009363B3" w:rsidRDefault="009363B3" w:rsidP="00C94D40">
            <w:pPr>
              <w:jc w:val="both"/>
            </w:pPr>
            <w:r w:rsidRPr="009363B3">
              <w:t>ПК-4.2.1 Умеет оперативно проводить анализ рынка подрядчиков в условиях недостаточности информации</w:t>
            </w:r>
          </w:p>
          <w:p w14:paraId="6F8E4305" w14:textId="77777777" w:rsidR="009363B3" w:rsidRPr="00996323" w:rsidRDefault="009363B3" w:rsidP="00C94D40">
            <w:pPr>
              <w:jc w:val="both"/>
              <w:rPr>
                <w:highlight w:val="yellow"/>
              </w:rPr>
            </w:pPr>
            <w:r w:rsidRPr="009363B3">
              <w:t>ПК-4.3.1 Имеет навыки по мониторингу рынка подрядчиков</w:t>
            </w:r>
          </w:p>
        </w:tc>
      </w:tr>
    </w:tbl>
    <w:p w14:paraId="12B083D8" w14:textId="77777777" w:rsidR="00D72F27" w:rsidRPr="00506FD0" w:rsidRDefault="00D72F27" w:rsidP="00D72F27">
      <w:pPr>
        <w:jc w:val="both"/>
        <w:rPr>
          <w:i/>
        </w:rPr>
      </w:pPr>
    </w:p>
    <w:p w14:paraId="18BEBC5B" w14:textId="77777777" w:rsidR="00D72F27" w:rsidRPr="00506FD0" w:rsidRDefault="00D72F27" w:rsidP="00D72F27">
      <w:pPr>
        <w:contextualSpacing/>
        <w:jc w:val="both"/>
        <w:rPr>
          <w:b/>
        </w:rPr>
      </w:pPr>
      <w:r w:rsidRPr="00506FD0">
        <w:rPr>
          <w:b/>
        </w:rPr>
        <w:t>4. Содержание и структура дисциплины</w:t>
      </w:r>
    </w:p>
    <w:p w14:paraId="684C9C17" w14:textId="77777777" w:rsidR="00D72F27" w:rsidRPr="0057221F" w:rsidRDefault="00D72F27" w:rsidP="00D72F27">
      <w:pPr>
        <w:pStyle w:val="a4"/>
        <w:numPr>
          <w:ilvl w:val="3"/>
          <w:numId w:val="1"/>
        </w:numPr>
        <w:ind w:left="284" w:hanging="284"/>
        <w:rPr>
          <w:rFonts w:ascii="Times New Roman" w:hAnsi="Times New Roman"/>
        </w:rPr>
      </w:pPr>
      <w:r w:rsidRPr="0057221F">
        <w:rPr>
          <w:rFonts w:ascii="Times New Roman" w:hAnsi="Times New Roman"/>
        </w:rPr>
        <w:t>Роль и функции маркетинга в современной экономике. Маркетинговая среда транспортного предприятия.</w:t>
      </w:r>
    </w:p>
    <w:p w14:paraId="5E0CFE90" w14:textId="77777777" w:rsidR="00D72F27" w:rsidRPr="0057221F" w:rsidRDefault="00D72F27" w:rsidP="00D72F27">
      <w:pPr>
        <w:pStyle w:val="a4"/>
        <w:numPr>
          <w:ilvl w:val="3"/>
          <w:numId w:val="1"/>
        </w:numPr>
        <w:ind w:left="284" w:hanging="284"/>
        <w:rPr>
          <w:rFonts w:ascii="Times New Roman" w:hAnsi="Times New Roman"/>
        </w:rPr>
      </w:pPr>
      <w:r w:rsidRPr="0057221F">
        <w:rPr>
          <w:rFonts w:ascii="Times New Roman" w:hAnsi="Times New Roman"/>
        </w:rPr>
        <w:t>Маркетинговые информационные системы.</w:t>
      </w:r>
    </w:p>
    <w:p w14:paraId="338EBCD8" w14:textId="77777777" w:rsidR="00D72F27" w:rsidRPr="0057221F" w:rsidRDefault="00D72F27" w:rsidP="00D72F27">
      <w:pPr>
        <w:pStyle w:val="a4"/>
        <w:numPr>
          <w:ilvl w:val="3"/>
          <w:numId w:val="1"/>
        </w:numPr>
        <w:ind w:left="284" w:hanging="284"/>
        <w:rPr>
          <w:rFonts w:ascii="Times New Roman" w:hAnsi="Times New Roman"/>
        </w:rPr>
      </w:pPr>
      <w:r w:rsidRPr="0057221F">
        <w:rPr>
          <w:rFonts w:ascii="Times New Roman" w:hAnsi="Times New Roman"/>
        </w:rPr>
        <w:t>Планирование продукта в транспортном маркетинге.</w:t>
      </w:r>
    </w:p>
    <w:p w14:paraId="05EF7ED8" w14:textId="77777777" w:rsidR="00D72F27" w:rsidRPr="0057221F" w:rsidRDefault="00D72F27" w:rsidP="00D72F27">
      <w:pPr>
        <w:pStyle w:val="a4"/>
        <w:numPr>
          <w:ilvl w:val="3"/>
          <w:numId w:val="1"/>
        </w:numPr>
        <w:ind w:left="284" w:hanging="284"/>
        <w:rPr>
          <w:rFonts w:ascii="Times New Roman" w:hAnsi="Times New Roman"/>
        </w:rPr>
      </w:pPr>
      <w:r w:rsidRPr="0057221F">
        <w:rPr>
          <w:rFonts w:ascii="Times New Roman" w:hAnsi="Times New Roman"/>
        </w:rPr>
        <w:t>Структура маркетингового обеспечения транспортного предприятия</w:t>
      </w:r>
    </w:p>
    <w:p w14:paraId="4FE1C5D0" w14:textId="77777777" w:rsidR="00D72F27" w:rsidRPr="00506FD0" w:rsidRDefault="00D72F27" w:rsidP="00D72F27">
      <w:pPr>
        <w:contextualSpacing/>
        <w:jc w:val="both"/>
        <w:rPr>
          <w:b/>
        </w:rPr>
      </w:pPr>
      <w:r w:rsidRPr="00506FD0">
        <w:rPr>
          <w:b/>
        </w:rPr>
        <w:t>5. Объем дисциплины и виды учебной работы</w:t>
      </w:r>
    </w:p>
    <w:p w14:paraId="236E8FE3" w14:textId="77777777" w:rsidR="00D72F27" w:rsidRPr="00506FD0" w:rsidRDefault="00D72F27" w:rsidP="00D72F27">
      <w:pPr>
        <w:contextualSpacing/>
        <w:jc w:val="both"/>
      </w:pPr>
      <w:r w:rsidRPr="00506FD0">
        <w:t>Объем дисциплины – 3 зачетные единицы (108 час.), в том числе:</w:t>
      </w:r>
    </w:p>
    <w:p w14:paraId="766053FC" w14:textId="0630B0C8" w:rsidR="00F50CA7" w:rsidRDefault="00F50CA7" w:rsidP="00D72F27">
      <w:pPr>
        <w:contextualSpacing/>
        <w:jc w:val="both"/>
      </w:pPr>
      <w:r>
        <w:t>Для очной формы обучения</w:t>
      </w:r>
    </w:p>
    <w:p w14:paraId="6392AA57" w14:textId="1673DFE0" w:rsidR="00D72F27" w:rsidRDefault="00D72F27" w:rsidP="00D72F27">
      <w:pPr>
        <w:contextualSpacing/>
        <w:jc w:val="both"/>
      </w:pPr>
      <w:bookmarkStart w:id="0" w:name="_Hlk141177988"/>
      <w:r w:rsidRPr="00506FD0">
        <w:t>лекции – 32 час.</w:t>
      </w:r>
    </w:p>
    <w:p w14:paraId="67CE7C01" w14:textId="2A9D4B22" w:rsidR="00F50CA7" w:rsidRPr="00506FD0" w:rsidRDefault="00F50CA7" w:rsidP="00D72F27">
      <w:pPr>
        <w:contextualSpacing/>
        <w:jc w:val="both"/>
      </w:pPr>
      <w:bookmarkStart w:id="1" w:name="_Hlk141178430"/>
      <w:r>
        <w:t>лабораторные работы – 16 час.</w:t>
      </w:r>
    </w:p>
    <w:bookmarkEnd w:id="1"/>
    <w:p w14:paraId="0C9DB243" w14:textId="77777777" w:rsidR="00D72F27" w:rsidRPr="00506FD0" w:rsidRDefault="00D72F27" w:rsidP="00D72F27">
      <w:pPr>
        <w:contextualSpacing/>
        <w:jc w:val="both"/>
      </w:pPr>
      <w:r w:rsidRPr="00506FD0">
        <w:t>практические занятия – 16 час.</w:t>
      </w:r>
    </w:p>
    <w:p w14:paraId="18CC61F9" w14:textId="77777777" w:rsidR="00D72F27" w:rsidRDefault="00D72F27" w:rsidP="00D72F27">
      <w:pPr>
        <w:contextualSpacing/>
        <w:jc w:val="both"/>
      </w:pPr>
      <w:r w:rsidRPr="00506FD0">
        <w:lastRenderedPageBreak/>
        <w:t xml:space="preserve">самостоятельная работа </w:t>
      </w:r>
      <w:proofErr w:type="gramStart"/>
      <w:r w:rsidRPr="00506FD0">
        <w:t>–  40</w:t>
      </w:r>
      <w:proofErr w:type="gramEnd"/>
      <w:r w:rsidRPr="00506FD0">
        <w:t xml:space="preserve"> час.</w:t>
      </w:r>
    </w:p>
    <w:p w14:paraId="0B5CB316" w14:textId="0CABAC52" w:rsidR="00F50CA7" w:rsidRDefault="00F50CA7" w:rsidP="00D72F27">
      <w:pPr>
        <w:contextualSpacing/>
        <w:jc w:val="both"/>
      </w:pPr>
      <w:r>
        <w:t>контроль – 4 час.</w:t>
      </w:r>
    </w:p>
    <w:bookmarkEnd w:id="0"/>
    <w:p w14:paraId="6A9E348B" w14:textId="6C1CF740" w:rsidR="00F50CA7" w:rsidRDefault="00F50CA7" w:rsidP="00D72F27">
      <w:pPr>
        <w:contextualSpacing/>
        <w:jc w:val="both"/>
      </w:pPr>
      <w:r>
        <w:t>Для очно-заочной формы обучения</w:t>
      </w:r>
    </w:p>
    <w:p w14:paraId="50B817BA" w14:textId="0782CE16" w:rsidR="00F50CA7" w:rsidRDefault="00F50CA7" w:rsidP="00F50CA7">
      <w:pPr>
        <w:contextualSpacing/>
        <w:jc w:val="both"/>
      </w:pPr>
      <w:r w:rsidRPr="00506FD0">
        <w:t xml:space="preserve">лекции – </w:t>
      </w:r>
      <w:r>
        <w:t>16</w:t>
      </w:r>
      <w:r w:rsidRPr="00506FD0">
        <w:t xml:space="preserve"> час.</w:t>
      </w:r>
    </w:p>
    <w:p w14:paraId="5745528D" w14:textId="77777777" w:rsidR="00F50CA7" w:rsidRPr="00506FD0" w:rsidRDefault="00F50CA7" w:rsidP="00F50CA7">
      <w:pPr>
        <w:contextualSpacing/>
        <w:jc w:val="both"/>
      </w:pPr>
      <w:r>
        <w:t>лабораторные работы – 16 час.</w:t>
      </w:r>
    </w:p>
    <w:p w14:paraId="417311B6" w14:textId="77777777" w:rsidR="00F50CA7" w:rsidRPr="00506FD0" w:rsidRDefault="00F50CA7" w:rsidP="00F50CA7">
      <w:pPr>
        <w:contextualSpacing/>
        <w:jc w:val="both"/>
      </w:pPr>
      <w:r w:rsidRPr="00506FD0">
        <w:t>практические занятия – 16 час.</w:t>
      </w:r>
    </w:p>
    <w:p w14:paraId="767B5678" w14:textId="621AFC29" w:rsidR="00F50CA7" w:rsidRDefault="00F50CA7" w:rsidP="00F50CA7">
      <w:pPr>
        <w:contextualSpacing/>
        <w:jc w:val="both"/>
      </w:pPr>
      <w:r w:rsidRPr="00506FD0">
        <w:t xml:space="preserve">самостоятельная работа </w:t>
      </w:r>
      <w:proofErr w:type="gramStart"/>
      <w:r w:rsidRPr="00506FD0">
        <w:t xml:space="preserve">–  </w:t>
      </w:r>
      <w:r>
        <w:t>56</w:t>
      </w:r>
      <w:proofErr w:type="gramEnd"/>
      <w:r w:rsidRPr="00506FD0">
        <w:t xml:space="preserve"> час.</w:t>
      </w:r>
    </w:p>
    <w:p w14:paraId="3E07118B" w14:textId="795F1D54" w:rsidR="00F50CA7" w:rsidRDefault="00F50CA7" w:rsidP="00F50CA7">
      <w:pPr>
        <w:contextualSpacing/>
        <w:jc w:val="both"/>
      </w:pPr>
      <w:r>
        <w:t>контроль – 4 час.</w:t>
      </w:r>
    </w:p>
    <w:p w14:paraId="5F491AF1" w14:textId="116890CE" w:rsidR="00D62EAC" w:rsidRPr="00D72F27" w:rsidRDefault="00D72F27" w:rsidP="008F12C3">
      <w:pPr>
        <w:contextualSpacing/>
        <w:jc w:val="both"/>
      </w:pPr>
      <w:r w:rsidRPr="00506FD0">
        <w:t>Форма контроля знаний - зачет</w:t>
      </w:r>
    </w:p>
    <w:sectPr w:rsidR="00D62EAC" w:rsidRPr="00D72F27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05073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E11"/>
    <w:rsid w:val="002D2E11"/>
    <w:rsid w:val="00467B4B"/>
    <w:rsid w:val="0057221F"/>
    <w:rsid w:val="005F0DEB"/>
    <w:rsid w:val="00864077"/>
    <w:rsid w:val="008F12C3"/>
    <w:rsid w:val="009363B3"/>
    <w:rsid w:val="00996323"/>
    <w:rsid w:val="00D57489"/>
    <w:rsid w:val="00D66E74"/>
    <w:rsid w:val="00D72F27"/>
    <w:rsid w:val="00E519B3"/>
    <w:rsid w:val="00F50CA7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94AE"/>
  <w15:chartTrackingRefBased/>
  <w15:docId w15:val="{38BAAC67-DB72-4156-9B6D-14AFD94F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F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F2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 Коклева</cp:lastModifiedBy>
  <cp:revision>9</cp:revision>
  <dcterms:created xsi:type="dcterms:W3CDTF">2021-09-07T09:52:00Z</dcterms:created>
  <dcterms:modified xsi:type="dcterms:W3CDTF">2023-07-25T08:55:00Z</dcterms:modified>
</cp:coreProperties>
</file>