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39B93" w14:textId="77777777" w:rsidR="00D53F36" w:rsidRDefault="00D53F36" w:rsidP="00B804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</w:p>
    <w:p w14:paraId="6CA40C46" w14:textId="77777777" w:rsidR="00F87505" w:rsidRDefault="00F87505" w:rsidP="00B804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дисциплины</w:t>
      </w:r>
    </w:p>
    <w:p w14:paraId="6C77CA45" w14:textId="77777777" w:rsidR="00D53F36" w:rsidRDefault="00AA4463" w:rsidP="00B804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Б1.В</w:t>
      </w:r>
      <w:r w:rsidR="004E38BE">
        <w:rPr>
          <w:rFonts w:ascii="Times New Roman" w:hAnsi="Times New Roman"/>
          <w:sz w:val="24"/>
          <w:szCs w:val="24"/>
        </w:rPr>
        <w:t xml:space="preserve">.3 </w:t>
      </w:r>
      <w:r w:rsidR="00D53F3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ДЕЛОВОЙ </w:t>
      </w:r>
      <w:r w:rsidR="00D53F36">
        <w:rPr>
          <w:rFonts w:ascii="Times New Roman" w:hAnsi="Times New Roman"/>
          <w:sz w:val="24"/>
          <w:szCs w:val="24"/>
        </w:rPr>
        <w:t>ИНОСТРАННЫЙ ЯЗЫК»</w:t>
      </w:r>
    </w:p>
    <w:p w14:paraId="4A97A82F" w14:textId="77777777" w:rsidR="00B804B7" w:rsidRDefault="00B804B7" w:rsidP="00B804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1BFB4D" w14:textId="77777777" w:rsidR="00D53F36" w:rsidRDefault="00D53F36" w:rsidP="00B804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– 38.03.01 «Экономика»</w:t>
      </w:r>
    </w:p>
    <w:p w14:paraId="478485D9" w14:textId="77777777" w:rsidR="00F87505" w:rsidRDefault="00F87505" w:rsidP="00B804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Квалификация (степень) выпускника – бакалавр </w:t>
      </w:r>
    </w:p>
    <w:p w14:paraId="420FBD9C" w14:textId="77777777" w:rsidR="00B804B7" w:rsidRDefault="00AA4463" w:rsidP="00B804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</w:t>
      </w:r>
      <w:r w:rsidR="00D53F36">
        <w:rPr>
          <w:rFonts w:ascii="Times New Roman" w:hAnsi="Times New Roman"/>
          <w:sz w:val="24"/>
          <w:szCs w:val="24"/>
        </w:rPr>
        <w:t xml:space="preserve">: </w:t>
      </w:r>
      <w:r w:rsidR="00290DD4">
        <w:rPr>
          <w:rFonts w:ascii="Times New Roman" w:hAnsi="Times New Roman"/>
          <w:sz w:val="24"/>
          <w:szCs w:val="24"/>
        </w:rPr>
        <w:t>«Экономика и управление транспортно-логистическим бизнесом</w:t>
      </w:r>
      <w:r>
        <w:rPr>
          <w:rFonts w:ascii="Times New Roman" w:hAnsi="Times New Roman"/>
          <w:sz w:val="24"/>
          <w:szCs w:val="24"/>
        </w:rPr>
        <w:t xml:space="preserve">». </w:t>
      </w:r>
    </w:p>
    <w:p w14:paraId="70E9D319" w14:textId="77777777" w:rsidR="003D46D0" w:rsidRDefault="003D46D0" w:rsidP="00B804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5546695" w14:textId="77777777" w:rsidR="00D53F36" w:rsidRDefault="00D53F36" w:rsidP="00B804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21F04FC0" w14:textId="77777777" w:rsidR="00AA4463" w:rsidRDefault="00290DD4" w:rsidP="00F87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DD4">
        <w:rPr>
          <w:rFonts w:ascii="Times New Roman" w:hAnsi="Times New Roman" w:cs="Times New Roman"/>
          <w:sz w:val="24"/>
          <w:szCs w:val="24"/>
        </w:rPr>
        <w:t>Дис</w:t>
      </w:r>
      <w:r w:rsidR="001677DF">
        <w:rPr>
          <w:rFonts w:ascii="Times New Roman" w:hAnsi="Times New Roman" w:cs="Times New Roman"/>
          <w:sz w:val="24"/>
          <w:szCs w:val="24"/>
        </w:rPr>
        <w:t>циплина «Деловой и</w:t>
      </w:r>
      <w:r w:rsidR="00AA4463">
        <w:rPr>
          <w:rFonts w:ascii="Times New Roman" w:hAnsi="Times New Roman" w:cs="Times New Roman"/>
          <w:sz w:val="24"/>
          <w:szCs w:val="24"/>
        </w:rPr>
        <w:t>ностранный язык» (Б1.В</w:t>
      </w:r>
      <w:r w:rsidRPr="00290DD4">
        <w:rPr>
          <w:rFonts w:ascii="Times New Roman" w:hAnsi="Times New Roman" w:cs="Times New Roman"/>
          <w:sz w:val="24"/>
          <w:szCs w:val="24"/>
        </w:rPr>
        <w:t xml:space="preserve">.3) относится к </w:t>
      </w:r>
      <w:r w:rsidR="00AA4463">
        <w:rPr>
          <w:rFonts w:ascii="Times New Roman" w:hAnsi="Times New Roman" w:cs="Times New Roman"/>
          <w:sz w:val="24"/>
          <w:szCs w:val="24"/>
        </w:rPr>
        <w:t>части, формируемой участниками образовательных отношений</w:t>
      </w:r>
      <w:r w:rsidR="00F87505">
        <w:rPr>
          <w:rFonts w:ascii="Times New Roman" w:hAnsi="Times New Roman" w:cs="Times New Roman"/>
          <w:sz w:val="24"/>
          <w:szCs w:val="24"/>
        </w:rPr>
        <w:t xml:space="preserve"> </w:t>
      </w:r>
      <w:r w:rsidR="00F87505" w:rsidRPr="001A3FA6">
        <w:rPr>
          <w:rFonts w:ascii="Times New Roman" w:hAnsi="Times New Roman" w:cs="Times New Roman"/>
          <w:sz w:val="24"/>
          <w:szCs w:val="24"/>
        </w:rPr>
        <w:t>блока 1 «Дисциплины (модули)».</w:t>
      </w:r>
    </w:p>
    <w:p w14:paraId="1B3048A0" w14:textId="77777777" w:rsidR="003D46D0" w:rsidRDefault="003D46D0" w:rsidP="00B804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65EEDBB" w14:textId="77777777" w:rsidR="00D53F36" w:rsidRDefault="00D53F36" w:rsidP="00B804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14:paraId="22D2DCFA" w14:textId="77777777" w:rsidR="00290DD4" w:rsidRDefault="00290DD4" w:rsidP="00B804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D4">
        <w:rPr>
          <w:rFonts w:ascii="Times New Roman" w:eastAsia="Times New Roman" w:hAnsi="Times New Roman" w:cs="Times New Roman"/>
          <w:sz w:val="24"/>
          <w:szCs w:val="24"/>
        </w:rPr>
        <w:t>Целью изучения дисциплины является формирование способности применять современные коммуникативные технологии на иностранном языке для академического и профессионального взаимодействия.</w:t>
      </w:r>
    </w:p>
    <w:p w14:paraId="0E742596" w14:textId="77777777" w:rsidR="00290DD4" w:rsidRPr="00290DD4" w:rsidRDefault="00290DD4" w:rsidP="00D33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D4">
        <w:rPr>
          <w:rFonts w:ascii="Times New Roman" w:eastAsia="Times New Roman" w:hAnsi="Times New Roman" w:cs="Times New Roman"/>
          <w:sz w:val="24"/>
          <w:szCs w:val="24"/>
        </w:rPr>
        <w:t>Для достижения цели дисциплины решаются следующие задачи:</w:t>
      </w:r>
    </w:p>
    <w:p w14:paraId="18D298E7" w14:textId="77777777" w:rsidR="00290DD4" w:rsidRPr="00290DD4" w:rsidRDefault="00290DD4" w:rsidP="00B804B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D4">
        <w:rPr>
          <w:rFonts w:ascii="Times New Roman" w:eastAsia="Times New Roman" w:hAnsi="Times New Roman" w:cs="Times New Roman"/>
          <w:sz w:val="24"/>
          <w:szCs w:val="24"/>
        </w:rPr>
        <w:t>- формирование у обучающихся когнитивной компетентности</w:t>
      </w:r>
      <w:r w:rsidR="00DB6621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2408C3D" w14:textId="77777777" w:rsidR="00290DD4" w:rsidRPr="00290DD4" w:rsidRDefault="00290DD4" w:rsidP="00B804B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D4">
        <w:rPr>
          <w:rFonts w:ascii="Times New Roman" w:eastAsia="Times New Roman" w:hAnsi="Times New Roman" w:cs="Times New Roman"/>
          <w:sz w:val="24"/>
          <w:szCs w:val="24"/>
        </w:rPr>
        <w:t>- формирование социокультурной компетентности</w:t>
      </w:r>
      <w:r w:rsidR="00DB6621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150F472" w14:textId="77777777" w:rsidR="00290DD4" w:rsidRPr="00290DD4" w:rsidRDefault="00290DD4" w:rsidP="00B804B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D4">
        <w:rPr>
          <w:rFonts w:ascii="Times New Roman" w:eastAsia="Times New Roman" w:hAnsi="Times New Roman" w:cs="Times New Roman"/>
          <w:sz w:val="24"/>
          <w:szCs w:val="24"/>
        </w:rPr>
        <w:t>- формирование прагматической компетентности</w:t>
      </w:r>
      <w:r w:rsidR="00DB6621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9BEB604" w14:textId="77777777" w:rsidR="00290DD4" w:rsidRPr="00290DD4" w:rsidRDefault="00290DD4" w:rsidP="00B804B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D4">
        <w:rPr>
          <w:rFonts w:ascii="Times New Roman" w:eastAsia="Times New Roman" w:hAnsi="Times New Roman" w:cs="Times New Roman"/>
          <w:sz w:val="24"/>
          <w:szCs w:val="24"/>
        </w:rPr>
        <w:t>- формирование и развитие языковой компетентности</w:t>
      </w:r>
      <w:r w:rsidR="00DB662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59BA48" w14:textId="77777777" w:rsidR="003D46D0" w:rsidRDefault="003D46D0" w:rsidP="00B804B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14C1554" w14:textId="77777777" w:rsidR="00D53F36" w:rsidRDefault="00D53F36" w:rsidP="00B804B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14:paraId="7EDB01B1" w14:textId="77777777" w:rsidR="00290DD4" w:rsidRDefault="00D53F36" w:rsidP="00D3368B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r w:rsidR="00290DD4">
        <w:rPr>
          <w:rFonts w:ascii="Times New Roman" w:hAnsi="Times New Roman"/>
          <w:sz w:val="24"/>
          <w:szCs w:val="24"/>
        </w:rPr>
        <w:t xml:space="preserve">следующих компетенций, сформированность которых оценивается с помощью индикаторов достижения компетенций.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290DD4" w:rsidRPr="00290DD4" w14:paraId="56BA0FDE" w14:textId="77777777" w:rsidTr="009654E9">
        <w:tc>
          <w:tcPr>
            <w:tcW w:w="2547" w:type="dxa"/>
          </w:tcPr>
          <w:p w14:paraId="32DCDCC3" w14:textId="77777777" w:rsidR="00290DD4" w:rsidRPr="003D46D0" w:rsidRDefault="00290DD4" w:rsidP="00B8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6D0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6798" w:type="dxa"/>
          </w:tcPr>
          <w:p w14:paraId="5E0DE93F" w14:textId="77777777" w:rsidR="00290DD4" w:rsidRPr="003D46D0" w:rsidRDefault="00290DD4" w:rsidP="00B8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6D0">
              <w:rPr>
                <w:rFonts w:ascii="Times New Roman" w:hAnsi="Times New Roman" w:cs="Times New Roman"/>
                <w:sz w:val="24"/>
                <w:szCs w:val="24"/>
              </w:rPr>
              <w:t>Индикатор компетенции</w:t>
            </w:r>
          </w:p>
        </w:tc>
      </w:tr>
      <w:tr w:rsidR="00290DD4" w:rsidRPr="00290DD4" w14:paraId="2048A139" w14:textId="77777777" w:rsidTr="009654E9">
        <w:tc>
          <w:tcPr>
            <w:tcW w:w="2547" w:type="dxa"/>
            <w:vMerge w:val="restart"/>
          </w:tcPr>
          <w:p w14:paraId="519DC51E" w14:textId="77777777" w:rsidR="00081EF3" w:rsidRDefault="00290DD4" w:rsidP="00081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УК-4 </w:t>
            </w:r>
          </w:p>
          <w:p w14:paraId="3AFFACC3" w14:textId="424AFB76" w:rsidR="00290DD4" w:rsidRPr="003D46D0" w:rsidRDefault="00290DD4" w:rsidP="00081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D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3D46D0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3D46D0">
              <w:rPr>
                <w:rFonts w:ascii="Times New Roman" w:eastAsia="Times New Roman" w:hAnsi="Times New Roman" w:cs="Times New Roman"/>
                <w:sz w:val="24"/>
                <w:szCs w:val="24"/>
              </w:rPr>
              <w:t>) языке(ах)</w:t>
            </w:r>
          </w:p>
        </w:tc>
        <w:tc>
          <w:tcPr>
            <w:tcW w:w="6798" w:type="dxa"/>
          </w:tcPr>
          <w:p w14:paraId="7D938B01" w14:textId="77777777" w:rsidR="00290DD4" w:rsidRPr="003D46D0" w:rsidRDefault="00290DD4" w:rsidP="00B804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D0">
              <w:rPr>
                <w:rFonts w:ascii="Times New Roman" w:eastAsia="Times New Roman" w:hAnsi="Times New Roman" w:cs="Times New Roman"/>
                <w:snapToGrid w:val="0"/>
                <w:color w:val="0D0D0D"/>
                <w:sz w:val="24"/>
                <w:szCs w:val="24"/>
              </w:rPr>
              <w:t xml:space="preserve">УК-4.1.1. </w:t>
            </w:r>
            <w:r w:rsidRPr="003D46D0">
              <w:rPr>
                <w:rFonts w:ascii="Times New Roman" w:eastAsia="Times New Roman" w:hAnsi="Times New Roman" w:cs="Times New Roman"/>
                <w:b/>
                <w:snapToGrid w:val="0"/>
                <w:color w:val="0D0D0D"/>
                <w:sz w:val="24"/>
                <w:szCs w:val="24"/>
              </w:rPr>
              <w:t>Знает</w:t>
            </w:r>
            <w:r w:rsidRPr="003D46D0">
              <w:rPr>
                <w:rFonts w:ascii="Times New Roman" w:eastAsia="Times New Roman" w:hAnsi="Times New Roman" w:cs="Times New Roman"/>
                <w:snapToGrid w:val="0"/>
                <w:color w:val="0D0D0D"/>
                <w:sz w:val="24"/>
                <w:szCs w:val="24"/>
              </w:rPr>
              <w:t xml:space="preserve"> </w:t>
            </w:r>
            <w:r w:rsidRPr="003D46D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</w:tc>
      </w:tr>
      <w:tr w:rsidR="00290DD4" w:rsidRPr="00290DD4" w14:paraId="2A70FD90" w14:textId="77777777" w:rsidTr="009654E9">
        <w:tc>
          <w:tcPr>
            <w:tcW w:w="2547" w:type="dxa"/>
            <w:vMerge/>
          </w:tcPr>
          <w:p w14:paraId="1D5DC4ED" w14:textId="77777777" w:rsidR="00290DD4" w:rsidRPr="003D46D0" w:rsidRDefault="00290DD4" w:rsidP="00B80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</w:tcPr>
          <w:p w14:paraId="31587AEF" w14:textId="77777777" w:rsidR="00290DD4" w:rsidRPr="003D46D0" w:rsidRDefault="00290DD4" w:rsidP="00B804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D0">
              <w:rPr>
                <w:rFonts w:ascii="Times New Roman" w:eastAsia="Times New Roman" w:hAnsi="Times New Roman" w:cs="Times New Roman"/>
                <w:snapToGrid w:val="0"/>
                <w:color w:val="0D0D0D"/>
                <w:sz w:val="24"/>
                <w:szCs w:val="24"/>
              </w:rPr>
              <w:t xml:space="preserve">УК-4.2.1. </w:t>
            </w:r>
            <w:r w:rsidRPr="003D46D0">
              <w:rPr>
                <w:rFonts w:ascii="Times New Roman" w:eastAsia="Times New Roman" w:hAnsi="Times New Roman" w:cs="Times New Roman"/>
                <w:b/>
                <w:snapToGrid w:val="0"/>
                <w:color w:val="0D0D0D"/>
                <w:sz w:val="24"/>
                <w:szCs w:val="24"/>
              </w:rPr>
              <w:t>Умеет</w:t>
            </w:r>
            <w:r w:rsidRPr="003D46D0">
              <w:rPr>
                <w:rFonts w:ascii="Times New Roman" w:eastAsia="Times New Roman" w:hAnsi="Times New Roman" w:cs="Times New Roman"/>
                <w:snapToGrid w:val="0"/>
                <w:color w:val="0D0D0D"/>
                <w:sz w:val="24"/>
                <w:szCs w:val="24"/>
              </w:rPr>
              <w:t xml:space="preserve"> </w:t>
            </w:r>
            <w:r w:rsidRPr="003D46D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на практике деловую коммуникацию в устной и письменной формах, методы и навыки делового общения на русском и иностранном языках.</w:t>
            </w:r>
          </w:p>
        </w:tc>
      </w:tr>
      <w:tr w:rsidR="00290DD4" w:rsidRPr="00290DD4" w14:paraId="4F78BD5A" w14:textId="77777777" w:rsidTr="009654E9">
        <w:tc>
          <w:tcPr>
            <w:tcW w:w="2547" w:type="dxa"/>
            <w:vMerge/>
          </w:tcPr>
          <w:p w14:paraId="4BBC55E1" w14:textId="77777777" w:rsidR="00290DD4" w:rsidRPr="003D46D0" w:rsidRDefault="00290DD4" w:rsidP="00B80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</w:tcPr>
          <w:p w14:paraId="1337670B" w14:textId="77777777" w:rsidR="00290DD4" w:rsidRPr="003D46D0" w:rsidRDefault="00290DD4" w:rsidP="00B80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D0">
              <w:rPr>
                <w:rFonts w:ascii="Times New Roman" w:eastAsia="Times New Roman" w:hAnsi="Times New Roman" w:cs="Times New Roman"/>
                <w:snapToGrid w:val="0"/>
                <w:color w:val="0D0D0D"/>
                <w:sz w:val="24"/>
                <w:szCs w:val="24"/>
              </w:rPr>
              <w:t>УК-4.3.1.</w:t>
            </w:r>
            <w:r w:rsidRPr="003D46D0">
              <w:rPr>
                <w:rFonts w:ascii="Times New Roman" w:eastAsia="Times New Roman" w:hAnsi="Times New Roman" w:cs="Times New Roman"/>
                <w:b/>
                <w:snapToGrid w:val="0"/>
                <w:color w:val="0D0D0D"/>
                <w:sz w:val="24"/>
                <w:szCs w:val="24"/>
              </w:rPr>
              <w:t>Владеет</w:t>
            </w:r>
            <w:r w:rsidRPr="003D46D0">
              <w:rPr>
                <w:rFonts w:ascii="Times New Roman" w:eastAsia="Times New Roman" w:hAnsi="Times New Roman" w:cs="Times New Roman"/>
                <w:snapToGrid w:val="0"/>
                <w:color w:val="0D0D0D"/>
                <w:sz w:val="24"/>
                <w:szCs w:val="24"/>
              </w:rPr>
              <w:t xml:space="preserve">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языках.</w:t>
            </w:r>
          </w:p>
        </w:tc>
      </w:tr>
      <w:tr w:rsidR="003D46D0" w:rsidRPr="00290DD4" w14:paraId="1F70D6B4" w14:textId="77777777" w:rsidTr="003D46D0">
        <w:trPr>
          <w:trHeight w:val="2093"/>
        </w:trPr>
        <w:tc>
          <w:tcPr>
            <w:tcW w:w="2547" w:type="dxa"/>
          </w:tcPr>
          <w:p w14:paraId="0F91756B" w14:textId="77777777" w:rsidR="00081EF3" w:rsidRDefault="00834346" w:rsidP="003D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346">
              <w:rPr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</w:p>
          <w:p w14:paraId="660513EA" w14:textId="2C9FF547" w:rsidR="00834346" w:rsidRPr="00834346" w:rsidRDefault="00834346" w:rsidP="003D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346">
              <w:rPr>
                <w:rFonts w:ascii="Times New Roman" w:hAnsi="Times New Roman" w:cs="Times New Roman"/>
                <w:sz w:val="24"/>
                <w:szCs w:val="24"/>
              </w:rPr>
              <w:t>Сбор, мониторинг и обработка данных для проведения расчетов экономических показателей организации</w:t>
            </w:r>
          </w:p>
        </w:tc>
        <w:tc>
          <w:tcPr>
            <w:tcW w:w="6798" w:type="dxa"/>
          </w:tcPr>
          <w:p w14:paraId="6BD9D943" w14:textId="77777777" w:rsidR="003D46D0" w:rsidRPr="003D46D0" w:rsidRDefault="003D46D0" w:rsidP="003D46D0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D0D0D"/>
                <w:sz w:val="24"/>
                <w:szCs w:val="24"/>
              </w:rPr>
            </w:pPr>
            <w:r w:rsidRPr="003D46D0">
              <w:rPr>
                <w:rFonts w:ascii="Times New Roman" w:eastAsia="Times New Roman" w:hAnsi="Times New Roman" w:cs="Times New Roman"/>
                <w:snapToGrid w:val="0"/>
                <w:color w:val="0D0D0D"/>
                <w:sz w:val="24"/>
                <w:szCs w:val="24"/>
              </w:rPr>
              <w:t>ПК-1.1.9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</w:tr>
    </w:tbl>
    <w:p w14:paraId="06086493" w14:textId="77777777" w:rsidR="00081EF3" w:rsidRDefault="00081EF3" w:rsidP="006351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6E97881" w14:textId="30CEBBD3" w:rsidR="0063514C" w:rsidRDefault="00D53F36" w:rsidP="006351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14:paraId="05C0C0C9" w14:textId="77777777" w:rsidR="0063514C" w:rsidRDefault="0063514C" w:rsidP="006351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514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4146F" w:rsidRPr="0094146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9E4E01" w:rsidRPr="009E4E01">
        <w:rPr>
          <w:rFonts w:ascii="Times New Roman" w:hAnsi="Times New Roman" w:cs="Times New Roman"/>
          <w:sz w:val="24"/>
          <w:szCs w:val="24"/>
          <w:lang w:eastAsia="en-US"/>
        </w:rPr>
        <w:t>Деловое общение на иностранном языке</w:t>
      </w:r>
      <w:r w:rsidR="00DB6621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4EB0A347" w14:textId="5A524E6E" w:rsidR="009E4E01" w:rsidRDefault="0063514C" w:rsidP="0063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3514C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E4E01" w:rsidRPr="009E4E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4E01" w:rsidRPr="009E4E01">
        <w:rPr>
          <w:rFonts w:ascii="Times New Roman" w:hAnsi="Times New Roman" w:cs="Times New Roman"/>
          <w:sz w:val="24"/>
          <w:szCs w:val="24"/>
          <w:lang w:eastAsia="en-US"/>
        </w:rPr>
        <w:t>Профессиональное общение на иностранном языке</w:t>
      </w:r>
      <w:r w:rsidR="00DB6621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2297B385" w14:textId="77777777" w:rsidR="00081EF3" w:rsidRDefault="00081EF3" w:rsidP="0063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974C6D6" w14:textId="77777777" w:rsidR="00D53F36" w:rsidRDefault="00D53F36" w:rsidP="00B804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14:paraId="3FFCFD19" w14:textId="77777777" w:rsidR="003D46D0" w:rsidRDefault="003D46D0" w:rsidP="00B804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Очная форма обучения:</w:t>
      </w:r>
    </w:p>
    <w:p w14:paraId="67867D80" w14:textId="77777777" w:rsidR="00D53F36" w:rsidRDefault="009E4E01" w:rsidP="00B804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дисциплины – 3</w:t>
      </w:r>
      <w:r w:rsidR="0094146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зач</w:t>
      </w:r>
      <w:proofErr w:type="spellEnd"/>
      <w:r>
        <w:rPr>
          <w:rFonts w:ascii="Times New Roman" w:hAnsi="Times New Roman"/>
          <w:sz w:val="24"/>
          <w:szCs w:val="24"/>
        </w:rPr>
        <w:t>. ед.</w:t>
      </w:r>
      <w:r w:rsidR="00932F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(108</w:t>
      </w:r>
      <w:r w:rsidR="00D53F36">
        <w:rPr>
          <w:rFonts w:ascii="Times New Roman" w:hAnsi="Times New Roman"/>
          <w:sz w:val="24"/>
          <w:szCs w:val="24"/>
        </w:rPr>
        <w:t xml:space="preserve"> час.), в том числе:</w:t>
      </w:r>
    </w:p>
    <w:p w14:paraId="2D89740A" w14:textId="77777777" w:rsidR="00D53F36" w:rsidRPr="00D3368B" w:rsidRDefault="009E4E01" w:rsidP="00D336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68B">
        <w:rPr>
          <w:rFonts w:ascii="Times New Roman" w:hAnsi="Times New Roman"/>
          <w:sz w:val="24"/>
          <w:szCs w:val="24"/>
        </w:rPr>
        <w:t>практические занятия – 4</w:t>
      </w:r>
      <w:r w:rsidR="0094146F" w:rsidRPr="00D3368B">
        <w:rPr>
          <w:rFonts w:ascii="Times New Roman" w:hAnsi="Times New Roman"/>
          <w:sz w:val="24"/>
          <w:szCs w:val="24"/>
        </w:rPr>
        <w:t>8</w:t>
      </w:r>
      <w:r w:rsidR="00D53F36" w:rsidRPr="00D3368B">
        <w:rPr>
          <w:rFonts w:ascii="Times New Roman" w:hAnsi="Times New Roman"/>
          <w:sz w:val="24"/>
          <w:szCs w:val="24"/>
        </w:rPr>
        <w:t xml:space="preserve"> час.</w:t>
      </w:r>
    </w:p>
    <w:p w14:paraId="0D3563A0" w14:textId="77777777" w:rsidR="00D53F36" w:rsidRPr="00D3368B" w:rsidRDefault="009E4E01" w:rsidP="00D336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68B">
        <w:rPr>
          <w:rFonts w:ascii="Times New Roman" w:hAnsi="Times New Roman"/>
          <w:sz w:val="24"/>
          <w:szCs w:val="24"/>
        </w:rPr>
        <w:t>самостоятельная работа – 56</w:t>
      </w:r>
      <w:r w:rsidR="0094146F" w:rsidRPr="00D3368B">
        <w:rPr>
          <w:rFonts w:ascii="Times New Roman" w:hAnsi="Times New Roman"/>
          <w:sz w:val="24"/>
          <w:szCs w:val="24"/>
        </w:rPr>
        <w:t xml:space="preserve"> </w:t>
      </w:r>
      <w:r w:rsidR="00D53F36" w:rsidRPr="00D3368B">
        <w:rPr>
          <w:rFonts w:ascii="Times New Roman" w:hAnsi="Times New Roman"/>
          <w:sz w:val="24"/>
          <w:szCs w:val="24"/>
        </w:rPr>
        <w:t>час.</w:t>
      </w:r>
    </w:p>
    <w:p w14:paraId="543BA93F" w14:textId="77777777" w:rsidR="00D53F36" w:rsidRPr="00D3368B" w:rsidRDefault="00D53F36" w:rsidP="00D336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68B">
        <w:rPr>
          <w:rFonts w:ascii="Times New Roman" w:hAnsi="Times New Roman"/>
          <w:sz w:val="24"/>
          <w:szCs w:val="24"/>
        </w:rPr>
        <w:t xml:space="preserve">контроль – </w:t>
      </w:r>
      <w:r w:rsidR="009E4E01" w:rsidRPr="00D3368B">
        <w:rPr>
          <w:rFonts w:ascii="Times New Roman" w:hAnsi="Times New Roman"/>
          <w:sz w:val="24"/>
          <w:szCs w:val="24"/>
        </w:rPr>
        <w:t xml:space="preserve">4 </w:t>
      </w:r>
      <w:r w:rsidRPr="00D3368B">
        <w:rPr>
          <w:rFonts w:ascii="Times New Roman" w:hAnsi="Times New Roman"/>
          <w:sz w:val="24"/>
          <w:szCs w:val="24"/>
        </w:rPr>
        <w:t>час.</w:t>
      </w:r>
    </w:p>
    <w:p w14:paraId="0FD8B19A" w14:textId="77777777" w:rsidR="00034B84" w:rsidRDefault="0092061A" w:rsidP="00B804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94146F">
        <w:rPr>
          <w:rFonts w:ascii="Times New Roman" w:hAnsi="Times New Roman"/>
          <w:sz w:val="24"/>
          <w:szCs w:val="24"/>
        </w:rPr>
        <w:t>зачет</w:t>
      </w:r>
      <w:r w:rsidR="009E4E01">
        <w:rPr>
          <w:rFonts w:ascii="Times New Roman" w:hAnsi="Times New Roman"/>
          <w:sz w:val="24"/>
          <w:szCs w:val="24"/>
        </w:rPr>
        <w:t>.</w:t>
      </w:r>
    </w:p>
    <w:p w14:paraId="07222103" w14:textId="77777777" w:rsidR="003D46D0" w:rsidRDefault="003D46D0" w:rsidP="003D46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Очно-заочная форма обучения:</w:t>
      </w:r>
    </w:p>
    <w:p w14:paraId="43592F2E" w14:textId="77777777" w:rsidR="003D46D0" w:rsidRDefault="003D46D0" w:rsidP="003D4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дисциплины – 3 </w:t>
      </w:r>
      <w:proofErr w:type="spellStart"/>
      <w:r>
        <w:rPr>
          <w:rFonts w:ascii="Times New Roman" w:hAnsi="Times New Roman"/>
          <w:sz w:val="24"/>
          <w:szCs w:val="24"/>
        </w:rPr>
        <w:t>зач</w:t>
      </w:r>
      <w:proofErr w:type="spellEnd"/>
      <w:r>
        <w:rPr>
          <w:rFonts w:ascii="Times New Roman" w:hAnsi="Times New Roman"/>
          <w:sz w:val="24"/>
          <w:szCs w:val="24"/>
        </w:rPr>
        <w:t>. ед. (108 час.), в том числе:</w:t>
      </w:r>
    </w:p>
    <w:p w14:paraId="4F73CF4D" w14:textId="77777777" w:rsidR="003D46D0" w:rsidRPr="00D3368B" w:rsidRDefault="003D46D0" w:rsidP="003D46D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16</w:t>
      </w:r>
      <w:r w:rsidRPr="00D3368B">
        <w:rPr>
          <w:rFonts w:ascii="Times New Roman" w:hAnsi="Times New Roman"/>
          <w:sz w:val="24"/>
          <w:szCs w:val="24"/>
        </w:rPr>
        <w:t xml:space="preserve"> час.</w:t>
      </w:r>
    </w:p>
    <w:p w14:paraId="28E4A3C7" w14:textId="77777777" w:rsidR="003D46D0" w:rsidRPr="00D3368B" w:rsidRDefault="003D46D0" w:rsidP="003D46D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88</w:t>
      </w:r>
      <w:r w:rsidRPr="00D3368B">
        <w:rPr>
          <w:rFonts w:ascii="Times New Roman" w:hAnsi="Times New Roman"/>
          <w:sz w:val="24"/>
          <w:szCs w:val="24"/>
        </w:rPr>
        <w:t xml:space="preserve"> час.</w:t>
      </w:r>
    </w:p>
    <w:p w14:paraId="666BC4DC" w14:textId="77777777" w:rsidR="003D46D0" w:rsidRPr="00D3368B" w:rsidRDefault="003D46D0" w:rsidP="003D46D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68B">
        <w:rPr>
          <w:rFonts w:ascii="Times New Roman" w:hAnsi="Times New Roman"/>
          <w:sz w:val="24"/>
          <w:szCs w:val="24"/>
        </w:rPr>
        <w:t>контроль – 4 час.</w:t>
      </w:r>
    </w:p>
    <w:p w14:paraId="4F6C1545" w14:textId="77777777" w:rsidR="003D46D0" w:rsidRDefault="003D46D0" w:rsidP="003D4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зачет.</w:t>
      </w:r>
    </w:p>
    <w:p w14:paraId="0078E0BF" w14:textId="77777777" w:rsidR="003D46D0" w:rsidRDefault="003D46D0" w:rsidP="00B804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D46D0" w:rsidSect="00470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A434E"/>
    <w:multiLevelType w:val="hybridMultilevel"/>
    <w:tmpl w:val="047C673E"/>
    <w:lvl w:ilvl="0" w:tplc="242897E4">
      <w:start w:val="1"/>
      <w:numFmt w:val="bullet"/>
      <w:pStyle w:val="1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ED4509B"/>
    <w:multiLevelType w:val="hybridMultilevel"/>
    <w:tmpl w:val="0B54E080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77D7D98"/>
    <w:multiLevelType w:val="hybridMultilevel"/>
    <w:tmpl w:val="F460A324"/>
    <w:lvl w:ilvl="0" w:tplc="AE848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36459"/>
    <w:multiLevelType w:val="hybridMultilevel"/>
    <w:tmpl w:val="E26CD052"/>
    <w:lvl w:ilvl="0" w:tplc="654207D2">
      <w:start w:val="4"/>
      <w:numFmt w:val="bullet"/>
      <w:lvlText w:val="–"/>
      <w:lvlJc w:val="left"/>
      <w:pPr>
        <w:ind w:left="1576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F36"/>
    <w:rsid w:val="00034B84"/>
    <w:rsid w:val="00061071"/>
    <w:rsid w:val="00081EF3"/>
    <w:rsid w:val="000C2A01"/>
    <w:rsid w:val="000F67E3"/>
    <w:rsid w:val="00110EDB"/>
    <w:rsid w:val="001567AA"/>
    <w:rsid w:val="0015730B"/>
    <w:rsid w:val="001653CC"/>
    <w:rsid w:val="001677DF"/>
    <w:rsid w:val="00251B24"/>
    <w:rsid w:val="00290DD4"/>
    <w:rsid w:val="00323773"/>
    <w:rsid w:val="00333C73"/>
    <w:rsid w:val="003D46D0"/>
    <w:rsid w:val="00470338"/>
    <w:rsid w:val="004E38BE"/>
    <w:rsid w:val="0063514C"/>
    <w:rsid w:val="006F39DB"/>
    <w:rsid w:val="00734F62"/>
    <w:rsid w:val="00834346"/>
    <w:rsid w:val="00841F80"/>
    <w:rsid w:val="008921A5"/>
    <w:rsid w:val="008E0391"/>
    <w:rsid w:val="0092061A"/>
    <w:rsid w:val="00932FCE"/>
    <w:rsid w:val="0094146F"/>
    <w:rsid w:val="009654E9"/>
    <w:rsid w:val="009E4E01"/>
    <w:rsid w:val="00AA4463"/>
    <w:rsid w:val="00B804B7"/>
    <w:rsid w:val="00C36D85"/>
    <w:rsid w:val="00C456B7"/>
    <w:rsid w:val="00D3368B"/>
    <w:rsid w:val="00D53F36"/>
    <w:rsid w:val="00DB6621"/>
    <w:rsid w:val="00E15C27"/>
    <w:rsid w:val="00E75601"/>
    <w:rsid w:val="00EA31A4"/>
    <w:rsid w:val="00ED38DF"/>
    <w:rsid w:val="00F87505"/>
    <w:rsid w:val="00FA5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78A62"/>
  <w15:docId w15:val="{6486ED59-F74A-4228-BF5D-0A6514B7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Стиль_АБЗ"/>
    <w:basedOn w:val="a3"/>
    <w:qFormat/>
    <w:rsid w:val="008E0391"/>
    <w:pPr>
      <w:numPr>
        <w:numId w:val="4"/>
      </w:numPr>
      <w:tabs>
        <w:tab w:val="num" w:pos="360"/>
        <w:tab w:val="left" w:pos="1418"/>
      </w:tabs>
      <w:spacing w:after="0" w:line="240" w:lineRule="auto"/>
      <w:ind w:left="0"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задачи"/>
    <w:basedOn w:val="1"/>
    <w:qFormat/>
    <w:rsid w:val="008E0391"/>
    <w:pPr>
      <w:tabs>
        <w:tab w:val="clear" w:pos="360"/>
        <w:tab w:val="left" w:pos="567"/>
      </w:tabs>
      <w:ind w:firstLine="0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8E03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2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2FCE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290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7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Julia Karyakina</cp:lastModifiedBy>
  <cp:revision>3</cp:revision>
  <cp:lastPrinted>2020-09-16T12:24:00Z</cp:lastPrinted>
  <dcterms:created xsi:type="dcterms:W3CDTF">2023-05-04T14:03:00Z</dcterms:created>
  <dcterms:modified xsi:type="dcterms:W3CDTF">2023-05-04T14:32:00Z</dcterms:modified>
</cp:coreProperties>
</file>