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4322E" w14:textId="77777777" w:rsidR="00C12577" w:rsidRDefault="00564744">
      <w:pPr>
        <w:pStyle w:val="1"/>
        <w:spacing w:line="269" w:lineRule="auto"/>
        <w:jc w:val="center"/>
      </w:pPr>
      <w:r>
        <w:t>АННОТАЦИЯ</w:t>
      </w:r>
      <w:r>
        <w:br/>
        <w:t>Дисциплины</w:t>
      </w:r>
    </w:p>
    <w:p w14:paraId="1BD5E7F4" w14:textId="77777777" w:rsidR="00C12577" w:rsidRDefault="00564744">
      <w:pPr>
        <w:pStyle w:val="1"/>
        <w:spacing w:after="280" w:line="240" w:lineRule="auto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Б 1.0.13 «ЭКОНОМИЧЕСКАЯ ТЕОРИЯ»</w:t>
      </w:r>
    </w:p>
    <w:p w14:paraId="78303BED" w14:textId="77777777" w:rsidR="00C12577" w:rsidRPr="00AF0E76" w:rsidRDefault="00564744">
      <w:pPr>
        <w:pStyle w:val="1"/>
        <w:rPr>
          <w:sz w:val="24"/>
          <w:szCs w:val="24"/>
        </w:rPr>
      </w:pPr>
      <w:r w:rsidRPr="00AF0E76">
        <w:rPr>
          <w:sz w:val="24"/>
          <w:szCs w:val="24"/>
        </w:rPr>
        <w:t>Направление подготовки - 38.03.01 Экономика</w:t>
      </w:r>
    </w:p>
    <w:p w14:paraId="6D77ED74" w14:textId="77777777" w:rsidR="00C12577" w:rsidRPr="00AF0E76" w:rsidRDefault="00564744">
      <w:pPr>
        <w:pStyle w:val="1"/>
        <w:rPr>
          <w:sz w:val="24"/>
          <w:szCs w:val="24"/>
        </w:rPr>
      </w:pPr>
      <w:r w:rsidRPr="00AF0E76">
        <w:rPr>
          <w:sz w:val="24"/>
          <w:szCs w:val="24"/>
        </w:rPr>
        <w:t>Квалификация (степень) выпускника - бакалавр</w:t>
      </w:r>
    </w:p>
    <w:p w14:paraId="2CDD6CCF" w14:textId="2F02EDAD" w:rsidR="00153026" w:rsidRPr="00397AB2" w:rsidRDefault="00564744" w:rsidP="00526835">
      <w:pPr>
        <w:pStyle w:val="1"/>
        <w:jc w:val="both"/>
        <w:rPr>
          <w:sz w:val="24"/>
          <w:szCs w:val="24"/>
        </w:rPr>
      </w:pPr>
      <w:r w:rsidRPr="00526835">
        <w:rPr>
          <w:sz w:val="24"/>
          <w:szCs w:val="24"/>
        </w:rPr>
        <w:t>Профил</w:t>
      </w:r>
      <w:r w:rsidR="00526835">
        <w:rPr>
          <w:sz w:val="24"/>
          <w:szCs w:val="24"/>
        </w:rPr>
        <w:t>и</w:t>
      </w:r>
      <w:r w:rsidRPr="00526835">
        <w:rPr>
          <w:sz w:val="24"/>
          <w:szCs w:val="24"/>
        </w:rPr>
        <w:t xml:space="preserve"> программы - </w:t>
      </w:r>
      <w:r w:rsidR="00526835" w:rsidRPr="00AF0E76">
        <w:rPr>
          <w:sz w:val="24"/>
          <w:szCs w:val="24"/>
        </w:rPr>
        <w:t>«Бухгалтерский учет, анализ и аудит»</w:t>
      </w:r>
      <w:r w:rsidR="00526835">
        <w:rPr>
          <w:sz w:val="24"/>
          <w:szCs w:val="24"/>
        </w:rPr>
        <w:t>, «</w:t>
      </w:r>
      <w:r w:rsidR="00526835" w:rsidRPr="00397AB2">
        <w:rPr>
          <w:sz w:val="24"/>
          <w:szCs w:val="24"/>
        </w:rPr>
        <w:t>Финансовый инжиниринг</w:t>
      </w:r>
      <w:r w:rsidR="00526835">
        <w:rPr>
          <w:sz w:val="24"/>
          <w:szCs w:val="24"/>
        </w:rPr>
        <w:t>», «</w:t>
      </w:r>
      <w:r w:rsidR="00526835" w:rsidRPr="00397AB2">
        <w:rPr>
          <w:sz w:val="24"/>
          <w:szCs w:val="24"/>
        </w:rPr>
        <w:t>Управление рисками и экономическая безопасность</w:t>
      </w:r>
      <w:r w:rsidR="00526835">
        <w:rPr>
          <w:sz w:val="24"/>
          <w:szCs w:val="24"/>
        </w:rPr>
        <w:t>», «</w:t>
      </w:r>
      <w:r w:rsidR="00526835" w:rsidRPr="00397AB2">
        <w:rPr>
          <w:sz w:val="24"/>
          <w:szCs w:val="24"/>
        </w:rPr>
        <w:t>Экономика строительных предприятий и организаций</w:t>
      </w:r>
      <w:r w:rsidR="00526835">
        <w:rPr>
          <w:sz w:val="24"/>
          <w:szCs w:val="24"/>
        </w:rPr>
        <w:t>»</w:t>
      </w:r>
      <w:r w:rsidR="00526835">
        <w:rPr>
          <w:sz w:val="24"/>
          <w:szCs w:val="24"/>
        </w:rPr>
        <w:t>,</w:t>
      </w:r>
      <w:r w:rsidR="00526835" w:rsidRPr="00526835">
        <w:rPr>
          <w:sz w:val="24"/>
          <w:szCs w:val="24"/>
        </w:rPr>
        <w:t xml:space="preserve"> </w:t>
      </w:r>
      <w:r w:rsidR="00DB7D39" w:rsidRPr="00526835">
        <w:rPr>
          <w:sz w:val="24"/>
          <w:szCs w:val="24"/>
        </w:rPr>
        <w:t>«Экономика и управление транспортно-логистическим бизнесом»</w:t>
      </w:r>
    </w:p>
    <w:p w14:paraId="45A409CE" w14:textId="77777777" w:rsidR="00C12577" w:rsidRPr="00AF0E76" w:rsidRDefault="00564744">
      <w:pPr>
        <w:pStyle w:val="11"/>
        <w:keepNext/>
        <w:keepLines/>
        <w:numPr>
          <w:ilvl w:val="0"/>
          <w:numId w:val="1"/>
        </w:numPr>
        <w:tabs>
          <w:tab w:val="left" w:pos="294"/>
        </w:tabs>
        <w:jc w:val="both"/>
        <w:rPr>
          <w:sz w:val="24"/>
          <w:szCs w:val="24"/>
        </w:rPr>
      </w:pPr>
      <w:bookmarkStart w:id="0" w:name="bookmark2"/>
      <w:bookmarkStart w:id="1" w:name="bookmark0"/>
      <w:bookmarkStart w:id="2" w:name="bookmark1"/>
      <w:bookmarkStart w:id="3" w:name="bookmark3"/>
      <w:bookmarkEnd w:id="0"/>
      <w:r w:rsidRPr="00AF0E76">
        <w:rPr>
          <w:sz w:val="24"/>
          <w:szCs w:val="24"/>
        </w:rPr>
        <w:t>Место дисциплины в структуре основной профессиональной образовательной программы</w:t>
      </w:r>
      <w:bookmarkEnd w:id="1"/>
      <w:bookmarkEnd w:id="2"/>
      <w:bookmarkEnd w:id="3"/>
    </w:p>
    <w:p w14:paraId="4118FE0D" w14:textId="77777777" w:rsidR="00C12577" w:rsidRPr="00AF0E76" w:rsidRDefault="00564744">
      <w:pPr>
        <w:pStyle w:val="1"/>
        <w:spacing w:after="280"/>
        <w:rPr>
          <w:sz w:val="24"/>
          <w:szCs w:val="24"/>
        </w:rPr>
      </w:pPr>
      <w:r w:rsidRPr="00AF0E76">
        <w:rPr>
          <w:sz w:val="24"/>
          <w:szCs w:val="24"/>
        </w:rPr>
        <w:t xml:space="preserve">Дисциплина относится к обязательной части блока 1 «Дисциплины </w:t>
      </w:r>
      <w:r w:rsidR="00AF0E76" w:rsidRPr="00AF0E76">
        <w:rPr>
          <w:sz w:val="24"/>
          <w:szCs w:val="24"/>
        </w:rPr>
        <w:t>(</w:t>
      </w:r>
      <w:r w:rsidRPr="00AF0E76">
        <w:rPr>
          <w:sz w:val="24"/>
          <w:szCs w:val="24"/>
        </w:rPr>
        <w:t>модули)».</w:t>
      </w:r>
    </w:p>
    <w:p w14:paraId="76D706DF" w14:textId="77777777" w:rsidR="00C12577" w:rsidRPr="00AF0E76" w:rsidRDefault="00564744">
      <w:pPr>
        <w:pStyle w:val="11"/>
        <w:keepNext/>
        <w:keepLines/>
        <w:numPr>
          <w:ilvl w:val="0"/>
          <w:numId w:val="1"/>
        </w:numPr>
        <w:tabs>
          <w:tab w:val="left" w:pos="298"/>
        </w:tabs>
        <w:spacing w:line="264" w:lineRule="auto"/>
        <w:rPr>
          <w:sz w:val="24"/>
          <w:szCs w:val="24"/>
        </w:rPr>
      </w:pPr>
      <w:bookmarkStart w:id="4" w:name="bookmark6"/>
      <w:bookmarkStart w:id="5" w:name="bookmark4"/>
      <w:bookmarkStart w:id="6" w:name="bookmark5"/>
      <w:bookmarkStart w:id="7" w:name="bookmark7"/>
      <w:bookmarkEnd w:id="4"/>
      <w:r w:rsidRPr="00AF0E76">
        <w:rPr>
          <w:sz w:val="24"/>
          <w:szCs w:val="24"/>
        </w:rPr>
        <w:t>Цель и задачи дисциплины</w:t>
      </w:r>
      <w:bookmarkEnd w:id="5"/>
      <w:bookmarkEnd w:id="6"/>
      <w:bookmarkEnd w:id="7"/>
    </w:p>
    <w:p w14:paraId="322F8429" w14:textId="77777777" w:rsidR="00C12577" w:rsidRPr="00AF0E76" w:rsidRDefault="00564744">
      <w:pPr>
        <w:pStyle w:val="1"/>
        <w:spacing w:line="264" w:lineRule="auto"/>
        <w:ind w:firstLine="720"/>
        <w:jc w:val="both"/>
        <w:rPr>
          <w:sz w:val="24"/>
          <w:szCs w:val="24"/>
        </w:rPr>
      </w:pPr>
      <w:r w:rsidRPr="00AF0E76">
        <w:rPr>
          <w:sz w:val="24"/>
          <w:szCs w:val="24"/>
        </w:rPr>
        <w:t>Целью изучения дисциплины является формирование системного подхода к научным взглядам, формирующим экономическое мировоззрение, умения анализировать реальные экономические ситуации и способности объяснять природу экономических процессов на микро и макроуровне, изучать закономерности поведения экономических агентов в условиях современной экономики; способности поиска альтернатив для принятия самостоятельного решения прикладных задач с применением категориального и научного аппарата экономической теории.</w:t>
      </w:r>
    </w:p>
    <w:p w14:paraId="63EDE924" w14:textId="77777777" w:rsidR="00C12577" w:rsidRPr="00AF0E76" w:rsidRDefault="00564744">
      <w:pPr>
        <w:pStyle w:val="1"/>
        <w:spacing w:line="264" w:lineRule="auto"/>
        <w:ind w:firstLine="700"/>
        <w:rPr>
          <w:sz w:val="24"/>
          <w:szCs w:val="24"/>
        </w:rPr>
      </w:pPr>
      <w:r w:rsidRPr="00AF0E76">
        <w:rPr>
          <w:sz w:val="24"/>
          <w:szCs w:val="24"/>
        </w:rPr>
        <w:t>Для достижения цели дисциплины решаются следующие задачи:</w:t>
      </w:r>
    </w:p>
    <w:p w14:paraId="3915F886" w14:textId="77777777" w:rsidR="00C12577" w:rsidRPr="00AF0E76" w:rsidRDefault="00564744">
      <w:pPr>
        <w:pStyle w:val="1"/>
        <w:numPr>
          <w:ilvl w:val="0"/>
          <w:numId w:val="2"/>
        </w:numPr>
        <w:tabs>
          <w:tab w:val="left" w:pos="1032"/>
        </w:tabs>
        <w:ind w:firstLine="720"/>
        <w:jc w:val="both"/>
        <w:rPr>
          <w:sz w:val="24"/>
          <w:szCs w:val="24"/>
        </w:rPr>
      </w:pPr>
      <w:bookmarkStart w:id="8" w:name="bookmark8"/>
      <w:bookmarkEnd w:id="8"/>
      <w:r w:rsidRPr="00AF0E76">
        <w:rPr>
          <w:sz w:val="24"/>
          <w:szCs w:val="24"/>
        </w:rPr>
        <w:t>способность применения знаний для теоретического обоснования современных экономических концепций и моделей, взглядов основных представителей мировой и отечественной экономической мысли, ведущих научных школ и направлений развития экономической науки, определяющих формирование экономического мировоззрения</w:t>
      </w:r>
    </w:p>
    <w:p w14:paraId="1AEBFC7B" w14:textId="77777777" w:rsidR="00C12577" w:rsidRPr="00AF0E76" w:rsidRDefault="00564744">
      <w:pPr>
        <w:pStyle w:val="1"/>
        <w:numPr>
          <w:ilvl w:val="0"/>
          <w:numId w:val="2"/>
        </w:numPr>
        <w:tabs>
          <w:tab w:val="left" w:pos="1032"/>
        </w:tabs>
        <w:spacing w:line="264" w:lineRule="auto"/>
        <w:ind w:firstLine="720"/>
        <w:jc w:val="both"/>
        <w:rPr>
          <w:sz w:val="24"/>
          <w:szCs w:val="24"/>
        </w:rPr>
      </w:pPr>
      <w:bookmarkStart w:id="9" w:name="bookmark9"/>
      <w:bookmarkEnd w:id="9"/>
      <w:r w:rsidRPr="00AF0E76">
        <w:rPr>
          <w:sz w:val="24"/>
          <w:szCs w:val="24"/>
        </w:rPr>
        <w:t>приобретение практических навыков и умений в исследовании природы экономических процессов с использованием различных инструментариев экономической теории, а также ее категориального и научного аппарата при решении прикладных задач:</w:t>
      </w:r>
    </w:p>
    <w:p w14:paraId="6A41BF51" w14:textId="77777777" w:rsidR="00C12577" w:rsidRPr="00AF0E76" w:rsidRDefault="00564744">
      <w:pPr>
        <w:pStyle w:val="1"/>
        <w:numPr>
          <w:ilvl w:val="0"/>
          <w:numId w:val="2"/>
        </w:numPr>
        <w:tabs>
          <w:tab w:val="left" w:pos="1032"/>
        </w:tabs>
        <w:spacing w:after="280" w:line="254" w:lineRule="auto"/>
        <w:ind w:firstLine="720"/>
        <w:jc w:val="both"/>
        <w:rPr>
          <w:sz w:val="24"/>
          <w:szCs w:val="24"/>
        </w:rPr>
      </w:pPr>
      <w:bookmarkStart w:id="10" w:name="bookmark10"/>
      <w:bookmarkEnd w:id="10"/>
      <w:r w:rsidRPr="00AF0E76">
        <w:rPr>
          <w:sz w:val="24"/>
          <w:szCs w:val="24"/>
        </w:rPr>
        <w:t>применение опыта деятельности при решении прикладных и профессиональных задач, а также умений анализировать и содержательно объяснять природу экономических процессов на основе полученных финансово-экономических показателей на макро- и микроуровнях.</w:t>
      </w:r>
    </w:p>
    <w:p w14:paraId="77556EF3" w14:textId="77777777" w:rsidR="00C12577" w:rsidRPr="00AF0E76" w:rsidRDefault="00564744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rPr>
          <w:sz w:val="24"/>
          <w:szCs w:val="24"/>
        </w:rPr>
      </w:pPr>
      <w:bookmarkStart w:id="11" w:name="bookmark13"/>
      <w:bookmarkStart w:id="12" w:name="bookmark11"/>
      <w:bookmarkStart w:id="13" w:name="bookmark12"/>
      <w:bookmarkStart w:id="14" w:name="bookmark14"/>
      <w:bookmarkEnd w:id="11"/>
      <w:r w:rsidRPr="00AF0E76">
        <w:rPr>
          <w:sz w:val="24"/>
          <w:szCs w:val="24"/>
        </w:rPr>
        <w:t>Перечень планируемых результатов обучения по дисциплине</w:t>
      </w:r>
      <w:bookmarkEnd w:id="12"/>
      <w:bookmarkEnd w:id="13"/>
      <w:bookmarkEnd w:id="14"/>
    </w:p>
    <w:p w14:paraId="238E4907" w14:textId="77777777" w:rsidR="00C12577" w:rsidRDefault="00564744">
      <w:pPr>
        <w:pStyle w:val="1"/>
        <w:spacing w:after="280"/>
        <w:jc w:val="both"/>
        <w:rPr>
          <w:sz w:val="24"/>
          <w:szCs w:val="24"/>
        </w:rPr>
      </w:pPr>
      <w:r w:rsidRPr="00AF0E76">
        <w:rPr>
          <w:sz w:val="24"/>
          <w:szCs w:val="24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99"/>
        <w:gridCol w:w="4699"/>
      </w:tblGrid>
      <w:tr w:rsidR="00AF0E76" w14:paraId="60F4FA51" w14:textId="77777777" w:rsidTr="00AC7BAF">
        <w:tc>
          <w:tcPr>
            <w:tcW w:w="4699" w:type="dxa"/>
            <w:vAlign w:val="bottom"/>
          </w:tcPr>
          <w:p w14:paraId="249468FC" w14:textId="77777777" w:rsidR="00AF0E76" w:rsidRPr="00AF0E76" w:rsidRDefault="00AF0E76" w:rsidP="00AF0E7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Компетенция</w:t>
            </w:r>
          </w:p>
        </w:tc>
        <w:tc>
          <w:tcPr>
            <w:tcW w:w="4699" w:type="dxa"/>
            <w:vAlign w:val="bottom"/>
          </w:tcPr>
          <w:p w14:paraId="6C8C6469" w14:textId="77777777" w:rsidR="00AF0E76" w:rsidRPr="00AF0E76" w:rsidRDefault="00AF0E76" w:rsidP="00AF0E7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Индикатор компетенции</w:t>
            </w:r>
          </w:p>
        </w:tc>
      </w:tr>
      <w:tr w:rsidR="00AF0E76" w14:paraId="7ADE8929" w14:textId="77777777" w:rsidTr="00AF0E76">
        <w:tc>
          <w:tcPr>
            <w:tcW w:w="4699" w:type="dxa"/>
          </w:tcPr>
          <w:p w14:paraId="3133DE1A" w14:textId="77777777" w:rsidR="00AF0E76" w:rsidRPr="00AF0E76" w:rsidRDefault="00AF0E76" w:rsidP="00AF0E76">
            <w:pPr>
              <w:pStyle w:val="a5"/>
              <w:spacing w:line="262" w:lineRule="auto"/>
              <w:jc w:val="both"/>
              <w:rPr>
                <w:sz w:val="24"/>
                <w:szCs w:val="24"/>
              </w:rPr>
            </w:pPr>
            <w:r w:rsidRPr="00AF0E76">
              <w:rPr>
                <w:b/>
                <w:bCs/>
                <w:sz w:val="24"/>
                <w:szCs w:val="24"/>
              </w:rPr>
              <w:t>ОПК-1 Способен применять знания (на промежуточном уровне) экономической теории при решении прикладных задач</w:t>
            </w:r>
          </w:p>
        </w:tc>
        <w:tc>
          <w:tcPr>
            <w:tcW w:w="4699" w:type="dxa"/>
          </w:tcPr>
          <w:p w14:paraId="2DDC5BC5" w14:textId="77777777" w:rsidR="00AF0E76" w:rsidRPr="00AF0E76" w:rsidRDefault="00AF0E76" w:rsidP="00AF0E76">
            <w:pPr>
              <w:pStyle w:val="a5"/>
              <w:spacing w:line="262" w:lineRule="auto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ОПК-1.1.1</w:t>
            </w:r>
          </w:p>
          <w:p w14:paraId="79B9639D" w14:textId="77777777" w:rsidR="00AF0E76" w:rsidRPr="00DB7D39" w:rsidRDefault="00AF0E76" w:rsidP="00AF0E76">
            <w:pPr>
              <w:pStyle w:val="a5"/>
              <w:spacing w:line="262" w:lineRule="auto"/>
              <w:rPr>
                <w:sz w:val="24"/>
                <w:szCs w:val="24"/>
              </w:rPr>
            </w:pPr>
            <w:r w:rsidRPr="00DB7D39">
              <w:rPr>
                <w:b/>
                <w:bCs/>
                <w:sz w:val="24"/>
                <w:szCs w:val="24"/>
              </w:rPr>
              <w:t xml:space="preserve">Знает </w:t>
            </w:r>
            <w:r w:rsidR="00DB7D39" w:rsidRPr="00DB7D39">
              <w:rPr>
                <w:sz w:val="24"/>
                <w:szCs w:val="24"/>
              </w:rPr>
              <w:t>(на промежуточном уровне) законы экономической теории при решении прикладных задач</w:t>
            </w:r>
          </w:p>
          <w:p w14:paraId="582F7013" w14:textId="77777777" w:rsidR="00AF0E76" w:rsidRPr="00AF0E76" w:rsidRDefault="00AF0E76" w:rsidP="00AF0E76">
            <w:pPr>
              <w:pStyle w:val="a5"/>
              <w:spacing w:line="262" w:lineRule="auto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ОПК-1.2.1</w:t>
            </w:r>
          </w:p>
          <w:p w14:paraId="2EEB746D" w14:textId="77777777" w:rsidR="00AF0E76" w:rsidRDefault="00AF0E76" w:rsidP="00DB7D39">
            <w:pPr>
              <w:pStyle w:val="a5"/>
              <w:spacing w:line="262" w:lineRule="auto"/>
              <w:rPr>
                <w:sz w:val="24"/>
                <w:szCs w:val="24"/>
              </w:rPr>
            </w:pPr>
            <w:r w:rsidRPr="00DB7D39">
              <w:rPr>
                <w:b/>
                <w:bCs/>
                <w:sz w:val="24"/>
                <w:szCs w:val="24"/>
              </w:rPr>
              <w:t xml:space="preserve">Умеет </w:t>
            </w:r>
            <w:r w:rsidR="00DB7D39" w:rsidRPr="00DB7D39">
              <w:rPr>
                <w:sz w:val="24"/>
                <w:szCs w:val="24"/>
              </w:rPr>
              <w:t xml:space="preserve">применять знания (на промежуточном уровне) экономической </w:t>
            </w:r>
            <w:r w:rsidR="00DB7D39" w:rsidRPr="00DB7D39">
              <w:rPr>
                <w:sz w:val="24"/>
                <w:szCs w:val="24"/>
              </w:rPr>
              <w:lastRenderedPageBreak/>
              <w:t>теории при решении прикладных задач</w:t>
            </w:r>
            <w:r w:rsidR="00DB7D39" w:rsidRPr="00AF0E76">
              <w:rPr>
                <w:sz w:val="24"/>
                <w:szCs w:val="24"/>
              </w:rPr>
              <w:t xml:space="preserve"> </w:t>
            </w:r>
          </w:p>
          <w:p w14:paraId="19DE462D" w14:textId="77777777" w:rsidR="00DB7D39" w:rsidRDefault="00DB7D39" w:rsidP="00DB7D39">
            <w:pPr>
              <w:pStyle w:val="a5"/>
              <w:spacing w:line="262" w:lineRule="auto"/>
              <w:rPr>
                <w:sz w:val="24"/>
                <w:szCs w:val="24"/>
              </w:rPr>
            </w:pPr>
          </w:p>
          <w:p w14:paraId="7F36F83F" w14:textId="77777777" w:rsidR="00DB7D39" w:rsidRPr="00AF0E76" w:rsidRDefault="00DB7D39" w:rsidP="00DB7D39">
            <w:pPr>
              <w:pStyle w:val="a5"/>
              <w:spacing w:line="262" w:lineRule="auto"/>
              <w:rPr>
                <w:sz w:val="24"/>
                <w:szCs w:val="24"/>
              </w:rPr>
            </w:pPr>
          </w:p>
        </w:tc>
      </w:tr>
      <w:tr w:rsidR="00AF0E76" w14:paraId="2CE41120" w14:textId="77777777" w:rsidTr="00EC29F1">
        <w:tc>
          <w:tcPr>
            <w:tcW w:w="4699" w:type="dxa"/>
            <w:vAlign w:val="bottom"/>
          </w:tcPr>
          <w:p w14:paraId="4640E8E6" w14:textId="77777777" w:rsidR="00AF0E76" w:rsidRPr="00AF0E76" w:rsidRDefault="00AF0E76" w:rsidP="00AF0E76">
            <w:pPr>
              <w:pStyle w:val="a5"/>
              <w:spacing w:line="240" w:lineRule="auto"/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lastRenderedPageBreak/>
              <w:t>Компетенция</w:t>
            </w:r>
          </w:p>
        </w:tc>
        <w:tc>
          <w:tcPr>
            <w:tcW w:w="4699" w:type="dxa"/>
            <w:vAlign w:val="bottom"/>
          </w:tcPr>
          <w:p w14:paraId="433394E6" w14:textId="77777777" w:rsidR="00AF0E76" w:rsidRPr="00AF0E76" w:rsidRDefault="00AF0E76" w:rsidP="00AF0E76">
            <w:pPr>
              <w:pStyle w:val="a5"/>
              <w:tabs>
                <w:tab w:val="left" w:leader="underscore" w:pos="1162"/>
                <w:tab w:val="left" w:leader="underscore" w:pos="463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Индикатор компетенции</w:t>
            </w:r>
          </w:p>
        </w:tc>
      </w:tr>
      <w:tr w:rsidR="00AF0E76" w14:paraId="6875751F" w14:textId="77777777" w:rsidTr="00AF0E76">
        <w:trPr>
          <w:trHeight w:val="835"/>
        </w:trPr>
        <w:tc>
          <w:tcPr>
            <w:tcW w:w="4699" w:type="dxa"/>
          </w:tcPr>
          <w:p w14:paraId="4471BCBC" w14:textId="77777777" w:rsidR="00AF0E76" w:rsidRDefault="00AF0E76" w:rsidP="00AF0E76">
            <w:pPr>
              <w:pStyle w:val="1"/>
              <w:spacing w:after="280"/>
              <w:jc w:val="both"/>
              <w:rPr>
                <w:sz w:val="24"/>
                <w:szCs w:val="24"/>
              </w:rPr>
            </w:pPr>
          </w:p>
        </w:tc>
        <w:tc>
          <w:tcPr>
            <w:tcW w:w="4699" w:type="dxa"/>
          </w:tcPr>
          <w:p w14:paraId="5A625668" w14:textId="77777777" w:rsidR="00DB7D39" w:rsidRDefault="00DB7D39" w:rsidP="00DB7D39">
            <w:pPr>
              <w:pStyle w:val="a5"/>
              <w:spacing w:line="262" w:lineRule="auto"/>
              <w:rPr>
                <w:sz w:val="24"/>
                <w:szCs w:val="24"/>
              </w:rPr>
            </w:pPr>
            <w:r w:rsidRPr="00AF0E76">
              <w:rPr>
                <w:sz w:val="24"/>
                <w:szCs w:val="24"/>
              </w:rPr>
              <w:t>ОПК-1.3.1</w:t>
            </w:r>
          </w:p>
          <w:p w14:paraId="0999B305" w14:textId="77777777" w:rsidR="00AF0E76" w:rsidRDefault="00AF0E76" w:rsidP="00DB7D39">
            <w:pPr>
              <w:pStyle w:val="1"/>
              <w:spacing w:after="120"/>
              <w:jc w:val="both"/>
              <w:rPr>
                <w:sz w:val="24"/>
                <w:szCs w:val="24"/>
              </w:rPr>
            </w:pPr>
            <w:r w:rsidRPr="00AF0E76">
              <w:rPr>
                <w:b/>
                <w:bCs/>
                <w:sz w:val="24"/>
                <w:szCs w:val="24"/>
              </w:rPr>
              <w:t xml:space="preserve">Владеет </w:t>
            </w:r>
            <w:r w:rsidRPr="00AF0E76">
              <w:rPr>
                <w:sz w:val="24"/>
                <w:szCs w:val="24"/>
              </w:rPr>
              <w:t xml:space="preserve">знаниями экономической теории и способен применять </w:t>
            </w:r>
            <w:r w:rsidR="00DB7D39" w:rsidRPr="00AF0E76">
              <w:rPr>
                <w:sz w:val="24"/>
                <w:szCs w:val="24"/>
              </w:rPr>
              <w:t xml:space="preserve">их </w:t>
            </w:r>
            <w:r w:rsidRPr="00AF0E76">
              <w:rPr>
                <w:sz w:val="24"/>
                <w:szCs w:val="24"/>
              </w:rPr>
              <w:t>при решении прикладных задач</w:t>
            </w:r>
          </w:p>
        </w:tc>
      </w:tr>
    </w:tbl>
    <w:p w14:paraId="7D1B09D7" w14:textId="77777777" w:rsidR="00C12577" w:rsidRPr="00AF0E76" w:rsidRDefault="00C12577">
      <w:pPr>
        <w:spacing w:after="259" w:line="1" w:lineRule="exact"/>
      </w:pPr>
    </w:p>
    <w:p w14:paraId="1155664F" w14:textId="77777777" w:rsidR="00C12577" w:rsidRPr="00AF0E76" w:rsidRDefault="00564744">
      <w:pPr>
        <w:pStyle w:val="11"/>
        <w:keepNext/>
        <w:keepLines/>
        <w:numPr>
          <w:ilvl w:val="0"/>
          <w:numId w:val="1"/>
        </w:numPr>
        <w:tabs>
          <w:tab w:val="left" w:pos="368"/>
        </w:tabs>
        <w:spacing w:line="240" w:lineRule="auto"/>
        <w:rPr>
          <w:sz w:val="24"/>
          <w:szCs w:val="24"/>
        </w:rPr>
      </w:pPr>
      <w:bookmarkStart w:id="15" w:name="bookmark17"/>
      <w:bookmarkStart w:id="16" w:name="bookmark15"/>
      <w:bookmarkStart w:id="17" w:name="bookmark16"/>
      <w:bookmarkStart w:id="18" w:name="bookmark18"/>
      <w:bookmarkEnd w:id="15"/>
      <w:r w:rsidRPr="00AF0E76">
        <w:rPr>
          <w:sz w:val="24"/>
          <w:szCs w:val="24"/>
        </w:rPr>
        <w:t>Содержание и структура дисциплины</w:t>
      </w:r>
      <w:bookmarkEnd w:id="16"/>
      <w:bookmarkEnd w:id="17"/>
      <w:bookmarkEnd w:id="18"/>
    </w:p>
    <w:p w14:paraId="14429914" w14:textId="77777777" w:rsidR="00C12577" w:rsidRPr="00AF0E76" w:rsidRDefault="00564744">
      <w:pPr>
        <w:pStyle w:val="1"/>
        <w:spacing w:line="240" w:lineRule="auto"/>
        <w:rPr>
          <w:sz w:val="24"/>
          <w:szCs w:val="24"/>
        </w:rPr>
      </w:pPr>
      <w:r w:rsidRPr="00AF0E76">
        <w:rPr>
          <w:sz w:val="24"/>
          <w:szCs w:val="24"/>
        </w:rPr>
        <w:t>Особенности экономики микроуровня</w:t>
      </w:r>
    </w:p>
    <w:p w14:paraId="59F74677" w14:textId="77777777" w:rsidR="00C12577" w:rsidRPr="00AF0E76" w:rsidRDefault="00564744">
      <w:pPr>
        <w:pStyle w:val="1"/>
        <w:spacing w:after="260" w:line="240" w:lineRule="auto"/>
        <w:rPr>
          <w:sz w:val="24"/>
          <w:szCs w:val="24"/>
        </w:rPr>
      </w:pPr>
      <w:r w:rsidRPr="00AF0E76">
        <w:rPr>
          <w:sz w:val="24"/>
          <w:szCs w:val="24"/>
        </w:rPr>
        <w:t>Специфика экономических процессов на макроуровне</w:t>
      </w:r>
    </w:p>
    <w:p w14:paraId="7E5737E4" w14:textId="77777777" w:rsidR="00C12577" w:rsidRPr="00AF0E76" w:rsidRDefault="00564744">
      <w:pPr>
        <w:pStyle w:val="11"/>
        <w:keepNext/>
        <w:keepLines/>
        <w:numPr>
          <w:ilvl w:val="0"/>
          <w:numId w:val="1"/>
        </w:numPr>
        <w:tabs>
          <w:tab w:val="left" w:pos="368"/>
        </w:tabs>
        <w:spacing w:line="240" w:lineRule="auto"/>
        <w:rPr>
          <w:sz w:val="24"/>
          <w:szCs w:val="24"/>
        </w:rPr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 w:rsidRPr="00AF0E76">
        <w:rPr>
          <w:sz w:val="24"/>
          <w:szCs w:val="24"/>
        </w:rPr>
        <w:t>Объем дисциплины и виды учебной работы</w:t>
      </w:r>
      <w:bookmarkEnd w:id="20"/>
      <w:bookmarkEnd w:id="21"/>
      <w:bookmarkEnd w:id="22"/>
    </w:p>
    <w:p w14:paraId="62FBB0DF" w14:textId="77777777" w:rsidR="00AC38A3" w:rsidRDefault="00AC38A3">
      <w:pPr>
        <w:pStyle w:val="1"/>
        <w:spacing w:line="240" w:lineRule="auto"/>
        <w:rPr>
          <w:sz w:val="24"/>
          <w:szCs w:val="24"/>
        </w:rPr>
      </w:pPr>
    </w:p>
    <w:p w14:paraId="794DB2E6" w14:textId="510309D1" w:rsidR="00AC38A3" w:rsidRPr="00AC38A3" w:rsidRDefault="00AC38A3" w:rsidP="00AC38A3">
      <w:pPr>
        <w:spacing w:before="120" w:after="12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      </w:t>
      </w:r>
      <w:r w:rsidRPr="00AC38A3">
        <w:rPr>
          <w:rFonts w:ascii="Times New Roman" w:eastAsia="Times New Roman" w:hAnsi="Times New Roman"/>
          <w:i/>
        </w:rPr>
        <w:t>Для очной формы обучения:</w:t>
      </w:r>
    </w:p>
    <w:p w14:paraId="32C9738C" w14:textId="77777777" w:rsidR="00AC38A3" w:rsidRDefault="00AC38A3">
      <w:pPr>
        <w:pStyle w:val="1"/>
        <w:spacing w:line="240" w:lineRule="auto"/>
        <w:rPr>
          <w:sz w:val="24"/>
          <w:szCs w:val="24"/>
        </w:rPr>
      </w:pPr>
    </w:p>
    <w:p w14:paraId="73081EE9" w14:textId="756298D9" w:rsidR="00C12577" w:rsidRPr="00AC38A3" w:rsidRDefault="00564744">
      <w:pPr>
        <w:pStyle w:val="1"/>
        <w:spacing w:line="240" w:lineRule="auto"/>
        <w:rPr>
          <w:sz w:val="24"/>
          <w:szCs w:val="24"/>
        </w:rPr>
      </w:pPr>
      <w:r w:rsidRPr="00AC38A3">
        <w:rPr>
          <w:sz w:val="24"/>
          <w:szCs w:val="24"/>
        </w:rPr>
        <w:t>Объем дисциплины - 4 зачетные единицы (144 час.), в том числе: лекции - 32 час.</w:t>
      </w:r>
    </w:p>
    <w:p w14:paraId="1996BEDE" w14:textId="77777777" w:rsidR="00C12577" w:rsidRPr="00AC38A3" w:rsidRDefault="00564744">
      <w:pPr>
        <w:pStyle w:val="1"/>
        <w:spacing w:line="240" w:lineRule="auto"/>
        <w:rPr>
          <w:sz w:val="24"/>
          <w:szCs w:val="24"/>
        </w:rPr>
      </w:pPr>
      <w:r w:rsidRPr="00AC38A3">
        <w:rPr>
          <w:sz w:val="24"/>
          <w:szCs w:val="24"/>
        </w:rPr>
        <w:t>практические занятия - 32 час.</w:t>
      </w:r>
    </w:p>
    <w:p w14:paraId="4725059E" w14:textId="77777777" w:rsidR="00C12577" w:rsidRPr="00AC38A3" w:rsidRDefault="00564744">
      <w:pPr>
        <w:pStyle w:val="1"/>
        <w:spacing w:line="240" w:lineRule="auto"/>
        <w:rPr>
          <w:sz w:val="24"/>
          <w:szCs w:val="24"/>
        </w:rPr>
      </w:pPr>
      <w:r w:rsidRPr="00AC38A3">
        <w:rPr>
          <w:sz w:val="24"/>
          <w:szCs w:val="24"/>
        </w:rPr>
        <w:t>самостоятельная работа - 44 час.</w:t>
      </w:r>
      <w:bookmarkStart w:id="23" w:name="_GoBack"/>
      <w:bookmarkEnd w:id="23"/>
    </w:p>
    <w:p w14:paraId="7255565D" w14:textId="77777777" w:rsidR="00C12577" w:rsidRPr="00AC38A3" w:rsidRDefault="00564744">
      <w:pPr>
        <w:pStyle w:val="1"/>
        <w:spacing w:line="240" w:lineRule="auto"/>
        <w:rPr>
          <w:sz w:val="24"/>
          <w:szCs w:val="24"/>
        </w:rPr>
      </w:pPr>
      <w:r w:rsidRPr="00AC38A3">
        <w:rPr>
          <w:sz w:val="24"/>
          <w:szCs w:val="24"/>
        </w:rPr>
        <w:t>Контроль - 36 час.</w:t>
      </w:r>
    </w:p>
    <w:p w14:paraId="4EDF1111" w14:textId="1A980F93" w:rsidR="00C12577" w:rsidRDefault="00564744">
      <w:pPr>
        <w:pStyle w:val="1"/>
        <w:spacing w:line="240" w:lineRule="auto"/>
        <w:rPr>
          <w:sz w:val="24"/>
          <w:szCs w:val="24"/>
        </w:rPr>
      </w:pPr>
      <w:r w:rsidRPr="00AC38A3">
        <w:rPr>
          <w:sz w:val="24"/>
          <w:szCs w:val="24"/>
        </w:rPr>
        <w:t xml:space="preserve">Форма контроля знаний </w:t>
      </w:r>
      <w:r w:rsidR="0030020B" w:rsidRPr="00AC38A3">
        <w:rPr>
          <w:sz w:val="24"/>
          <w:szCs w:val="24"/>
        </w:rPr>
        <w:t>–</w:t>
      </w:r>
      <w:r w:rsidRPr="00AC38A3">
        <w:rPr>
          <w:sz w:val="24"/>
          <w:szCs w:val="24"/>
        </w:rPr>
        <w:t xml:space="preserve"> экзамен</w:t>
      </w:r>
    </w:p>
    <w:p w14:paraId="7A369462" w14:textId="77777777" w:rsidR="00AC38A3" w:rsidRDefault="00AC38A3" w:rsidP="00AC38A3">
      <w:pPr>
        <w:spacing w:before="120" w:after="120"/>
      </w:pPr>
      <w:r>
        <w:t xml:space="preserve">    </w:t>
      </w:r>
    </w:p>
    <w:p w14:paraId="08D0A47A" w14:textId="233F3F45" w:rsidR="00AC38A3" w:rsidRPr="00AC38A3" w:rsidRDefault="00AC38A3" w:rsidP="00AC38A3">
      <w:pPr>
        <w:spacing w:before="120" w:after="120"/>
        <w:rPr>
          <w:rFonts w:ascii="Times New Roman" w:eastAsia="Times New Roman" w:hAnsi="Times New Roman"/>
          <w:i/>
        </w:rPr>
      </w:pPr>
      <w:r>
        <w:t xml:space="preserve">      </w:t>
      </w:r>
      <w:r w:rsidRPr="00AC38A3">
        <w:rPr>
          <w:rFonts w:ascii="Times New Roman" w:eastAsia="Times New Roman" w:hAnsi="Times New Roman"/>
          <w:i/>
        </w:rPr>
        <w:t>Для очно</w:t>
      </w:r>
      <w:r>
        <w:rPr>
          <w:rFonts w:ascii="Times New Roman" w:eastAsia="Times New Roman" w:hAnsi="Times New Roman"/>
          <w:i/>
        </w:rPr>
        <w:t>-заочно</w:t>
      </w:r>
      <w:r w:rsidRPr="00AC38A3">
        <w:rPr>
          <w:rFonts w:ascii="Times New Roman" w:eastAsia="Times New Roman" w:hAnsi="Times New Roman"/>
          <w:i/>
        </w:rPr>
        <w:t>й формы обучения:</w:t>
      </w:r>
    </w:p>
    <w:p w14:paraId="361831E4" w14:textId="408308C8" w:rsidR="00AC38A3" w:rsidRPr="00AC38A3" w:rsidRDefault="00AC38A3" w:rsidP="00AC38A3">
      <w:pPr>
        <w:pStyle w:val="1"/>
        <w:spacing w:line="240" w:lineRule="auto"/>
        <w:rPr>
          <w:sz w:val="24"/>
          <w:szCs w:val="24"/>
        </w:rPr>
      </w:pPr>
      <w:r w:rsidRPr="00AC38A3">
        <w:rPr>
          <w:sz w:val="24"/>
          <w:szCs w:val="24"/>
        </w:rPr>
        <w:t xml:space="preserve">Объем дисциплины - 4 зачетные единицы (144 час.), в том числе: лекции - </w:t>
      </w:r>
      <w:r>
        <w:rPr>
          <w:sz w:val="24"/>
          <w:szCs w:val="24"/>
        </w:rPr>
        <w:t>28</w:t>
      </w:r>
      <w:r w:rsidRPr="00AC38A3">
        <w:rPr>
          <w:sz w:val="24"/>
          <w:szCs w:val="24"/>
        </w:rPr>
        <w:t xml:space="preserve"> час.</w:t>
      </w:r>
    </w:p>
    <w:p w14:paraId="593EBDA9" w14:textId="00EF4A85" w:rsidR="00AC38A3" w:rsidRPr="00AC38A3" w:rsidRDefault="00AC38A3" w:rsidP="00AC38A3">
      <w:pPr>
        <w:pStyle w:val="1"/>
        <w:spacing w:line="240" w:lineRule="auto"/>
        <w:rPr>
          <w:sz w:val="24"/>
          <w:szCs w:val="24"/>
        </w:rPr>
      </w:pPr>
      <w:r w:rsidRPr="00AC38A3">
        <w:rPr>
          <w:sz w:val="24"/>
          <w:szCs w:val="24"/>
        </w:rPr>
        <w:t xml:space="preserve">практические занятия - </w:t>
      </w:r>
      <w:r>
        <w:rPr>
          <w:sz w:val="24"/>
          <w:szCs w:val="24"/>
        </w:rPr>
        <w:t>14</w:t>
      </w:r>
      <w:r w:rsidRPr="00AC38A3">
        <w:rPr>
          <w:sz w:val="24"/>
          <w:szCs w:val="24"/>
        </w:rPr>
        <w:t xml:space="preserve"> час.</w:t>
      </w:r>
    </w:p>
    <w:p w14:paraId="56FEE152" w14:textId="1B039CF4" w:rsidR="00AC38A3" w:rsidRPr="00AC38A3" w:rsidRDefault="00AC38A3" w:rsidP="00AC38A3">
      <w:pPr>
        <w:pStyle w:val="1"/>
        <w:spacing w:line="240" w:lineRule="auto"/>
        <w:rPr>
          <w:sz w:val="24"/>
          <w:szCs w:val="24"/>
        </w:rPr>
      </w:pPr>
      <w:r w:rsidRPr="00AC38A3">
        <w:rPr>
          <w:sz w:val="24"/>
          <w:szCs w:val="24"/>
        </w:rPr>
        <w:t xml:space="preserve">самостоятельная работа - </w:t>
      </w:r>
      <w:r>
        <w:rPr>
          <w:sz w:val="24"/>
          <w:szCs w:val="24"/>
        </w:rPr>
        <w:t>66</w:t>
      </w:r>
      <w:r w:rsidRPr="00AC38A3">
        <w:rPr>
          <w:sz w:val="24"/>
          <w:szCs w:val="24"/>
        </w:rPr>
        <w:t xml:space="preserve"> час.</w:t>
      </w:r>
    </w:p>
    <w:p w14:paraId="0B16FA55" w14:textId="77777777" w:rsidR="00AC38A3" w:rsidRPr="00AC38A3" w:rsidRDefault="00AC38A3" w:rsidP="00AC38A3">
      <w:pPr>
        <w:pStyle w:val="1"/>
        <w:spacing w:line="240" w:lineRule="auto"/>
        <w:rPr>
          <w:sz w:val="24"/>
          <w:szCs w:val="24"/>
        </w:rPr>
      </w:pPr>
      <w:r w:rsidRPr="00AC38A3">
        <w:rPr>
          <w:sz w:val="24"/>
          <w:szCs w:val="24"/>
        </w:rPr>
        <w:t>Контроль - 36 час.</w:t>
      </w:r>
    </w:p>
    <w:p w14:paraId="0B8E45CE" w14:textId="77777777" w:rsidR="00AC38A3" w:rsidRDefault="00AC38A3" w:rsidP="00AC38A3">
      <w:pPr>
        <w:pStyle w:val="1"/>
        <w:spacing w:line="240" w:lineRule="auto"/>
        <w:rPr>
          <w:sz w:val="24"/>
          <w:szCs w:val="24"/>
        </w:rPr>
      </w:pPr>
      <w:r w:rsidRPr="00AC38A3">
        <w:rPr>
          <w:sz w:val="24"/>
          <w:szCs w:val="24"/>
        </w:rPr>
        <w:t>Форма контроля знаний – экзамен</w:t>
      </w:r>
    </w:p>
    <w:p w14:paraId="3A3E80AD" w14:textId="1703D35F" w:rsidR="0030020B" w:rsidRDefault="0030020B">
      <w:pPr>
        <w:pStyle w:val="1"/>
        <w:spacing w:line="240" w:lineRule="auto"/>
        <w:rPr>
          <w:sz w:val="24"/>
          <w:szCs w:val="24"/>
        </w:rPr>
      </w:pPr>
    </w:p>
    <w:sectPr w:rsidR="0030020B">
      <w:pgSz w:w="11900" w:h="16840"/>
      <w:pgMar w:top="1044" w:right="652" w:bottom="1402" w:left="1840" w:header="616" w:footer="97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E6539" w14:textId="77777777" w:rsidR="00A46D20" w:rsidRDefault="00A46D20">
      <w:r>
        <w:separator/>
      </w:r>
    </w:p>
  </w:endnote>
  <w:endnote w:type="continuationSeparator" w:id="0">
    <w:p w14:paraId="69C421C7" w14:textId="77777777" w:rsidR="00A46D20" w:rsidRDefault="00A4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0C71A" w14:textId="77777777" w:rsidR="00A46D20" w:rsidRDefault="00A46D20"/>
  </w:footnote>
  <w:footnote w:type="continuationSeparator" w:id="0">
    <w:p w14:paraId="20E79B24" w14:textId="77777777" w:rsidR="00A46D20" w:rsidRDefault="00A46D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912AF"/>
    <w:multiLevelType w:val="multilevel"/>
    <w:tmpl w:val="D728A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C5330F"/>
    <w:multiLevelType w:val="multilevel"/>
    <w:tmpl w:val="266C4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77"/>
    <w:rsid w:val="00143431"/>
    <w:rsid w:val="00153026"/>
    <w:rsid w:val="0030020B"/>
    <w:rsid w:val="003624AC"/>
    <w:rsid w:val="00526835"/>
    <w:rsid w:val="00564744"/>
    <w:rsid w:val="009E4B4D"/>
    <w:rsid w:val="00A46D20"/>
    <w:rsid w:val="00AC38A3"/>
    <w:rsid w:val="00AF0E76"/>
    <w:rsid w:val="00C12577"/>
    <w:rsid w:val="00DB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7EBFB"/>
  <w15:docId w15:val="{8AAF0EE9-8D01-4D8E-B78A-98969855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line="259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Другое"/>
    <w:basedOn w:val="a"/>
    <w:link w:val="a4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39"/>
    <w:rsid w:val="00AF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Давыдов</dc:creator>
  <cp:lastModifiedBy>User</cp:lastModifiedBy>
  <cp:revision>4</cp:revision>
  <dcterms:created xsi:type="dcterms:W3CDTF">2023-04-29T08:26:00Z</dcterms:created>
  <dcterms:modified xsi:type="dcterms:W3CDTF">2023-05-02T09:18:00Z</dcterms:modified>
</cp:coreProperties>
</file>