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70" w:rsidRPr="00152A7C" w:rsidRDefault="00BD7770" w:rsidP="00BD7770">
      <w:pPr>
        <w:contextualSpacing/>
        <w:jc w:val="center"/>
      </w:pPr>
      <w:r w:rsidRPr="00152A7C">
        <w:t>АННОТАЦИЯ</w:t>
      </w:r>
    </w:p>
    <w:p w:rsidR="00BD7770" w:rsidRPr="00152A7C" w:rsidRDefault="00BD7770" w:rsidP="00BD7770">
      <w:pPr>
        <w:contextualSpacing/>
        <w:jc w:val="center"/>
      </w:pPr>
      <w:r w:rsidRPr="00152A7C">
        <w:t>Дисциплины</w:t>
      </w:r>
    </w:p>
    <w:p w:rsidR="005E1BD9" w:rsidRPr="000A1556" w:rsidRDefault="00FB2CE5" w:rsidP="005E1BD9">
      <w:pPr>
        <w:jc w:val="center"/>
      </w:pPr>
      <w:bookmarkStart w:id="0" w:name="_Hlk69571639"/>
      <w:r w:rsidRPr="00FB2CE5">
        <w:rPr>
          <w:i/>
        </w:rPr>
        <w:t>Б</w:t>
      </w:r>
      <w:proofErr w:type="gramStart"/>
      <w:r w:rsidRPr="00FB2CE5">
        <w:rPr>
          <w:i/>
        </w:rPr>
        <w:t>2.П.В.</w:t>
      </w:r>
      <w:proofErr w:type="gramEnd"/>
      <w:r w:rsidR="00D74EF9">
        <w:rPr>
          <w:i/>
        </w:rPr>
        <w:t>2</w:t>
      </w:r>
      <w:r w:rsidR="005E1BD9" w:rsidRPr="00835432">
        <w:rPr>
          <w:i/>
        </w:rPr>
        <w:t xml:space="preserve"> </w:t>
      </w:r>
      <w:r w:rsidR="005E1BD9" w:rsidRPr="000A1556">
        <w:t>«</w:t>
      </w:r>
      <w:r w:rsidR="00D74EF9" w:rsidRPr="008C5C6C">
        <w:t>Практика по составлению контрактов в управлении закупками</w:t>
      </w:r>
      <w:r w:rsidR="005E1BD9" w:rsidRPr="000A1556">
        <w:rPr>
          <w:i/>
        </w:rPr>
        <w:t xml:space="preserve">» </w:t>
      </w:r>
    </w:p>
    <w:bookmarkEnd w:id="0"/>
    <w:p w:rsidR="008327F0" w:rsidRPr="00007BEE" w:rsidRDefault="00BD7770" w:rsidP="008327F0">
      <w:pPr>
        <w:jc w:val="center"/>
        <w:rPr>
          <w:iCs/>
        </w:rPr>
      </w:pPr>
      <w:r w:rsidRPr="00007BEE">
        <w:rPr>
          <w:iCs/>
        </w:rPr>
        <w:t xml:space="preserve">Направление </w:t>
      </w:r>
      <w:r w:rsidR="00E57A8C" w:rsidRPr="00007BEE">
        <w:rPr>
          <w:iCs/>
        </w:rPr>
        <w:t>подготовки</w:t>
      </w:r>
      <w:r w:rsidRPr="00007BEE">
        <w:rPr>
          <w:iCs/>
        </w:rPr>
        <w:t xml:space="preserve"> –</w:t>
      </w:r>
      <w:r w:rsidR="008327F0" w:rsidRPr="00007BEE">
        <w:rPr>
          <w:iCs/>
        </w:rPr>
        <w:t xml:space="preserve">38.03.02 «Менеджмент» </w:t>
      </w:r>
    </w:p>
    <w:p w:rsidR="008327F0" w:rsidRPr="00007BEE" w:rsidRDefault="008327F0" w:rsidP="00BD7770">
      <w:pPr>
        <w:contextualSpacing/>
        <w:jc w:val="both"/>
      </w:pPr>
    </w:p>
    <w:p w:rsidR="00BD7770" w:rsidRPr="00007BEE" w:rsidRDefault="00BD7770" w:rsidP="00715319">
      <w:pPr>
        <w:contextualSpacing/>
        <w:jc w:val="both"/>
      </w:pPr>
      <w:r w:rsidRPr="00007BEE">
        <w:t xml:space="preserve">Квалификация (степень) выпускника – </w:t>
      </w:r>
      <w:r w:rsidR="008327F0" w:rsidRPr="00007BEE">
        <w:t>бакалавр</w:t>
      </w:r>
    </w:p>
    <w:p w:rsidR="008327F0" w:rsidRPr="00007BEE" w:rsidRDefault="00BD7770" w:rsidP="00715319">
      <w:pPr>
        <w:jc w:val="both"/>
      </w:pPr>
      <w:r w:rsidRPr="00007BEE">
        <w:t>Профиль</w:t>
      </w:r>
      <w:r w:rsidR="009D3A72" w:rsidRPr="00007BEE">
        <w:t xml:space="preserve"> - </w:t>
      </w:r>
      <w:r w:rsidR="008327F0" w:rsidRPr="00007BEE">
        <w:t>«</w:t>
      </w:r>
      <w:r w:rsidR="00495713" w:rsidRPr="00007BEE">
        <w:t>Бизнес-менеджмент</w:t>
      </w:r>
      <w:r w:rsidR="008327F0" w:rsidRPr="00007BEE">
        <w:t>»</w:t>
      </w:r>
    </w:p>
    <w:p w:rsidR="00E906A3" w:rsidRDefault="00E906A3" w:rsidP="00BD7770">
      <w:pPr>
        <w:contextualSpacing/>
        <w:jc w:val="both"/>
        <w:rPr>
          <w:b/>
        </w:rPr>
      </w:pPr>
    </w:p>
    <w:p w:rsidR="009D3A72" w:rsidRPr="00007BEE" w:rsidRDefault="00BD7770" w:rsidP="00BD7770">
      <w:pPr>
        <w:contextualSpacing/>
        <w:jc w:val="both"/>
      </w:pPr>
      <w:r w:rsidRPr="00007BEE">
        <w:rPr>
          <w:b/>
        </w:rPr>
        <w:t>1. Место дисциплины в структуре основной профессиональной образовательной программы</w:t>
      </w:r>
    </w:p>
    <w:p w:rsidR="00E906A3" w:rsidRDefault="00F05DDC" w:rsidP="00BD7770">
      <w:pPr>
        <w:jc w:val="both"/>
        <w:rPr>
          <w:b/>
        </w:rPr>
      </w:pPr>
      <w:r w:rsidRPr="00007BEE">
        <w:t xml:space="preserve">Дисциплина относится к части, формируемой участниками образовательных отношений </w:t>
      </w:r>
      <w:r w:rsidR="00D74EF9" w:rsidRPr="009E19DA">
        <w:t>Блока 2 «</w:t>
      </w:r>
      <w:r w:rsidR="00D74EF9" w:rsidRPr="009E19DA">
        <w:rPr>
          <w:i/>
        </w:rPr>
        <w:t>Практика</w:t>
      </w:r>
      <w:r w:rsidR="00D74EF9" w:rsidRPr="009E19DA">
        <w:t>»</w:t>
      </w:r>
      <w:r w:rsidR="00F5715E">
        <w:t>, проводится в 8-ом семестре</w:t>
      </w:r>
    </w:p>
    <w:p w:rsidR="00D74EF9" w:rsidRDefault="00D74EF9" w:rsidP="00BD7770">
      <w:pPr>
        <w:contextualSpacing/>
        <w:jc w:val="both"/>
        <w:rPr>
          <w:b/>
        </w:rPr>
      </w:pPr>
    </w:p>
    <w:p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2. Цель и задачи дисциплины</w:t>
      </w:r>
    </w:p>
    <w:p w:rsidR="006C1712" w:rsidRPr="00C11164" w:rsidRDefault="006C1712" w:rsidP="006C1712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2"/>
          <w:szCs w:val="22"/>
        </w:rPr>
      </w:pPr>
      <w:proofErr w:type="gramStart"/>
      <w:r w:rsidRPr="00C11164">
        <w:rPr>
          <w:i/>
          <w:color w:val="000000"/>
        </w:rPr>
        <w:t>Целями</w:t>
      </w:r>
      <w:r>
        <w:rPr>
          <w:i/>
          <w:color w:val="000000"/>
        </w:rPr>
        <w:t xml:space="preserve"> </w:t>
      </w:r>
      <w:r w:rsidRPr="00C11164">
        <w:t xml:space="preserve"> </w:t>
      </w:r>
      <w:r>
        <w:t>п</w:t>
      </w:r>
      <w:r w:rsidRPr="008C5C6C">
        <w:t>рактик</w:t>
      </w:r>
      <w:r>
        <w:t>и</w:t>
      </w:r>
      <w:proofErr w:type="gramEnd"/>
      <w:r w:rsidRPr="008C5C6C">
        <w:t xml:space="preserve"> по составлению контрактов в управлении закупками</w:t>
      </w:r>
      <w:r w:rsidRPr="00C11164">
        <w:t xml:space="preserve"> </w:t>
      </w:r>
      <w:r w:rsidRPr="00C11164">
        <w:rPr>
          <w:color w:val="000000"/>
        </w:rPr>
        <w:t xml:space="preserve">являются формирование у обучающихся </w:t>
      </w:r>
      <w:r w:rsidRPr="00C11164">
        <w:rPr>
          <w:bCs/>
        </w:rPr>
        <w:t>навыков</w:t>
      </w:r>
      <w:r>
        <w:rPr>
          <w:bCs/>
        </w:rPr>
        <w:t xml:space="preserve"> </w:t>
      </w:r>
      <w:r w:rsidRPr="009E19DA">
        <w:t xml:space="preserve">организации и контроля </w:t>
      </w:r>
      <w:r>
        <w:t xml:space="preserve">процессов </w:t>
      </w:r>
      <w:r w:rsidRPr="009E19DA">
        <w:t>разработки проектов контрактов, типовых условий контрактов</w:t>
      </w:r>
      <w:r>
        <w:t xml:space="preserve">, </w:t>
      </w:r>
      <w:r w:rsidRPr="009E19DA">
        <w:rPr>
          <w:bCs/>
        </w:rPr>
        <w:t>определения и обоснования начальной (максимальной) цены контракта, в том числе заключаемого с единственным поставщиком (подрядчиком, исполнителем)</w:t>
      </w:r>
      <w:r>
        <w:rPr>
          <w:bCs/>
        </w:rPr>
        <w:t>.</w:t>
      </w:r>
    </w:p>
    <w:p w:rsidR="006C1712" w:rsidRPr="00C11164" w:rsidRDefault="006C1712" w:rsidP="006C1712">
      <w:pPr>
        <w:ind w:left="709"/>
        <w:jc w:val="both"/>
        <w:textAlignment w:val="baseline"/>
        <w:rPr>
          <w:color w:val="000000"/>
        </w:rPr>
      </w:pPr>
      <w:r w:rsidRPr="00C11164">
        <w:rPr>
          <w:i/>
          <w:color w:val="000000"/>
        </w:rPr>
        <w:t>Задачами</w:t>
      </w:r>
      <w:r w:rsidRPr="00C11164">
        <w:rPr>
          <w:color w:val="000000"/>
        </w:rPr>
        <w:t xml:space="preserve"> проведения </w:t>
      </w:r>
      <w:r>
        <w:t>п</w:t>
      </w:r>
      <w:r w:rsidRPr="008C5C6C">
        <w:t>рактик</w:t>
      </w:r>
      <w:r>
        <w:t>и</w:t>
      </w:r>
      <w:r w:rsidRPr="008C5C6C">
        <w:t xml:space="preserve"> по составлению контрактов в управлении закупками</w:t>
      </w:r>
      <w:r w:rsidRPr="00C11164">
        <w:t xml:space="preserve"> </w:t>
      </w:r>
      <w:r w:rsidRPr="00C11164">
        <w:rPr>
          <w:color w:val="000000"/>
        </w:rPr>
        <w:t>являются:</w:t>
      </w:r>
    </w:p>
    <w:p w:rsidR="006C1712" w:rsidRPr="00C11164" w:rsidRDefault="006C1712" w:rsidP="006C1712">
      <w:pPr>
        <w:jc w:val="both"/>
        <w:textAlignment w:val="baseline"/>
        <w:rPr>
          <w:b/>
          <w:bCs/>
        </w:rPr>
      </w:pPr>
      <w:r w:rsidRPr="00C11164">
        <w:rPr>
          <w:color w:val="000000"/>
        </w:rPr>
        <w:t xml:space="preserve">изучение документации с целью ознакомления с </w:t>
      </w:r>
      <w:r w:rsidRPr="00C11164">
        <w:rPr>
          <w:bCs/>
          <w:sz w:val="22"/>
          <w:szCs w:val="22"/>
        </w:rPr>
        <w:t>методами</w:t>
      </w:r>
      <w:r>
        <w:rPr>
          <w:bCs/>
          <w:sz w:val="22"/>
          <w:szCs w:val="22"/>
        </w:rPr>
        <w:t xml:space="preserve"> </w:t>
      </w:r>
      <w:r w:rsidRPr="009E19DA">
        <w:t>организации утверждения плана закупок и плана-графика</w:t>
      </w:r>
      <w:r>
        <w:t xml:space="preserve">, </w:t>
      </w:r>
      <w:r w:rsidRPr="009E19DA">
        <w:rPr>
          <w:bCs/>
        </w:rPr>
        <w:t>составления и публичного размещения отчета об объеме закупок у субъектов малого предпринимательства и социально ориентированных некоммерческих организаций</w:t>
      </w:r>
      <w:r w:rsidRPr="00C11164">
        <w:t>.</w:t>
      </w:r>
    </w:p>
    <w:p w:rsidR="00E906A3" w:rsidRDefault="00E906A3" w:rsidP="00BD7770">
      <w:pPr>
        <w:contextualSpacing/>
        <w:jc w:val="both"/>
        <w:rPr>
          <w:b/>
        </w:rPr>
      </w:pPr>
    </w:p>
    <w:p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3. Перечень планируемых результатов обучения по дисциплине</w:t>
      </w:r>
    </w:p>
    <w:p w:rsidR="00495713" w:rsidRDefault="00BD7770" w:rsidP="005E1BD9">
      <w:pPr>
        <w:contextualSpacing/>
        <w:jc w:val="both"/>
        <w:rPr>
          <w:b/>
        </w:rPr>
      </w:pPr>
      <w:r w:rsidRPr="00007BEE">
        <w:t xml:space="preserve">Изучение дисциплины направлено на формирование следующих </w:t>
      </w:r>
      <w:proofErr w:type="gramStart"/>
      <w:r w:rsidRPr="00007BEE">
        <w:t xml:space="preserve">компетенций,  </w:t>
      </w:r>
      <w:proofErr w:type="spellStart"/>
      <w:r w:rsidRPr="00007BEE">
        <w:t>сформированность</w:t>
      </w:r>
      <w:proofErr w:type="spellEnd"/>
      <w:proofErr w:type="gramEnd"/>
      <w:r w:rsidRPr="00007BEE">
        <w:t xml:space="preserve"> которых, оценивается с помощью индикаторов достижения компетенций:</w:t>
      </w:r>
      <w:r w:rsidR="00007BEE" w:rsidRPr="00007BEE">
        <w:rPr>
          <w:b/>
        </w:rPr>
        <w:t xml:space="preserve"> </w:t>
      </w:r>
    </w:p>
    <w:p w:rsidR="00D74EF9" w:rsidRPr="00B12775" w:rsidRDefault="00D74EF9" w:rsidP="00D74EF9">
      <w:pPr>
        <w:ind w:firstLine="851"/>
        <w:jc w:val="center"/>
        <w:rPr>
          <w:b/>
          <w:bCs/>
        </w:rPr>
      </w:pPr>
      <w:bookmarkStart w:id="1" w:name="_GoBack"/>
      <w:bookmarkEnd w:id="1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D74EF9" w:rsidRPr="009E19DA" w:rsidTr="00A00308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F9" w:rsidRPr="009E19DA" w:rsidRDefault="00D74EF9" w:rsidP="00A00308">
            <w:pPr>
              <w:widowControl w:val="0"/>
              <w:jc w:val="center"/>
              <w:rPr>
                <w:b/>
              </w:rPr>
            </w:pPr>
            <w:r w:rsidRPr="009E19DA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F9" w:rsidRPr="009E19DA" w:rsidRDefault="00D74EF9" w:rsidP="00A00308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9E19DA">
              <w:rPr>
                <w:b/>
                <w:bCs/>
              </w:rPr>
              <w:t>Результаты обучения по дисц</w:t>
            </w:r>
            <w:r w:rsidRPr="009E19DA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D74EF9" w:rsidRPr="009E19DA" w:rsidTr="00A00308">
        <w:tc>
          <w:tcPr>
            <w:tcW w:w="9351" w:type="dxa"/>
            <w:gridSpan w:val="2"/>
            <w:tcBorders>
              <w:right w:val="single" w:sz="4" w:space="0" w:color="auto"/>
            </w:tcBorders>
            <w:hideMark/>
          </w:tcPr>
          <w:p w:rsidR="00D74EF9" w:rsidRPr="009E19DA" w:rsidRDefault="00D74EF9" w:rsidP="00A00308">
            <w:r w:rsidRPr="009E19DA">
              <w:rPr>
                <w:rFonts w:eastAsia="Calibri"/>
                <w:snapToGrid w:val="0"/>
                <w:lang w:eastAsia="en-US"/>
              </w:rPr>
              <w:t>ПК -3 Составление планов и обоснование закупок</w:t>
            </w:r>
          </w:p>
        </w:tc>
      </w:tr>
      <w:tr w:rsidR="00D74EF9" w:rsidRPr="009E19DA" w:rsidTr="00A00308">
        <w:tc>
          <w:tcPr>
            <w:tcW w:w="3154" w:type="dxa"/>
            <w:hideMark/>
          </w:tcPr>
          <w:p w:rsidR="00D74EF9" w:rsidRPr="009E19DA" w:rsidRDefault="00D74EF9" w:rsidP="00A00308">
            <w:pPr>
              <w:widowControl w:val="0"/>
              <w:jc w:val="both"/>
            </w:pPr>
            <w:r w:rsidRPr="009E19DA">
              <w:rPr>
                <w:b/>
              </w:rPr>
              <w:t>ПК-3.3.8 </w:t>
            </w:r>
            <w:r w:rsidRPr="009E19DA">
              <w:t>Владеет методами организации утверждения плана закупок и плана-графика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F9" w:rsidRPr="009E19DA" w:rsidRDefault="00D74EF9" w:rsidP="00A00308">
            <w:r w:rsidRPr="009E19DA">
              <w:t xml:space="preserve">Обучающийся знает: </w:t>
            </w:r>
          </w:p>
          <w:p w:rsidR="00D74EF9" w:rsidRPr="009E19DA" w:rsidRDefault="00D74EF9" w:rsidP="00D74EF9">
            <w:pPr>
              <w:pStyle w:val="a4"/>
              <w:widowControl w:val="0"/>
              <w:numPr>
                <w:ilvl w:val="0"/>
                <w:numId w:val="10"/>
              </w:numPr>
              <w:ind w:left="390"/>
              <w:jc w:val="both"/>
            </w:pPr>
            <w:r w:rsidRPr="009E19DA">
              <w:t>Методы утверждения плана закупок;</w:t>
            </w:r>
          </w:p>
          <w:p w:rsidR="00D74EF9" w:rsidRPr="009E19DA" w:rsidRDefault="00D74EF9" w:rsidP="00D74EF9">
            <w:pPr>
              <w:pStyle w:val="a4"/>
              <w:widowControl w:val="0"/>
              <w:numPr>
                <w:ilvl w:val="0"/>
                <w:numId w:val="10"/>
              </w:numPr>
              <w:ind w:left="390"/>
              <w:jc w:val="both"/>
            </w:pPr>
            <w:r w:rsidRPr="009E19DA">
              <w:t>Методы утверждения плана-графика;</w:t>
            </w:r>
          </w:p>
          <w:p w:rsidR="00D74EF9" w:rsidRPr="009E19DA" w:rsidRDefault="00D74EF9" w:rsidP="00D74EF9">
            <w:pPr>
              <w:pStyle w:val="a4"/>
              <w:widowControl w:val="0"/>
              <w:numPr>
                <w:ilvl w:val="0"/>
                <w:numId w:val="10"/>
              </w:numPr>
              <w:ind w:left="390"/>
              <w:jc w:val="both"/>
              <w:rPr>
                <w:i/>
              </w:rPr>
            </w:pPr>
            <w:r w:rsidRPr="009E19DA">
              <w:t>Стандарты оформления плана закупок и плана-графика</w:t>
            </w:r>
          </w:p>
        </w:tc>
      </w:tr>
      <w:tr w:rsidR="00D74EF9" w:rsidRPr="009E19DA" w:rsidTr="00A00308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F9" w:rsidRPr="009E19DA" w:rsidRDefault="00D74EF9" w:rsidP="00A00308">
            <w:pPr>
              <w:widowControl w:val="0"/>
              <w:jc w:val="both"/>
              <w:rPr>
                <w:b/>
              </w:rPr>
            </w:pPr>
            <w:r w:rsidRPr="009E19DA">
              <w:rPr>
                <w:b/>
              </w:rPr>
              <w:t xml:space="preserve">ПК-3.3.9 </w:t>
            </w:r>
            <w:r w:rsidRPr="009E19DA">
              <w:rPr>
                <w:bCs/>
              </w:rPr>
              <w:t>Владеет навыками определения и обоснования начальной (максимальной) цены контракта, в том числе заключаемого с единственным поставщиком (подрядчиком, исполнителем)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F9" w:rsidRPr="009E19DA" w:rsidRDefault="00D74EF9" w:rsidP="00A00308">
            <w:r w:rsidRPr="009E19DA">
              <w:t xml:space="preserve">Обучающийся умеет: </w:t>
            </w:r>
          </w:p>
          <w:p w:rsidR="00D74EF9" w:rsidRPr="009E19DA" w:rsidRDefault="00D74EF9" w:rsidP="00D74EF9">
            <w:pPr>
              <w:pStyle w:val="a4"/>
              <w:widowControl w:val="0"/>
              <w:numPr>
                <w:ilvl w:val="0"/>
                <w:numId w:val="10"/>
              </w:numPr>
              <w:ind w:left="390"/>
              <w:jc w:val="both"/>
            </w:pPr>
            <w:r w:rsidRPr="009E19DA">
              <w:t>определять величину начальной цены контракта;</w:t>
            </w:r>
          </w:p>
          <w:p w:rsidR="00D74EF9" w:rsidRPr="009E19DA" w:rsidRDefault="00D74EF9" w:rsidP="00D74EF9">
            <w:pPr>
              <w:pStyle w:val="a4"/>
              <w:widowControl w:val="0"/>
              <w:numPr>
                <w:ilvl w:val="0"/>
                <w:numId w:val="10"/>
              </w:numPr>
              <w:ind w:left="390"/>
              <w:jc w:val="both"/>
              <w:rPr>
                <w:i/>
              </w:rPr>
            </w:pPr>
            <w:r w:rsidRPr="009E19DA">
              <w:t xml:space="preserve">разрабатывать нормативную документацию для </w:t>
            </w:r>
            <w:proofErr w:type="spellStart"/>
            <w:r w:rsidRPr="009E19DA">
              <w:t>заключенияконтракта</w:t>
            </w:r>
            <w:proofErr w:type="spellEnd"/>
            <w:r w:rsidRPr="009E19DA">
              <w:t>.</w:t>
            </w:r>
          </w:p>
        </w:tc>
      </w:tr>
      <w:tr w:rsidR="00D74EF9" w:rsidRPr="009E19DA" w:rsidTr="00A00308">
        <w:tc>
          <w:tcPr>
            <w:tcW w:w="9351" w:type="dxa"/>
            <w:gridSpan w:val="2"/>
            <w:tcBorders>
              <w:right w:val="single" w:sz="4" w:space="0" w:color="auto"/>
            </w:tcBorders>
          </w:tcPr>
          <w:p w:rsidR="00D74EF9" w:rsidRPr="009E19DA" w:rsidRDefault="00D74EF9" w:rsidP="00A00308">
            <w:r w:rsidRPr="009E19DA">
              <w:rPr>
                <w:rFonts w:eastAsia="Calibri"/>
                <w:snapToGrid w:val="0"/>
                <w:lang w:eastAsia="en-US"/>
              </w:rPr>
              <w:t>ПК-4 Осуществление процедур закупок</w:t>
            </w:r>
          </w:p>
        </w:tc>
      </w:tr>
      <w:tr w:rsidR="00D74EF9" w:rsidRPr="009E19DA" w:rsidTr="00A00308">
        <w:tc>
          <w:tcPr>
            <w:tcW w:w="3154" w:type="dxa"/>
          </w:tcPr>
          <w:p w:rsidR="00D74EF9" w:rsidRPr="009E19DA" w:rsidRDefault="00D74EF9" w:rsidP="00A00308">
            <w:pPr>
              <w:widowControl w:val="0"/>
            </w:pPr>
            <w:r w:rsidRPr="009E19DA">
              <w:rPr>
                <w:b/>
              </w:rPr>
              <w:t xml:space="preserve">ПК-4.3.1 </w:t>
            </w:r>
            <w:r w:rsidRPr="009E19DA">
              <w:rPr>
                <w:bCs/>
              </w:rPr>
              <w:t xml:space="preserve">Владеет методами выбора способа определения поставщика </w:t>
            </w:r>
            <w:r w:rsidRPr="009E19DA">
              <w:rPr>
                <w:bCs/>
              </w:rPr>
              <w:lastRenderedPageBreak/>
              <w:t>(подрядчика, исполнителя)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F9" w:rsidRPr="009E19DA" w:rsidRDefault="00D74EF9" w:rsidP="00A00308">
            <w:r w:rsidRPr="009E19DA">
              <w:lastRenderedPageBreak/>
              <w:t xml:space="preserve">Обучающийся владеет: </w:t>
            </w:r>
          </w:p>
          <w:p w:rsidR="00D74EF9" w:rsidRPr="009E19DA" w:rsidRDefault="00D74EF9" w:rsidP="00D74EF9">
            <w:pPr>
              <w:pStyle w:val="a4"/>
              <w:widowControl w:val="0"/>
              <w:numPr>
                <w:ilvl w:val="0"/>
                <w:numId w:val="10"/>
              </w:numPr>
              <w:ind w:left="390"/>
              <w:jc w:val="both"/>
            </w:pPr>
            <w:r w:rsidRPr="009E19DA">
              <w:t>методикой оценки закупки;</w:t>
            </w:r>
          </w:p>
          <w:p w:rsidR="00D74EF9" w:rsidRPr="009E19DA" w:rsidRDefault="00D74EF9" w:rsidP="00D74EF9">
            <w:pPr>
              <w:pStyle w:val="a4"/>
              <w:widowControl w:val="0"/>
              <w:numPr>
                <w:ilvl w:val="0"/>
                <w:numId w:val="10"/>
              </w:numPr>
              <w:ind w:left="390"/>
              <w:jc w:val="both"/>
            </w:pPr>
            <w:r w:rsidRPr="009E19DA">
              <w:t xml:space="preserve">методикой оценки </w:t>
            </w:r>
            <w:proofErr w:type="spellStart"/>
            <w:r w:rsidRPr="009E19DA">
              <w:t>величинызакупки</w:t>
            </w:r>
            <w:proofErr w:type="spellEnd"/>
            <w:r w:rsidRPr="009E19DA">
              <w:t xml:space="preserve"> и формирования </w:t>
            </w:r>
            <w:r w:rsidRPr="009E19DA">
              <w:lastRenderedPageBreak/>
              <w:t>плана.</w:t>
            </w:r>
          </w:p>
        </w:tc>
      </w:tr>
      <w:tr w:rsidR="00D74EF9" w:rsidRPr="009E19DA" w:rsidTr="00A00308">
        <w:tc>
          <w:tcPr>
            <w:tcW w:w="3154" w:type="dxa"/>
          </w:tcPr>
          <w:p w:rsidR="00D74EF9" w:rsidRPr="009E19DA" w:rsidRDefault="00D74EF9" w:rsidP="00A00308">
            <w:pPr>
              <w:widowControl w:val="0"/>
              <w:rPr>
                <w:b/>
              </w:rPr>
            </w:pPr>
            <w:r w:rsidRPr="009E19DA">
              <w:rPr>
                <w:b/>
              </w:rPr>
              <w:lastRenderedPageBreak/>
              <w:t xml:space="preserve">ПК-4.3.4 </w:t>
            </w:r>
            <w:r w:rsidRPr="009E19DA">
              <w:t>Владеет навыками организации и контроля разработки проектов контрактов, типовых условий контрактов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F9" w:rsidRPr="009E19DA" w:rsidRDefault="00D74EF9" w:rsidP="00A00308">
            <w:r w:rsidRPr="009E19DA">
              <w:t>Обучающийся умеет:</w:t>
            </w:r>
          </w:p>
          <w:p w:rsidR="00D74EF9" w:rsidRPr="009E19DA" w:rsidRDefault="00D74EF9" w:rsidP="00A00308">
            <w:r w:rsidRPr="009E19DA">
              <w:t>- реализовать проекты и организовывать мероприятия;</w:t>
            </w:r>
          </w:p>
          <w:p w:rsidR="00D74EF9" w:rsidRPr="009E19DA" w:rsidRDefault="00D74EF9" w:rsidP="00A00308">
            <w:r w:rsidRPr="009E19DA">
              <w:t>- контролировать этапы проектов;</w:t>
            </w:r>
          </w:p>
          <w:p w:rsidR="00D74EF9" w:rsidRPr="009E19DA" w:rsidRDefault="00D74EF9" w:rsidP="00A00308">
            <w:r w:rsidRPr="009E19DA">
              <w:t>- составлять типовые условия контрактов.</w:t>
            </w:r>
          </w:p>
        </w:tc>
      </w:tr>
      <w:tr w:rsidR="00D74EF9" w:rsidRPr="009E19DA" w:rsidTr="00A00308">
        <w:tc>
          <w:tcPr>
            <w:tcW w:w="3154" w:type="dxa"/>
          </w:tcPr>
          <w:p w:rsidR="00D74EF9" w:rsidRPr="009E19DA" w:rsidRDefault="00D74EF9" w:rsidP="00A00308">
            <w:pPr>
              <w:widowControl w:val="0"/>
              <w:rPr>
                <w:b/>
              </w:rPr>
            </w:pPr>
            <w:r w:rsidRPr="009E19DA">
              <w:rPr>
                <w:b/>
              </w:rPr>
              <w:t xml:space="preserve">ПК-4.3.5 </w:t>
            </w:r>
            <w:r w:rsidRPr="009E19DA">
              <w:rPr>
                <w:bCs/>
              </w:rPr>
              <w:t>Владеет методами составления и публичного размещения отчета об объеме закупок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F9" w:rsidRPr="009E19DA" w:rsidRDefault="00D74EF9" w:rsidP="00A00308">
            <w:r w:rsidRPr="009E19DA">
              <w:t>Обучающийся умеет:</w:t>
            </w:r>
          </w:p>
          <w:p w:rsidR="00D74EF9" w:rsidRPr="009E19DA" w:rsidRDefault="00D74EF9" w:rsidP="00A00308">
            <w:r w:rsidRPr="009E19DA">
              <w:t xml:space="preserve">-составлять и оформлять отчет об объёме закупок у субъектов </w:t>
            </w:r>
          </w:p>
        </w:tc>
      </w:tr>
    </w:tbl>
    <w:p w:rsidR="00D74EF9" w:rsidRDefault="00D74EF9" w:rsidP="00007BEE">
      <w:pPr>
        <w:spacing w:line="192" w:lineRule="auto"/>
        <w:contextualSpacing/>
        <w:jc w:val="both"/>
        <w:rPr>
          <w:b/>
        </w:rPr>
      </w:pPr>
    </w:p>
    <w:p w:rsidR="00D74EF9" w:rsidRDefault="00D74EF9" w:rsidP="00007BEE">
      <w:pPr>
        <w:spacing w:line="192" w:lineRule="auto"/>
        <w:contextualSpacing/>
        <w:jc w:val="both"/>
        <w:rPr>
          <w:b/>
        </w:rPr>
      </w:pPr>
    </w:p>
    <w:p w:rsidR="00707036" w:rsidRDefault="00BD7770" w:rsidP="00007BEE">
      <w:pPr>
        <w:spacing w:line="192" w:lineRule="auto"/>
        <w:contextualSpacing/>
        <w:jc w:val="both"/>
        <w:rPr>
          <w:b/>
        </w:rPr>
      </w:pPr>
      <w:r w:rsidRPr="00007BEE">
        <w:rPr>
          <w:b/>
        </w:rPr>
        <w:t>4. Содержание и структура дисциплины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5E1BD9" w:rsidTr="005E1BD9">
        <w:tc>
          <w:tcPr>
            <w:tcW w:w="1101" w:type="dxa"/>
          </w:tcPr>
          <w:p w:rsidR="005E1BD9" w:rsidRDefault="005E1BD9" w:rsidP="00BD777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69" w:type="dxa"/>
          </w:tcPr>
          <w:p w:rsidR="005E1BD9" w:rsidRPr="00A15CF0" w:rsidRDefault="005E1BD9" w:rsidP="00A00308">
            <w:pPr>
              <w:jc w:val="both"/>
              <w:rPr>
                <w:bCs/>
              </w:rPr>
            </w:pPr>
            <w:r w:rsidRPr="00A15CF0">
              <w:rPr>
                <w:bCs/>
              </w:rPr>
              <w:t>Подготовка к практике.</w:t>
            </w:r>
          </w:p>
        </w:tc>
      </w:tr>
      <w:tr w:rsidR="005E1BD9" w:rsidTr="005E1BD9">
        <w:tc>
          <w:tcPr>
            <w:tcW w:w="1101" w:type="dxa"/>
          </w:tcPr>
          <w:p w:rsidR="005E1BD9" w:rsidRDefault="005E1BD9" w:rsidP="00BD777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69" w:type="dxa"/>
          </w:tcPr>
          <w:p w:rsidR="005E1BD9" w:rsidRPr="00A15CF0" w:rsidRDefault="005E1BD9" w:rsidP="00A00308">
            <w:pPr>
              <w:tabs>
                <w:tab w:val="left" w:pos="1245"/>
              </w:tabs>
              <w:jc w:val="both"/>
              <w:rPr>
                <w:bCs/>
              </w:rPr>
            </w:pPr>
            <w:r w:rsidRPr="00A15CF0">
              <w:rPr>
                <w:bCs/>
              </w:rPr>
              <w:t xml:space="preserve">Выполнение индивидуального задания на базе </w:t>
            </w:r>
            <w:r>
              <w:rPr>
                <w:bCs/>
              </w:rPr>
              <w:t>организации - базы пр</w:t>
            </w:r>
            <w:r w:rsidRPr="00A15CF0">
              <w:rPr>
                <w:bCs/>
              </w:rPr>
              <w:t>актики.</w:t>
            </w:r>
          </w:p>
        </w:tc>
      </w:tr>
      <w:tr w:rsidR="005E1BD9" w:rsidTr="005E1BD9">
        <w:tc>
          <w:tcPr>
            <w:tcW w:w="1101" w:type="dxa"/>
          </w:tcPr>
          <w:p w:rsidR="005E1BD9" w:rsidRDefault="005E1BD9" w:rsidP="00BD777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69" w:type="dxa"/>
          </w:tcPr>
          <w:p w:rsidR="005E1BD9" w:rsidRPr="00A15CF0" w:rsidRDefault="005E1BD9" w:rsidP="00A00308">
            <w:pPr>
              <w:jc w:val="both"/>
              <w:rPr>
                <w:bCs/>
              </w:rPr>
            </w:pPr>
            <w:r w:rsidRPr="00A15CF0">
              <w:rPr>
                <w:bCs/>
              </w:rPr>
              <w:t xml:space="preserve">Защита </w:t>
            </w:r>
            <w:r>
              <w:rPr>
                <w:bCs/>
              </w:rPr>
              <w:t xml:space="preserve">результатов </w:t>
            </w:r>
            <w:r w:rsidRPr="00A15CF0">
              <w:rPr>
                <w:bCs/>
              </w:rPr>
              <w:t>практики.</w:t>
            </w:r>
          </w:p>
        </w:tc>
      </w:tr>
    </w:tbl>
    <w:p w:rsidR="005E1BD9" w:rsidRDefault="005E1BD9" w:rsidP="00BD7770">
      <w:pPr>
        <w:contextualSpacing/>
        <w:jc w:val="both"/>
        <w:rPr>
          <w:b/>
        </w:rPr>
      </w:pPr>
    </w:p>
    <w:p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5. Объем дисциплины и виды учебной работы</w:t>
      </w:r>
    </w:p>
    <w:p w:rsidR="00BD7770" w:rsidRPr="00007BEE" w:rsidRDefault="00715319" w:rsidP="00BD7770">
      <w:pPr>
        <w:contextualSpacing/>
        <w:jc w:val="both"/>
      </w:pPr>
      <w:r w:rsidRPr="00007BEE">
        <w:t xml:space="preserve">Объем дисциплины – </w:t>
      </w:r>
      <w:r w:rsidR="00FB2CE5">
        <w:t>6</w:t>
      </w:r>
      <w:r w:rsidR="00BD7770" w:rsidRPr="00007BEE">
        <w:t xml:space="preserve"> зачетные единицы (</w:t>
      </w:r>
      <w:r w:rsidR="00FB2CE5">
        <w:t>216</w:t>
      </w:r>
      <w:r w:rsidR="00BD7770" w:rsidRPr="00007BEE">
        <w:t xml:space="preserve"> час.), в том числе:</w:t>
      </w:r>
    </w:p>
    <w:p w:rsidR="00BD7770" w:rsidRPr="00152A7C" w:rsidRDefault="00BD7770" w:rsidP="00BD7770">
      <w:pPr>
        <w:contextualSpacing/>
        <w:jc w:val="both"/>
      </w:pPr>
      <w:r w:rsidRPr="00007BEE">
        <w:t xml:space="preserve">Форма контроля знаний </w:t>
      </w:r>
      <w:r w:rsidR="008327F0" w:rsidRPr="00007BEE">
        <w:t>зачет</w:t>
      </w:r>
      <w:r w:rsidR="005E1BD9">
        <w:t xml:space="preserve"> 4 час</w:t>
      </w:r>
      <w:r w:rsidR="00715319" w:rsidRPr="00007BEE">
        <w:t>.</w:t>
      </w:r>
    </w:p>
    <w:sectPr w:rsidR="00BD7770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F6163"/>
    <w:multiLevelType w:val="hybridMultilevel"/>
    <w:tmpl w:val="A30A22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074B5"/>
    <w:multiLevelType w:val="hybridMultilevel"/>
    <w:tmpl w:val="056C5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54095"/>
    <w:multiLevelType w:val="hybridMultilevel"/>
    <w:tmpl w:val="349A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66AEA"/>
    <w:multiLevelType w:val="multilevel"/>
    <w:tmpl w:val="DECA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E8F2A93"/>
    <w:multiLevelType w:val="hybridMultilevel"/>
    <w:tmpl w:val="E946C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77800"/>
    <w:multiLevelType w:val="hybridMultilevel"/>
    <w:tmpl w:val="C1A0BE92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030F1"/>
    <w:multiLevelType w:val="hybridMultilevel"/>
    <w:tmpl w:val="9858FE20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D61FE"/>
    <w:multiLevelType w:val="hybridMultilevel"/>
    <w:tmpl w:val="35E4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00CF7"/>
    <w:multiLevelType w:val="hybridMultilevel"/>
    <w:tmpl w:val="0832DB28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5180C"/>
    <w:multiLevelType w:val="hybridMultilevel"/>
    <w:tmpl w:val="08448C24"/>
    <w:lvl w:ilvl="0" w:tplc="C1183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66451E"/>
    <w:multiLevelType w:val="multilevel"/>
    <w:tmpl w:val="C1F2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3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0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55"/>
    <w:rsid w:val="00007BEE"/>
    <w:rsid w:val="00046F47"/>
    <w:rsid w:val="000554B6"/>
    <w:rsid w:val="00077E2E"/>
    <w:rsid w:val="000F4A94"/>
    <w:rsid w:val="000F5980"/>
    <w:rsid w:val="001A2F36"/>
    <w:rsid w:val="00200356"/>
    <w:rsid w:val="00253006"/>
    <w:rsid w:val="002A4E43"/>
    <w:rsid w:val="002B3168"/>
    <w:rsid w:val="002D0E71"/>
    <w:rsid w:val="002F1257"/>
    <w:rsid w:val="00346759"/>
    <w:rsid w:val="00387C75"/>
    <w:rsid w:val="003A3B16"/>
    <w:rsid w:val="00495713"/>
    <w:rsid w:val="0059418C"/>
    <w:rsid w:val="005E1BD9"/>
    <w:rsid w:val="00666497"/>
    <w:rsid w:val="00681946"/>
    <w:rsid w:val="006A5C55"/>
    <w:rsid w:val="006C1712"/>
    <w:rsid w:val="00707036"/>
    <w:rsid w:val="00707FE5"/>
    <w:rsid w:val="00715319"/>
    <w:rsid w:val="00772411"/>
    <w:rsid w:val="008327F0"/>
    <w:rsid w:val="008347FF"/>
    <w:rsid w:val="008466C1"/>
    <w:rsid w:val="008737C6"/>
    <w:rsid w:val="00972073"/>
    <w:rsid w:val="009D3A72"/>
    <w:rsid w:val="00A10F5F"/>
    <w:rsid w:val="00A5387E"/>
    <w:rsid w:val="00A932AA"/>
    <w:rsid w:val="00AA1181"/>
    <w:rsid w:val="00B80030"/>
    <w:rsid w:val="00B80BF2"/>
    <w:rsid w:val="00BD29EC"/>
    <w:rsid w:val="00BD7770"/>
    <w:rsid w:val="00BE4274"/>
    <w:rsid w:val="00C83BF5"/>
    <w:rsid w:val="00C94CC0"/>
    <w:rsid w:val="00CB1D6B"/>
    <w:rsid w:val="00CF3CD3"/>
    <w:rsid w:val="00D13C7A"/>
    <w:rsid w:val="00D74EF9"/>
    <w:rsid w:val="00DA023B"/>
    <w:rsid w:val="00E32BE7"/>
    <w:rsid w:val="00E57A8C"/>
    <w:rsid w:val="00E906A3"/>
    <w:rsid w:val="00EA67DE"/>
    <w:rsid w:val="00EC1D07"/>
    <w:rsid w:val="00EE3B7E"/>
    <w:rsid w:val="00F05DDC"/>
    <w:rsid w:val="00F461D2"/>
    <w:rsid w:val="00F5715E"/>
    <w:rsid w:val="00F86D38"/>
    <w:rsid w:val="00FB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00EED-8AF0-4011-B8C0-8A9EAB57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34675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77E2E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D13C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13C7A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39"/>
    <w:rsid w:val="00BD77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346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">
    <w:name w:val="Normal (Web)"/>
    <w:basedOn w:val="a0"/>
    <w:uiPriority w:val="99"/>
    <w:unhideWhenUsed/>
    <w:rsid w:val="00495713"/>
    <w:pPr>
      <w:numPr>
        <w:numId w:val="13"/>
      </w:numPr>
      <w:spacing w:before="100" w:beforeAutospacing="1" w:after="100" w:afterAutospacing="1"/>
    </w:pPr>
  </w:style>
  <w:style w:type="character" w:styleId="a8">
    <w:name w:val="Hyperlink"/>
    <w:uiPriority w:val="99"/>
    <w:rsid w:val="005E1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Без пароля</cp:lastModifiedBy>
  <cp:revision>2</cp:revision>
  <cp:lastPrinted>2020-02-13T11:31:00Z</cp:lastPrinted>
  <dcterms:created xsi:type="dcterms:W3CDTF">2023-06-22T14:46:00Z</dcterms:created>
  <dcterms:modified xsi:type="dcterms:W3CDTF">2023-06-22T14:46:00Z</dcterms:modified>
</cp:coreProperties>
</file>