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:rsidR="003749D2" w:rsidRDefault="00FB2D5B" w:rsidP="00FB2D5B">
      <w:pPr>
        <w:contextualSpacing/>
        <w:jc w:val="center"/>
      </w:pPr>
      <w:r w:rsidRPr="00FB2D5B">
        <w:rPr>
          <w:snapToGrid w:val="0"/>
        </w:rPr>
        <w:t>Б1.В.ДВ.1.1 «ЭТИКА ДЕЛОВОГО ОБЩЕНИЯ»</w:t>
      </w:r>
    </w:p>
    <w:p w:rsidR="00FB2D5B" w:rsidRDefault="00FB2D5B" w:rsidP="003749D2">
      <w:pPr>
        <w:contextualSpacing/>
        <w:jc w:val="both"/>
      </w:pPr>
    </w:p>
    <w:p w:rsidR="00FB2D5B" w:rsidRDefault="00FB2D5B" w:rsidP="00FB2D5B">
      <w:pPr>
        <w:contextualSpacing/>
        <w:jc w:val="both"/>
      </w:pPr>
      <w:r>
        <w:t>Направление подготовки 38.03.02 «Менеджмент».</w:t>
      </w:r>
    </w:p>
    <w:p w:rsidR="003749D2" w:rsidRPr="00B65234" w:rsidRDefault="003749D2" w:rsidP="00FB2D5B">
      <w:pPr>
        <w:contextualSpacing/>
        <w:jc w:val="both"/>
      </w:pPr>
      <w:r w:rsidRPr="00152A7C">
        <w:t xml:space="preserve">Квалификация (степень) выпускника – </w:t>
      </w:r>
      <w:r w:rsidR="00FB2D5B">
        <w:t>бакалавр.</w:t>
      </w:r>
    </w:p>
    <w:p w:rsidR="003749D2" w:rsidRPr="00152A7C" w:rsidRDefault="00FB2D5B" w:rsidP="003749D2">
      <w:pPr>
        <w:contextualSpacing/>
        <w:jc w:val="both"/>
      </w:pPr>
      <w:r>
        <w:t xml:space="preserve">Профиль </w:t>
      </w:r>
      <w:r w:rsidRPr="00152A7C">
        <w:t>–</w:t>
      </w:r>
      <w:r w:rsidR="005B7859">
        <w:t xml:space="preserve"> </w:t>
      </w:r>
      <w:r w:rsidRPr="00FB2D5B">
        <w:t>Управление человеческими ресурсами</w:t>
      </w:r>
      <w:r>
        <w:t>.</w:t>
      </w: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>
        <w:t xml:space="preserve">. </w:t>
      </w: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1211E8" w:rsidRPr="001211E8" w:rsidRDefault="001211E8" w:rsidP="001211E8">
      <w:pPr>
        <w:widowControl w:val="0"/>
        <w:ind w:firstLine="709"/>
        <w:jc w:val="both"/>
      </w:pPr>
      <w:bookmarkStart w:id="0" w:name="_Hlk68947602"/>
      <w:r w:rsidRPr="001211E8">
        <w:t>Целью изучения дисциплины является систематизация знаний по нормам этики делового общения, в том числе слагаемым имиджа делового человека, правилам хорошего тона и фазам деловой беседы.</w:t>
      </w:r>
    </w:p>
    <w:p w:rsidR="001211E8" w:rsidRPr="001211E8" w:rsidRDefault="001211E8" w:rsidP="001211E8">
      <w:pPr>
        <w:ind w:firstLine="709"/>
        <w:jc w:val="both"/>
      </w:pPr>
      <w:r w:rsidRPr="001211E8">
        <w:t>Для достижения цели дисциплины решаются следующие задачи:</w:t>
      </w:r>
    </w:p>
    <w:bookmarkEnd w:id="0"/>
    <w:p w:rsidR="00384A14" w:rsidRPr="005B7859" w:rsidRDefault="00384A14" w:rsidP="00384A14">
      <w:pPr>
        <w:pStyle w:val="aff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B7859">
        <w:rPr>
          <w:rFonts w:ascii="Times New Roman" w:hAnsi="Times New Roman"/>
          <w:bCs/>
          <w:sz w:val="24"/>
          <w:szCs w:val="24"/>
        </w:rPr>
        <w:t xml:space="preserve">изучение </w:t>
      </w:r>
      <w:r w:rsidRPr="005B7859">
        <w:rPr>
          <w:rFonts w:ascii="Times New Roman" w:hAnsi="Times New Roman"/>
          <w:sz w:val="24"/>
          <w:szCs w:val="24"/>
        </w:rPr>
        <w:t xml:space="preserve">предмета и задач курса, </w:t>
      </w:r>
    </w:p>
    <w:p w:rsidR="00384A14" w:rsidRPr="005B7859" w:rsidRDefault="00384A14" w:rsidP="00384A14">
      <w:pPr>
        <w:pStyle w:val="aff3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5B7859">
        <w:rPr>
          <w:rFonts w:ascii="Times New Roman" w:hAnsi="Times New Roman"/>
          <w:sz w:val="24"/>
          <w:szCs w:val="24"/>
        </w:rPr>
        <w:t>изучение структуры к</w:t>
      </w:r>
      <w:r w:rsidRPr="005B7859">
        <w:rPr>
          <w:rFonts w:ascii="Times New Roman" w:hAnsi="Times New Roman"/>
          <w:bCs/>
          <w:iCs/>
          <w:sz w:val="24"/>
          <w:szCs w:val="24"/>
        </w:rPr>
        <w:t xml:space="preserve">оммуникативной профессиограммы, </w:t>
      </w:r>
    </w:p>
    <w:p w:rsidR="00384A14" w:rsidRPr="005B7859" w:rsidRDefault="00384A14" w:rsidP="00384A14">
      <w:pPr>
        <w:pStyle w:val="aff3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5B7859">
        <w:rPr>
          <w:rFonts w:ascii="Times New Roman" w:hAnsi="Times New Roman"/>
          <w:bCs/>
          <w:iCs/>
          <w:sz w:val="24"/>
          <w:szCs w:val="24"/>
        </w:rPr>
        <w:t xml:space="preserve">изучение особенностей и норм делового общения, </w:t>
      </w:r>
    </w:p>
    <w:p w:rsidR="00384A14" w:rsidRPr="005B7859" w:rsidRDefault="00384A14" w:rsidP="00384A14">
      <w:pPr>
        <w:pStyle w:val="aff3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5B7859">
        <w:rPr>
          <w:rFonts w:ascii="Times New Roman" w:hAnsi="Times New Roman"/>
          <w:bCs/>
          <w:iCs/>
          <w:sz w:val="24"/>
          <w:szCs w:val="24"/>
        </w:rPr>
        <w:t xml:space="preserve">изучение </w:t>
      </w:r>
      <w:r w:rsidRPr="005B7859">
        <w:rPr>
          <w:rFonts w:ascii="Times New Roman" w:hAnsi="Times New Roman"/>
          <w:bCs/>
          <w:sz w:val="24"/>
          <w:szCs w:val="24"/>
        </w:rPr>
        <w:t>сущности социальной перцепции,</w:t>
      </w:r>
    </w:p>
    <w:p w:rsidR="00384A14" w:rsidRPr="005B7859" w:rsidRDefault="00384A14" w:rsidP="00384A14">
      <w:pPr>
        <w:pStyle w:val="aff3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5B7859">
        <w:rPr>
          <w:rFonts w:ascii="Times New Roman" w:hAnsi="Times New Roman"/>
          <w:bCs/>
          <w:sz w:val="24"/>
          <w:szCs w:val="24"/>
        </w:rPr>
        <w:t xml:space="preserve">приобретение умений по внедрению </w:t>
      </w:r>
      <w:r w:rsidRPr="005B7859">
        <w:rPr>
          <w:rFonts w:ascii="Times New Roman" w:hAnsi="Times New Roman"/>
          <w:bCs/>
          <w:iCs/>
          <w:sz w:val="24"/>
          <w:szCs w:val="24"/>
        </w:rPr>
        <w:t xml:space="preserve">стратегии поведения в конфликтной ситуации, </w:t>
      </w:r>
    </w:p>
    <w:p w:rsidR="00384A14" w:rsidRPr="005B7859" w:rsidRDefault="00384A14" w:rsidP="00384A14">
      <w:pPr>
        <w:pStyle w:val="aff3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5B7859">
        <w:rPr>
          <w:rFonts w:ascii="Times New Roman" w:hAnsi="Times New Roman"/>
          <w:bCs/>
          <w:sz w:val="24"/>
          <w:szCs w:val="24"/>
        </w:rPr>
        <w:t xml:space="preserve">приобретение умений по </w:t>
      </w:r>
      <w:r w:rsidRPr="005B7859">
        <w:rPr>
          <w:rFonts w:ascii="Times New Roman" w:hAnsi="Times New Roman"/>
          <w:bCs/>
          <w:iCs/>
          <w:sz w:val="24"/>
          <w:szCs w:val="24"/>
        </w:rPr>
        <w:t>выявлению и нивелированию ошибок, затягивающих решение конфликта,</w:t>
      </w:r>
    </w:p>
    <w:p w:rsidR="00384A14" w:rsidRPr="005B7859" w:rsidRDefault="00384A14" w:rsidP="00384A14">
      <w:pPr>
        <w:pStyle w:val="aff3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5B7859">
        <w:rPr>
          <w:rFonts w:ascii="Times New Roman" w:hAnsi="Times New Roman"/>
          <w:bCs/>
          <w:sz w:val="24"/>
          <w:szCs w:val="24"/>
        </w:rPr>
        <w:t xml:space="preserve">приобретение умений по </w:t>
      </w:r>
      <w:r w:rsidRPr="005B7859">
        <w:rPr>
          <w:rFonts w:ascii="Times New Roman" w:hAnsi="Times New Roman"/>
          <w:bCs/>
          <w:iCs/>
          <w:sz w:val="24"/>
          <w:szCs w:val="24"/>
        </w:rPr>
        <w:t xml:space="preserve">организации и подготовке международной деловой встречи. </w:t>
      </w: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="005B7859" w:rsidRPr="00152A7C">
        <w:t>компетенций</w:t>
      </w:r>
      <w:r w:rsidR="005B7859">
        <w:t>, сформированность</w:t>
      </w:r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785"/>
      </w:tblGrid>
      <w:tr w:rsidR="002014A6" w:rsidTr="005B7859">
        <w:tc>
          <w:tcPr>
            <w:tcW w:w="4677" w:type="dxa"/>
          </w:tcPr>
          <w:p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FB2D5B" w:rsidTr="005B7859">
        <w:tc>
          <w:tcPr>
            <w:tcW w:w="4677" w:type="dxa"/>
            <w:vMerge w:val="restart"/>
          </w:tcPr>
          <w:p w:rsidR="00FB2D5B" w:rsidRPr="00B65234" w:rsidRDefault="00FB2D5B" w:rsidP="00FB2D5B">
            <w:pPr>
              <w:jc w:val="both"/>
              <w:rPr>
                <w:i/>
                <w:highlight w:val="yellow"/>
              </w:rPr>
            </w:pPr>
            <w:r w:rsidRPr="00FB2D5B">
              <w:t>ПК-1: Деятельность по обеспечению персоналом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D5B" w:rsidRPr="00B65234" w:rsidRDefault="00FB2D5B" w:rsidP="00FB2D5B">
            <w:pPr>
              <w:jc w:val="both"/>
              <w:rPr>
                <w:i/>
                <w:highlight w:val="yellow"/>
              </w:rPr>
            </w:pPr>
            <w:r w:rsidRPr="00B73EC5">
              <w:rPr>
                <w:bCs/>
                <w:iCs/>
                <w:sz w:val="22"/>
                <w:szCs w:val="22"/>
              </w:rPr>
              <w:t>ПК-1.1.7. Знает нормы этики делового общения.</w:t>
            </w:r>
          </w:p>
        </w:tc>
      </w:tr>
      <w:tr w:rsidR="00FB2D5B" w:rsidTr="005B7859">
        <w:tc>
          <w:tcPr>
            <w:tcW w:w="4677" w:type="dxa"/>
            <w:vMerge/>
          </w:tcPr>
          <w:p w:rsidR="00FB2D5B" w:rsidRPr="00B65234" w:rsidRDefault="00FB2D5B" w:rsidP="00FB2D5B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D5B" w:rsidRPr="00B65234" w:rsidRDefault="00FB2D5B" w:rsidP="00FB2D5B">
            <w:pPr>
              <w:jc w:val="both"/>
              <w:rPr>
                <w:i/>
                <w:highlight w:val="yellow"/>
              </w:rPr>
            </w:pPr>
            <w:r w:rsidRPr="00B73EC5">
              <w:rPr>
                <w:bCs/>
                <w:iCs/>
                <w:sz w:val="22"/>
              </w:rPr>
              <w:t>ПК-1.2.5. Умеет соблюдать нормы этики делового общения</w:t>
            </w:r>
            <w:r w:rsidR="005B7859">
              <w:rPr>
                <w:bCs/>
                <w:iCs/>
                <w:sz w:val="22"/>
              </w:rPr>
              <w:t>.</w:t>
            </w:r>
          </w:p>
        </w:tc>
      </w:tr>
    </w:tbl>
    <w:p w:rsidR="002014A6" w:rsidRDefault="002014A6" w:rsidP="000853D9">
      <w:pPr>
        <w:jc w:val="both"/>
        <w:rPr>
          <w:i/>
          <w:highlight w:val="yellow"/>
        </w:rPr>
      </w:pP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FB2D5B" w:rsidRPr="00FB2D5B" w:rsidRDefault="00FB2D5B" w:rsidP="00780922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B2D5B">
        <w:rPr>
          <w:rFonts w:ascii="Times New Roman" w:hAnsi="Times New Roman"/>
          <w:sz w:val="24"/>
          <w:szCs w:val="24"/>
        </w:rPr>
        <w:t>Предмет и задачи курса «Этика делового общения». Социальная перцепция</w:t>
      </w:r>
    </w:p>
    <w:p w:rsidR="00FB2D5B" w:rsidRPr="00FB2D5B" w:rsidRDefault="00FB2D5B" w:rsidP="00780922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B2D5B">
        <w:rPr>
          <w:rFonts w:ascii="Times New Roman" w:hAnsi="Times New Roman"/>
          <w:sz w:val="24"/>
          <w:szCs w:val="24"/>
        </w:rPr>
        <w:t xml:space="preserve">Коммуникативная сторона общения. </w:t>
      </w:r>
      <w:r w:rsidR="00F60243">
        <w:rPr>
          <w:rFonts w:ascii="Times New Roman" w:hAnsi="Times New Roman"/>
          <w:sz w:val="24"/>
          <w:szCs w:val="24"/>
        </w:rPr>
        <w:t>Нормы б</w:t>
      </w:r>
      <w:r w:rsidRPr="00FB2D5B">
        <w:rPr>
          <w:rFonts w:ascii="Times New Roman" w:hAnsi="Times New Roman"/>
          <w:sz w:val="24"/>
          <w:szCs w:val="24"/>
        </w:rPr>
        <w:t>есконфликтно</w:t>
      </w:r>
      <w:r w:rsidR="00F60243">
        <w:rPr>
          <w:rFonts w:ascii="Times New Roman" w:hAnsi="Times New Roman"/>
          <w:sz w:val="24"/>
          <w:szCs w:val="24"/>
        </w:rPr>
        <w:t>го</w:t>
      </w:r>
      <w:r w:rsidRPr="00FB2D5B">
        <w:rPr>
          <w:rFonts w:ascii="Times New Roman" w:hAnsi="Times New Roman"/>
          <w:sz w:val="24"/>
          <w:szCs w:val="24"/>
        </w:rPr>
        <w:t xml:space="preserve"> общени</w:t>
      </w:r>
      <w:r w:rsidR="00F60243">
        <w:rPr>
          <w:rFonts w:ascii="Times New Roman" w:hAnsi="Times New Roman"/>
          <w:sz w:val="24"/>
          <w:szCs w:val="24"/>
        </w:rPr>
        <w:t>я</w:t>
      </w:r>
      <w:r w:rsidRPr="00FB2D5B">
        <w:rPr>
          <w:rFonts w:ascii="Times New Roman" w:hAnsi="Times New Roman"/>
          <w:sz w:val="24"/>
          <w:szCs w:val="24"/>
        </w:rPr>
        <w:t>. Стратегии поведения в конфликтной ситуации.</w:t>
      </w:r>
    </w:p>
    <w:p w:rsidR="00FB2D5B" w:rsidRPr="00FB2D5B" w:rsidRDefault="00FB2D5B" w:rsidP="00780922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B2D5B">
        <w:rPr>
          <w:rFonts w:ascii="Times New Roman" w:hAnsi="Times New Roman"/>
          <w:sz w:val="24"/>
          <w:szCs w:val="24"/>
        </w:rPr>
        <w:t xml:space="preserve">Слагаемые </w:t>
      </w:r>
      <w:r w:rsidR="00F60243">
        <w:rPr>
          <w:rFonts w:ascii="Times New Roman" w:hAnsi="Times New Roman"/>
          <w:sz w:val="24"/>
          <w:szCs w:val="24"/>
        </w:rPr>
        <w:t xml:space="preserve">норм </w:t>
      </w:r>
      <w:r w:rsidRPr="00FB2D5B">
        <w:rPr>
          <w:rFonts w:ascii="Times New Roman" w:hAnsi="Times New Roman"/>
          <w:sz w:val="24"/>
          <w:szCs w:val="24"/>
        </w:rPr>
        <w:t>этики делового общения.</w:t>
      </w:r>
    </w:p>
    <w:p w:rsidR="00FB2D5B" w:rsidRPr="00FB2D5B" w:rsidRDefault="00FB2D5B" w:rsidP="00780922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B2D5B">
        <w:rPr>
          <w:rFonts w:ascii="Times New Roman" w:hAnsi="Times New Roman"/>
          <w:sz w:val="24"/>
          <w:szCs w:val="24"/>
        </w:rPr>
        <w:t>Имидж делового человека</w:t>
      </w:r>
      <w:r w:rsidR="005B7859">
        <w:rPr>
          <w:rFonts w:ascii="Times New Roman" w:hAnsi="Times New Roman"/>
          <w:sz w:val="24"/>
          <w:szCs w:val="24"/>
        </w:rPr>
        <w:t>.</w:t>
      </w: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  <w:bookmarkStart w:id="1" w:name="_GoBack"/>
      <w:bookmarkEnd w:id="1"/>
    </w:p>
    <w:p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FB2D5B">
        <w:t>4</w:t>
      </w:r>
      <w:r w:rsidRPr="00152A7C">
        <w:t xml:space="preserve"> зачетные единицы (</w:t>
      </w:r>
      <w:r w:rsidR="00B65234">
        <w:t>1</w:t>
      </w:r>
      <w:r w:rsidR="00FB2D5B">
        <w:t>44</w:t>
      </w:r>
      <w:r w:rsidRPr="00152A7C">
        <w:t xml:space="preserve"> час.), в том числе:</w:t>
      </w:r>
    </w:p>
    <w:p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FB2D5B">
        <w:t>32</w:t>
      </w:r>
      <w:r w:rsidRPr="00152A7C">
        <w:t xml:space="preserve"> час</w:t>
      </w:r>
      <w:r w:rsidR="00384A14">
        <w:t>а</w:t>
      </w:r>
      <w:r w:rsidRPr="00152A7C">
        <w:t>.</w:t>
      </w:r>
    </w:p>
    <w:p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B65234">
        <w:t>32</w:t>
      </w:r>
      <w:r w:rsidRPr="00152A7C">
        <w:t xml:space="preserve"> час</w:t>
      </w:r>
      <w:r w:rsidR="00384A14">
        <w:t>а</w:t>
      </w:r>
      <w:r w:rsidRPr="00152A7C">
        <w:t>.</w:t>
      </w:r>
    </w:p>
    <w:p w:rsidR="003749D2" w:rsidRPr="00152A7C" w:rsidRDefault="003749D2" w:rsidP="003749D2">
      <w:pPr>
        <w:contextualSpacing/>
        <w:jc w:val="both"/>
      </w:pPr>
      <w:r w:rsidRPr="00152A7C">
        <w:t xml:space="preserve">самостоятельная </w:t>
      </w:r>
      <w:r w:rsidRPr="005B7859">
        <w:t xml:space="preserve">работа – </w:t>
      </w:r>
      <w:r w:rsidR="00384A14" w:rsidRPr="005B7859">
        <w:t>44</w:t>
      </w:r>
      <w:r w:rsidRPr="005B7859">
        <w:t xml:space="preserve"> час</w:t>
      </w:r>
      <w:r w:rsidR="00384A14" w:rsidRPr="005B7859">
        <w:t>а</w:t>
      </w:r>
      <w:r w:rsidRPr="005B7859">
        <w:t>.</w:t>
      </w:r>
    </w:p>
    <w:p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384A14">
        <w:t>–</w:t>
      </w:r>
      <w:r w:rsidRPr="00152A7C">
        <w:t xml:space="preserve"> </w:t>
      </w:r>
      <w:r w:rsidR="00B65234">
        <w:t>экзамен</w:t>
      </w:r>
      <w:r w:rsidR="00384A14">
        <w:t>.</w:t>
      </w:r>
    </w:p>
    <w:p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914" w:rsidRDefault="00006914" w:rsidP="008655F0">
      <w:r>
        <w:separator/>
      </w:r>
    </w:p>
  </w:endnote>
  <w:endnote w:type="continuationSeparator" w:id="0">
    <w:p w:rsidR="00006914" w:rsidRDefault="00006914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914" w:rsidRDefault="00006914" w:rsidP="008655F0">
      <w:r>
        <w:separator/>
      </w:r>
    </w:p>
  </w:footnote>
  <w:footnote w:type="continuationSeparator" w:id="0">
    <w:p w:rsidR="00006914" w:rsidRDefault="00006914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43D00"/>
    <w:multiLevelType w:val="hybridMultilevel"/>
    <w:tmpl w:val="CEC4F5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7736899"/>
    <w:multiLevelType w:val="hybridMultilevel"/>
    <w:tmpl w:val="12FCD448"/>
    <w:lvl w:ilvl="0" w:tplc="F64C8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5028"/>
    <w:rsid w:val="00002273"/>
    <w:rsid w:val="000031E7"/>
    <w:rsid w:val="00005FBF"/>
    <w:rsid w:val="00006914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11E8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3519A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4A14"/>
    <w:rsid w:val="00386D7F"/>
    <w:rsid w:val="00392B4B"/>
    <w:rsid w:val="00392B76"/>
    <w:rsid w:val="00394EA1"/>
    <w:rsid w:val="00395F15"/>
    <w:rsid w:val="003A01F4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3064E"/>
    <w:rsid w:val="00430CEC"/>
    <w:rsid w:val="0043142B"/>
    <w:rsid w:val="00432A94"/>
    <w:rsid w:val="00433B8A"/>
    <w:rsid w:val="00435A15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B7859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922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485B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1588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49E5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5EA8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2B0"/>
    <w:rsid w:val="00AE59EE"/>
    <w:rsid w:val="00AE6D0B"/>
    <w:rsid w:val="00AE7631"/>
    <w:rsid w:val="00AF0A1B"/>
    <w:rsid w:val="00AF0DAD"/>
    <w:rsid w:val="00AF4B80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5234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3DD9"/>
    <w:rsid w:val="00C23E64"/>
    <w:rsid w:val="00C25DA7"/>
    <w:rsid w:val="00C27837"/>
    <w:rsid w:val="00C27F30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0243"/>
    <w:rsid w:val="00F63675"/>
    <w:rsid w:val="00F73EAE"/>
    <w:rsid w:val="00F74306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B2D5B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419525A7"/>
  <w15:docId w15:val="{C26B2A0B-399D-4251-9BD8-D57A1121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13FD3-64F7-4286-9924-3658408F3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1985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Без пароля</cp:lastModifiedBy>
  <cp:revision>4</cp:revision>
  <cp:lastPrinted>2021-02-17T07:12:00Z</cp:lastPrinted>
  <dcterms:created xsi:type="dcterms:W3CDTF">2021-04-14T13:37:00Z</dcterms:created>
  <dcterms:modified xsi:type="dcterms:W3CDTF">2022-04-26T12:30:00Z</dcterms:modified>
</cp:coreProperties>
</file>