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84" w:rsidRPr="00152A7C" w:rsidRDefault="00F86184" w:rsidP="00F86184">
      <w:pPr>
        <w:contextualSpacing/>
        <w:jc w:val="center"/>
      </w:pPr>
      <w:r w:rsidRPr="00152A7C">
        <w:t>АННОТАЦИЯ</w:t>
      </w:r>
    </w:p>
    <w:p w:rsidR="00F86184" w:rsidRPr="00152A7C" w:rsidRDefault="00F86184" w:rsidP="00F86184">
      <w:pPr>
        <w:contextualSpacing/>
        <w:jc w:val="center"/>
      </w:pPr>
      <w:r w:rsidRPr="00152A7C">
        <w:t>Дисциплины</w:t>
      </w:r>
    </w:p>
    <w:p w:rsidR="00F86184" w:rsidRPr="00152A7C" w:rsidRDefault="00F86184" w:rsidP="00F86184">
      <w:pPr>
        <w:contextualSpacing/>
        <w:jc w:val="center"/>
      </w:pPr>
      <w:r w:rsidRPr="00CA730C">
        <w:t>Б</w:t>
      </w:r>
      <w:proofErr w:type="gramStart"/>
      <w:r w:rsidRPr="00CA730C">
        <w:t>1</w:t>
      </w:r>
      <w:proofErr w:type="gramEnd"/>
      <w:r w:rsidRPr="00CA730C">
        <w:t>.О.11 «МАТЕМАТИКА»</w:t>
      </w:r>
    </w:p>
    <w:p w:rsidR="00F86184" w:rsidRDefault="00F86184" w:rsidP="00F86184">
      <w:pPr>
        <w:contextualSpacing/>
      </w:pPr>
    </w:p>
    <w:p w:rsidR="00F86184" w:rsidRPr="00152A7C" w:rsidRDefault="00F86184" w:rsidP="00F86184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CA730C">
        <w:rPr>
          <w:i/>
        </w:rPr>
        <w:t>38.03.02 «Менеджмент»</w:t>
      </w:r>
    </w:p>
    <w:p w:rsidR="00F86184" w:rsidRDefault="00F86184" w:rsidP="00F8618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F86184" w:rsidRDefault="00F86184" w:rsidP="00F86184">
      <w:pPr>
        <w:contextualSpacing/>
        <w:jc w:val="both"/>
        <w:rPr>
          <w:i/>
        </w:rPr>
      </w:pPr>
      <w:r w:rsidRPr="00152A7C">
        <w:t>Профил</w:t>
      </w:r>
      <w:r>
        <w:t>и</w:t>
      </w:r>
      <w:r w:rsidRPr="00152A7C">
        <w:t xml:space="preserve"> –</w:t>
      </w:r>
      <w:r>
        <w:t xml:space="preserve"> </w:t>
      </w:r>
      <w:r w:rsidRPr="00CA730C">
        <w:rPr>
          <w:i/>
        </w:rPr>
        <w:t>«Бизнес-менеджмент»</w:t>
      </w:r>
      <w:r>
        <w:rPr>
          <w:i/>
        </w:rPr>
        <w:t xml:space="preserve">, </w:t>
      </w:r>
      <w:r w:rsidRPr="00CA730C">
        <w:rPr>
          <w:i/>
        </w:rPr>
        <w:t>«Логистика»</w:t>
      </w:r>
      <w:r>
        <w:rPr>
          <w:i/>
        </w:rPr>
        <w:t xml:space="preserve">, </w:t>
      </w:r>
      <w:r w:rsidRPr="00CA730C">
        <w:rPr>
          <w:i/>
        </w:rPr>
        <w:t>«Маркетинг в цифровой среде»</w:t>
      </w:r>
      <w:r>
        <w:rPr>
          <w:i/>
        </w:rPr>
        <w:t xml:space="preserve">, </w:t>
      </w:r>
      <w:r w:rsidRPr="00CA730C">
        <w:rPr>
          <w:i/>
        </w:rPr>
        <w:t>«Управление человеческими ресурсами»</w:t>
      </w:r>
    </w:p>
    <w:p w:rsidR="00F86184" w:rsidRPr="00152A7C" w:rsidRDefault="00F86184" w:rsidP="00F86184">
      <w:pPr>
        <w:contextualSpacing/>
        <w:jc w:val="both"/>
      </w:pPr>
    </w:p>
    <w:p w:rsidR="00F86184" w:rsidRPr="00152A7C" w:rsidRDefault="00F86184" w:rsidP="00F86184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F86184" w:rsidRDefault="00F86184" w:rsidP="00F86184">
      <w:pPr>
        <w:contextualSpacing/>
        <w:jc w:val="both"/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:rsidR="00651799" w:rsidRDefault="00651799" w:rsidP="00F86184">
      <w:pPr>
        <w:contextualSpacing/>
        <w:jc w:val="both"/>
        <w:rPr>
          <w:b/>
        </w:rPr>
      </w:pPr>
    </w:p>
    <w:p w:rsidR="00F86184" w:rsidRPr="00152A7C" w:rsidRDefault="00F86184" w:rsidP="00F8618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6E6B55" w:rsidRPr="00481B3C" w:rsidRDefault="006E6B55" w:rsidP="006E6B55">
      <w:pPr>
        <w:ind w:firstLine="709"/>
        <w:jc w:val="both"/>
        <w:rPr>
          <w:sz w:val="22"/>
          <w:szCs w:val="22"/>
        </w:rPr>
      </w:pPr>
      <w:r w:rsidRPr="00481B3C">
        <w:t xml:space="preserve">Целью изучения дисциплины является систематизация знаний по </w:t>
      </w:r>
      <w:r w:rsidRPr="00481B3C">
        <w:rPr>
          <w:iCs/>
        </w:rPr>
        <w:t xml:space="preserve">связям и отношениям между явлениями, процессами и объектами; </w:t>
      </w:r>
      <w:r w:rsidRPr="00481B3C">
        <w:t xml:space="preserve">инструментарию </w:t>
      </w:r>
      <w:r w:rsidRPr="00481B3C">
        <w:rPr>
          <w:sz w:val="22"/>
          <w:szCs w:val="22"/>
        </w:rPr>
        <w:t xml:space="preserve">сбора, обработки, анализа и синтеза данных методами математической статистики, анализа информации и обработки данных методами алгебры матриц, </w:t>
      </w:r>
      <w:r w:rsidRPr="00481B3C">
        <w:rPr>
          <w:iCs/>
        </w:rPr>
        <w:t xml:space="preserve"> </w:t>
      </w:r>
      <w:r w:rsidRPr="00481B3C">
        <w:rPr>
          <w:sz w:val="22"/>
          <w:szCs w:val="22"/>
        </w:rPr>
        <w:t>обработки данных методами векторной алгебры, анализа информации и данных методами теории вероятностей</w:t>
      </w:r>
      <w:r w:rsidRPr="00481B3C">
        <w:rPr>
          <w:iCs/>
        </w:rPr>
        <w:t xml:space="preserve"> для решения поставленных задач.</w:t>
      </w:r>
    </w:p>
    <w:p w:rsidR="006E6B55" w:rsidRPr="00481B3C" w:rsidRDefault="006E6B55" w:rsidP="006E6B55">
      <w:pPr>
        <w:ind w:firstLine="709"/>
        <w:jc w:val="both"/>
      </w:pPr>
      <w:r w:rsidRPr="00481B3C">
        <w:t>Для достижения цели дисциплины решаются следующие задачи:</w:t>
      </w:r>
    </w:p>
    <w:p w:rsidR="006E6B55" w:rsidRDefault="006E6B55" w:rsidP="006E6B55">
      <w:pPr>
        <w:ind w:firstLine="709"/>
        <w:jc w:val="both"/>
        <w:rPr>
          <w:sz w:val="22"/>
          <w:szCs w:val="22"/>
        </w:rPr>
      </w:pPr>
      <w:r w:rsidRPr="00481B3C">
        <w:rPr>
          <w:bCs/>
        </w:rPr>
        <w:t xml:space="preserve">- изучение </w:t>
      </w:r>
      <w:r w:rsidRPr="00481B3C">
        <w:rPr>
          <w:sz w:val="22"/>
          <w:szCs w:val="22"/>
        </w:rPr>
        <w:t xml:space="preserve">инструментов анализа информации и данных методами математического аппарата в целях </w:t>
      </w:r>
      <w:r w:rsidRPr="00481B3C">
        <w:rPr>
          <w:iCs/>
        </w:rPr>
        <w:t>системного и критического анализа</w:t>
      </w:r>
      <w:r>
        <w:rPr>
          <w:iCs/>
        </w:rPr>
        <w:t>;</w:t>
      </w:r>
    </w:p>
    <w:p w:rsidR="00245F94" w:rsidRPr="006E6B55" w:rsidRDefault="006E6B55" w:rsidP="006E6B5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81B3C">
        <w:rPr>
          <w:bCs/>
        </w:rPr>
        <w:t xml:space="preserve">приобретение умений по внедрению </w:t>
      </w:r>
      <w:r w:rsidRPr="00481B3C">
        <w:rPr>
          <w:bCs/>
          <w:iCs/>
        </w:rPr>
        <w:t xml:space="preserve"> методов </w:t>
      </w:r>
      <w:r w:rsidRPr="00481B3C">
        <w:rPr>
          <w:iCs/>
        </w:rPr>
        <w:t>математического анализа и статистики для сбора, обработки и анализа данных.</w:t>
      </w:r>
    </w:p>
    <w:p w:rsidR="00651799" w:rsidRDefault="00651799" w:rsidP="00F86184">
      <w:pPr>
        <w:contextualSpacing/>
        <w:jc w:val="both"/>
        <w:rPr>
          <w:b/>
        </w:rPr>
      </w:pPr>
    </w:p>
    <w:p w:rsidR="00F86184" w:rsidRPr="00152A7C" w:rsidRDefault="00F86184" w:rsidP="00F86184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F86184" w:rsidRPr="00841326" w:rsidRDefault="00F86184" w:rsidP="00F8618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86184" w:rsidTr="00464460">
        <w:trPr>
          <w:tblHeader/>
        </w:trPr>
        <w:tc>
          <w:tcPr>
            <w:tcW w:w="4785" w:type="dxa"/>
          </w:tcPr>
          <w:p w:rsidR="00F86184" w:rsidRPr="002014A6" w:rsidRDefault="00F86184" w:rsidP="0046446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F86184" w:rsidRPr="002014A6" w:rsidRDefault="00F86184" w:rsidP="0046446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86184" w:rsidTr="00464460">
        <w:tc>
          <w:tcPr>
            <w:tcW w:w="4785" w:type="dxa"/>
          </w:tcPr>
          <w:p w:rsidR="00F86184" w:rsidRPr="002014A6" w:rsidRDefault="00F86184" w:rsidP="00464460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УК-1</w:t>
            </w:r>
            <w:r w:rsidRPr="000A1556">
              <w:rPr>
                <w:i/>
              </w:rPr>
              <w:t xml:space="preserve">. </w:t>
            </w:r>
            <w:r w:rsidRPr="00142CE8">
              <w:rPr>
                <w:i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785" w:type="dxa"/>
          </w:tcPr>
          <w:p w:rsidR="00F86184" w:rsidRDefault="00F86184" w:rsidP="00464460">
            <w:pPr>
              <w:jc w:val="both"/>
              <w:rPr>
                <w:i/>
                <w:iCs/>
              </w:rPr>
            </w:pPr>
            <w:r w:rsidRPr="00A869E1">
              <w:rPr>
                <w:i/>
                <w:iCs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F86184" w:rsidRDefault="00F86184" w:rsidP="00464460">
            <w:pPr>
              <w:jc w:val="both"/>
              <w:rPr>
                <w:i/>
                <w:iCs/>
              </w:rPr>
            </w:pPr>
            <w:r w:rsidRPr="00A869E1">
              <w:rPr>
                <w:i/>
                <w:iCs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F86184" w:rsidRPr="002014A6" w:rsidRDefault="00F86184" w:rsidP="00464460">
            <w:pPr>
              <w:jc w:val="both"/>
              <w:rPr>
                <w:i/>
                <w:highlight w:val="yellow"/>
              </w:rPr>
            </w:pPr>
            <w:r w:rsidRPr="00A869E1">
              <w:rPr>
                <w:i/>
                <w:iCs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F86184" w:rsidTr="00464460">
        <w:tc>
          <w:tcPr>
            <w:tcW w:w="4785" w:type="dxa"/>
          </w:tcPr>
          <w:p w:rsidR="00F86184" w:rsidRDefault="00F86184" w:rsidP="00464460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ОПК-2</w:t>
            </w:r>
            <w:r w:rsidRPr="009A4B82">
              <w:rPr>
                <w:i/>
              </w:rPr>
              <w:t xml:space="preserve">. </w:t>
            </w:r>
            <w:r w:rsidRPr="00142CE8">
              <w:rPr>
                <w:i/>
              </w:rPr>
              <w:t xml:space="preserve"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</w:t>
            </w:r>
            <w:r>
              <w:rPr>
                <w:i/>
              </w:rPr>
              <w:t>интеллектуальных информационно-</w:t>
            </w:r>
            <w:r w:rsidRPr="00142CE8">
              <w:rPr>
                <w:i/>
              </w:rPr>
              <w:t>аналитических систем</w:t>
            </w:r>
          </w:p>
        </w:tc>
        <w:tc>
          <w:tcPr>
            <w:tcW w:w="4785" w:type="dxa"/>
          </w:tcPr>
          <w:p w:rsidR="00F86184" w:rsidRDefault="00F86184" w:rsidP="00464460">
            <w:pPr>
              <w:jc w:val="both"/>
              <w:rPr>
                <w:i/>
                <w:iCs/>
              </w:rPr>
            </w:pPr>
            <w:r w:rsidRPr="00115103">
              <w:rPr>
                <w:i/>
                <w:iCs/>
              </w:rPr>
              <w:t>ОПК-2.1.1</w:t>
            </w:r>
            <w:r>
              <w:rPr>
                <w:i/>
                <w:iCs/>
              </w:rPr>
              <w:t>.</w:t>
            </w:r>
            <w:r w:rsidRPr="00115103">
              <w:rPr>
                <w:i/>
                <w:iCs/>
              </w:rPr>
              <w:t xml:space="preserve"> Знает основные инструменты и методы математического анализа и статистики для сбора, обработки и анализа данных</w:t>
            </w:r>
          </w:p>
          <w:p w:rsidR="00F86184" w:rsidRDefault="00F86184" w:rsidP="00464460">
            <w:pPr>
              <w:jc w:val="both"/>
              <w:rPr>
                <w:i/>
                <w:highlight w:val="yellow"/>
              </w:rPr>
            </w:pPr>
            <w:r w:rsidRPr="00D40C5E">
              <w:rPr>
                <w:i/>
                <w:iCs/>
              </w:rPr>
              <w:t>ОПК-2.2.1</w:t>
            </w:r>
            <w:r>
              <w:rPr>
                <w:i/>
                <w:iCs/>
              </w:rPr>
              <w:t>.</w:t>
            </w:r>
            <w:r w:rsidRPr="00D40C5E">
              <w:rPr>
                <w:i/>
                <w:iCs/>
              </w:rPr>
              <w:t xml:space="preserve"> Умеет применять основные инструменты и методы математического анализа и статистики для сбора, обработки и анализа данных</w:t>
            </w:r>
          </w:p>
        </w:tc>
      </w:tr>
    </w:tbl>
    <w:p w:rsidR="00F86184" w:rsidRDefault="00F86184" w:rsidP="00F86184">
      <w:pPr>
        <w:jc w:val="both"/>
        <w:rPr>
          <w:i/>
          <w:highlight w:val="yellow"/>
        </w:rPr>
      </w:pPr>
    </w:p>
    <w:p w:rsidR="00F86184" w:rsidRPr="00152A7C" w:rsidRDefault="00F86184" w:rsidP="00F8618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86184" w:rsidRDefault="00F86184" w:rsidP="00F86184">
      <w:pPr>
        <w:contextualSpacing/>
        <w:jc w:val="both"/>
      </w:pPr>
      <w:r>
        <w:t>1. Линейная алгебра и аналитическая геометрия</w:t>
      </w:r>
    </w:p>
    <w:p w:rsidR="00F86184" w:rsidRDefault="00F86184" w:rsidP="00F86184">
      <w:pPr>
        <w:contextualSpacing/>
        <w:jc w:val="both"/>
      </w:pPr>
      <w:r>
        <w:t>2. Математический анализ (дифференциальное исчисление)</w:t>
      </w:r>
    </w:p>
    <w:p w:rsidR="00F86184" w:rsidRDefault="00F86184" w:rsidP="00F86184">
      <w:pPr>
        <w:contextualSpacing/>
        <w:jc w:val="both"/>
      </w:pPr>
      <w:r>
        <w:t>3. Математический анализ (интегральное исчисление и дифференциальные уравнения)</w:t>
      </w:r>
    </w:p>
    <w:p w:rsidR="00F86184" w:rsidRDefault="00F86184" w:rsidP="00F86184">
      <w:pPr>
        <w:contextualSpacing/>
        <w:jc w:val="both"/>
      </w:pPr>
      <w:r>
        <w:t>4. Теория вероятностей и математическая статистика</w:t>
      </w:r>
    </w:p>
    <w:p w:rsidR="00651799" w:rsidRDefault="00651799" w:rsidP="00F86184">
      <w:pPr>
        <w:contextualSpacing/>
        <w:jc w:val="both"/>
        <w:rPr>
          <w:b/>
        </w:rPr>
      </w:pPr>
    </w:p>
    <w:p w:rsidR="00F86184" w:rsidRPr="00152A7C" w:rsidRDefault="00F86184" w:rsidP="00F86184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5. Объем дисциплины и виды учебной работы</w:t>
      </w:r>
    </w:p>
    <w:p w:rsidR="0094255A" w:rsidRDefault="0094255A" w:rsidP="0094255A">
      <w:pPr>
        <w:contextualSpacing/>
        <w:jc w:val="center"/>
      </w:pPr>
      <w:r>
        <w:t>Очная форма обучения</w:t>
      </w:r>
    </w:p>
    <w:p w:rsidR="00F86184" w:rsidRPr="00152A7C" w:rsidRDefault="00F86184" w:rsidP="00F86184">
      <w:pPr>
        <w:contextualSpacing/>
        <w:jc w:val="both"/>
      </w:pPr>
      <w:r w:rsidRPr="00152A7C">
        <w:t xml:space="preserve">Объем дисциплины – </w:t>
      </w:r>
      <w:r>
        <w:rPr>
          <w:u w:val="single"/>
        </w:rPr>
        <w:t>7</w:t>
      </w:r>
      <w:r w:rsidRPr="00152A7C">
        <w:t xml:space="preserve"> зачетные единицы (</w:t>
      </w:r>
      <w:r>
        <w:rPr>
          <w:u w:val="single"/>
        </w:rPr>
        <w:t>252</w:t>
      </w:r>
      <w:r w:rsidRPr="00152A7C">
        <w:t xml:space="preserve"> час.), в том числе:</w:t>
      </w:r>
    </w:p>
    <w:p w:rsidR="00F86184" w:rsidRPr="00152A7C" w:rsidRDefault="00F86184" w:rsidP="00F86184">
      <w:pPr>
        <w:contextualSpacing/>
        <w:jc w:val="both"/>
      </w:pPr>
      <w:r w:rsidRPr="00152A7C">
        <w:t xml:space="preserve">лекции – </w:t>
      </w:r>
      <w:r>
        <w:rPr>
          <w:u w:val="single"/>
        </w:rPr>
        <w:t>64</w:t>
      </w:r>
      <w:r w:rsidRPr="00152A7C">
        <w:t xml:space="preserve"> час.</w:t>
      </w:r>
    </w:p>
    <w:p w:rsidR="00F86184" w:rsidRPr="00152A7C" w:rsidRDefault="00F86184" w:rsidP="00F86184">
      <w:pPr>
        <w:contextualSpacing/>
        <w:jc w:val="both"/>
      </w:pPr>
      <w:r w:rsidRPr="00152A7C">
        <w:t xml:space="preserve">практические занятия – </w:t>
      </w:r>
      <w:r>
        <w:rPr>
          <w:u w:val="single"/>
        </w:rPr>
        <w:t>64</w:t>
      </w:r>
      <w:r w:rsidRPr="00152A7C">
        <w:t xml:space="preserve"> час.</w:t>
      </w:r>
    </w:p>
    <w:p w:rsidR="00F86184" w:rsidRDefault="00F86184" w:rsidP="00F86184">
      <w:pPr>
        <w:contextualSpacing/>
        <w:jc w:val="both"/>
      </w:pPr>
      <w:r w:rsidRPr="00152A7C">
        <w:t xml:space="preserve">самостоятельная работа – </w:t>
      </w:r>
      <w:r>
        <w:rPr>
          <w:u w:val="single"/>
        </w:rPr>
        <w:t>84</w:t>
      </w:r>
      <w:r w:rsidRPr="00152A7C">
        <w:t xml:space="preserve"> час.</w:t>
      </w:r>
    </w:p>
    <w:p w:rsidR="00AB0433" w:rsidRPr="00152A7C" w:rsidRDefault="00AB0433" w:rsidP="00F86184">
      <w:pPr>
        <w:contextualSpacing/>
        <w:jc w:val="both"/>
      </w:pPr>
      <w:r>
        <w:t xml:space="preserve">контроль – </w:t>
      </w:r>
      <w:r w:rsidRPr="00AB0433">
        <w:rPr>
          <w:u w:val="single"/>
        </w:rPr>
        <w:t>40</w:t>
      </w:r>
      <w:r>
        <w:t xml:space="preserve"> час.</w:t>
      </w:r>
    </w:p>
    <w:p w:rsidR="00F86184" w:rsidRPr="00D1111D" w:rsidRDefault="00F86184" w:rsidP="00F86184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C60898">
        <w:rPr>
          <w:u w:val="single"/>
        </w:rPr>
        <w:t>экзамен</w:t>
      </w:r>
      <w:r>
        <w:t xml:space="preserve">, </w:t>
      </w:r>
      <w:r>
        <w:rPr>
          <w:u w:val="single"/>
        </w:rPr>
        <w:t>зачет</w:t>
      </w:r>
      <w:r>
        <w:t>.</w:t>
      </w:r>
    </w:p>
    <w:p w:rsidR="0094255A" w:rsidRDefault="0094255A" w:rsidP="0094255A">
      <w:pPr>
        <w:contextualSpacing/>
        <w:jc w:val="center"/>
      </w:pPr>
      <w:r>
        <w:t>Очно-заочная форма обучения</w:t>
      </w:r>
    </w:p>
    <w:p w:rsidR="0094255A" w:rsidRPr="00152A7C" w:rsidRDefault="0094255A" w:rsidP="0094255A">
      <w:pPr>
        <w:contextualSpacing/>
        <w:jc w:val="both"/>
      </w:pPr>
      <w:r w:rsidRPr="00152A7C">
        <w:t xml:space="preserve">Объем дисциплины – </w:t>
      </w:r>
      <w:r>
        <w:rPr>
          <w:u w:val="single"/>
        </w:rPr>
        <w:t>7</w:t>
      </w:r>
      <w:r w:rsidRPr="00152A7C">
        <w:t xml:space="preserve"> зачетные единицы (</w:t>
      </w:r>
      <w:r>
        <w:rPr>
          <w:u w:val="single"/>
        </w:rPr>
        <w:t>252</w:t>
      </w:r>
      <w:r w:rsidRPr="00152A7C">
        <w:t xml:space="preserve"> час.), в том числе:</w:t>
      </w:r>
    </w:p>
    <w:p w:rsidR="0094255A" w:rsidRPr="00152A7C" w:rsidRDefault="0094255A" w:rsidP="0094255A">
      <w:pPr>
        <w:contextualSpacing/>
        <w:jc w:val="both"/>
      </w:pPr>
      <w:r w:rsidRPr="00152A7C">
        <w:t xml:space="preserve">лекции – </w:t>
      </w:r>
      <w:r w:rsidR="00AB0433">
        <w:rPr>
          <w:u w:val="single"/>
        </w:rPr>
        <w:t>30</w:t>
      </w:r>
      <w:r w:rsidRPr="00152A7C">
        <w:t xml:space="preserve"> час.</w:t>
      </w:r>
    </w:p>
    <w:p w:rsidR="0094255A" w:rsidRPr="00152A7C" w:rsidRDefault="0094255A" w:rsidP="0094255A">
      <w:pPr>
        <w:contextualSpacing/>
        <w:jc w:val="both"/>
      </w:pPr>
      <w:r w:rsidRPr="00152A7C">
        <w:t xml:space="preserve">практические занятия – </w:t>
      </w:r>
      <w:r w:rsidR="00AB0433">
        <w:rPr>
          <w:u w:val="single"/>
        </w:rPr>
        <w:t>30</w:t>
      </w:r>
      <w:r w:rsidRPr="00152A7C">
        <w:t xml:space="preserve"> час.</w:t>
      </w:r>
    </w:p>
    <w:p w:rsidR="0094255A" w:rsidRDefault="0094255A" w:rsidP="0094255A">
      <w:pPr>
        <w:contextualSpacing/>
        <w:jc w:val="both"/>
      </w:pPr>
      <w:r w:rsidRPr="00152A7C">
        <w:t xml:space="preserve">самостоятельная работа – </w:t>
      </w:r>
      <w:r w:rsidR="00AB0433">
        <w:rPr>
          <w:u w:val="single"/>
        </w:rPr>
        <w:t>152</w:t>
      </w:r>
      <w:r w:rsidRPr="00152A7C">
        <w:t xml:space="preserve"> час.</w:t>
      </w:r>
    </w:p>
    <w:p w:rsidR="000D5529" w:rsidRPr="00152A7C" w:rsidRDefault="000D5529" w:rsidP="000D5529">
      <w:pPr>
        <w:contextualSpacing/>
        <w:jc w:val="both"/>
      </w:pPr>
      <w:r>
        <w:t xml:space="preserve">контроль – </w:t>
      </w:r>
      <w:r w:rsidRPr="00AB0433">
        <w:rPr>
          <w:u w:val="single"/>
        </w:rPr>
        <w:t>40</w:t>
      </w:r>
      <w:r>
        <w:t xml:space="preserve"> час.</w:t>
      </w:r>
    </w:p>
    <w:p w:rsidR="0094255A" w:rsidRPr="00D1111D" w:rsidRDefault="0094255A" w:rsidP="0094255A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rPr>
          <w:u w:val="single"/>
        </w:rPr>
        <w:t>экзамен</w:t>
      </w:r>
      <w:r>
        <w:t xml:space="preserve">, </w:t>
      </w:r>
      <w:r>
        <w:rPr>
          <w:u w:val="single"/>
        </w:rPr>
        <w:t>зачет</w:t>
      </w:r>
      <w:r>
        <w:t>.</w:t>
      </w:r>
    </w:p>
    <w:p w:rsidR="00F86184" w:rsidRDefault="00F86184" w:rsidP="00F86184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4355C3" w:rsidRDefault="00651799"/>
    <w:sectPr w:rsidR="004355C3" w:rsidSect="00F32865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E2"/>
    <w:rsid w:val="000D5529"/>
    <w:rsid w:val="00245F94"/>
    <w:rsid w:val="004918E2"/>
    <w:rsid w:val="00651799"/>
    <w:rsid w:val="006E6B55"/>
    <w:rsid w:val="00863E84"/>
    <w:rsid w:val="0094255A"/>
    <w:rsid w:val="00AB0433"/>
    <w:rsid w:val="00C60898"/>
    <w:rsid w:val="00D45F55"/>
    <w:rsid w:val="00F454EE"/>
    <w:rsid w:val="00F8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18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1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18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ЭСУ</dc:creator>
  <cp:lastModifiedBy>Кударов</cp:lastModifiedBy>
  <cp:revision>10</cp:revision>
  <dcterms:created xsi:type="dcterms:W3CDTF">2021-04-19T08:33:00Z</dcterms:created>
  <dcterms:modified xsi:type="dcterms:W3CDTF">2023-05-10T11:39:00Z</dcterms:modified>
</cp:coreProperties>
</file>