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Pr="009A652F" w:rsidRDefault="00097388" w:rsidP="00097388">
      <w:pPr>
        <w:contextualSpacing/>
        <w:jc w:val="center"/>
      </w:pPr>
      <w:r w:rsidRPr="009A652F">
        <w:t>Б1.О.</w:t>
      </w:r>
      <w:r>
        <w:t>2</w:t>
      </w:r>
      <w:r w:rsidR="006B2859">
        <w:t>4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:rsidR="00097388" w:rsidRDefault="00097388" w:rsidP="00097388">
      <w:pPr>
        <w:contextualSpacing/>
      </w:pPr>
    </w:p>
    <w:p w:rsidR="00097388" w:rsidRDefault="00097388" w:rsidP="00097388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</w:t>
      </w:r>
      <w:r w:rsidR="006B2859">
        <w:rPr>
          <w:i/>
        </w:rPr>
        <w:t>2</w:t>
      </w:r>
      <w:r w:rsidRPr="000A1556">
        <w:t xml:space="preserve"> «</w:t>
      </w:r>
      <w:r w:rsidR="006B2859">
        <w:rPr>
          <w:i/>
        </w:rPr>
        <w:t>Менеджмент</w:t>
      </w:r>
      <w:r w:rsidRPr="000A1556">
        <w:t>»</w:t>
      </w:r>
    </w:p>
    <w:p w:rsidR="00097388" w:rsidRDefault="00097388" w:rsidP="0009738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6B2859" w:rsidRPr="00522FB7" w:rsidRDefault="00097388" w:rsidP="006B2859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="006B2859" w:rsidRPr="00522FB7">
        <w:rPr>
          <w:i/>
        </w:rPr>
        <w:t>«Бизнес-менеджмент»</w:t>
      </w:r>
    </w:p>
    <w:p w:rsidR="006B2859" w:rsidRPr="00522FB7" w:rsidRDefault="006B2859" w:rsidP="006B2859">
      <w:pPr>
        <w:jc w:val="both"/>
        <w:rPr>
          <w:i/>
        </w:rPr>
      </w:pPr>
      <w:r w:rsidRPr="00522FB7">
        <w:rPr>
          <w:i/>
        </w:rPr>
        <w:t>«Логистика»</w:t>
      </w:r>
    </w:p>
    <w:p w:rsidR="006B2859" w:rsidRPr="00522FB7" w:rsidRDefault="006B2859" w:rsidP="006B2859">
      <w:pPr>
        <w:jc w:val="both"/>
        <w:rPr>
          <w:i/>
        </w:rPr>
      </w:pPr>
      <w:r w:rsidRPr="00522FB7">
        <w:rPr>
          <w:i/>
        </w:rPr>
        <w:t>«Маркетинг в цифровой среде»</w:t>
      </w:r>
    </w:p>
    <w:p w:rsidR="00097388" w:rsidRPr="000A1556" w:rsidRDefault="004E65FB" w:rsidP="006B2859">
      <w:pPr>
        <w:jc w:val="both"/>
        <w:rPr>
          <w:sz w:val="28"/>
          <w:szCs w:val="28"/>
        </w:rPr>
      </w:pPr>
      <w:bookmarkStart w:id="0" w:name="_GoBack"/>
      <w:bookmarkEnd w:id="0"/>
      <w:r w:rsidRPr="00522FB7">
        <w:rPr>
          <w:i/>
        </w:rPr>
        <w:t xml:space="preserve"> </w:t>
      </w:r>
      <w:r w:rsidR="006B2859" w:rsidRPr="00522FB7">
        <w:rPr>
          <w:i/>
        </w:rPr>
        <w:t>«Управление человеческими ресурсами»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97388" w:rsidRPr="00081F98" w:rsidRDefault="00097388" w:rsidP="00097388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097388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097388" w:rsidRPr="00097388" w:rsidRDefault="00097388" w:rsidP="00097388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2E00E1"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2E00E1" w:rsidRPr="008A28EA">
              <w:rPr>
                <w:color w:val="000000"/>
              </w:rPr>
              <w:t xml:space="preserve">Умеет применять на практике разнообразные средства физической культуры и спорта для сохранения и укрепления здоровья и психофизической </w:t>
            </w:r>
            <w:r w:rsidR="002E00E1" w:rsidRPr="008A28EA">
              <w:rPr>
                <w:color w:val="000000"/>
              </w:rPr>
              <w:lastRenderedPageBreak/>
              <w:t>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097388" w:rsidRDefault="00097388" w:rsidP="00097388">
      <w:pPr>
        <w:jc w:val="both"/>
        <w:rPr>
          <w:i/>
          <w:highlight w:val="yellow"/>
        </w:rPr>
      </w:pPr>
    </w:p>
    <w:p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77139E" w:rsidRPr="0077139E" w:rsidRDefault="0077139E" w:rsidP="0077139E">
      <w:pPr>
        <w:contextualSpacing/>
        <w:jc w:val="both"/>
      </w:pPr>
      <w:r w:rsidRPr="0077139E">
        <w:t>Практические основы избранного вида спорта.</w:t>
      </w:r>
    </w:p>
    <w:p w:rsidR="0077139E" w:rsidRPr="0077139E" w:rsidRDefault="0077139E" w:rsidP="0077139E">
      <w:pPr>
        <w:contextualSpacing/>
        <w:jc w:val="both"/>
      </w:pPr>
      <w:r w:rsidRPr="0077139E">
        <w:t>Средства и методы избранного вида спорта для физического самосовершенствования.</w:t>
      </w:r>
    </w:p>
    <w:p w:rsidR="0077139E" w:rsidRPr="0077139E" w:rsidRDefault="0077139E" w:rsidP="0077139E">
      <w:pPr>
        <w:contextualSpacing/>
        <w:jc w:val="both"/>
      </w:pPr>
      <w:r w:rsidRPr="0077139E">
        <w:t xml:space="preserve">Средства и методы избранного вида спорта для повышения работоспособности и укрепления здоровья. </w:t>
      </w:r>
    </w:p>
    <w:p w:rsidR="0077139E" w:rsidRPr="0077139E" w:rsidRDefault="0077139E" w:rsidP="0077139E">
      <w:pPr>
        <w:contextualSpacing/>
        <w:jc w:val="both"/>
      </w:pPr>
      <w:r w:rsidRPr="0077139E">
        <w:t>Средства и методы избранного вида спорта для профессионально-прикладной психофизической подготовки.</w:t>
      </w:r>
    </w:p>
    <w:p w:rsidR="0077139E" w:rsidRPr="0077139E" w:rsidRDefault="0077139E" w:rsidP="0077139E">
      <w:pPr>
        <w:contextualSpacing/>
        <w:jc w:val="both"/>
      </w:pPr>
      <w:r w:rsidRPr="0077139E">
        <w:t>Средства и методы избранного вида спорта для профилактики профессиональных заболеваний.</w:t>
      </w:r>
    </w:p>
    <w:p w:rsidR="00097388" w:rsidRPr="000F1817" w:rsidRDefault="00097388" w:rsidP="002E00E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:rsidR="00097388" w:rsidRDefault="00097388" w:rsidP="00097388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:rsidR="0077139E" w:rsidRPr="0077139E" w:rsidRDefault="0077139E" w:rsidP="0077139E">
      <w:pPr>
        <w:contextualSpacing/>
        <w:jc w:val="both"/>
      </w:pPr>
      <w:r w:rsidRPr="0077139E">
        <w:t>Контроль – 20 час.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A1570F" w:rsidRDefault="00A1570F"/>
    <w:sectPr w:rsidR="00A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A"/>
    <w:rsid w:val="00097388"/>
    <w:rsid w:val="002E00E1"/>
    <w:rsid w:val="004E65FB"/>
    <w:rsid w:val="006B2859"/>
    <w:rsid w:val="006C4A3A"/>
    <w:rsid w:val="0077139E"/>
    <w:rsid w:val="00A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4</cp:revision>
  <cp:lastPrinted>2021-04-01T07:11:00Z</cp:lastPrinted>
  <dcterms:created xsi:type="dcterms:W3CDTF">2021-04-10T10:32:00Z</dcterms:created>
  <dcterms:modified xsi:type="dcterms:W3CDTF">2023-05-22T17:47:00Z</dcterms:modified>
</cp:coreProperties>
</file>