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DB" w:rsidRPr="00152A7C" w:rsidRDefault="00E20FDB" w:rsidP="00E20FDB">
      <w:pPr>
        <w:contextualSpacing/>
        <w:jc w:val="center"/>
      </w:pPr>
      <w:r w:rsidRPr="00152A7C">
        <w:t>АННОТАЦИЯ</w:t>
      </w:r>
    </w:p>
    <w:p w:rsidR="00E20FDB" w:rsidRPr="00152A7C" w:rsidRDefault="00E20FDB" w:rsidP="00E20FDB">
      <w:pPr>
        <w:contextualSpacing/>
        <w:jc w:val="center"/>
      </w:pPr>
      <w:r w:rsidRPr="00152A7C">
        <w:t>Дисциплины</w:t>
      </w:r>
    </w:p>
    <w:p w:rsidR="002F259D" w:rsidRPr="000A1556" w:rsidRDefault="002F259D" w:rsidP="002F259D">
      <w:pPr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.О.42</w:t>
      </w:r>
      <w:r w:rsidRPr="000A1556">
        <w:t xml:space="preserve"> «</w:t>
      </w:r>
      <w:r>
        <w:rPr>
          <w:i/>
        </w:rPr>
        <w:t>ГРУЗОВЕДЕНИЕ</w:t>
      </w:r>
      <w:r w:rsidRPr="000A1556">
        <w:rPr>
          <w:i/>
        </w:rPr>
        <w:t xml:space="preserve">» </w:t>
      </w:r>
    </w:p>
    <w:p w:rsidR="00E20FDB" w:rsidRDefault="00E20FDB" w:rsidP="00E20FDB">
      <w:pPr>
        <w:contextualSpacing/>
      </w:pPr>
    </w:p>
    <w:p w:rsidR="002F259D" w:rsidRPr="002F259D" w:rsidRDefault="002F259D" w:rsidP="002F259D">
      <w:pPr>
        <w:jc w:val="both"/>
      </w:pPr>
      <w:r w:rsidRPr="002F259D">
        <w:t xml:space="preserve">Специальность 23.05.04 «Эксплуатация железных дорог» </w:t>
      </w:r>
    </w:p>
    <w:p w:rsidR="00E20FDB" w:rsidRPr="002F259D" w:rsidRDefault="00E20FDB" w:rsidP="00E20FDB">
      <w:pPr>
        <w:contextualSpacing/>
        <w:jc w:val="both"/>
        <w:rPr>
          <w:color w:val="FF0000"/>
        </w:rPr>
      </w:pPr>
      <w:r w:rsidRPr="002F259D">
        <w:t xml:space="preserve">Квалификация (степень) выпускника – </w:t>
      </w:r>
      <w:r w:rsidR="008B1CBE" w:rsidRPr="008B1CBE">
        <w:t>специалист</w:t>
      </w:r>
      <w:r w:rsidR="008B1CBE">
        <w:t>.</w:t>
      </w:r>
    </w:p>
    <w:p w:rsidR="00E20FDB" w:rsidRPr="00152A7C" w:rsidRDefault="00E20FDB" w:rsidP="00E20FD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2F259D" w:rsidRDefault="002F259D" w:rsidP="002F259D">
      <w:pPr>
        <w:jc w:val="both"/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(модули)».</w:t>
      </w:r>
      <w:r>
        <w:t xml:space="preserve"> </w:t>
      </w:r>
    </w:p>
    <w:p w:rsidR="00E20FDB" w:rsidRPr="00152A7C" w:rsidRDefault="00E20FDB" w:rsidP="00E20FD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2F259D" w:rsidRDefault="002F259D" w:rsidP="002F259D">
      <w:pPr>
        <w:ind w:firstLine="851"/>
        <w:jc w:val="both"/>
      </w:pPr>
      <w:r w:rsidRPr="000A1556">
        <w:t>Целью изучения дисциплины является</w:t>
      </w:r>
      <w:r>
        <w:t>:</w:t>
      </w:r>
    </w:p>
    <w:p w:rsidR="002F259D" w:rsidRPr="000A1556" w:rsidRDefault="002F259D" w:rsidP="002F259D">
      <w:pPr>
        <w:jc w:val="both"/>
        <w:rPr>
          <w:i/>
        </w:rPr>
      </w:pPr>
      <w:r>
        <w:t>получение основ теоретических знаний по применению нормативных документов в области профессиональной деятельности по эксплуатации железнодорожного транспорта.</w:t>
      </w:r>
    </w:p>
    <w:p w:rsidR="002F259D" w:rsidRPr="000A1556" w:rsidRDefault="002F259D" w:rsidP="002F259D">
      <w:pPr>
        <w:ind w:firstLine="851"/>
      </w:pPr>
      <w:r w:rsidRPr="000A1556">
        <w:t>Для достижения цели дисциплины решаются следующие задачи:</w:t>
      </w:r>
    </w:p>
    <w:p w:rsidR="002F259D" w:rsidRDefault="002F259D" w:rsidP="002F259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нормативных документов, необходимых для организации перевозки грузов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2F259D" w:rsidRDefault="002F259D" w:rsidP="002F259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нормативных документов, регламентирующих перевозку грузов в зависимости от их транспортных характеристик;</w:t>
      </w:r>
    </w:p>
    <w:p w:rsidR="002F259D" w:rsidRDefault="002F259D" w:rsidP="002F259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основных принципов размещения и крепления грузов в вагонах и контейнерах.</w:t>
      </w:r>
    </w:p>
    <w:p w:rsidR="00E20FDB" w:rsidRPr="00152A7C" w:rsidRDefault="00E20FDB" w:rsidP="00E20FDB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E20FDB" w:rsidRDefault="00E20FDB" w:rsidP="00E20FD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791834" w:rsidRDefault="00791834" w:rsidP="00E20FDB">
      <w:pPr>
        <w:jc w:val="both"/>
      </w:pPr>
    </w:p>
    <w:p w:rsidR="00791834" w:rsidRPr="00841326" w:rsidRDefault="00791834" w:rsidP="00E20FDB">
      <w:pPr>
        <w:jc w:val="both"/>
      </w:pPr>
    </w:p>
    <w:tbl>
      <w:tblPr>
        <w:tblStyle w:val="a4"/>
        <w:tblW w:w="0" w:type="auto"/>
        <w:tblLook w:val="04A0"/>
      </w:tblPr>
      <w:tblGrid>
        <w:gridCol w:w="4361"/>
        <w:gridCol w:w="5209"/>
      </w:tblGrid>
      <w:tr w:rsidR="00791834" w:rsidTr="00B850E0">
        <w:tc>
          <w:tcPr>
            <w:tcW w:w="4361" w:type="dxa"/>
          </w:tcPr>
          <w:p w:rsidR="00791834" w:rsidRDefault="00791834" w:rsidP="00B850E0">
            <w:pPr>
              <w:jc w:val="center"/>
              <w:rPr>
                <w:b/>
              </w:rPr>
            </w:pPr>
          </w:p>
          <w:p w:rsidR="00791834" w:rsidRDefault="00791834" w:rsidP="00B850E0">
            <w:pPr>
              <w:jc w:val="center"/>
              <w:rPr>
                <w:b/>
              </w:rPr>
            </w:pPr>
            <w:r w:rsidRPr="00211320">
              <w:rPr>
                <w:b/>
              </w:rPr>
              <w:t>Компетенции</w:t>
            </w:r>
          </w:p>
          <w:p w:rsidR="00791834" w:rsidRPr="00211320" w:rsidRDefault="00791834" w:rsidP="00B850E0">
            <w:pPr>
              <w:jc w:val="center"/>
              <w:rPr>
                <w:b/>
              </w:rPr>
            </w:pPr>
          </w:p>
        </w:tc>
        <w:tc>
          <w:tcPr>
            <w:tcW w:w="5209" w:type="dxa"/>
          </w:tcPr>
          <w:p w:rsidR="00791834" w:rsidRDefault="00791834" w:rsidP="00B850E0">
            <w:pPr>
              <w:jc w:val="both"/>
              <w:rPr>
                <w:b/>
                <w:bCs/>
              </w:rPr>
            </w:pPr>
          </w:p>
          <w:p w:rsidR="00791834" w:rsidRDefault="00791834" w:rsidP="00B850E0">
            <w:pPr>
              <w:jc w:val="both"/>
            </w:pPr>
            <w:r w:rsidRPr="002454C3">
              <w:rPr>
                <w:b/>
                <w:bCs/>
              </w:rPr>
              <w:t>Индикаторы достижения компетенций</w:t>
            </w:r>
          </w:p>
        </w:tc>
      </w:tr>
      <w:tr w:rsidR="00791834" w:rsidTr="00791834">
        <w:trPr>
          <w:trHeight w:val="716"/>
        </w:trPr>
        <w:tc>
          <w:tcPr>
            <w:tcW w:w="4361" w:type="dxa"/>
            <w:vMerge w:val="restart"/>
          </w:tcPr>
          <w:p w:rsidR="00791834" w:rsidRDefault="00791834" w:rsidP="00B850E0">
            <w:r w:rsidRPr="00F44E96">
              <w:rPr>
                <w:b/>
              </w:rPr>
              <w:t>ОПК-3</w:t>
            </w:r>
            <w:r>
              <w:rPr>
                <w:b/>
              </w:rPr>
              <w:t xml:space="preserve"> </w:t>
            </w:r>
            <w:r w:rsidRPr="00F44E96">
              <w:rPr>
                <w:b/>
              </w:rPr>
              <w:t xml:space="preserve">Способен принимать решения в области профессиональной деятельности, применяя нормативную правовую базу, теоретические основы </w:t>
            </w:r>
            <w:r>
              <w:rPr>
                <w:b/>
              </w:rPr>
              <w:t xml:space="preserve"> </w:t>
            </w:r>
            <w:r w:rsidRPr="00F44E96">
              <w:rPr>
                <w:b/>
              </w:rPr>
              <w:t>и опыт производства и эксплуатации транспорта</w:t>
            </w:r>
          </w:p>
        </w:tc>
        <w:tc>
          <w:tcPr>
            <w:tcW w:w="5209" w:type="dxa"/>
          </w:tcPr>
          <w:p w:rsidR="00D83AF8" w:rsidRDefault="00D83AF8" w:rsidP="00D83AF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ОПК-3.1</w:t>
            </w:r>
            <w:proofErr w:type="gramStart"/>
            <w:r>
              <w:rPr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Cs w:val="20"/>
                <w:lang w:eastAsia="en-US"/>
              </w:rPr>
              <w:t>З</w:t>
            </w:r>
            <w:proofErr w:type="gramEnd"/>
            <w:r>
              <w:rPr>
                <w:b/>
                <w:bCs/>
                <w:szCs w:val="20"/>
                <w:lang w:eastAsia="en-US"/>
              </w:rPr>
              <w:t>нает</w:t>
            </w:r>
            <w:r>
              <w:rPr>
                <w:bCs/>
                <w:szCs w:val="20"/>
                <w:lang w:eastAsia="en-US"/>
              </w:rPr>
              <w:t xml:space="preserve"> нормати</w:t>
            </w:r>
            <w:r>
              <w:rPr>
                <w:bCs/>
                <w:szCs w:val="20"/>
                <w:lang w:eastAsia="en-US"/>
              </w:rPr>
              <w:t>в</w:t>
            </w:r>
            <w:r>
              <w:rPr>
                <w:bCs/>
                <w:szCs w:val="20"/>
                <w:lang w:eastAsia="en-US"/>
              </w:rPr>
              <w:t>но-правовую базу, теор</w:t>
            </w:r>
            <w:r>
              <w:rPr>
                <w:bCs/>
                <w:szCs w:val="20"/>
                <w:lang w:eastAsia="en-US"/>
              </w:rPr>
              <w:t>е</w:t>
            </w:r>
            <w:r>
              <w:rPr>
                <w:bCs/>
                <w:szCs w:val="20"/>
                <w:lang w:eastAsia="en-US"/>
              </w:rPr>
              <w:t>тические основы и опыт производства и эксплуатации транспорта при р</w:t>
            </w:r>
            <w:r>
              <w:rPr>
                <w:bCs/>
                <w:szCs w:val="20"/>
                <w:lang w:eastAsia="en-US"/>
              </w:rPr>
              <w:t>е</w:t>
            </w:r>
            <w:r>
              <w:rPr>
                <w:bCs/>
                <w:szCs w:val="20"/>
                <w:lang w:eastAsia="en-US"/>
              </w:rPr>
              <w:t>шении задач в области профессиональной де</w:t>
            </w:r>
            <w:r>
              <w:rPr>
                <w:bCs/>
                <w:szCs w:val="20"/>
                <w:lang w:eastAsia="en-US"/>
              </w:rPr>
              <w:t>я</w:t>
            </w:r>
            <w:r>
              <w:rPr>
                <w:bCs/>
                <w:szCs w:val="20"/>
                <w:lang w:eastAsia="en-US"/>
              </w:rPr>
              <w:t>тельности.</w:t>
            </w:r>
          </w:p>
          <w:p w:rsidR="00791834" w:rsidRDefault="00791834" w:rsidP="00B850E0">
            <w:pPr>
              <w:jc w:val="both"/>
            </w:pPr>
          </w:p>
        </w:tc>
      </w:tr>
      <w:tr w:rsidR="00791834" w:rsidTr="00791834">
        <w:trPr>
          <w:trHeight w:val="1859"/>
        </w:trPr>
        <w:tc>
          <w:tcPr>
            <w:tcW w:w="4361" w:type="dxa"/>
            <w:vMerge/>
          </w:tcPr>
          <w:p w:rsidR="00791834" w:rsidRDefault="00791834" w:rsidP="00B850E0">
            <w:pPr>
              <w:jc w:val="both"/>
            </w:pPr>
          </w:p>
        </w:tc>
        <w:tc>
          <w:tcPr>
            <w:tcW w:w="5209" w:type="dxa"/>
          </w:tcPr>
          <w:p w:rsidR="00791834" w:rsidRDefault="00D83AF8" w:rsidP="00B850E0">
            <w:pPr>
              <w:jc w:val="both"/>
            </w:pPr>
            <w:r>
              <w:rPr>
                <w:color w:val="000000" w:themeColor="text1"/>
              </w:rPr>
              <w:t>ОПК-3.2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У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меет </w:t>
            </w:r>
            <w:r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791834" w:rsidTr="00791834">
        <w:trPr>
          <w:trHeight w:val="979"/>
        </w:trPr>
        <w:tc>
          <w:tcPr>
            <w:tcW w:w="4361" w:type="dxa"/>
            <w:vMerge w:val="restart"/>
          </w:tcPr>
          <w:p w:rsidR="00791834" w:rsidRDefault="00791834" w:rsidP="00B850E0">
            <w:pPr>
              <w:jc w:val="both"/>
            </w:pPr>
            <w:r w:rsidRPr="00042B0C">
              <w:rPr>
                <w:b/>
              </w:rPr>
              <w:t xml:space="preserve">ПК-2  </w:t>
            </w:r>
            <w:r w:rsidRPr="00042B0C">
              <w:rPr>
                <w:b/>
                <w:color w:val="333333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209" w:type="dxa"/>
          </w:tcPr>
          <w:p w:rsidR="00791834" w:rsidRDefault="00791834" w:rsidP="00B850E0">
            <w:pPr>
              <w:widowControl w:val="0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ПК-2.1.5</w:t>
            </w:r>
          </w:p>
          <w:p w:rsidR="00791834" w:rsidRDefault="00791834" w:rsidP="00B850E0">
            <w:pPr>
              <w:jc w:val="both"/>
            </w:pPr>
            <w:r w:rsidRPr="007337C5">
              <w:rPr>
                <w:color w:val="333333"/>
              </w:rPr>
              <w:t xml:space="preserve"> Знает технические условия размещения и крепления грузов</w:t>
            </w:r>
          </w:p>
        </w:tc>
      </w:tr>
      <w:tr w:rsidR="00791834" w:rsidTr="00B850E0">
        <w:tc>
          <w:tcPr>
            <w:tcW w:w="4361" w:type="dxa"/>
            <w:vMerge/>
          </w:tcPr>
          <w:p w:rsidR="00791834" w:rsidRDefault="00791834" w:rsidP="00B850E0">
            <w:pPr>
              <w:jc w:val="both"/>
            </w:pPr>
          </w:p>
        </w:tc>
        <w:tc>
          <w:tcPr>
            <w:tcW w:w="5209" w:type="dxa"/>
          </w:tcPr>
          <w:p w:rsidR="00791834" w:rsidRDefault="00791834" w:rsidP="00B850E0">
            <w:pPr>
              <w:widowControl w:val="0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ПК-2.3.5 </w:t>
            </w:r>
          </w:p>
          <w:p w:rsidR="00791834" w:rsidRDefault="00791834" w:rsidP="00B850E0">
            <w:pPr>
              <w:jc w:val="both"/>
            </w:pPr>
            <w:r w:rsidRPr="007337C5">
              <w:rPr>
                <w:color w:val="333333"/>
              </w:rPr>
              <w:t xml:space="preserve">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</w:t>
            </w:r>
            <w:proofErr w:type="spellStart"/>
            <w:r w:rsidRPr="007337C5">
              <w:rPr>
                <w:color w:val="333333"/>
              </w:rPr>
              <w:t>негабаритности</w:t>
            </w:r>
            <w:proofErr w:type="spellEnd"/>
            <w:r w:rsidRPr="007337C5">
              <w:rPr>
                <w:color w:val="333333"/>
              </w:rPr>
              <w:t xml:space="preserve"> грузов, перевозимых по </w:t>
            </w:r>
            <w:r w:rsidRPr="007337C5">
              <w:rPr>
                <w:color w:val="333333"/>
              </w:rPr>
              <w:lastRenderedPageBreak/>
              <w:t>железным дорогам</w:t>
            </w:r>
          </w:p>
        </w:tc>
      </w:tr>
    </w:tbl>
    <w:p w:rsidR="00E20FDB" w:rsidRDefault="00E20FDB" w:rsidP="00E20FDB">
      <w:pPr>
        <w:jc w:val="both"/>
        <w:rPr>
          <w:i/>
          <w:highlight w:val="yellow"/>
        </w:rPr>
      </w:pPr>
    </w:p>
    <w:p w:rsidR="00E20FDB" w:rsidRDefault="00E20FDB" w:rsidP="00E20FD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F259D" w:rsidRDefault="002F259D" w:rsidP="00E20FDB">
      <w:pPr>
        <w:contextualSpacing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8753"/>
      </w:tblGrid>
      <w:tr w:rsidR="002F259D" w:rsidTr="002F259D">
        <w:tc>
          <w:tcPr>
            <w:tcW w:w="817" w:type="dxa"/>
          </w:tcPr>
          <w:p w:rsidR="002F259D" w:rsidRDefault="002F259D" w:rsidP="00E20FDB">
            <w:pPr>
              <w:contextualSpacing/>
              <w:jc w:val="both"/>
              <w:rPr>
                <w:b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753" w:type="dxa"/>
          </w:tcPr>
          <w:p w:rsidR="002F259D" w:rsidRDefault="002F259D" w:rsidP="002F259D">
            <w:pPr>
              <w:contextualSpacing/>
              <w:jc w:val="center"/>
              <w:rPr>
                <w:b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</w:tr>
      <w:tr w:rsidR="00791834" w:rsidTr="00791834">
        <w:trPr>
          <w:trHeight w:val="628"/>
        </w:trPr>
        <w:tc>
          <w:tcPr>
            <w:tcW w:w="817" w:type="dxa"/>
            <w:vAlign w:val="center"/>
          </w:tcPr>
          <w:p w:rsidR="00791834" w:rsidRDefault="00791834" w:rsidP="008B1CBE">
            <w:pPr>
              <w:contextualSpacing/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1.</w:t>
            </w:r>
          </w:p>
          <w:p w:rsidR="00791834" w:rsidRDefault="00791834" w:rsidP="008B1CBE">
            <w:pPr>
              <w:contextualSpacing/>
              <w:jc w:val="center"/>
              <w:rPr>
                <w:b/>
              </w:rPr>
            </w:pPr>
          </w:p>
        </w:tc>
        <w:tc>
          <w:tcPr>
            <w:tcW w:w="8753" w:type="dxa"/>
          </w:tcPr>
          <w:p w:rsidR="00791834" w:rsidRDefault="00791834" w:rsidP="00E20FDB">
            <w:pPr>
              <w:contextualSpacing/>
              <w:jc w:val="both"/>
              <w:rPr>
                <w:b/>
              </w:rPr>
            </w:pPr>
            <w:r w:rsidRPr="00FD1295">
              <w:rPr>
                <w:bCs/>
              </w:rPr>
              <w:t>Нормативные документы, регламентирующие перевозку грузов</w:t>
            </w:r>
            <w:r>
              <w:rPr>
                <w:bCs/>
              </w:rPr>
              <w:t xml:space="preserve"> в зависимости от их транспортных характеристик</w:t>
            </w:r>
          </w:p>
        </w:tc>
      </w:tr>
      <w:bookmarkEnd w:id="0"/>
      <w:tr w:rsidR="002F259D" w:rsidTr="008B1CBE">
        <w:tc>
          <w:tcPr>
            <w:tcW w:w="817" w:type="dxa"/>
            <w:vAlign w:val="center"/>
          </w:tcPr>
          <w:p w:rsidR="002F259D" w:rsidRDefault="00791834" w:rsidP="008B1C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F259D">
              <w:rPr>
                <w:b/>
              </w:rPr>
              <w:t>.</w:t>
            </w:r>
          </w:p>
        </w:tc>
        <w:tc>
          <w:tcPr>
            <w:tcW w:w="8753" w:type="dxa"/>
          </w:tcPr>
          <w:p w:rsidR="002F259D" w:rsidRDefault="002F259D" w:rsidP="00E20FDB">
            <w:pPr>
              <w:contextualSpacing/>
              <w:jc w:val="both"/>
              <w:rPr>
                <w:b/>
              </w:rPr>
            </w:pPr>
            <w:r>
              <w:rPr>
                <w:bCs/>
              </w:rPr>
              <w:t>Размещение и крепление грузов в вагонах и контейнерах</w:t>
            </w:r>
          </w:p>
        </w:tc>
      </w:tr>
      <w:tr w:rsidR="002F259D" w:rsidTr="008B1CBE">
        <w:tc>
          <w:tcPr>
            <w:tcW w:w="817" w:type="dxa"/>
            <w:vAlign w:val="center"/>
          </w:tcPr>
          <w:p w:rsidR="002F259D" w:rsidRDefault="00791834" w:rsidP="008B1C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B1CBE">
              <w:rPr>
                <w:b/>
              </w:rPr>
              <w:t>.</w:t>
            </w:r>
          </w:p>
        </w:tc>
        <w:tc>
          <w:tcPr>
            <w:tcW w:w="8753" w:type="dxa"/>
          </w:tcPr>
          <w:p w:rsidR="002F259D" w:rsidRDefault="008B1CBE" w:rsidP="00E20FDB">
            <w:pPr>
              <w:contextualSpacing/>
              <w:jc w:val="both"/>
              <w:rPr>
                <w:b/>
              </w:rPr>
            </w:pPr>
            <w:r>
              <w:rPr>
                <w:bCs/>
              </w:rPr>
              <w:t>Применение нормативной правовой базы при организации процесса доставки грузов</w:t>
            </w:r>
          </w:p>
        </w:tc>
      </w:tr>
    </w:tbl>
    <w:p w:rsidR="002F259D" w:rsidRPr="00152A7C" w:rsidRDefault="002F259D" w:rsidP="00E20FDB">
      <w:pPr>
        <w:contextualSpacing/>
        <w:jc w:val="both"/>
        <w:rPr>
          <w:b/>
        </w:rPr>
      </w:pPr>
    </w:p>
    <w:p w:rsidR="00E20FDB" w:rsidRDefault="00E20FDB" w:rsidP="00E20FD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B1CBE" w:rsidRDefault="008B1CBE" w:rsidP="00E20FDB">
      <w:pPr>
        <w:contextualSpacing/>
        <w:jc w:val="both"/>
        <w:rPr>
          <w:b/>
        </w:rPr>
      </w:pPr>
    </w:p>
    <w:p w:rsidR="008B1CBE" w:rsidRPr="00152A7C" w:rsidRDefault="008B1CBE" w:rsidP="00E20FDB">
      <w:pPr>
        <w:contextualSpacing/>
        <w:jc w:val="both"/>
        <w:rPr>
          <w:b/>
        </w:rPr>
      </w:pPr>
      <w:r>
        <w:rPr>
          <w:b/>
        </w:rPr>
        <w:t>Для дневной формы обучения</w:t>
      </w:r>
    </w:p>
    <w:p w:rsidR="00E20FDB" w:rsidRPr="00152A7C" w:rsidRDefault="00E20FDB" w:rsidP="00E20FDB">
      <w:pPr>
        <w:contextualSpacing/>
        <w:jc w:val="both"/>
      </w:pPr>
      <w:r w:rsidRPr="00152A7C">
        <w:t xml:space="preserve">Объем дисциплины – </w:t>
      </w:r>
      <w:r w:rsidR="008B1CBE">
        <w:t>3</w:t>
      </w:r>
      <w:r w:rsidRPr="00152A7C">
        <w:t xml:space="preserve"> зачетные единицы (</w:t>
      </w:r>
      <w:r w:rsidR="008B1CBE">
        <w:t>108</w:t>
      </w:r>
      <w:r w:rsidRPr="00152A7C">
        <w:t xml:space="preserve"> час.), в том числе:</w:t>
      </w:r>
    </w:p>
    <w:p w:rsidR="00E20FDB" w:rsidRPr="00152A7C" w:rsidRDefault="00E20FDB" w:rsidP="00E20FDB">
      <w:pPr>
        <w:contextualSpacing/>
        <w:jc w:val="both"/>
      </w:pPr>
      <w:r w:rsidRPr="00152A7C">
        <w:t xml:space="preserve">лекции – </w:t>
      </w:r>
      <w:r w:rsidR="008B1CBE">
        <w:t>32</w:t>
      </w:r>
      <w:r w:rsidRPr="00152A7C">
        <w:t xml:space="preserve"> час.</w:t>
      </w:r>
    </w:p>
    <w:p w:rsidR="00E20FDB" w:rsidRPr="00152A7C" w:rsidRDefault="00E20FDB" w:rsidP="00E20FDB">
      <w:pPr>
        <w:contextualSpacing/>
        <w:jc w:val="both"/>
      </w:pPr>
      <w:r w:rsidRPr="00152A7C">
        <w:t xml:space="preserve">практические занятия – </w:t>
      </w:r>
      <w:r w:rsidR="008B1CBE">
        <w:t>16</w:t>
      </w:r>
      <w:r w:rsidRPr="00152A7C">
        <w:t xml:space="preserve"> час.</w:t>
      </w:r>
    </w:p>
    <w:p w:rsidR="00E20FDB" w:rsidRPr="00152A7C" w:rsidRDefault="00E20FDB" w:rsidP="00E20FDB">
      <w:pPr>
        <w:contextualSpacing/>
        <w:jc w:val="both"/>
      </w:pPr>
      <w:r w:rsidRPr="00152A7C">
        <w:t xml:space="preserve">самостоятельная работа – </w:t>
      </w:r>
      <w:r w:rsidR="008B1CBE">
        <w:t>56</w:t>
      </w:r>
      <w:r w:rsidRPr="00152A7C">
        <w:t xml:space="preserve"> час.</w:t>
      </w:r>
    </w:p>
    <w:p w:rsidR="00E20FDB" w:rsidRDefault="00E20FDB" w:rsidP="00E20FDB">
      <w:pPr>
        <w:contextualSpacing/>
        <w:jc w:val="both"/>
      </w:pPr>
      <w:r w:rsidRPr="00152A7C">
        <w:t xml:space="preserve">Форма контроля знаний </w:t>
      </w:r>
      <w:r w:rsidR="008B1CBE">
        <w:t>–</w:t>
      </w:r>
      <w:r w:rsidRPr="00152A7C">
        <w:t xml:space="preserve"> </w:t>
      </w:r>
      <w:r w:rsidR="008B1CBE">
        <w:t>зачет</w:t>
      </w:r>
    </w:p>
    <w:p w:rsidR="008B1CBE" w:rsidRDefault="008B1CBE" w:rsidP="00E20FDB">
      <w:pPr>
        <w:contextualSpacing/>
        <w:jc w:val="both"/>
      </w:pPr>
    </w:p>
    <w:p w:rsidR="008B1CBE" w:rsidRPr="008B1CBE" w:rsidRDefault="008B1CBE" w:rsidP="00E20FDB">
      <w:pPr>
        <w:contextualSpacing/>
        <w:jc w:val="both"/>
        <w:rPr>
          <w:b/>
        </w:rPr>
      </w:pPr>
      <w:r w:rsidRPr="008B1CBE">
        <w:rPr>
          <w:b/>
        </w:rPr>
        <w:t>Для заочной формы обучения</w:t>
      </w:r>
    </w:p>
    <w:p w:rsidR="008B1CBE" w:rsidRPr="00152A7C" w:rsidRDefault="008B1CBE" w:rsidP="00E20FDB">
      <w:pPr>
        <w:contextualSpacing/>
        <w:jc w:val="both"/>
      </w:pPr>
    </w:p>
    <w:p w:rsidR="008B1CBE" w:rsidRPr="00152A7C" w:rsidRDefault="008B1CBE" w:rsidP="008B1CBE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8B1CBE" w:rsidRPr="00152A7C" w:rsidRDefault="008B1CBE" w:rsidP="008B1CBE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8B1CBE" w:rsidRPr="00152A7C" w:rsidRDefault="008B1CBE" w:rsidP="008B1CBE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8B1CBE" w:rsidRPr="00152A7C" w:rsidRDefault="008B1CBE" w:rsidP="008B1CBE">
      <w:pPr>
        <w:contextualSpacing/>
        <w:jc w:val="both"/>
      </w:pPr>
      <w:r w:rsidRPr="00152A7C">
        <w:t xml:space="preserve">самостоятельная работа – </w:t>
      </w:r>
      <w:r>
        <w:t>92</w:t>
      </w:r>
      <w:r w:rsidRPr="00152A7C">
        <w:t xml:space="preserve"> час.</w:t>
      </w:r>
    </w:p>
    <w:p w:rsidR="00E20FDB" w:rsidRDefault="008B1CBE" w:rsidP="008B1CB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4937BD" w:rsidRDefault="004937BD"/>
    <w:sectPr w:rsidR="004937BD" w:rsidSect="004A7C2A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0FDB"/>
    <w:rsid w:val="002F259D"/>
    <w:rsid w:val="004937BD"/>
    <w:rsid w:val="005A6466"/>
    <w:rsid w:val="00791834"/>
    <w:rsid w:val="008B1CBE"/>
    <w:rsid w:val="00D83AF8"/>
    <w:rsid w:val="00E20FDB"/>
    <w:rsid w:val="00F8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20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E20FD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qFormat/>
    <w:rsid w:val="002F259D"/>
    <w:pPr>
      <w:numPr>
        <w:numId w:val="3"/>
      </w:numPr>
      <w:spacing w:before="100" w:beforeAutospacing="1" w:after="100" w:afterAutospacing="1"/>
    </w:pPr>
  </w:style>
  <w:style w:type="paragraph" w:customStyle="1" w:styleId="Standard">
    <w:name w:val="Standard"/>
    <w:rsid w:val="002F2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20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E20FD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2F259D"/>
    <w:pPr>
      <w:numPr>
        <w:numId w:val="3"/>
      </w:numPr>
      <w:spacing w:before="100" w:beforeAutospacing="1" w:after="100" w:afterAutospacing="1"/>
    </w:pPr>
  </w:style>
  <w:style w:type="paragraph" w:customStyle="1" w:styleId="Standard">
    <w:name w:val="Standard"/>
    <w:rsid w:val="002F2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Нона</cp:lastModifiedBy>
  <cp:revision>4</cp:revision>
  <dcterms:created xsi:type="dcterms:W3CDTF">2021-05-12T16:02:00Z</dcterms:created>
  <dcterms:modified xsi:type="dcterms:W3CDTF">2023-05-26T13:49:00Z</dcterms:modified>
</cp:coreProperties>
</file>