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80" w:rsidRDefault="007C4B80" w:rsidP="007C4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7C4B80" w:rsidRDefault="007C4B80" w:rsidP="007C4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7C4B80" w:rsidRDefault="00261644" w:rsidP="007C4B80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ФТД.02</w:t>
      </w:r>
      <w:bookmarkStart w:id="0" w:name="_GoBack"/>
      <w:bookmarkEnd w:id="0"/>
      <w:r w:rsidR="007C4B80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 w:rsidR="007F4F71">
        <w:rPr>
          <w:rFonts w:ascii="Times New Roman" w:hAnsi="Times New Roman" w:cs="Times New Roman"/>
          <w:sz w:val="28"/>
          <w:szCs w:val="28"/>
        </w:rPr>
        <w:t xml:space="preserve"> как иностранный</w:t>
      </w:r>
      <w:r w:rsidR="007C4B8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C4B80" w:rsidRDefault="007C4B80" w:rsidP="007C4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– 23.05.04 «Эксплуатация железных дорог»</w:t>
      </w:r>
    </w:p>
    <w:p w:rsidR="007C4B80" w:rsidRDefault="007C4B80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 - Инженер путей сообщения;</w:t>
      </w:r>
    </w:p>
    <w:p w:rsidR="007C4B80" w:rsidRDefault="007C4B80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Специализации – «Грузовая и коммерческая работа», «Пассажирский комплекс железнодорожного транспорта», «Магистральный транспорт», «Транспортный бизнес и логистика».</w:t>
      </w:r>
    </w:p>
    <w:p w:rsidR="007C4B80" w:rsidRDefault="007C4B80" w:rsidP="007C4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7C4B80" w:rsidRDefault="007C4B80" w:rsidP="007C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«РУССКИЙ ЯЗЫК КАК ИНОСТРАННЫЙ» (ФТД.02) относится к вариативной части, формируемой участниками образовательных отношений, блока </w:t>
      </w:r>
      <w:r w:rsidR="003731AB">
        <w:rPr>
          <w:rFonts w:ascii="Times New Roman" w:hAnsi="Times New Roman" w:cs="Times New Roman"/>
          <w:sz w:val="28"/>
          <w:szCs w:val="28"/>
        </w:rPr>
        <w:t>ФТД «Факультативы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4B80" w:rsidRDefault="007C4B80" w:rsidP="007C4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Цель и задачи дисциплины</w:t>
      </w:r>
    </w:p>
    <w:p w:rsidR="007C4B80" w:rsidRDefault="007C4B80" w:rsidP="007C4B80">
      <w:pPr>
        <w:rPr>
          <w:rFonts w:ascii="Times New Roman" w:hAnsi="Times New Roman" w:cs="Times New Roman"/>
          <w:sz w:val="28"/>
          <w:szCs w:val="28"/>
        </w:rPr>
      </w:pPr>
    </w:p>
    <w:p w:rsidR="007C4B80" w:rsidRDefault="007C4B80" w:rsidP="007C4B8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дисциплины «Русский язык</w:t>
      </w:r>
      <w:r w:rsidR="003731AB">
        <w:rPr>
          <w:rFonts w:ascii="Times New Roman" w:hAnsi="Times New Roman" w:cs="Times New Roman"/>
          <w:sz w:val="28"/>
          <w:szCs w:val="28"/>
        </w:rPr>
        <w:t xml:space="preserve"> как</w:t>
      </w:r>
      <w:r w:rsidR="00506C91">
        <w:rPr>
          <w:rFonts w:ascii="Times New Roman" w:hAnsi="Times New Roman" w:cs="Times New Roman"/>
          <w:sz w:val="28"/>
          <w:szCs w:val="28"/>
        </w:rPr>
        <w:t>иностранный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3731AB">
        <w:rPr>
          <w:rFonts w:ascii="Times New Roman" w:hAnsi="Times New Roman" w:cs="Times New Roman"/>
          <w:sz w:val="28"/>
          <w:szCs w:val="28"/>
        </w:rPr>
        <w:t>ФТД.02</w:t>
      </w:r>
      <w:r>
        <w:rPr>
          <w:rFonts w:ascii="Times New Roman" w:hAnsi="Times New Roman" w:cs="Times New Roman"/>
          <w:sz w:val="28"/>
          <w:szCs w:val="28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специальности 23.05.04 «Эксплуатация железных дорог», (далее - ФГОС ВО), утвержденного 27 марта 2018 г. приказ Министерства образования и науки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216.</w:t>
      </w:r>
    </w:p>
    <w:p w:rsidR="007C4B80" w:rsidRDefault="007C4B80" w:rsidP="007C4B80">
      <w:pPr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7C4B80" w:rsidRDefault="007C4B80" w:rsidP="007C4B80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дисциплины решаются следующие задачи:</w:t>
      </w:r>
    </w:p>
    <w:p w:rsidR="003731AB" w:rsidRPr="0005634C" w:rsidRDefault="003731AB" w:rsidP="003731AB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34C">
        <w:rPr>
          <w:rFonts w:ascii="Times New Roman" w:hAnsi="Times New Roman" w:cs="Times New Roman"/>
          <w:sz w:val="28"/>
          <w:szCs w:val="28"/>
        </w:rPr>
        <w:t>-</w:t>
      </w:r>
      <w:r w:rsidRPr="0005634C">
        <w:rPr>
          <w:rFonts w:ascii="Times New Roman" w:hAnsi="Times New Roman" w:cs="Times New Roman"/>
          <w:sz w:val="28"/>
          <w:szCs w:val="28"/>
        </w:rPr>
        <w:tab/>
        <w:t>помочь студентам овладеть всеми видами речевой деятельности в социокультурной сфере;</w:t>
      </w:r>
    </w:p>
    <w:p w:rsidR="003731AB" w:rsidRPr="0005634C" w:rsidRDefault="003731AB" w:rsidP="003731AB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34C">
        <w:rPr>
          <w:rFonts w:ascii="Times New Roman" w:hAnsi="Times New Roman" w:cs="Times New Roman"/>
          <w:sz w:val="28"/>
          <w:szCs w:val="28"/>
        </w:rPr>
        <w:t>- развить навыки и умения общения в учебно-профессиональной и социокультурной сфере;</w:t>
      </w:r>
    </w:p>
    <w:p w:rsidR="003731AB" w:rsidRPr="0005634C" w:rsidRDefault="003731AB" w:rsidP="003731AB">
      <w:pPr>
        <w:tabs>
          <w:tab w:val="left" w:pos="851"/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34C">
        <w:rPr>
          <w:rFonts w:ascii="Times New Roman" w:hAnsi="Times New Roman" w:cs="Times New Roman"/>
          <w:sz w:val="28"/>
          <w:szCs w:val="28"/>
        </w:rPr>
        <w:t>-</w:t>
      </w:r>
      <w:r w:rsidRPr="0005634C">
        <w:rPr>
          <w:rFonts w:ascii="Times New Roman" w:hAnsi="Times New Roman" w:cs="Times New Roman"/>
          <w:sz w:val="28"/>
          <w:szCs w:val="28"/>
        </w:rPr>
        <w:tab/>
        <w:t>сформировать у студентов навыки правильной, грамотной речи, позволяющей им регулировать речевое поведение, используя русский язык в будущей профессии.</w:t>
      </w:r>
    </w:p>
    <w:p w:rsidR="003731AB" w:rsidRPr="0005634C" w:rsidRDefault="003731AB" w:rsidP="003731AB">
      <w:pPr>
        <w:tabs>
          <w:tab w:val="left" w:pos="851"/>
          <w:tab w:val="left" w:pos="1134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5634C">
        <w:rPr>
          <w:rFonts w:ascii="Times New Roman" w:hAnsi="Times New Roman" w:cs="Times New Roman"/>
          <w:sz w:val="28"/>
          <w:szCs w:val="28"/>
        </w:rPr>
        <w:lastRenderedPageBreak/>
        <w:t xml:space="preserve">           -</w:t>
      </w:r>
      <w:r w:rsidRPr="0005634C">
        <w:rPr>
          <w:rFonts w:ascii="Times New Roman" w:hAnsi="Times New Roman" w:cs="Times New Roman"/>
          <w:sz w:val="28"/>
          <w:szCs w:val="28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</w:t>
      </w:r>
      <w:r w:rsidRPr="0005634C">
        <w:rPr>
          <w:rFonts w:ascii="Times New Roman" w:hAnsi="Times New Roman" w:cs="Times New Roman"/>
          <w:sz w:val="28"/>
          <w:szCs w:val="28"/>
        </w:rPr>
        <w:softHyphen/>
        <w:t>ственную систему речевого самосовершенствования;</w:t>
      </w:r>
    </w:p>
    <w:p w:rsidR="003731AB" w:rsidRPr="0005634C" w:rsidRDefault="003731AB" w:rsidP="003731AB">
      <w:pPr>
        <w:tabs>
          <w:tab w:val="left" w:pos="851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05634C">
        <w:rPr>
          <w:rFonts w:ascii="Times New Roman" w:hAnsi="Times New Roman" w:cs="Times New Roman"/>
          <w:sz w:val="28"/>
          <w:szCs w:val="28"/>
        </w:rPr>
        <w:t>-</w:t>
      </w:r>
      <w:r w:rsidRPr="0005634C">
        <w:rPr>
          <w:rFonts w:ascii="Times New Roman" w:hAnsi="Times New Roman" w:cs="Times New Roman"/>
          <w:sz w:val="28"/>
          <w:szCs w:val="28"/>
        </w:rPr>
        <w:tab/>
        <w:t>способствовать формированию открытой для общения (коммуника</w:t>
      </w:r>
      <w:r w:rsidRPr="0005634C">
        <w:rPr>
          <w:rFonts w:ascii="Times New Roman" w:hAnsi="Times New Roman" w:cs="Times New Roman"/>
          <w:sz w:val="28"/>
          <w:szCs w:val="28"/>
        </w:rPr>
        <w:softHyphen/>
        <w:t>бельной) личности, имеющей высокий рейтинг в системе современных соци</w:t>
      </w:r>
      <w:r w:rsidRPr="0005634C">
        <w:rPr>
          <w:rFonts w:ascii="Times New Roman" w:hAnsi="Times New Roman" w:cs="Times New Roman"/>
          <w:sz w:val="28"/>
          <w:szCs w:val="28"/>
        </w:rPr>
        <w:softHyphen/>
        <w:t>альных ценностей;</w:t>
      </w:r>
    </w:p>
    <w:p w:rsidR="003731AB" w:rsidRPr="0005634C" w:rsidRDefault="003731AB" w:rsidP="003731AB">
      <w:pPr>
        <w:tabs>
          <w:tab w:val="left" w:pos="-2694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05634C">
        <w:rPr>
          <w:rFonts w:ascii="Times New Roman" w:hAnsi="Times New Roman" w:cs="Times New Roman"/>
          <w:sz w:val="28"/>
          <w:szCs w:val="28"/>
        </w:rPr>
        <w:t>-</w:t>
      </w:r>
      <w:r w:rsidRPr="0005634C">
        <w:rPr>
          <w:rFonts w:ascii="Times New Roman" w:hAnsi="Times New Roman" w:cs="Times New Roman"/>
          <w:sz w:val="28"/>
          <w:szCs w:val="28"/>
        </w:rPr>
        <w:tab/>
        <w:t>сформировать у обучаемых навыки правильной, грамотной речи, по</w:t>
      </w:r>
      <w:r w:rsidRPr="0005634C">
        <w:rPr>
          <w:rFonts w:ascii="Times New Roman" w:hAnsi="Times New Roman" w:cs="Times New Roman"/>
          <w:sz w:val="28"/>
          <w:szCs w:val="28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7C4B80" w:rsidRDefault="007C4B80" w:rsidP="007C4B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B80" w:rsidRDefault="007C4B80" w:rsidP="007C4B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7C4B80" w:rsidRDefault="007C4B80" w:rsidP="007C4B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492"/>
      </w:tblGrid>
      <w:tr w:rsidR="001A1EF9" w:rsidRPr="0005634C" w:rsidTr="00234AC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F9" w:rsidRPr="0005634C" w:rsidRDefault="001A1EF9" w:rsidP="00234AC6">
            <w:pPr>
              <w:ind w:firstLine="29"/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05634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УК-4.1.1  </w:t>
            </w:r>
            <w:r w:rsidRPr="0005634C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>правила деловой устной и письменной коммуникации в академическом и профе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ссиональном общении на русском  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 xml:space="preserve"> языке.</w:t>
            </w: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</w:pPr>
          </w:p>
          <w:p w:rsidR="001A1EF9" w:rsidRDefault="001A1EF9" w:rsidP="00234AC6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05634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 xml:space="preserve">УК-4.2 </w:t>
            </w:r>
            <w:r w:rsidRPr="0005634C">
              <w:rPr>
                <w:rFonts w:ascii="Times New Roman" w:hAnsi="Times New Roman"/>
                <w:b/>
                <w:sz w:val="24"/>
                <w:szCs w:val="24"/>
              </w:rPr>
              <w:t xml:space="preserve">Умеет 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 xml:space="preserve">применять на практике методы и способы </w:t>
            </w:r>
          </w:p>
          <w:p w:rsidR="001A1EF9" w:rsidRPr="0005634C" w:rsidRDefault="001A1EF9" w:rsidP="00234AC6">
            <w:pPr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межличностного 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>общения для академического и профессионального взаимодействия</w:t>
            </w: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ind w:right="-68"/>
              <w:rPr>
                <w:rFonts w:ascii="Times New Roman" w:hAnsi="Times New Roman"/>
                <w:sz w:val="24"/>
                <w:szCs w:val="24"/>
              </w:rPr>
            </w:pPr>
            <w:r w:rsidRPr="0005634C">
              <w:rPr>
                <w:rFonts w:ascii="Times New Roman" w:hAnsi="Times New Roman"/>
                <w:snapToGrid w:val="0"/>
                <w:color w:val="0D0D0D" w:themeColor="text1" w:themeTint="F2"/>
                <w:sz w:val="24"/>
                <w:szCs w:val="24"/>
              </w:rPr>
              <w:t>УК- 4.3</w:t>
            </w:r>
            <w:r w:rsidRPr="0005634C">
              <w:rPr>
                <w:rFonts w:ascii="Times New Roman" w:hAnsi="Times New Roman"/>
                <w:b/>
                <w:sz w:val="24"/>
                <w:szCs w:val="24"/>
              </w:rPr>
              <w:t xml:space="preserve">Владеет 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</w:t>
            </w:r>
            <w:r>
              <w:rPr>
                <w:rFonts w:ascii="Times New Roman" w:hAnsi="Times New Roman"/>
                <w:sz w:val="24"/>
                <w:szCs w:val="24"/>
              </w:rPr>
              <w:t>общения на русском   языке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 xml:space="preserve"> с применением средств современных коммуникативных технологий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F9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  <w:r w:rsidRPr="0005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Обучающийся </w:t>
            </w:r>
            <w:r w:rsidRPr="0005634C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A1EF9" w:rsidRPr="0005634C" w:rsidRDefault="001A1EF9" w:rsidP="001A1E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19"/>
              </w:tabs>
              <w:ind w:left="0" w:firstLine="1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34C">
              <w:rPr>
                <w:rFonts w:ascii="Times New Roman" w:hAnsi="Times New Roman"/>
                <w:sz w:val="24"/>
                <w:szCs w:val="24"/>
              </w:rPr>
              <w:t xml:space="preserve">основы этики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>, правила и требования межличностного этикета, в соответствии с которым строить свое поведение и взаимодействие в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межличностной </w:t>
            </w:r>
            <w:r w:rsidRPr="0005634C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1A1EF9" w:rsidRPr="0005634C" w:rsidRDefault="001A1EF9" w:rsidP="00234A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ind w:left="30"/>
              <w:rPr>
                <w:rFonts w:ascii="Times New Roman" w:hAnsi="Times New Roman"/>
                <w:i/>
                <w:sz w:val="24"/>
                <w:szCs w:val="24"/>
              </w:rPr>
            </w:pPr>
            <w:r w:rsidRPr="0005634C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5634C">
              <w:rPr>
                <w:rFonts w:ascii="Times New Roman" w:hAnsi="Times New Roman"/>
                <w:i/>
                <w:sz w:val="24"/>
                <w:szCs w:val="24"/>
              </w:rPr>
              <w:t>умеет</w:t>
            </w:r>
          </w:p>
          <w:p w:rsidR="001A1EF9" w:rsidRPr="007D1EDF" w:rsidRDefault="001A1EF9" w:rsidP="00234AC6">
            <w:pPr>
              <w:tabs>
                <w:tab w:val="left" w:pos="4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читать и понимать учебные тексты (уровень 1) любого содержания из учебно-профессиональной и социально-культурной коммуникативных сфер.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уметь полно и точно понимать содержащуюся в тексте информацию (скорость чтения не ниже 40 </w:t>
            </w:r>
            <w:r>
              <w:rPr>
                <w:color w:val="000000"/>
                <w:sz w:val="27"/>
                <w:szCs w:val="27"/>
              </w:rPr>
              <w:lastRenderedPageBreak/>
              <w:t>слов/мин.);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уметь адекватно передавать идею и основное содержание воспринятой информации.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уметь понимать общую линию содержания, находить нужную информацию.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уметь слушать и правильно понимать информацию устного сообщения, предъявляемого в среднем темпе, из учебно-профессиональной сферы с последующей передачей его содержания в свернутом виде.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уметь воспроизводить прочитанный или прослушанный текст (описание, повествование, объяснение, рассуждение) из учебно-профессиональной, общественно-политической и социально-культурной сфер, излагая необходимую информацию в заданной форме и последовательности;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создавать собственный текст, определяя замысел и программу, соблюдая логическую последовательность и адекватно используя языковые средства.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-уметь вести диалог-беседу и диалог-расспрос, используя реплики-стимулы, развернутые ответные реплики, реплики, выражающие эмоции;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уметь аргументировать свою точку зрения и опровергать точку зрения собеседника.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уметь воспроизводить в форме конспекта прочитанный или прослушанный текст из учебно-профессиональной или общественно-политической сферы, соблюдая последовательность изложения и пользуясь адекватными языковыми средствами;</w:t>
            </w:r>
          </w:p>
          <w:p w:rsidR="001A1EF9" w:rsidRPr="0005634C" w:rsidRDefault="001A1EF9" w:rsidP="00234AC6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Default="001A1EF9" w:rsidP="00234AC6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  <w:p w:rsidR="001A1EF9" w:rsidRPr="0005634C" w:rsidRDefault="001A1EF9" w:rsidP="00234A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5634C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05634C">
              <w:rPr>
                <w:rFonts w:ascii="Times New Roman" w:hAnsi="Times New Roman"/>
                <w:i/>
                <w:sz w:val="24"/>
                <w:szCs w:val="24"/>
              </w:rPr>
              <w:t>владеет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навыками аналитического и ознакомительного чтения учебных текстов;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профессионально значимыми письменными жанрами: писать конспекты, учебно-научные и информационные тексты;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навыками общения в учебной сфере;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навыками ведения межкультурного диалога;</w:t>
            </w:r>
          </w:p>
          <w:p w:rsidR="001A1EF9" w:rsidRDefault="001A1EF9" w:rsidP="00234AC6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культурой мышления, способностью к восприятию информации, обобщению и анализу.</w:t>
            </w:r>
          </w:p>
          <w:p w:rsidR="001A1EF9" w:rsidRPr="0005634C" w:rsidRDefault="001A1EF9" w:rsidP="00234AC6">
            <w:pPr>
              <w:pStyle w:val="a4"/>
            </w:pPr>
          </w:p>
        </w:tc>
      </w:tr>
    </w:tbl>
    <w:p w:rsidR="007C4B80" w:rsidRDefault="007C4B80" w:rsidP="007C4B80">
      <w:pPr>
        <w:rPr>
          <w:rFonts w:ascii="Times New Roman" w:hAnsi="Times New Roman" w:cs="Times New Roman"/>
          <w:sz w:val="28"/>
          <w:szCs w:val="28"/>
        </w:rPr>
      </w:pPr>
    </w:p>
    <w:p w:rsidR="007C4B80" w:rsidRDefault="007C4B80" w:rsidP="007C4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F43BD5" w:rsidRPr="00F43BD5" w:rsidRDefault="00F43BD5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7C4B80" w:rsidRPr="001A1EF9" w:rsidRDefault="001A1EF9" w:rsidP="007C4B80">
      <w:pPr>
        <w:rPr>
          <w:rFonts w:ascii="Times New Roman" w:hAnsi="Times New Roman" w:cs="Times New Roman"/>
          <w:sz w:val="28"/>
          <w:szCs w:val="28"/>
        </w:rPr>
      </w:pPr>
      <w:r w:rsidRPr="001A1EF9">
        <w:rPr>
          <w:rFonts w:ascii="Times New Roman" w:hAnsi="Times New Roman" w:cs="Times New Roman"/>
          <w:sz w:val="28"/>
          <w:szCs w:val="28"/>
        </w:rPr>
        <w:t>1. Модуль 1</w:t>
      </w:r>
      <w:r w:rsidR="00072F44">
        <w:rPr>
          <w:rFonts w:ascii="Times New Roman" w:hAnsi="Times New Roman" w:cs="Times New Roman"/>
          <w:sz w:val="28"/>
          <w:szCs w:val="28"/>
        </w:rPr>
        <w:t xml:space="preserve">. </w:t>
      </w:r>
      <w:r w:rsidR="00072F44" w:rsidRPr="00072F44">
        <w:rPr>
          <w:rFonts w:ascii="Times New Roman" w:hAnsi="Times New Roman" w:cs="Times New Roman"/>
          <w:color w:val="000000"/>
          <w:sz w:val="28"/>
          <w:szCs w:val="28"/>
        </w:rPr>
        <w:t>Выражение квалификации предмета. Объект и его функции</w:t>
      </w:r>
    </w:p>
    <w:p w:rsidR="001A1EF9" w:rsidRPr="00072F44" w:rsidRDefault="001A1EF9" w:rsidP="007C4B80">
      <w:pPr>
        <w:rPr>
          <w:rFonts w:ascii="Times New Roman" w:hAnsi="Times New Roman" w:cs="Times New Roman"/>
          <w:sz w:val="28"/>
          <w:szCs w:val="28"/>
        </w:rPr>
      </w:pPr>
      <w:r w:rsidRPr="001A1EF9">
        <w:rPr>
          <w:rFonts w:ascii="Times New Roman" w:hAnsi="Times New Roman" w:cs="Times New Roman"/>
          <w:sz w:val="28"/>
          <w:szCs w:val="28"/>
        </w:rPr>
        <w:t>2. Модуль 2</w:t>
      </w:r>
      <w:r w:rsidR="00072F44">
        <w:rPr>
          <w:rFonts w:ascii="Times New Roman" w:hAnsi="Times New Roman" w:cs="Times New Roman"/>
          <w:sz w:val="28"/>
          <w:szCs w:val="28"/>
        </w:rPr>
        <w:t xml:space="preserve">. </w:t>
      </w:r>
      <w:r w:rsidR="00072F44" w:rsidRPr="00072F44">
        <w:rPr>
          <w:rFonts w:ascii="Times New Roman" w:hAnsi="Times New Roman" w:cs="Times New Roman"/>
          <w:color w:val="000000"/>
          <w:sz w:val="28"/>
          <w:szCs w:val="28"/>
        </w:rPr>
        <w:t>Качественные и количественные характеристики объекта. Объект как системное образование</w:t>
      </w:r>
      <w:r w:rsidR="00072F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2F44" w:rsidRDefault="001A1EF9" w:rsidP="00072F44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1A1EF9">
        <w:rPr>
          <w:rFonts w:ascii="Times New Roman" w:hAnsi="Times New Roman" w:cs="Times New Roman"/>
          <w:sz w:val="28"/>
          <w:szCs w:val="28"/>
        </w:rPr>
        <w:t>3. Модуль 3</w:t>
      </w:r>
      <w:r w:rsidR="00072F44">
        <w:rPr>
          <w:rFonts w:ascii="Times New Roman" w:hAnsi="Times New Roman" w:cs="Times New Roman"/>
          <w:sz w:val="28"/>
          <w:szCs w:val="28"/>
        </w:rPr>
        <w:t xml:space="preserve">. </w:t>
      </w:r>
      <w:r w:rsidR="00072F44" w:rsidRPr="00401023">
        <w:rPr>
          <w:rFonts w:ascii="Times New Roman" w:hAnsi="Times New Roman" w:cs="Times New Roman"/>
          <w:sz w:val="28"/>
          <w:szCs w:val="28"/>
          <w:lang w:eastAsia="en-US"/>
        </w:rPr>
        <w:t>Состав и структура объекта</w:t>
      </w:r>
      <w:r w:rsidR="00072F4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C4B80" w:rsidRDefault="00F43BD5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43BD5" w:rsidRPr="00F43BD5" w:rsidRDefault="00F43BD5" w:rsidP="00F43BD5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43BD5">
        <w:rPr>
          <w:rFonts w:ascii="Times New Roman" w:hAnsi="Times New Roman" w:cs="Times New Roman"/>
          <w:sz w:val="28"/>
          <w:szCs w:val="28"/>
        </w:rPr>
        <w:t xml:space="preserve">Модуль 1. </w:t>
      </w:r>
      <w:r w:rsidRPr="00F43BD5">
        <w:rPr>
          <w:rFonts w:ascii="Times New Roman" w:hAnsi="Times New Roman" w:cs="Times New Roman"/>
          <w:color w:val="000000"/>
          <w:sz w:val="28"/>
          <w:szCs w:val="28"/>
        </w:rPr>
        <w:t>Выражение квалификации предмета. Объект и его характеристики</w:t>
      </w:r>
    </w:p>
    <w:p w:rsidR="00F43BD5" w:rsidRPr="00F43BD5" w:rsidRDefault="00F43BD5" w:rsidP="00F43BD5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 . Объект и его функции.</w:t>
      </w:r>
    </w:p>
    <w:p w:rsidR="007C4B80" w:rsidRDefault="007C4B80" w:rsidP="007C4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3BD5" w:rsidRPr="00F43BD5" w:rsidRDefault="00F43BD5" w:rsidP="007C4B80">
      <w:pPr>
        <w:rPr>
          <w:rFonts w:ascii="Times New Roman" w:hAnsi="Times New Roman" w:cs="Times New Roman"/>
          <w:sz w:val="28"/>
          <w:szCs w:val="28"/>
        </w:rPr>
      </w:pPr>
      <w:r w:rsidRPr="00F43BD5">
        <w:rPr>
          <w:rFonts w:ascii="Times New Roman" w:hAnsi="Times New Roman" w:cs="Times New Roman"/>
          <w:sz w:val="28"/>
          <w:szCs w:val="28"/>
        </w:rPr>
        <w:t>Для очной формы обучения</w:t>
      </w:r>
    </w:p>
    <w:p w:rsidR="007C4B80" w:rsidRDefault="001A1EF9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дисциплины –2</w:t>
      </w:r>
      <w:r w:rsidR="00F43BD5">
        <w:rPr>
          <w:rFonts w:ascii="Times New Roman" w:hAnsi="Times New Roman" w:cs="Times New Roman"/>
          <w:sz w:val="28"/>
          <w:szCs w:val="28"/>
        </w:rPr>
        <w:t xml:space="preserve"> зачетных единицы (72</w:t>
      </w:r>
      <w:r w:rsidR="007C4B80">
        <w:rPr>
          <w:rFonts w:ascii="Times New Roman" w:hAnsi="Times New Roman" w:cs="Times New Roman"/>
          <w:sz w:val="28"/>
          <w:szCs w:val="28"/>
        </w:rPr>
        <w:t xml:space="preserve"> часов), в том числе:</w:t>
      </w:r>
    </w:p>
    <w:p w:rsidR="007C4B80" w:rsidRDefault="001A1EF9" w:rsidP="007C4B80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36 часов</w:t>
      </w:r>
      <w:r w:rsidR="007C4B80">
        <w:rPr>
          <w:rFonts w:ascii="Times New Roman" w:hAnsi="Times New Roman" w:cs="Times New Roman"/>
          <w:sz w:val="28"/>
          <w:szCs w:val="28"/>
        </w:rPr>
        <w:t>;</w:t>
      </w:r>
    </w:p>
    <w:p w:rsidR="007C4B80" w:rsidRDefault="001A1EF9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32 часа</w:t>
      </w:r>
      <w:r w:rsidR="007C4B80">
        <w:rPr>
          <w:rFonts w:ascii="Times New Roman" w:hAnsi="Times New Roman" w:cs="Times New Roman"/>
          <w:sz w:val="28"/>
          <w:szCs w:val="28"/>
        </w:rPr>
        <w:t>;</w:t>
      </w:r>
    </w:p>
    <w:p w:rsidR="007C4B80" w:rsidRDefault="007C4B80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7C4B80" w:rsidRDefault="007C4B80" w:rsidP="007C4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зачет</w:t>
      </w:r>
      <w:r w:rsidR="001A1EF9">
        <w:rPr>
          <w:rFonts w:ascii="Times New Roman" w:hAnsi="Times New Roman" w:cs="Times New Roman"/>
          <w:sz w:val="28"/>
          <w:szCs w:val="28"/>
        </w:rPr>
        <w:t>.</w:t>
      </w:r>
    </w:p>
    <w:p w:rsidR="00F43BD5" w:rsidRDefault="00F43BD5" w:rsidP="007C4B80">
      <w:pPr>
        <w:rPr>
          <w:rFonts w:ascii="Times New Roman" w:hAnsi="Times New Roman" w:cs="Times New Roman"/>
          <w:sz w:val="28"/>
          <w:szCs w:val="28"/>
        </w:rPr>
      </w:pPr>
    </w:p>
    <w:p w:rsidR="00F43BD5" w:rsidRDefault="00F43BD5" w:rsidP="00F4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заочной формы обучения</w:t>
      </w:r>
    </w:p>
    <w:p w:rsidR="00F43BD5" w:rsidRDefault="00F43BD5" w:rsidP="00F4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дисциплины –2 зачетных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единицы  (</w:t>
      </w:r>
      <w:proofErr w:type="gramEnd"/>
      <w:r>
        <w:rPr>
          <w:rFonts w:ascii="Times New Roman" w:hAnsi="Times New Roman" w:cs="Times New Roman"/>
          <w:sz w:val="28"/>
          <w:szCs w:val="28"/>
        </w:rPr>
        <w:t>72часа) в том числе:</w:t>
      </w:r>
    </w:p>
    <w:p w:rsidR="00F43BD5" w:rsidRDefault="00F43BD5" w:rsidP="00F43BD5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4 часа;</w:t>
      </w:r>
    </w:p>
    <w:p w:rsidR="00F43BD5" w:rsidRDefault="00F43BD5" w:rsidP="00F4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64 часа;</w:t>
      </w:r>
    </w:p>
    <w:p w:rsidR="00F43BD5" w:rsidRDefault="00F43BD5" w:rsidP="00F4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F43BD5" w:rsidRDefault="00F43BD5" w:rsidP="00F43B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F43BD5" w:rsidRDefault="00F43BD5" w:rsidP="00F43BD5">
      <w:pPr>
        <w:rPr>
          <w:rFonts w:ascii="Times New Roman" w:hAnsi="Times New Roman" w:cs="Times New Roman"/>
          <w:sz w:val="28"/>
          <w:szCs w:val="28"/>
        </w:rPr>
      </w:pPr>
    </w:p>
    <w:p w:rsidR="007C4B80" w:rsidRDefault="007C4B80" w:rsidP="007C4B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0BE" w:rsidRDefault="009F10BE"/>
    <w:sectPr w:rsidR="009F10BE" w:rsidSect="0039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16A"/>
    <w:multiLevelType w:val="hybridMultilevel"/>
    <w:tmpl w:val="1E3E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78B0"/>
    <w:multiLevelType w:val="hybridMultilevel"/>
    <w:tmpl w:val="C9F0AF16"/>
    <w:lvl w:ilvl="0" w:tplc="64C8E450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B80"/>
    <w:rsid w:val="00072F44"/>
    <w:rsid w:val="001A1EF9"/>
    <w:rsid w:val="00261644"/>
    <w:rsid w:val="003731AB"/>
    <w:rsid w:val="003905D7"/>
    <w:rsid w:val="00506C91"/>
    <w:rsid w:val="007C4B80"/>
    <w:rsid w:val="007F4F71"/>
    <w:rsid w:val="009F10BE"/>
    <w:rsid w:val="00B14B50"/>
    <w:rsid w:val="00F4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EBE6"/>
  <w15:docId w15:val="{74FCA508-6D43-4B21-BF5E-124F97E9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B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9</cp:revision>
  <dcterms:created xsi:type="dcterms:W3CDTF">2021-06-28T10:35:00Z</dcterms:created>
  <dcterms:modified xsi:type="dcterms:W3CDTF">2023-05-24T09:52:00Z</dcterms:modified>
</cp:coreProperties>
</file>