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4F2166FB" w:rsidR="003749D2" w:rsidRPr="00152A7C" w:rsidRDefault="00903B35" w:rsidP="003749D2">
      <w:pPr>
        <w:contextualSpacing/>
        <w:jc w:val="center"/>
      </w:pPr>
      <w:r w:rsidRPr="00E41CA8">
        <w:t>Б</w:t>
      </w:r>
      <w:proofErr w:type="gramStart"/>
      <w:r w:rsidRPr="00E41CA8">
        <w:t>1</w:t>
      </w:r>
      <w:proofErr w:type="gramEnd"/>
      <w:r w:rsidRPr="00E41CA8">
        <w:t>.О.12 «ХИМИЯ»</w:t>
      </w:r>
    </w:p>
    <w:p w14:paraId="11C1B94E" w14:textId="77777777" w:rsidR="003749D2" w:rsidRDefault="003749D2" w:rsidP="003749D2">
      <w:pPr>
        <w:contextualSpacing/>
      </w:pPr>
    </w:p>
    <w:p w14:paraId="0B2B7F3E" w14:textId="77777777" w:rsidR="00903B35" w:rsidRPr="00903B35" w:rsidRDefault="00903B35" w:rsidP="00903B35">
      <w:pPr>
        <w:jc w:val="both"/>
        <w:rPr>
          <w:rFonts w:eastAsia="Calibri"/>
        </w:rPr>
      </w:pPr>
      <w:r w:rsidRPr="00903B35">
        <w:rPr>
          <w:rFonts w:eastAsia="Calibri"/>
        </w:rPr>
        <w:t>Специальность – 23.05.05 «Системы обеспечения движения поездов»</w:t>
      </w:r>
    </w:p>
    <w:p w14:paraId="1EBD123E" w14:textId="77777777" w:rsidR="00903B35" w:rsidRPr="00903B35" w:rsidRDefault="00903B35" w:rsidP="00903B35">
      <w:pPr>
        <w:jc w:val="both"/>
        <w:rPr>
          <w:rFonts w:eastAsia="Calibri"/>
        </w:rPr>
      </w:pPr>
      <w:r w:rsidRPr="00903B35">
        <w:rPr>
          <w:rFonts w:eastAsia="Calibri"/>
        </w:rPr>
        <w:t>Квалификация выпускника – Инженер путей сообщения.</w:t>
      </w:r>
    </w:p>
    <w:p w14:paraId="56718826" w14:textId="64ABC258" w:rsidR="00903B35" w:rsidRPr="00903B35" w:rsidRDefault="00903B35" w:rsidP="001C2E1F">
      <w:pPr>
        <w:tabs>
          <w:tab w:val="left" w:pos="851"/>
        </w:tabs>
        <w:jc w:val="both"/>
        <w:rPr>
          <w:rFonts w:eastAsia="Calibri"/>
        </w:rPr>
      </w:pPr>
      <w:r w:rsidRPr="00903B35">
        <w:rPr>
          <w:rFonts w:eastAsia="Calibri"/>
        </w:rPr>
        <w:t xml:space="preserve">Специализации – </w:t>
      </w:r>
      <w:r w:rsidR="001C2E1F" w:rsidRPr="001C2E1F">
        <w:rPr>
          <w:rFonts w:eastAsia="Calibri"/>
        </w:rPr>
        <w:t>«Электроснабжение железных дорог», «Телекоммуникационные системы и сети железнодорожного транспорта», «Автоматика и телемеханика на железнодорожном транспорте»</w:t>
      </w:r>
    </w:p>
    <w:p w14:paraId="76608332" w14:textId="77777777" w:rsidR="001C2E1F" w:rsidRPr="00A961B1" w:rsidRDefault="001C2E1F" w:rsidP="003749D2">
      <w:pPr>
        <w:contextualSpacing/>
        <w:jc w:val="both"/>
        <w:rPr>
          <w:b/>
          <w:sz w:val="16"/>
          <w:szCs w:val="16"/>
        </w:rPr>
      </w:pPr>
    </w:p>
    <w:p w14:paraId="64DA8D8F" w14:textId="23D3E610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481339FD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</w:t>
      </w:r>
      <w:r w:rsidR="00903B35">
        <w:t>носится к обязательной части</w:t>
      </w:r>
      <w:r w:rsidRPr="005A5296">
        <w:t xml:space="preserve"> блока 1 «Дисциплины (модули)»</w:t>
      </w:r>
      <w:r>
        <w:t xml:space="preserve">. </w:t>
      </w:r>
    </w:p>
    <w:p w14:paraId="2F37450B" w14:textId="77777777" w:rsidR="001C2E1F" w:rsidRPr="00A961B1" w:rsidRDefault="001C2E1F" w:rsidP="003749D2">
      <w:pPr>
        <w:contextualSpacing/>
        <w:jc w:val="both"/>
        <w:rPr>
          <w:b/>
          <w:sz w:val="16"/>
          <w:szCs w:val="16"/>
        </w:rPr>
      </w:pP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57F90BCE" w14:textId="77777777" w:rsidR="00903B35" w:rsidRPr="00903B35" w:rsidRDefault="00903B35" w:rsidP="00903B35">
      <w:pPr>
        <w:contextualSpacing/>
        <w:jc w:val="both"/>
      </w:pPr>
      <w:r w:rsidRPr="00903B35">
        <w:t>Целью изучения дисциплины является способность решать инженерные задачи в профессиональной деятельности с использованием основных законов химии.</w:t>
      </w:r>
    </w:p>
    <w:p w14:paraId="0846C158" w14:textId="77777777" w:rsidR="00903B35" w:rsidRPr="00903B35" w:rsidRDefault="00903B35" w:rsidP="00903B35">
      <w:pPr>
        <w:contextualSpacing/>
        <w:jc w:val="both"/>
      </w:pPr>
      <w:r w:rsidRPr="00903B35">
        <w:t>Для достижения цели дисциплины решаются следующие задачи:</w:t>
      </w:r>
    </w:p>
    <w:p w14:paraId="1D7408D7" w14:textId="23600FF2" w:rsidR="00903B35" w:rsidRPr="00903B35" w:rsidRDefault="00903B35" w:rsidP="00A03889">
      <w:pPr>
        <w:pStyle w:val="aff3"/>
        <w:numPr>
          <w:ilvl w:val="0"/>
          <w:numId w:val="4"/>
        </w:numPr>
        <w:ind w:left="284" w:hanging="295"/>
        <w:rPr>
          <w:rFonts w:ascii="Times New Roman" w:hAnsi="Times New Roman"/>
        </w:rPr>
      </w:pPr>
      <w:r w:rsidRPr="00903B35">
        <w:rPr>
          <w:rFonts w:ascii="Times New Roman" w:hAnsi="Times New Roman"/>
        </w:rPr>
        <w:t>обучение обучающихся теоретическим основам знаний о составе, строении и свойствах веществ;</w:t>
      </w:r>
    </w:p>
    <w:p w14:paraId="0DD435E5" w14:textId="3D6AB04B" w:rsidR="00903B35" w:rsidRPr="00903B35" w:rsidRDefault="00903B35" w:rsidP="00A03889">
      <w:pPr>
        <w:pStyle w:val="aff3"/>
        <w:numPr>
          <w:ilvl w:val="0"/>
          <w:numId w:val="4"/>
        </w:numPr>
        <w:ind w:left="284" w:hanging="295"/>
        <w:rPr>
          <w:rFonts w:ascii="Times New Roman" w:hAnsi="Times New Roman"/>
        </w:rPr>
      </w:pPr>
      <w:r w:rsidRPr="00903B35">
        <w:rPr>
          <w:rFonts w:ascii="Times New Roman" w:hAnsi="Times New Roman"/>
        </w:rPr>
        <w:t>обучение обучающихся теоретическим основам знаний о явлениях, которыми сопровождаются превращения одних веще</w:t>
      </w:r>
      <w:proofErr w:type="gramStart"/>
      <w:r w:rsidRPr="00903B35">
        <w:rPr>
          <w:rFonts w:ascii="Times New Roman" w:hAnsi="Times New Roman"/>
        </w:rPr>
        <w:t>ств в др</w:t>
      </w:r>
      <w:proofErr w:type="gramEnd"/>
      <w:r w:rsidRPr="00903B35">
        <w:rPr>
          <w:rFonts w:ascii="Times New Roman" w:hAnsi="Times New Roman"/>
        </w:rPr>
        <w:t>угие при протекании химических реакций.</w:t>
      </w:r>
    </w:p>
    <w:p w14:paraId="78E2C89E" w14:textId="77777777" w:rsidR="001C2E1F" w:rsidRPr="00A961B1" w:rsidRDefault="001C2E1F" w:rsidP="003749D2">
      <w:pPr>
        <w:contextualSpacing/>
        <w:jc w:val="both"/>
        <w:rPr>
          <w:b/>
          <w:sz w:val="16"/>
          <w:szCs w:val="16"/>
        </w:rPr>
      </w:pPr>
    </w:p>
    <w:p w14:paraId="6C47DA29" w14:textId="246DF60A" w:rsidR="003749D2" w:rsidRPr="00152A7C" w:rsidRDefault="00903B35" w:rsidP="003749D2">
      <w:pPr>
        <w:contextualSpacing/>
        <w:jc w:val="both"/>
        <w:rPr>
          <w:b/>
        </w:rPr>
      </w:pPr>
      <w:r>
        <w:rPr>
          <w:b/>
        </w:rPr>
        <w:t>3</w:t>
      </w:r>
      <w:r w:rsidR="003749D2" w:rsidRPr="00152A7C">
        <w:rPr>
          <w:b/>
        </w:rPr>
        <w:t xml:space="preserve">. Перечень планируемых результатов </w:t>
      </w:r>
      <w:proofErr w:type="gramStart"/>
      <w:r w:rsidR="003749D2" w:rsidRPr="00152A7C">
        <w:rPr>
          <w:b/>
        </w:rPr>
        <w:t>обучения по дисциплине</w:t>
      </w:r>
      <w:proofErr w:type="gramEnd"/>
    </w:p>
    <w:p w14:paraId="67693AAA" w14:textId="049C567B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903B35"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7CAE4C9A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014A6" w14:paraId="406F2A0B" w14:textId="77777777" w:rsidTr="009A4932">
        <w:trPr>
          <w:tblHeader/>
        </w:trPr>
        <w:tc>
          <w:tcPr>
            <w:tcW w:w="4672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9A4932" w14:paraId="557B6A7C" w14:textId="77777777" w:rsidTr="009A4932">
        <w:tc>
          <w:tcPr>
            <w:tcW w:w="4672" w:type="dxa"/>
          </w:tcPr>
          <w:p w14:paraId="03ACB51A" w14:textId="71456A15" w:rsidR="009A4932" w:rsidRPr="002014A6" w:rsidRDefault="009A4932" w:rsidP="009A4932">
            <w:pPr>
              <w:jc w:val="both"/>
              <w:rPr>
                <w:i/>
                <w:highlight w:val="yellow"/>
              </w:rPr>
            </w:pPr>
            <w:r w:rsidRPr="00F30469">
              <w:rPr>
                <w:sz w:val="22"/>
                <w:szCs w:val="22"/>
              </w:rPr>
              <w:t xml:space="preserve">ОПК-1 </w:t>
            </w:r>
            <w:proofErr w:type="gramStart"/>
            <w:r w:rsidR="0035126C" w:rsidRPr="0012463C">
              <w:rPr>
                <w:bCs/>
                <w:sz w:val="22"/>
                <w:szCs w:val="22"/>
              </w:rPr>
              <w:t>Способен</w:t>
            </w:r>
            <w:proofErr w:type="gramEnd"/>
            <w:r w:rsidR="0035126C" w:rsidRPr="0012463C">
              <w:rPr>
                <w:bCs/>
                <w:sz w:val="22"/>
                <w:szCs w:val="22"/>
              </w:rPr>
              <w:t xml:space="preserve"> решать инженерные задачи в профессиональной деятельности с использованием методов естественных наук, математического анализа и моделирования</w:t>
            </w:r>
          </w:p>
        </w:tc>
        <w:tc>
          <w:tcPr>
            <w:tcW w:w="4672" w:type="dxa"/>
          </w:tcPr>
          <w:p w14:paraId="14E8A82A" w14:textId="30D4FA14" w:rsidR="009A4932" w:rsidRDefault="009A4932" w:rsidP="009A4932">
            <w:pPr>
              <w:jc w:val="both"/>
              <w:rPr>
                <w:sz w:val="22"/>
                <w:szCs w:val="22"/>
              </w:rPr>
            </w:pPr>
            <w:r w:rsidRPr="00F30469">
              <w:rPr>
                <w:rFonts w:eastAsia="Calibri"/>
                <w:snapToGrid w:val="0"/>
                <w:color w:val="0D0D0D"/>
                <w:sz w:val="22"/>
                <w:szCs w:val="22"/>
                <w:lang w:eastAsia="en-US"/>
              </w:rPr>
              <w:t>ОПК-1.</w:t>
            </w:r>
            <w:r w:rsidRPr="00F30469">
              <w:rPr>
                <w:sz w:val="22"/>
                <w:szCs w:val="22"/>
              </w:rPr>
              <w:t>1</w:t>
            </w:r>
            <w:r w:rsidR="00C33092">
              <w:rPr>
                <w:sz w:val="22"/>
                <w:szCs w:val="22"/>
              </w:rPr>
              <w:t>.1</w:t>
            </w:r>
            <w:proofErr w:type="gramStart"/>
            <w:r w:rsidRPr="00F30469">
              <w:rPr>
                <w:sz w:val="22"/>
                <w:szCs w:val="22"/>
              </w:rPr>
              <w:t xml:space="preserve"> </w:t>
            </w:r>
            <w:r w:rsidR="0035126C" w:rsidRPr="0012463C">
              <w:rPr>
                <w:b/>
                <w:snapToGrid w:val="0"/>
                <w:sz w:val="22"/>
                <w:szCs w:val="22"/>
              </w:rPr>
              <w:t>З</w:t>
            </w:r>
            <w:proofErr w:type="gramEnd"/>
            <w:r w:rsidR="0035126C" w:rsidRPr="0012463C">
              <w:rPr>
                <w:b/>
                <w:snapToGrid w:val="0"/>
                <w:sz w:val="22"/>
                <w:szCs w:val="22"/>
              </w:rPr>
              <w:t>нает</w:t>
            </w:r>
            <w:r w:rsidR="0035126C" w:rsidRPr="0012463C">
              <w:rPr>
                <w:snapToGrid w:val="0"/>
                <w:sz w:val="22"/>
                <w:szCs w:val="22"/>
              </w:rPr>
              <w:t xml:space="preserve"> методы естественных наук в объеме, необходимом для решения инженерных задач в профессиональной деятельности</w:t>
            </w:r>
            <w:bookmarkStart w:id="0" w:name="_GoBack"/>
            <w:bookmarkEnd w:id="0"/>
          </w:p>
          <w:p w14:paraId="13AC5667" w14:textId="0B075809" w:rsidR="009A4932" w:rsidRPr="002014A6" w:rsidRDefault="009A4932" w:rsidP="00C33092">
            <w:pPr>
              <w:jc w:val="both"/>
              <w:rPr>
                <w:i/>
                <w:highlight w:val="yellow"/>
              </w:rPr>
            </w:pPr>
          </w:p>
        </w:tc>
      </w:tr>
    </w:tbl>
    <w:p w14:paraId="1A809F8B" w14:textId="30D845C8" w:rsidR="000853D9" w:rsidRPr="009A4932" w:rsidRDefault="000853D9" w:rsidP="000853D9">
      <w:pPr>
        <w:jc w:val="both"/>
      </w:pPr>
      <w: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</w:t>
      </w:r>
      <w:proofErr w:type="gramStart"/>
      <w:r>
        <w:t>обучения по дисциплине</w:t>
      </w:r>
      <w:proofErr w:type="gramEnd"/>
      <w:r>
        <w:t xml:space="preserve"> являе</w:t>
      </w:r>
      <w:r w:rsidR="009A4932">
        <w:t>тся формирования у обучающихся практических навыков</w:t>
      </w:r>
      <w:r w:rsidR="009A4932" w:rsidRPr="009A4932">
        <w:t>:</w:t>
      </w:r>
    </w:p>
    <w:p w14:paraId="4C882277" w14:textId="12509B40" w:rsidR="009A4932" w:rsidRPr="009A4932" w:rsidRDefault="009A4932" w:rsidP="009A4932">
      <w:pPr>
        <w:jc w:val="both"/>
        <w:rPr>
          <w:highlight w:val="yellow"/>
        </w:rPr>
      </w:pPr>
      <w:r w:rsidRPr="009A4932">
        <w:t>- по проведению химических экспериментов по современным методикам и анализу их результатов.</w:t>
      </w:r>
    </w:p>
    <w:p w14:paraId="504EC4DA" w14:textId="77777777" w:rsidR="001C2E1F" w:rsidRPr="00A961B1" w:rsidRDefault="001C2E1F" w:rsidP="003749D2">
      <w:pPr>
        <w:contextualSpacing/>
        <w:jc w:val="both"/>
        <w:rPr>
          <w:b/>
          <w:sz w:val="16"/>
          <w:szCs w:val="16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7B226CA3" w14:textId="77777777" w:rsidR="009A4932" w:rsidRPr="009A4932" w:rsidRDefault="009A4932" w:rsidP="009A4932">
      <w:pPr>
        <w:tabs>
          <w:tab w:val="left" w:pos="0"/>
        </w:tabs>
        <w:jc w:val="both"/>
        <w:rPr>
          <w:rFonts w:eastAsia="Calibri"/>
        </w:rPr>
      </w:pPr>
      <w:r w:rsidRPr="009A4932">
        <w:rPr>
          <w:rFonts w:eastAsia="Calibri"/>
        </w:rPr>
        <w:t xml:space="preserve">1. Основы химической термодинамики. </w:t>
      </w:r>
    </w:p>
    <w:p w14:paraId="72AE908A" w14:textId="77777777" w:rsidR="009A4932" w:rsidRPr="009A4932" w:rsidRDefault="009A4932" w:rsidP="009A4932">
      <w:pPr>
        <w:tabs>
          <w:tab w:val="left" w:pos="0"/>
        </w:tabs>
        <w:jc w:val="both"/>
        <w:rPr>
          <w:rFonts w:eastAsia="Calibri"/>
        </w:rPr>
      </w:pPr>
      <w:r w:rsidRPr="009A4932">
        <w:rPr>
          <w:rFonts w:eastAsia="Calibri"/>
          <w:bCs/>
        </w:rPr>
        <w:t xml:space="preserve">2. </w:t>
      </w:r>
      <w:r w:rsidRPr="009A4932">
        <w:rPr>
          <w:rFonts w:eastAsia="Calibri"/>
        </w:rPr>
        <w:t xml:space="preserve">Строение атома, периодический закон и периодическая система элементов Д.И. Менделеева. </w:t>
      </w:r>
    </w:p>
    <w:p w14:paraId="2DEBEA8E" w14:textId="77777777" w:rsidR="009A4932" w:rsidRPr="009A4932" w:rsidRDefault="009A4932" w:rsidP="009A4932">
      <w:pPr>
        <w:tabs>
          <w:tab w:val="left" w:pos="0"/>
        </w:tabs>
        <w:jc w:val="both"/>
        <w:rPr>
          <w:rFonts w:eastAsia="Calibri"/>
        </w:rPr>
      </w:pPr>
      <w:r w:rsidRPr="009A4932">
        <w:rPr>
          <w:rFonts w:eastAsia="Calibri"/>
        </w:rPr>
        <w:t xml:space="preserve">3. Химическая связь и строение молекул. </w:t>
      </w:r>
    </w:p>
    <w:p w14:paraId="4E921D21" w14:textId="77777777" w:rsidR="009A4932" w:rsidRPr="009A4932" w:rsidRDefault="009A4932" w:rsidP="009A4932">
      <w:pPr>
        <w:tabs>
          <w:tab w:val="left" w:pos="0"/>
        </w:tabs>
        <w:jc w:val="both"/>
        <w:rPr>
          <w:rFonts w:eastAsia="Calibri"/>
        </w:rPr>
      </w:pPr>
      <w:r w:rsidRPr="009A4932">
        <w:rPr>
          <w:rFonts w:eastAsia="Calibri"/>
        </w:rPr>
        <w:t xml:space="preserve">4. Учение о растворах. Электролитическая диссоциация. </w:t>
      </w:r>
    </w:p>
    <w:p w14:paraId="56746922" w14:textId="77777777" w:rsidR="009A4932" w:rsidRPr="009A4932" w:rsidRDefault="009A4932" w:rsidP="009A4932">
      <w:pPr>
        <w:tabs>
          <w:tab w:val="left" w:pos="0"/>
        </w:tabs>
        <w:jc w:val="both"/>
        <w:rPr>
          <w:rFonts w:eastAsia="Calibri"/>
        </w:rPr>
      </w:pPr>
      <w:r w:rsidRPr="009A4932">
        <w:rPr>
          <w:rFonts w:eastAsia="Calibri"/>
        </w:rPr>
        <w:t xml:space="preserve">5. Химия металлов. Электрохимические системы. </w:t>
      </w:r>
    </w:p>
    <w:p w14:paraId="4AF217A4" w14:textId="77777777" w:rsidR="009A4932" w:rsidRPr="009A4932" w:rsidRDefault="009A4932" w:rsidP="009A4932">
      <w:pPr>
        <w:tabs>
          <w:tab w:val="left" w:pos="0"/>
        </w:tabs>
        <w:jc w:val="both"/>
        <w:rPr>
          <w:rFonts w:eastAsia="Calibri"/>
        </w:rPr>
      </w:pPr>
      <w:r w:rsidRPr="009A4932">
        <w:rPr>
          <w:rFonts w:eastAsia="Calibri"/>
        </w:rPr>
        <w:t xml:space="preserve">6. Дисперсные системы и коллоидные растворы. </w:t>
      </w:r>
    </w:p>
    <w:p w14:paraId="4481C3B2" w14:textId="77777777" w:rsidR="009A4932" w:rsidRPr="009A4932" w:rsidRDefault="009A4932" w:rsidP="009A4932">
      <w:pPr>
        <w:tabs>
          <w:tab w:val="left" w:pos="0"/>
        </w:tabs>
        <w:jc w:val="both"/>
        <w:rPr>
          <w:rFonts w:eastAsia="Calibri"/>
        </w:rPr>
      </w:pPr>
      <w:r w:rsidRPr="009A4932">
        <w:rPr>
          <w:rFonts w:eastAsia="Calibri"/>
        </w:rPr>
        <w:t xml:space="preserve">7. Аналитическая химия. Современная идентификация веществ. </w:t>
      </w:r>
    </w:p>
    <w:p w14:paraId="413D6AB1" w14:textId="77777777" w:rsidR="009A4932" w:rsidRPr="009A4932" w:rsidRDefault="009A4932" w:rsidP="009A4932">
      <w:pPr>
        <w:tabs>
          <w:tab w:val="left" w:pos="0"/>
        </w:tabs>
        <w:jc w:val="both"/>
        <w:rPr>
          <w:rFonts w:eastAsia="Calibri"/>
        </w:rPr>
      </w:pPr>
      <w:r w:rsidRPr="009A4932">
        <w:rPr>
          <w:rFonts w:eastAsia="Calibri"/>
        </w:rPr>
        <w:t xml:space="preserve">8. Основы органической химии и химии высокомолекулярных соединений (ВМС). Полимеры. </w:t>
      </w:r>
    </w:p>
    <w:p w14:paraId="5113CF00" w14:textId="2C4BA261" w:rsidR="00EF271D" w:rsidRDefault="00EF271D">
      <w:pPr>
        <w:rPr>
          <w:b/>
        </w:rPr>
      </w:pPr>
      <w:r>
        <w:rPr>
          <w:b/>
        </w:rPr>
        <w:br w:type="page"/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lastRenderedPageBreak/>
        <w:t>5. Объем дисциплины и виды учебной работы</w:t>
      </w:r>
    </w:p>
    <w:p w14:paraId="46FE56F4" w14:textId="77777777" w:rsidR="009A4932" w:rsidRPr="009A4932" w:rsidRDefault="009A4932" w:rsidP="009A4932">
      <w:pPr>
        <w:jc w:val="both"/>
        <w:rPr>
          <w:rFonts w:eastAsia="Calibri"/>
        </w:rPr>
      </w:pPr>
      <w:r w:rsidRPr="009A4932">
        <w:rPr>
          <w:rFonts w:eastAsia="Calibri"/>
        </w:rPr>
        <w:t>Объем дисциплины – 3 зачетных единиц (108 час.), в том числе:</w:t>
      </w:r>
    </w:p>
    <w:p w14:paraId="265AA256" w14:textId="3006CD8B" w:rsidR="009A4932" w:rsidRPr="009A4932" w:rsidRDefault="009A4932" w:rsidP="009A4932">
      <w:pPr>
        <w:tabs>
          <w:tab w:val="left" w:pos="0"/>
        </w:tabs>
        <w:jc w:val="both"/>
        <w:rPr>
          <w:rFonts w:eastAsia="Calibri"/>
        </w:rPr>
      </w:pPr>
      <w:r w:rsidRPr="009A4932">
        <w:rPr>
          <w:rFonts w:eastAsia="Calibri"/>
        </w:rPr>
        <w:t>- для очной формы обучения</w:t>
      </w:r>
      <w:r w:rsidR="00A961B1">
        <w:rPr>
          <w:rFonts w:eastAsia="Calibri"/>
        </w:rPr>
        <w:t xml:space="preserve"> (все специализации)</w:t>
      </w:r>
      <w:r w:rsidRPr="009A4932">
        <w:rPr>
          <w:rFonts w:eastAsia="Calibri"/>
        </w:rPr>
        <w:t>:</w:t>
      </w:r>
    </w:p>
    <w:p w14:paraId="7E1292F5" w14:textId="77777777" w:rsidR="009A4932" w:rsidRPr="009A4932" w:rsidRDefault="009A4932" w:rsidP="00A961B1">
      <w:pPr>
        <w:ind w:left="708" w:hanging="566"/>
        <w:jc w:val="both"/>
        <w:rPr>
          <w:rFonts w:eastAsia="Calibri"/>
        </w:rPr>
      </w:pPr>
      <w:r w:rsidRPr="009A4932">
        <w:rPr>
          <w:rFonts w:eastAsia="Calibri"/>
        </w:rPr>
        <w:t>лекции – 16 час.</w:t>
      </w:r>
    </w:p>
    <w:p w14:paraId="7C81ED72" w14:textId="2865D476" w:rsidR="009A4932" w:rsidRPr="009A4932" w:rsidRDefault="009A4932" w:rsidP="00A961B1">
      <w:pPr>
        <w:ind w:left="708" w:hanging="566"/>
        <w:jc w:val="both"/>
        <w:rPr>
          <w:rFonts w:eastAsia="Calibri"/>
        </w:rPr>
      </w:pPr>
      <w:r w:rsidRPr="009A4932">
        <w:rPr>
          <w:rFonts w:eastAsia="Calibri"/>
        </w:rPr>
        <w:t xml:space="preserve">практические </w:t>
      </w:r>
      <w:r>
        <w:rPr>
          <w:rFonts w:eastAsia="Calibri"/>
        </w:rPr>
        <w:t>занятия</w:t>
      </w:r>
      <w:r w:rsidRPr="009A4932">
        <w:rPr>
          <w:rFonts w:eastAsia="Calibri"/>
        </w:rPr>
        <w:t xml:space="preserve"> – 16 час.</w:t>
      </w:r>
    </w:p>
    <w:p w14:paraId="2B74344C" w14:textId="77777777" w:rsidR="009A4932" w:rsidRPr="009A4932" w:rsidRDefault="009A4932" w:rsidP="00A961B1">
      <w:pPr>
        <w:ind w:left="708" w:hanging="566"/>
        <w:jc w:val="both"/>
        <w:rPr>
          <w:rFonts w:eastAsia="Calibri"/>
        </w:rPr>
      </w:pPr>
      <w:r w:rsidRPr="009A4932">
        <w:rPr>
          <w:rFonts w:eastAsia="Calibri"/>
        </w:rPr>
        <w:t>лабораторные работы – 16 час.</w:t>
      </w:r>
    </w:p>
    <w:p w14:paraId="1F7F3BBB" w14:textId="65947254" w:rsidR="009A4932" w:rsidRPr="009A4932" w:rsidRDefault="009A4932" w:rsidP="00A961B1">
      <w:pPr>
        <w:ind w:left="708" w:hanging="566"/>
        <w:jc w:val="both"/>
        <w:rPr>
          <w:rFonts w:eastAsia="Calibri"/>
        </w:rPr>
      </w:pPr>
      <w:r w:rsidRPr="009A4932">
        <w:rPr>
          <w:rFonts w:eastAsia="Calibri"/>
        </w:rPr>
        <w:t>самостоятельная работа – 56 час.</w:t>
      </w:r>
    </w:p>
    <w:p w14:paraId="6F233E96" w14:textId="77777777" w:rsidR="009A4932" w:rsidRPr="009A4932" w:rsidRDefault="009A4932" w:rsidP="00A961B1">
      <w:pPr>
        <w:ind w:left="708" w:hanging="566"/>
        <w:jc w:val="both"/>
        <w:rPr>
          <w:rFonts w:eastAsia="Calibri"/>
        </w:rPr>
      </w:pPr>
      <w:r w:rsidRPr="009A4932">
        <w:rPr>
          <w:rFonts w:eastAsia="Calibri"/>
        </w:rPr>
        <w:t>Контроль - 4 часа.</w:t>
      </w:r>
    </w:p>
    <w:p w14:paraId="3624EF89" w14:textId="77777777" w:rsidR="009A4932" w:rsidRPr="009A4932" w:rsidRDefault="009A4932" w:rsidP="00A961B1">
      <w:pPr>
        <w:ind w:left="708" w:hanging="566"/>
        <w:jc w:val="both"/>
        <w:rPr>
          <w:rFonts w:eastAsia="Calibri"/>
        </w:rPr>
      </w:pPr>
      <w:r w:rsidRPr="009A4932">
        <w:rPr>
          <w:rFonts w:eastAsia="Calibri"/>
        </w:rPr>
        <w:t>Форма контроля знаний – зачет</w:t>
      </w:r>
    </w:p>
    <w:p w14:paraId="1F8171F7" w14:textId="77777777" w:rsidR="00A961B1" w:rsidRDefault="00A961B1" w:rsidP="009A4932">
      <w:pPr>
        <w:jc w:val="both"/>
        <w:rPr>
          <w:rFonts w:eastAsia="Calibri"/>
        </w:rPr>
      </w:pPr>
    </w:p>
    <w:p w14:paraId="42063C1A" w14:textId="7DA2F3AF" w:rsidR="009A4932" w:rsidRPr="009A4932" w:rsidRDefault="009A4932" w:rsidP="009A4932">
      <w:pPr>
        <w:jc w:val="both"/>
        <w:rPr>
          <w:rFonts w:eastAsia="Calibri"/>
        </w:rPr>
      </w:pPr>
      <w:proofErr w:type="gramStart"/>
      <w:r w:rsidRPr="009A4932">
        <w:rPr>
          <w:rFonts w:eastAsia="Calibri"/>
        </w:rPr>
        <w:t>- для заочной формы обучения</w:t>
      </w:r>
      <w:r w:rsidR="00A961B1">
        <w:rPr>
          <w:rFonts w:eastAsia="Calibri"/>
        </w:rPr>
        <w:t xml:space="preserve"> (все специализации, кроме </w:t>
      </w:r>
      <w:r w:rsidR="00A961B1" w:rsidRPr="00A961B1">
        <w:rPr>
          <w:rFonts w:eastAsia="Calibri"/>
        </w:rPr>
        <w:t>«Радиотехнические системы на железнодорожном транспорте»</w:t>
      </w:r>
      <w:r w:rsidR="00A961B1">
        <w:rPr>
          <w:rFonts w:eastAsia="Calibri"/>
        </w:rPr>
        <w:t>)</w:t>
      </w:r>
      <w:r w:rsidRPr="009A4932">
        <w:rPr>
          <w:rFonts w:eastAsia="Calibri"/>
        </w:rPr>
        <w:t>:</w:t>
      </w:r>
      <w:proofErr w:type="gramEnd"/>
    </w:p>
    <w:p w14:paraId="043C896A" w14:textId="77777777" w:rsidR="009A4932" w:rsidRPr="009A4932" w:rsidRDefault="009A4932" w:rsidP="00A961B1">
      <w:pPr>
        <w:ind w:left="708" w:hanging="566"/>
        <w:jc w:val="both"/>
        <w:rPr>
          <w:rFonts w:eastAsia="Calibri"/>
        </w:rPr>
      </w:pPr>
      <w:r w:rsidRPr="009A4932">
        <w:rPr>
          <w:rFonts w:eastAsia="Calibri"/>
        </w:rPr>
        <w:t>лекции – 4 час.</w:t>
      </w:r>
    </w:p>
    <w:p w14:paraId="2170646D" w14:textId="77777777" w:rsidR="009A4932" w:rsidRPr="009A4932" w:rsidRDefault="009A4932" w:rsidP="00A961B1">
      <w:pPr>
        <w:ind w:left="708" w:hanging="566"/>
        <w:jc w:val="both"/>
        <w:rPr>
          <w:rFonts w:eastAsia="Calibri"/>
        </w:rPr>
      </w:pPr>
      <w:r w:rsidRPr="009A4932">
        <w:rPr>
          <w:rFonts w:eastAsia="Calibri"/>
        </w:rPr>
        <w:t>лабораторные работы – 4 час.</w:t>
      </w:r>
    </w:p>
    <w:p w14:paraId="6FC976EC" w14:textId="77777777" w:rsidR="009A4932" w:rsidRPr="009A4932" w:rsidRDefault="009A4932" w:rsidP="00A961B1">
      <w:pPr>
        <w:ind w:left="708" w:hanging="566"/>
        <w:jc w:val="both"/>
        <w:rPr>
          <w:rFonts w:eastAsia="Calibri"/>
        </w:rPr>
      </w:pPr>
      <w:r w:rsidRPr="009A4932">
        <w:rPr>
          <w:rFonts w:eastAsia="Calibri"/>
        </w:rPr>
        <w:t>самостоятельная работа – 96 час.</w:t>
      </w:r>
    </w:p>
    <w:p w14:paraId="1EE426F6" w14:textId="77777777" w:rsidR="009A4932" w:rsidRPr="009A4932" w:rsidRDefault="009A4932" w:rsidP="00A961B1">
      <w:pPr>
        <w:ind w:left="708" w:hanging="566"/>
        <w:jc w:val="both"/>
        <w:rPr>
          <w:rFonts w:eastAsia="Calibri"/>
        </w:rPr>
      </w:pPr>
      <w:r w:rsidRPr="009A4932">
        <w:rPr>
          <w:rFonts w:eastAsia="Calibri"/>
        </w:rPr>
        <w:t>Контроль - 4 час.</w:t>
      </w:r>
    </w:p>
    <w:p w14:paraId="31B75C26" w14:textId="77777777" w:rsidR="009A4932" w:rsidRPr="009A4932" w:rsidRDefault="009A4932" w:rsidP="00A961B1">
      <w:pPr>
        <w:ind w:left="708" w:hanging="566"/>
        <w:jc w:val="both"/>
        <w:rPr>
          <w:rFonts w:eastAsia="Calibri"/>
        </w:rPr>
      </w:pPr>
      <w:r w:rsidRPr="009A4932">
        <w:rPr>
          <w:rFonts w:eastAsia="Calibri"/>
        </w:rPr>
        <w:t>Форма контроля знаний – контрольная работа, зачет</w:t>
      </w:r>
    </w:p>
    <w:p w14:paraId="29036D18" w14:textId="77777777" w:rsidR="009A4932" w:rsidRDefault="009A4932" w:rsidP="003749D2">
      <w:pPr>
        <w:contextualSpacing/>
        <w:jc w:val="both"/>
        <w:rPr>
          <w:i/>
          <w:highlight w:val="yellow"/>
        </w:rPr>
      </w:pPr>
    </w:p>
    <w:p w14:paraId="6CE9B8DF" w14:textId="77777777" w:rsidR="009A4932" w:rsidRDefault="009A4932" w:rsidP="003749D2">
      <w:pPr>
        <w:contextualSpacing/>
        <w:jc w:val="both"/>
        <w:rPr>
          <w:i/>
          <w:highlight w:val="yellow"/>
        </w:rPr>
      </w:pPr>
    </w:p>
    <w:p w14:paraId="35FF9462" w14:textId="77777777" w:rsidR="009A4932" w:rsidRDefault="009A4932" w:rsidP="003749D2">
      <w:pPr>
        <w:contextualSpacing/>
        <w:jc w:val="both"/>
        <w:rPr>
          <w:i/>
          <w:highlight w:val="yellow"/>
        </w:rPr>
      </w:pPr>
    </w:p>
    <w:p w14:paraId="0A44722B" w14:textId="77777777" w:rsidR="009A4932" w:rsidRDefault="009A4932" w:rsidP="003749D2">
      <w:pPr>
        <w:contextualSpacing/>
        <w:jc w:val="both"/>
        <w:rPr>
          <w:i/>
          <w:highlight w:val="yellow"/>
        </w:rPr>
      </w:pP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30C72" w14:textId="77777777" w:rsidR="008305DD" w:rsidRDefault="008305DD" w:rsidP="008655F0">
      <w:r>
        <w:separator/>
      </w:r>
    </w:p>
  </w:endnote>
  <w:endnote w:type="continuationSeparator" w:id="0">
    <w:p w14:paraId="7FA77C61" w14:textId="77777777" w:rsidR="008305DD" w:rsidRDefault="008305DD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F3E9D" w14:textId="77777777" w:rsidR="008305DD" w:rsidRDefault="008305DD" w:rsidP="008655F0">
      <w:r>
        <w:separator/>
      </w:r>
    </w:p>
  </w:footnote>
  <w:footnote w:type="continuationSeparator" w:id="0">
    <w:p w14:paraId="7F7C4F40" w14:textId="77777777" w:rsidR="008305DD" w:rsidRDefault="008305DD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BC7675"/>
    <w:multiLevelType w:val="hybridMultilevel"/>
    <w:tmpl w:val="8550B9D0"/>
    <w:lvl w:ilvl="0" w:tplc="54827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2E1F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126C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65F9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1FC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05D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3B35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93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3889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25724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1B1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092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05C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271D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DCB"/>
    <w:rsid w:val="00FA0EF8"/>
    <w:rsid w:val="00FA4D9F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9D012-5272-41C0-9A82-6147F4E1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2888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ХИМИЯ</cp:lastModifiedBy>
  <cp:revision>31</cp:revision>
  <cp:lastPrinted>2021-06-07T11:10:00Z</cp:lastPrinted>
  <dcterms:created xsi:type="dcterms:W3CDTF">2021-03-25T04:23:00Z</dcterms:created>
  <dcterms:modified xsi:type="dcterms:W3CDTF">2023-04-26T09:58:00Z</dcterms:modified>
</cp:coreProperties>
</file>