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52A7C" w:rsidRDefault="001C183E" w:rsidP="003749D2">
      <w:pPr>
        <w:contextualSpacing/>
        <w:jc w:val="center"/>
      </w:pPr>
      <w:r w:rsidRPr="008B37DA">
        <w:rPr>
          <w:sz w:val="28"/>
          <w:szCs w:val="28"/>
        </w:rPr>
        <w:t>Б</w:t>
      </w:r>
      <w:proofErr w:type="gramStart"/>
      <w:r w:rsidRPr="008B37DA">
        <w:rPr>
          <w:sz w:val="28"/>
          <w:szCs w:val="28"/>
        </w:rPr>
        <w:t>1</w:t>
      </w:r>
      <w:proofErr w:type="gramEnd"/>
      <w:r w:rsidRPr="008B37DA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AD4EAB">
        <w:rPr>
          <w:sz w:val="28"/>
          <w:szCs w:val="28"/>
        </w:rPr>
        <w:t>19</w:t>
      </w:r>
      <w:r w:rsidRPr="000A1556">
        <w:t xml:space="preserve"> «</w:t>
      </w:r>
      <w:r w:rsidR="00AD4EAB">
        <w:t>ИНФРАСТРУКТУРА ВЫСОКОСКОРОСТНЫХ МАГИТРАЛЕЙ</w:t>
      </w:r>
      <w:r w:rsidRPr="000A1556">
        <w:rPr>
          <w:i/>
        </w:rPr>
        <w:t>»</w:t>
      </w:r>
    </w:p>
    <w:p w:rsidR="003749D2" w:rsidRDefault="003749D2" w:rsidP="003749D2">
      <w:pPr>
        <w:contextualSpacing/>
      </w:pPr>
    </w:p>
    <w:p w:rsidR="001C183E" w:rsidRPr="00152A7C" w:rsidRDefault="001C183E" w:rsidP="001C183E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 w:rsidRPr="00F40934">
        <w:t>23.05.06 «Строительство железных дорог, мостов и транспортных тоннелей»</w:t>
      </w:r>
    </w:p>
    <w:p w:rsidR="001C183E" w:rsidRPr="00B65234" w:rsidRDefault="001C183E" w:rsidP="001C183E">
      <w:pPr>
        <w:contextualSpacing/>
        <w:jc w:val="both"/>
      </w:pPr>
      <w:r w:rsidRPr="00152A7C">
        <w:t xml:space="preserve">Квалификация (степень) выпускника – </w:t>
      </w:r>
      <w:r w:rsidRPr="00B65234">
        <w:t>инженер путей сообщения</w:t>
      </w:r>
    </w:p>
    <w:p w:rsidR="003749D2" w:rsidRPr="00152A7C" w:rsidRDefault="001C183E" w:rsidP="001C183E">
      <w:pPr>
        <w:contextualSpacing/>
        <w:jc w:val="both"/>
      </w:pPr>
      <w:r>
        <w:t xml:space="preserve">Специализация </w:t>
      </w:r>
      <w:r w:rsidRPr="00152A7C">
        <w:t xml:space="preserve"> –</w:t>
      </w:r>
      <w:r>
        <w:t xml:space="preserve"> </w:t>
      </w:r>
      <w:r w:rsidR="00AD4EAB">
        <w:t>Управление техническим состоянием железнодорожного пути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B64C22" w:rsidRPr="002C5008" w:rsidRDefault="00B64C22" w:rsidP="00B64C22">
      <w:pPr>
        <w:ind w:firstLine="426"/>
        <w:jc w:val="both"/>
      </w:pPr>
      <w:r w:rsidRPr="002C5008">
        <w:t xml:space="preserve">Целью изучения дисциплины является получение обучающими знаний, позволяющих решать задачи профессиональной деятельности, связанные с выполнением работ по </w:t>
      </w:r>
      <w:r>
        <w:t xml:space="preserve">обоснованию проектных решений и </w:t>
      </w:r>
      <w:r w:rsidRPr="002C5008">
        <w:t xml:space="preserve">подготовке проектной документации на объекты </w:t>
      </w:r>
      <w:r>
        <w:t xml:space="preserve">реконструкции </w:t>
      </w:r>
      <w:r w:rsidRPr="002C5008">
        <w:t>инфраструктуры железнодорож</w:t>
      </w:r>
      <w:r>
        <w:t>ных линий и магистралей</w:t>
      </w:r>
      <w:r w:rsidRPr="002C5008">
        <w:t>.</w:t>
      </w:r>
    </w:p>
    <w:p w:rsidR="00B64C22" w:rsidRPr="002C5008" w:rsidRDefault="00B64C22" w:rsidP="00B64C22">
      <w:pPr>
        <w:ind w:firstLine="426"/>
        <w:jc w:val="both"/>
      </w:pPr>
      <w:r w:rsidRPr="002C5008">
        <w:t>Для достижения цели дисциплины решаются следующие задачи:</w:t>
      </w:r>
    </w:p>
    <w:p w:rsidR="00C93195" w:rsidRDefault="00C93195" w:rsidP="00DF3F3C">
      <w:pPr>
        <w:pStyle w:val="aff3"/>
        <w:numPr>
          <w:ilvl w:val="0"/>
          <w:numId w:val="26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требований законодательства РФ в сфере технического регулирования высокоскоростного железнодорожного транспорта;</w:t>
      </w:r>
    </w:p>
    <w:p w:rsidR="00C93195" w:rsidRPr="00AE355A" w:rsidRDefault="00AE355A" w:rsidP="00DF3F3C">
      <w:pPr>
        <w:pStyle w:val="aff3"/>
        <w:numPr>
          <w:ilvl w:val="0"/>
          <w:numId w:val="26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</w:t>
      </w:r>
      <w:r w:rsidR="00C93195">
        <w:rPr>
          <w:rFonts w:ascii="Times New Roman" w:hAnsi="Times New Roman"/>
          <w:sz w:val="24"/>
          <w:szCs w:val="24"/>
        </w:rPr>
        <w:t xml:space="preserve"> методов и методик обоснования и выбора технических параметров объектов инфраструктуры высокоскоростных </w:t>
      </w:r>
      <w:r w:rsidR="00C93195" w:rsidRPr="00AE355A">
        <w:rPr>
          <w:rFonts w:ascii="Times New Roman" w:hAnsi="Times New Roman"/>
          <w:sz w:val="24"/>
          <w:szCs w:val="24"/>
        </w:rPr>
        <w:t>магистралей;</w:t>
      </w:r>
    </w:p>
    <w:p w:rsidR="00C93195" w:rsidRPr="00AE355A" w:rsidRDefault="00C93195" w:rsidP="00DF3F3C">
      <w:pPr>
        <w:pStyle w:val="aff3"/>
        <w:numPr>
          <w:ilvl w:val="0"/>
          <w:numId w:val="26"/>
        </w:numPr>
        <w:tabs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AE355A">
        <w:rPr>
          <w:sz w:val="24"/>
          <w:szCs w:val="24"/>
        </w:rPr>
        <w:t xml:space="preserve"> </w:t>
      </w:r>
      <w:r w:rsidRPr="00AE355A">
        <w:rPr>
          <w:rFonts w:ascii="Times New Roman" w:hAnsi="Times New Roman"/>
          <w:sz w:val="24"/>
          <w:szCs w:val="24"/>
        </w:rPr>
        <w:t xml:space="preserve">приобретение знаний в области </w:t>
      </w:r>
      <w:proofErr w:type="gramStart"/>
      <w:r w:rsidRPr="00AE355A">
        <w:rPr>
          <w:rFonts w:ascii="Times New Roman" w:hAnsi="Times New Roman"/>
          <w:sz w:val="24"/>
          <w:szCs w:val="24"/>
        </w:rPr>
        <w:t>выбора технических параметров  объектов инфраструктуры высокоскоростных магистралей</w:t>
      </w:r>
      <w:proofErr w:type="gramEnd"/>
      <w:r w:rsidRPr="00AE355A">
        <w:rPr>
          <w:rFonts w:ascii="Times New Roman" w:hAnsi="Times New Roman"/>
          <w:sz w:val="24"/>
          <w:szCs w:val="24"/>
        </w:rPr>
        <w:t>.</w:t>
      </w:r>
    </w:p>
    <w:p w:rsidR="00C93195" w:rsidRPr="00AE355A" w:rsidRDefault="00C93195" w:rsidP="00C93195">
      <w:pPr>
        <w:pStyle w:val="aff3"/>
        <w:tabs>
          <w:tab w:val="left" w:pos="1276"/>
        </w:tabs>
        <w:ind w:left="851" w:firstLine="0"/>
        <w:rPr>
          <w:rFonts w:ascii="Times New Roman" w:hAnsi="Times New Roman"/>
          <w:sz w:val="24"/>
          <w:szCs w:val="24"/>
        </w:rPr>
      </w:pPr>
    </w:p>
    <w:p w:rsidR="003749D2" w:rsidRPr="00152A7C" w:rsidRDefault="003749D2" w:rsidP="00B64C2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2014A6" w:rsidTr="003C3422">
        <w:trPr>
          <w:tblHeader/>
        </w:trPr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:rsidTr="002014A6">
        <w:tc>
          <w:tcPr>
            <w:tcW w:w="4785" w:type="dxa"/>
          </w:tcPr>
          <w:p w:rsidR="002014A6" w:rsidRPr="00AD4EAB" w:rsidRDefault="00B64C22" w:rsidP="00AD4EAB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AD4EAB">
              <w:rPr>
                <w:b/>
                <w:bCs/>
                <w:sz w:val="22"/>
                <w:szCs w:val="22"/>
              </w:rPr>
              <w:t>ПК-</w:t>
            </w:r>
            <w:r w:rsidR="00AD4EAB" w:rsidRPr="00AD4EAB">
              <w:rPr>
                <w:b/>
                <w:bCs/>
                <w:sz w:val="22"/>
                <w:szCs w:val="22"/>
              </w:rPr>
              <w:t>1</w:t>
            </w:r>
            <w:r w:rsidRPr="00AD4EAB">
              <w:rPr>
                <w:b/>
                <w:bCs/>
                <w:sz w:val="22"/>
                <w:szCs w:val="22"/>
              </w:rPr>
              <w:t xml:space="preserve"> </w:t>
            </w:r>
            <w:r w:rsidR="00AD4EAB" w:rsidRPr="00AD4EAB">
              <w:rPr>
                <w:sz w:val="22"/>
                <w:szCs w:val="22"/>
              </w:rPr>
              <w:t>Организация выполнения работ по ремонту и текущему содержанию верхнего строения пути и земляного полотна железнодорожного транспорта</w:t>
            </w:r>
          </w:p>
        </w:tc>
        <w:tc>
          <w:tcPr>
            <w:tcW w:w="4785" w:type="dxa"/>
          </w:tcPr>
          <w:p w:rsidR="002014A6" w:rsidRPr="00AD4EAB" w:rsidRDefault="00AD4EAB" w:rsidP="00AD4EAB">
            <w:pPr>
              <w:widowControl w:val="0"/>
              <w:rPr>
                <w:i/>
                <w:sz w:val="22"/>
                <w:szCs w:val="22"/>
                <w:highlight w:val="yellow"/>
              </w:rPr>
            </w:pPr>
            <w:r w:rsidRPr="00AD4EAB">
              <w:rPr>
                <w:b/>
                <w:sz w:val="22"/>
                <w:szCs w:val="22"/>
              </w:rPr>
              <w:t>ПК-1.1.4</w:t>
            </w:r>
            <w:proofErr w:type="gramStart"/>
            <w:r w:rsidRPr="00AD4EAB">
              <w:rPr>
                <w:sz w:val="22"/>
                <w:szCs w:val="22"/>
              </w:rPr>
              <w:t xml:space="preserve"> </w:t>
            </w:r>
            <w:r w:rsidRPr="00AD4EAB">
              <w:rPr>
                <w:b/>
                <w:sz w:val="22"/>
                <w:szCs w:val="22"/>
              </w:rPr>
              <w:t>З</w:t>
            </w:r>
            <w:proofErr w:type="gramEnd"/>
            <w:r w:rsidRPr="00AD4EAB">
              <w:rPr>
                <w:b/>
                <w:sz w:val="22"/>
                <w:szCs w:val="22"/>
              </w:rPr>
              <w:t>нает</w:t>
            </w:r>
            <w:r w:rsidRPr="00AD4EAB">
              <w:rPr>
                <w:sz w:val="22"/>
                <w:szCs w:val="22"/>
              </w:rPr>
              <w:t xml:space="preserve"> технические характеристики и конструктивные особенности верхнего строения пути, земляного полотна и искусственных сооружений, в том числе на высокоскоростных магистралях</w:t>
            </w:r>
          </w:p>
        </w:tc>
      </w:tr>
      <w:tr w:rsidR="00AD4EAB" w:rsidTr="002014A6">
        <w:tc>
          <w:tcPr>
            <w:tcW w:w="4785" w:type="dxa"/>
            <w:vMerge w:val="restart"/>
          </w:tcPr>
          <w:p w:rsidR="00AD4EAB" w:rsidRPr="00AD4EAB" w:rsidRDefault="00AD4EAB" w:rsidP="002014A6">
            <w:pPr>
              <w:jc w:val="both"/>
              <w:rPr>
                <w:sz w:val="22"/>
                <w:szCs w:val="22"/>
              </w:rPr>
            </w:pPr>
            <w:r w:rsidRPr="00AD4EAB">
              <w:rPr>
                <w:b/>
                <w:sz w:val="22"/>
                <w:szCs w:val="22"/>
              </w:rPr>
              <w:t>ПК-7</w:t>
            </w:r>
            <w:r w:rsidRPr="00AD4EAB">
              <w:rPr>
                <w:sz w:val="22"/>
                <w:szCs w:val="22"/>
              </w:rPr>
              <w:t xml:space="preserve"> 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4785" w:type="dxa"/>
          </w:tcPr>
          <w:p w:rsidR="00AD4EAB" w:rsidRPr="00AD4EAB" w:rsidRDefault="00AD4EAB" w:rsidP="002014A6">
            <w:pPr>
              <w:jc w:val="both"/>
              <w:rPr>
                <w:sz w:val="22"/>
                <w:szCs w:val="22"/>
              </w:rPr>
            </w:pPr>
            <w:r w:rsidRPr="00AD4EAB">
              <w:rPr>
                <w:b/>
                <w:sz w:val="22"/>
                <w:szCs w:val="22"/>
              </w:rPr>
              <w:t>ПК-7.1.3</w:t>
            </w:r>
            <w:proofErr w:type="gramStart"/>
            <w:r w:rsidRPr="00AD4EAB">
              <w:rPr>
                <w:b/>
                <w:sz w:val="22"/>
                <w:szCs w:val="22"/>
              </w:rPr>
              <w:t xml:space="preserve"> З</w:t>
            </w:r>
            <w:proofErr w:type="gramEnd"/>
            <w:r w:rsidRPr="00AD4EAB">
              <w:rPr>
                <w:b/>
                <w:sz w:val="22"/>
                <w:szCs w:val="22"/>
              </w:rPr>
              <w:t>нает</w:t>
            </w:r>
            <w:r w:rsidRPr="00AD4EAB">
              <w:rPr>
                <w:sz w:val="22"/>
                <w:szCs w:val="22"/>
              </w:rPr>
              <w:t xml:space="preserve"> методы и методики расчетов узлов и элементов объектов инфраструктуры железных дорог, в том числе на высокоскоростных магистралях</w:t>
            </w:r>
          </w:p>
        </w:tc>
      </w:tr>
      <w:tr w:rsidR="00AD4EAB" w:rsidTr="002014A6">
        <w:tc>
          <w:tcPr>
            <w:tcW w:w="4785" w:type="dxa"/>
            <w:vMerge/>
          </w:tcPr>
          <w:p w:rsidR="00AD4EAB" w:rsidRPr="00AD4EAB" w:rsidRDefault="00AD4EAB" w:rsidP="002014A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</w:tcPr>
          <w:p w:rsidR="00AD4EAB" w:rsidRPr="00AD4EAB" w:rsidRDefault="00AD4EAB" w:rsidP="002014A6">
            <w:pPr>
              <w:jc w:val="both"/>
              <w:rPr>
                <w:b/>
                <w:sz w:val="22"/>
                <w:szCs w:val="22"/>
              </w:rPr>
            </w:pPr>
            <w:r w:rsidRPr="00AD4EAB">
              <w:rPr>
                <w:b/>
                <w:sz w:val="22"/>
                <w:szCs w:val="22"/>
              </w:rPr>
              <w:t>ПК-7.2.4</w:t>
            </w:r>
            <w:proofErr w:type="gramStart"/>
            <w:r w:rsidRPr="00AD4EAB">
              <w:rPr>
                <w:b/>
                <w:sz w:val="22"/>
                <w:szCs w:val="22"/>
              </w:rPr>
              <w:t xml:space="preserve"> У</w:t>
            </w:r>
            <w:proofErr w:type="gramEnd"/>
            <w:r w:rsidRPr="00AD4EAB">
              <w:rPr>
                <w:b/>
                <w:sz w:val="22"/>
                <w:szCs w:val="22"/>
              </w:rPr>
              <w:t xml:space="preserve">меет </w:t>
            </w:r>
            <w:r w:rsidRPr="00AD4EAB">
              <w:rPr>
                <w:sz w:val="22"/>
                <w:szCs w:val="22"/>
              </w:rPr>
              <w:t>выполнять проектирование и расчёт конструкций железнодорожного пути, земляного полотна и искусственных сооружений, в том числе на высокоскоростных магистралях</w:t>
            </w:r>
          </w:p>
        </w:tc>
      </w:tr>
    </w:tbl>
    <w:p w:rsidR="002014A6" w:rsidRDefault="002014A6" w:rsidP="000853D9">
      <w:pPr>
        <w:jc w:val="both"/>
        <w:rPr>
          <w:i/>
          <w:highlight w:val="yellow"/>
        </w:rPr>
      </w:pPr>
    </w:p>
    <w:p w:rsidR="003749D2" w:rsidRPr="006C6180" w:rsidRDefault="003749D2" w:rsidP="003749D2">
      <w:pPr>
        <w:contextualSpacing/>
        <w:jc w:val="both"/>
        <w:rPr>
          <w:b/>
        </w:rPr>
      </w:pPr>
      <w:r w:rsidRPr="006C6180">
        <w:rPr>
          <w:b/>
        </w:rPr>
        <w:t>4. Содержание и структура дисциплины</w:t>
      </w:r>
    </w:p>
    <w:p w:rsidR="00F00063" w:rsidRDefault="00F00063" w:rsidP="003749D2">
      <w:pPr>
        <w:contextualSpacing/>
        <w:jc w:val="both"/>
      </w:pP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t>Общие требования, предъявляемые к инфраструктуре высокоскоростных железных дорог.</w:t>
      </w: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t>Верхнее строение железнодорожного пути высокоскоростных железных дорог.</w:t>
      </w: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t>Земляное полотно высокоскоростных магистралей.</w:t>
      </w: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t>Мосты и тоннели на высокоскоростных магистралях.</w:t>
      </w: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lastRenderedPageBreak/>
        <w:t>Железнодорожная автоматика и телемеханика инфраструктуры высокоскоростных железных дорог.</w:t>
      </w: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t>Железнодорожное электроснабжение высокоскоростных магистралей.</w:t>
      </w: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t>Железнодорожная электросвязь на высокоскоростных железных дорогах.</w:t>
      </w:r>
    </w:p>
    <w:p w:rsidR="00F00AC5" w:rsidRDefault="00F00AC5" w:rsidP="003749D2">
      <w:pPr>
        <w:contextualSpacing/>
        <w:jc w:val="both"/>
        <w:rPr>
          <w:szCs w:val="28"/>
        </w:rPr>
      </w:pPr>
      <w:r>
        <w:rPr>
          <w:szCs w:val="28"/>
        </w:rPr>
        <w:t>Станционные здания, сооружения и устройства на высокоскоростных магистралях.</w:t>
      </w:r>
    </w:p>
    <w:p w:rsidR="00F00063" w:rsidRPr="00F00063" w:rsidRDefault="00F00063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93195">
        <w:t>2</w:t>
      </w:r>
      <w:r w:rsidR="00A727B0">
        <w:t xml:space="preserve"> </w:t>
      </w:r>
      <w:proofErr w:type="gramStart"/>
      <w:r w:rsidR="00A727B0">
        <w:t>зачетных</w:t>
      </w:r>
      <w:proofErr w:type="gramEnd"/>
      <w:r w:rsidR="00A727B0">
        <w:t xml:space="preserve"> единиц</w:t>
      </w:r>
      <w:r w:rsidR="00C93195">
        <w:t>ы</w:t>
      </w:r>
      <w:r w:rsidRPr="00152A7C">
        <w:t xml:space="preserve"> (</w:t>
      </w:r>
      <w:r w:rsidR="00C93195">
        <w:t>72</w:t>
      </w:r>
      <w:r w:rsidRPr="00152A7C">
        <w:t xml:space="preserve"> час.), в том числе:</w:t>
      </w:r>
    </w:p>
    <w:p w:rsidR="006C6180" w:rsidRPr="007F7C9F" w:rsidRDefault="006C6180" w:rsidP="006C6180">
      <w:pPr>
        <w:pStyle w:val="af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F7C9F">
        <w:rPr>
          <w:rFonts w:ascii="Times New Roman" w:hAnsi="Times New Roman"/>
          <w:b/>
          <w:sz w:val="24"/>
          <w:szCs w:val="24"/>
        </w:rPr>
        <w:t>очная форма обучения</w:t>
      </w:r>
      <w:r w:rsidRPr="007F7C9F">
        <w:rPr>
          <w:rFonts w:ascii="Times New Roman" w:hAnsi="Times New Roman"/>
          <w:sz w:val="24"/>
          <w:szCs w:val="24"/>
        </w:rPr>
        <w:t>:</w:t>
      </w:r>
    </w:p>
    <w:p w:rsidR="006C6180" w:rsidRPr="00152A7C" w:rsidRDefault="006C6180" w:rsidP="006C6180">
      <w:pPr>
        <w:contextualSpacing/>
        <w:jc w:val="both"/>
      </w:pPr>
      <w:r w:rsidRPr="00152A7C">
        <w:t xml:space="preserve">лекции – </w:t>
      </w:r>
      <w:r w:rsidR="00C93195">
        <w:t>32</w:t>
      </w:r>
      <w:r w:rsidRPr="00152A7C">
        <w:t xml:space="preserve"> час.</w:t>
      </w:r>
    </w:p>
    <w:p w:rsidR="006C6180" w:rsidRPr="00152A7C" w:rsidRDefault="006C6180" w:rsidP="006C6180">
      <w:pPr>
        <w:contextualSpacing/>
        <w:jc w:val="both"/>
      </w:pPr>
      <w:r w:rsidRPr="00152A7C">
        <w:t xml:space="preserve">практические занятия – </w:t>
      </w:r>
      <w:r w:rsidR="00C93195">
        <w:t>16</w:t>
      </w:r>
      <w:r w:rsidR="0012428F">
        <w:t xml:space="preserve"> </w:t>
      </w:r>
      <w:r w:rsidRPr="00152A7C">
        <w:t>час.</w:t>
      </w:r>
    </w:p>
    <w:p w:rsidR="006C6180" w:rsidRDefault="006C6180" w:rsidP="006C6180">
      <w:pPr>
        <w:contextualSpacing/>
        <w:jc w:val="both"/>
      </w:pPr>
      <w:r w:rsidRPr="00152A7C">
        <w:t xml:space="preserve">самостоятельная работа – </w:t>
      </w:r>
      <w:r w:rsidR="00C93195">
        <w:t>20</w:t>
      </w:r>
      <w:r w:rsidRPr="00152A7C">
        <w:t xml:space="preserve"> час.</w:t>
      </w:r>
    </w:p>
    <w:p w:rsidR="00D10FC0" w:rsidRDefault="00D10FC0" w:rsidP="006C6180">
      <w:pPr>
        <w:contextualSpacing/>
        <w:jc w:val="both"/>
      </w:pPr>
      <w:r>
        <w:t>контроль – 4 час.</w:t>
      </w:r>
    </w:p>
    <w:p w:rsidR="007F7C9F" w:rsidRPr="00152A7C" w:rsidRDefault="00D10FC0" w:rsidP="006C6180">
      <w:pPr>
        <w:contextualSpacing/>
        <w:jc w:val="both"/>
      </w:pPr>
      <w:r>
        <w:t>ф</w:t>
      </w:r>
      <w:r w:rsidR="007F7C9F" w:rsidRPr="00152A7C">
        <w:t>орма контроля знаний</w:t>
      </w:r>
      <w:r w:rsidR="007F7C9F">
        <w:t xml:space="preserve"> – </w:t>
      </w:r>
      <w:r w:rsidR="00C93195">
        <w:t>зачет</w:t>
      </w:r>
    </w:p>
    <w:p w:rsidR="006C6180" w:rsidRPr="007F7C9F" w:rsidRDefault="006C6180" w:rsidP="006C6180">
      <w:pPr>
        <w:pStyle w:val="aff3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F7C9F">
        <w:rPr>
          <w:rFonts w:ascii="Times New Roman" w:hAnsi="Times New Roman"/>
          <w:b/>
          <w:sz w:val="24"/>
          <w:szCs w:val="24"/>
        </w:rPr>
        <w:t>заочная форма обучения</w:t>
      </w:r>
      <w:r w:rsidRPr="007F7C9F">
        <w:rPr>
          <w:rFonts w:ascii="Times New Roman" w:hAnsi="Times New Roman"/>
          <w:sz w:val="24"/>
          <w:szCs w:val="24"/>
        </w:rPr>
        <w:t>:</w:t>
      </w:r>
    </w:p>
    <w:p w:rsidR="006C6180" w:rsidRPr="00A727B0" w:rsidRDefault="006C6180" w:rsidP="006C6180">
      <w:pPr>
        <w:contextualSpacing/>
        <w:jc w:val="both"/>
      </w:pPr>
      <w:r w:rsidRPr="00A727B0">
        <w:t xml:space="preserve">лекции – </w:t>
      </w:r>
      <w:r w:rsidR="00C93195">
        <w:t>8</w:t>
      </w:r>
      <w:r w:rsidRPr="00A727B0">
        <w:t xml:space="preserve"> час.</w:t>
      </w:r>
    </w:p>
    <w:p w:rsidR="006C6180" w:rsidRPr="00A727B0" w:rsidRDefault="006C6180" w:rsidP="006C6180">
      <w:pPr>
        <w:contextualSpacing/>
        <w:jc w:val="both"/>
      </w:pPr>
      <w:r w:rsidRPr="00A727B0">
        <w:t xml:space="preserve">практические занятия – </w:t>
      </w:r>
      <w:bookmarkStart w:id="0" w:name="_GoBack"/>
      <w:bookmarkEnd w:id="0"/>
      <w:r w:rsidR="00D10FC0">
        <w:t>4</w:t>
      </w:r>
      <w:r w:rsidRPr="00A727B0">
        <w:t xml:space="preserve"> час.</w:t>
      </w:r>
    </w:p>
    <w:p w:rsidR="006C6180" w:rsidRDefault="006C6180" w:rsidP="006C6180">
      <w:pPr>
        <w:contextualSpacing/>
        <w:jc w:val="both"/>
      </w:pPr>
      <w:r w:rsidRPr="00A727B0">
        <w:t xml:space="preserve">самостоятельная работа – </w:t>
      </w:r>
      <w:r w:rsidR="00D10FC0">
        <w:t>56</w:t>
      </w:r>
      <w:r w:rsidRPr="00A727B0">
        <w:t xml:space="preserve"> час.</w:t>
      </w:r>
    </w:p>
    <w:p w:rsidR="00D10FC0" w:rsidRPr="00152A7C" w:rsidRDefault="00D10FC0" w:rsidP="006C6180">
      <w:pPr>
        <w:contextualSpacing/>
        <w:jc w:val="both"/>
      </w:pPr>
      <w:r>
        <w:t>контроль – 4 час.</w:t>
      </w:r>
    </w:p>
    <w:p w:rsidR="006C6180" w:rsidRPr="00152A7C" w:rsidRDefault="00D10FC0" w:rsidP="006C6180">
      <w:pPr>
        <w:contextualSpacing/>
        <w:jc w:val="both"/>
      </w:pPr>
      <w:r>
        <w:t>ф</w:t>
      </w:r>
      <w:r w:rsidR="006C6180" w:rsidRPr="00152A7C">
        <w:t xml:space="preserve">орма контроля знаний </w:t>
      </w:r>
      <w:r w:rsidR="006C6180">
        <w:t>–</w:t>
      </w:r>
      <w:r w:rsidR="006C6180" w:rsidRPr="00152A7C">
        <w:t xml:space="preserve"> </w:t>
      </w:r>
      <w:r w:rsidR="00C93195">
        <w:t>зачет</w:t>
      </w:r>
    </w:p>
    <w:p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45" w:rsidRDefault="00FF6145" w:rsidP="008655F0">
      <w:r>
        <w:separator/>
      </w:r>
    </w:p>
  </w:endnote>
  <w:endnote w:type="continuationSeparator" w:id="0">
    <w:p w:rsidR="00FF6145" w:rsidRDefault="00FF6145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45" w:rsidRDefault="00FF6145" w:rsidP="008655F0">
      <w:r>
        <w:separator/>
      </w:r>
    </w:p>
  </w:footnote>
  <w:footnote w:type="continuationSeparator" w:id="0">
    <w:p w:rsidR="00FF6145" w:rsidRDefault="00FF6145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61F32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A71917"/>
    <w:multiLevelType w:val="hybridMultilevel"/>
    <w:tmpl w:val="13201D74"/>
    <w:lvl w:ilvl="0" w:tplc="43581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C22D05"/>
    <w:multiLevelType w:val="hybridMultilevel"/>
    <w:tmpl w:val="CD085C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96B2FD5"/>
    <w:multiLevelType w:val="singleLevel"/>
    <w:tmpl w:val="563009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>
    <w:nsid w:val="31583328"/>
    <w:multiLevelType w:val="hybridMultilevel"/>
    <w:tmpl w:val="CFE2C558"/>
    <w:lvl w:ilvl="0" w:tplc="9A9A740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75B03"/>
    <w:multiLevelType w:val="hybridMultilevel"/>
    <w:tmpl w:val="8752F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0531C"/>
    <w:multiLevelType w:val="hybridMultilevel"/>
    <w:tmpl w:val="6316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BD61DB8"/>
    <w:multiLevelType w:val="hybridMultilevel"/>
    <w:tmpl w:val="C994EBDA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1"/>
  </w:num>
  <w:num w:numId="11">
    <w:abstractNumId w:val="3"/>
  </w:num>
  <w:num w:numId="12">
    <w:abstractNumId w:val="5"/>
  </w:num>
  <w:num w:numId="13">
    <w:abstractNumId w:val="21"/>
  </w:num>
  <w:num w:numId="14">
    <w:abstractNumId w:val="4"/>
  </w:num>
  <w:num w:numId="15">
    <w:abstractNumId w:val="22"/>
  </w:num>
  <w:num w:numId="16">
    <w:abstractNumId w:val="20"/>
  </w:num>
  <w:num w:numId="17">
    <w:abstractNumId w:val="8"/>
  </w:num>
  <w:num w:numId="18">
    <w:abstractNumId w:val="7"/>
  </w:num>
  <w:num w:numId="19">
    <w:abstractNumId w:val="2"/>
  </w:num>
  <w:num w:numId="20">
    <w:abstractNumId w:val="10"/>
  </w:num>
  <w:num w:numId="21">
    <w:abstractNumId w:val="13"/>
  </w:num>
  <w:num w:numId="22">
    <w:abstractNumId w:val="9"/>
  </w:num>
  <w:num w:numId="23">
    <w:abstractNumId w:val="6"/>
  </w:num>
  <w:num w:numId="24">
    <w:abstractNumId w:val="23"/>
  </w:num>
  <w:num w:numId="25">
    <w:abstractNumId w:val="18"/>
  </w:num>
  <w:num w:numId="2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2273"/>
    <w:rsid w:val="000031E7"/>
    <w:rsid w:val="00005FBF"/>
    <w:rsid w:val="000115D7"/>
    <w:rsid w:val="000200E6"/>
    <w:rsid w:val="00021A87"/>
    <w:rsid w:val="00022362"/>
    <w:rsid w:val="00022589"/>
    <w:rsid w:val="000233DD"/>
    <w:rsid w:val="00023A6D"/>
    <w:rsid w:val="00025973"/>
    <w:rsid w:val="00027275"/>
    <w:rsid w:val="00031A45"/>
    <w:rsid w:val="00031FF2"/>
    <w:rsid w:val="00032EEE"/>
    <w:rsid w:val="0003528B"/>
    <w:rsid w:val="0003587F"/>
    <w:rsid w:val="000363D8"/>
    <w:rsid w:val="000366D5"/>
    <w:rsid w:val="00037DC1"/>
    <w:rsid w:val="0004013C"/>
    <w:rsid w:val="00040B36"/>
    <w:rsid w:val="00041E28"/>
    <w:rsid w:val="00041EB7"/>
    <w:rsid w:val="00042B7B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722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5E1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6EF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F2E"/>
    <w:rsid w:val="0012428F"/>
    <w:rsid w:val="001274D6"/>
    <w:rsid w:val="00130D0C"/>
    <w:rsid w:val="0013213D"/>
    <w:rsid w:val="0013260A"/>
    <w:rsid w:val="00133DD9"/>
    <w:rsid w:val="00135090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3DF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2B1"/>
    <w:rsid w:val="001C1328"/>
    <w:rsid w:val="001C183E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C8B"/>
    <w:rsid w:val="0025362E"/>
    <w:rsid w:val="00257CAE"/>
    <w:rsid w:val="00260CE4"/>
    <w:rsid w:val="0026118A"/>
    <w:rsid w:val="00261FA1"/>
    <w:rsid w:val="00263E33"/>
    <w:rsid w:val="002641E2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2CD2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352B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2FC3"/>
    <w:rsid w:val="00466C9A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4189"/>
    <w:rsid w:val="00484ED1"/>
    <w:rsid w:val="0048711F"/>
    <w:rsid w:val="004877AB"/>
    <w:rsid w:val="00487A18"/>
    <w:rsid w:val="00491D47"/>
    <w:rsid w:val="00492048"/>
    <w:rsid w:val="00493E2A"/>
    <w:rsid w:val="0049704B"/>
    <w:rsid w:val="004A7639"/>
    <w:rsid w:val="004B280A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2A4"/>
    <w:rsid w:val="004D13F9"/>
    <w:rsid w:val="004D22AB"/>
    <w:rsid w:val="004E058C"/>
    <w:rsid w:val="004E1034"/>
    <w:rsid w:val="004E4C4A"/>
    <w:rsid w:val="004E59B4"/>
    <w:rsid w:val="004E6E65"/>
    <w:rsid w:val="004E7599"/>
    <w:rsid w:val="004F2312"/>
    <w:rsid w:val="004F396B"/>
    <w:rsid w:val="004F3B34"/>
    <w:rsid w:val="004F418D"/>
    <w:rsid w:val="004F4EC1"/>
    <w:rsid w:val="004F6BB2"/>
    <w:rsid w:val="004F73D7"/>
    <w:rsid w:val="004F746A"/>
    <w:rsid w:val="0050222F"/>
    <w:rsid w:val="0050371D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69A0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4E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8EA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22EF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69C2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EE7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180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C9F"/>
    <w:rsid w:val="00804105"/>
    <w:rsid w:val="00805809"/>
    <w:rsid w:val="00805B43"/>
    <w:rsid w:val="00806C98"/>
    <w:rsid w:val="00810649"/>
    <w:rsid w:val="00811C87"/>
    <w:rsid w:val="00813EC8"/>
    <w:rsid w:val="00821CE9"/>
    <w:rsid w:val="00823F35"/>
    <w:rsid w:val="008241C4"/>
    <w:rsid w:val="008248F4"/>
    <w:rsid w:val="0082531D"/>
    <w:rsid w:val="008339AF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3E5D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43D5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27B0"/>
    <w:rsid w:val="00A8103F"/>
    <w:rsid w:val="00A81539"/>
    <w:rsid w:val="00A81C00"/>
    <w:rsid w:val="00A8200D"/>
    <w:rsid w:val="00A82614"/>
    <w:rsid w:val="00A8632C"/>
    <w:rsid w:val="00A939EF"/>
    <w:rsid w:val="00A94278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EF7"/>
    <w:rsid w:val="00AB5532"/>
    <w:rsid w:val="00AB703A"/>
    <w:rsid w:val="00AC109D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4EAB"/>
    <w:rsid w:val="00AD5004"/>
    <w:rsid w:val="00AD66F1"/>
    <w:rsid w:val="00AD6BA2"/>
    <w:rsid w:val="00AD77D2"/>
    <w:rsid w:val="00AE355A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07E81"/>
    <w:rsid w:val="00B108A5"/>
    <w:rsid w:val="00B10DCC"/>
    <w:rsid w:val="00B12706"/>
    <w:rsid w:val="00B20878"/>
    <w:rsid w:val="00B20F8C"/>
    <w:rsid w:val="00B22DE1"/>
    <w:rsid w:val="00B249FC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4C22"/>
    <w:rsid w:val="00B650CE"/>
    <w:rsid w:val="00B6634A"/>
    <w:rsid w:val="00B67213"/>
    <w:rsid w:val="00B75E2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89F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E09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899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3195"/>
    <w:rsid w:val="00C948F9"/>
    <w:rsid w:val="00C953E3"/>
    <w:rsid w:val="00C962AF"/>
    <w:rsid w:val="00CA044B"/>
    <w:rsid w:val="00CA0B85"/>
    <w:rsid w:val="00CA0D78"/>
    <w:rsid w:val="00CA4F76"/>
    <w:rsid w:val="00CA58F4"/>
    <w:rsid w:val="00CA7895"/>
    <w:rsid w:val="00CB0E2A"/>
    <w:rsid w:val="00CB537D"/>
    <w:rsid w:val="00CC1637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1225"/>
    <w:rsid w:val="00D028AD"/>
    <w:rsid w:val="00D02B47"/>
    <w:rsid w:val="00D03580"/>
    <w:rsid w:val="00D104FA"/>
    <w:rsid w:val="00D10FC0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4714"/>
    <w:rsid w:val="00D863E2"/>
    <w:rsid w:val="00D87872"/>
    <w:rsid w:val="00D909BD"/>
    <w:rsid w:val="00DA029D"/>
    <w:rsid w:val="00DA1384"/>
    <w:rsid w:val="00DA2DD1"/>
    <w:rsid w:val="00DA510F"/>
    <w:rsid w:val="00DA68B4"/>
    <w:rsid w:val="00DA7E65"/>
    <w:rsid w:val="00DB0B74"/>
    <w:rsid w:val="00DB254B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3F3C"/>
    <w:rsid w:val="00DF548C"/>
    <w:rsid w:val="00E027C7"/>
    <w:rsid w:val="00E038E7"/>
    <w:rsid w:val="00E03C1E"/>
    <w:rsid w:val="00E03C70"/>
    <w:rsid w:val="00E03F65"/>
    <w:rsid w:val="00E04CB0"/>
    <w:rsid w:val="00E065C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2473"/>
    <w:rsid w:val="00E2494A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4F9"/>
    <w:rsid w:val="00E45581"/>
    <w:rsid w:val="00E458E3"/>
    <w:rsid w:val="00E47EE7"/>
    <w:rsid w:val="00E504DF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3C72"/>
    <w:rsid w:val="00E74B8B"/>
    <w:rsid w:val="00E76473"/>
    <w:rsid w:val="00E774C2"/>
    <w:rsid w:val="00E8181B"/>
    <w:rsid w:val="00E82DD3"/>
    <w:rsid w:val="00E84F13"/>
    <w:rsid w:val="00E861F6"/>
    <w:rsid w:val="00E874E1"/>
    <w:rsid w:val="00E91674"/>
    <w:rsid w:val="00E930C3"/>
    <w:rsid w:val="00E9518C"/>
    <w:rsid w:val="00E95899"/>
    <w:rsid w:val="00E97A35"/>
    <w:rsid w:val="00EA0F8F"/>
    <w:rsid w:val="00EA1033"/>
    <w:rsid w:val="00EA3DB3"/>
    <w:rsid w:val="00EB023A"/>
    <w:rsid w:val="00EB151A"/>
    <w:rsid w:val="00EB44E4"/>
    <w:rsid w:val="00EB504E"/>
    <w:rsid w:val="00EB5839"/>
    <w:rsid w:val="00EB7B7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3C0"/>
    <w:rsid w:val="00EE70A0"/>
    <w:rsid w:val="00EF0815"/>
    <w:rsid w:val="00EF1362"/>
    <w:rsid w:val="00EF1990"/>
    <w:rsid w:val="00EF418C"/>
    <w:rsid w:val="00EF58DD"/>
    <w:rsid w:val="00F00063"/>
    <w:rsid w:val="00F00AC5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E2D"/>
    <w:rsid w:val="00F36FA4"/>
    <w:rsid w:val="00F45028"/>
    <w:rsid w:val="00F47AC6"/>
    <w:rsid w:val="00F52E11"/>
    <w:rsid w:val="00F54C07"/>
    <w:rsid w:val="00F54C26"/>
    <w:rsid w:val="00F558C7"/>
    <w:rsid w:val="00F56068"/>
    <w:rsid w:val="00F56C6B"/>
    <w:rsid w:val="00F61829"/>
    <w:rsid w:val="00F62A11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0F1"/>
    <w:rsid w:val="00FA50FE"/>
    <w:rsid w:val="00FA53F4"/>
    <w:rsid w:val="00FA5E0C"/>
    <w:rsid w:val="00FB2FE9"/>
    <w:rsid w:val="00FB313E"/>
    <w:rsid w:val="00FB644F"/>
    <w:rsid w:val="00FB7866"/>
    <w:rsid w:val="00FC0063"/>
    <w:rsid w:val="00FC39CC"/>
    <w:rsid w:val="00FC67C6"/>
    <w:rsid w:val="00FC7F4C"/>
    <w:rsid w:val="00FD084A"/>
    <w:rsid w:val="00FD1DFE"/>
    <w:rsid w:val="00FD2DF5"/>
    <w:rsid w:val="00FD4944"/>
    <w:rsid w:val="00FD7F65"/>
    <w:rsid w:val="00FE0298"/>
    <w:rsid w:val="00FE060A"/>
    <w:rsid w:val="00FE1C12"/>
    <w:rsid w:val="00FE2DF1"/>
    <w:rsid w:val="00FE4CE5"/>
    <w:rsid w:val="00FE6643"/>
    <w:rsid w:val="00FF08F0"/>
    <w:rsid w:val="00FF12D8"/>
    <w:rsid w:val="00FF144C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link w:val="aff4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5">
    <w:name w:val="Текст абзаца"/>
    <w:basedOn w:val="aff6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6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7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8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877522"/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877522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877522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e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f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0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1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  <w:style w:type="character" w:customStyle="1" w:styleId="FontStyle12">
    <w:name w:val="Font Style12"/>
    <w:uiPriority w:val="99"/>
    <w:rsid w:val="00B64C22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aff4">
    <w:name w:val="Абзац списка Знак"/>
    <w:basedOn w:val="a2"/>
    <w:link w:val="aff3"/>
    <w:uiPriority w:val="34"/>
    <w:locked/>
    <w:rsid w:val="00C9319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fff0">
    <w:name w:val="Абзац с красной строкой"/>
    <w:basedOn w:val="a1"/>
    <w:rsid w:val="008F3E5D"/>
    <w:pPr>
      <w:jc w:val="center"/>
    </w:pPr>
    <w:rPr>
      <w:sz w:val="28"/>
      <w:szCs w:val="20"/>
    </w:rPr>
  </w:style>
  <w:style w:type="paragraph" w:customStyle="1" w:styleId="29">
    <w:name w:val="Абзац списка2"/>
    <w:basedOn w:val="a1"/>
    <w:uiPriority w:val="99"/>
    <w:rsid w:val="00E424F9"/>
    <w:pPr>
      <w:ind w:left="720"/>
      <w:contextualSpacing/>
    </w:pPr>
    <w:rPr>
      <w:rFonts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4A7EA-E971-4554-8F5B-DA12A08F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2023-06-15T06:10:00Z</dcterms:created>
  <dcterms:modified xsi:type="dcterms:W3CDTF">2023-06-15T06:10:00Z</dcterms:modified>
</cp:coreProperties>
</file>