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96" w:rsidRPr="003E3096" w:rsidRDefault="003E3096" w:rsidP="003E3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3E3096" w:rsidRPr="003E3096" w:rsidRDefault="003E3096" w:rsidP="003E3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3E3096" w:rsidRPr="003E3096" w:rsidRDefault="004C43EC" w:rsidP="003E3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.В.3 </w:t>
      </w:r>
      <w:r w:rsidR="003E3096"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РЕМОНТ ТОННЕЛЕЙ</w:t>
      </w:r>
      <w:r w:rsidR="003E3096"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E3096" w:rsidRPr="003E3096" w:rsidRDefault="003E3096" w:rsidP="003E3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096" w:rsidRPr="003E3096" w:rsidRDefault="004C43EC" w:rsidP="003E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E3096"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пециальность – </w:t>
      </w:r>
      <w:r w:rsidRPr="004C43EC">
        <w:rPr>
          <w:rFonts w:ascii="Times New Roman" w:eastAsia="Times New Roman" w:hAnsi="Times New Roman" w:cs="Times New Roman"/>
          <w:sz w:val="24"/>
          <w:szCs w:val="24"/>
          <w:lang w:eastAsia="ru-RU"/>
        </w:rPr>
        <w:t>23.05.06  «Строительство железных дорог, мостов и транспортных тоннелей»</w:t>
      </w:r>
    </w:p>
    <w:p w:rsidR="003E3096" w:rsidRPr="003E3096" w:rsidRDefault="003E3096" w:rsidP="003E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4C43EC" w:rsidRPr="004C4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 путей сообщения</w:t>
      </w:r>
    </w:p>
    <w:p w:rsidR="003E3096" w:rsidRPr="003E3096" w:rsidRDefault="004C43EC" w:rsidP="003E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E3096"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пециализация – </w:t>
      </w:r>
      <w:r w:rsidRPr="004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техническим состоянием железнодорожного пути</w:t>
      </w:r>
    </w:p>
    <w:p w:rsidR="003E3096" w:rsidRPr="003E3096" w:rsidRDefault="003E3096" w:rsidP="003E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4C43EC" w:rsidRDefault="003E3096" w:rsidP="003E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  <w:bookmarkStart w:id="0" w:name="_GoBack"/>
      <w:bookmarkEnd w:id="0"/>
    </w:p>
    <w:p w:rsidR="003E3096" w:rsidRPr="003E3096" w:rsidRDefault="003E3096" w:rsidP="003E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4C43EC" w:rsidRPr="004C43EC" w:rsidRDefault="004C43EC" w:rsidP="004C43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теоретических знаний в области содержания, ремонта и восстановления тоннелей, необходимых для специалистов в практической деятельности эксплуатации тоннельных сооружений.</w:t>
      </w:r>
    </w:p>
    <w:p w:rsidR="004C43EC" w:rsidRPr="004C43EC" w:rsidRDefault="004C43EC" w:rsidP="004C43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4C43EC" w:rsidRPr="004C43EC" w:rsidRDefault="004C43EC" w:rsidP="004C43EC">
      <w:pPr>
        <w:widowControl w:val="0"/>
        <w:numPr>
          <w:ilvl w:val="0"/>
          <w:numId w:val="2"/>
        </w:numPr>
        <w:tabs>
          <w:tab w:val="left" w:pos="0"/>
          <w:tab w:val="left" w:pos="99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ahoma"/>
          <w:sz w:val="24"/>
          <w:szCs w:val="24"/>
          <w:lang w:eastAsia="ru-RU"/>
        </w:rPr>
        <w:t>изучение требований законодательства РФ в сфере технического регулирования и производства строительных работ;</w:t>
      </w:r>
    </w:p>
    <w:p w:rsidR="004C43EC" w:rsidRPr="004C43EC" w:rsidRDefault="004C43EC" w:rsidP="004C43EC">
      <w:pPr>
        <w:widowControl w:val="0"/>
        <w:numPr>
          <w:ilvl w:val="0"/>
          <w:numId w:val="2"/>
        </w:numPr>
        <w:tabs>
          <w:tab w:val="left" w:pos="0"/>
          <w:tab w:val="left" w:pos="99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изучение факторов, влияющих на состояние эксплуатируемых подземных сооружений; </w:t>
      </w:r>
    </w:p>
    <w:p w:rsidR="004C43EC" w:rsidRPr="004C43EC" w:rsidRDefault="004C43EC" w:rsidP="004C43EC">
      <w:pPr>
        <w:widowControl w:val="0"/>
        <w:numPr>
          <w:ilvl w:val="0"/>
          <w:numId w:val="2"/>
        </w:numPr>
        <w:tabs>
          <w:tab w:val="left" w:pos="0"/>
          <w:tab w:val="left" w:pos="99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ahoma"/>
          <w:sz w:val="24"/>
          <w:szCs w:val="24"/>
          <w:lang w:eastAsia="ru-RU"/>
        </w:rPr>
        <w:t>получение умений устанавливать и анализировать причины отклонения технологических процессов и результатов строительных работ от требований нормативной и проектной документации</w:t>
      </w:r>
    </w:p>
    <w:p w:rsidR="004C43EC" w:rsidRPr="004C43EC" w:rsidRDefault="004C43EC" w:rsidP="004C43EC">
      <w:pPr>
        <w:widowControl w:val="0"/>
        <w:numPr>
          <w:ilvl w:val="0"/>
          <w:numId w:val="2"/>
        </w:numPr>
        <w:tabs>
          <w:tab w:val="left" w:pos="0"/>
          <w:tab w:val="left" w:pos="99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ahoma"/>
          <w:sz w:val="24"/>
          <w:szCs w:val="24"/>
          <w:lang w:eastAsia="ru-RU"/>
        </w:rPr>
        <w:t>изучение технической документации на эксплуатируемые тоннели;</w:t>
      </w:r>
    </w:p>
    <w:p w:rsidR="004C43EC" w:rsidRPr="004C43EC" w:rsidRDefault="004C43EC" w:rsidP="004C43EC">
      <w:pPr>
        <w:widowControl w:val="0"/>
        <w:numPr>
          <w:ilvl w:val="0"/>
          <w:numId w:val="2"/>
        </w:numPr>
        <w:tabs>
          <w:tab w:val="left" w:pos="0"/>
          <w:tab w:val="left" w:pos="99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получение умений в области освидетельствования строящихся, законченных и </w:t>
      </w:r>
      <w:proofErr w:type="spellStart"/>
      <w:r w:rsidRPr="004C43EC">
        <w:rPr>
          <w:rFonts w:ascii="Times New Roman" w:eastAsia="Times New Roman" w:hAnsi="Times New Roman" w:cs="Tahoma"/>
          <w:sz w:val="24"/>
          <w:szCs w:val="24"/>
          <w:lang w:eastAsia="ru-RU"/>
        </w:rPr>
        <w:t>эксплуатирующихся</w:t>
      </w:r>
      <w:proofErr w:type="spellEnd"/>
      <w:r w:rsidRPr="004C43E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подземных сооружений, составления отчетной и сопроводительной документации;</w:t>
      </w:r>
    </w:p>
    <w:p w:rsidR="004C43EC" w:rsidRPr="004C43EC" w:rsidRDefault="004C43EC" w:rsidP="004C43EC">
      <w:pPr>
        <w:widowControl w:val="0"/>
        <w:numPr>
          <w:ilvl w:val="0"/>
          <w:numId w:val="2"/>
        </w:numPr>
        <w:tabs>
          <w:tab w:val="left" w:pos="0"/>
          <w:tab w:val="left" w:pos="99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ahoma"/>
          <w:sz w:val="24"/>
          <w:szCs w:val="24"/>
          <w:lang w:eastAsia="ru-RU"/>
        </w:rPr>
        <w:t>изучение стадий и методов технического надзора за состоянием эксплуатируемых тоннелей;</w:t>
      </w:r>
    </w:p>
    <w:p w:rsidR="004C43EC" w:rsidRPr="004C43EC" w:rsidRDefault="004C43EC" w:rsidP="004C43EC">
      <w:pPr>
        <w:widowControl w:val="0"/>
        <w:numPr>
          <w:ilvl w:val="0"/>
          <w:numId w:val="2"/>
        </w:numPr>
        <w:tabs>
          <w:tab w:val="left" w:pos="0"/>
          <w:tab w:val="left" w:pos="99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ahoma"/>
          <w:sz w:val="24"/>
          <w:szCs w:val="24"/>
          <w:lang w:eastAsia="ru-RU"/>
        </w:rPr>
        <w:t>изучение задач и методов реализации технического надзора за состоянием верхнего строения пути, устройств вентиляции, сигнализации, связи и освещения тоннелей;</w:t>
      </w:r>
    </w:p>
    <w:p w:rsidR="004C43EC" w:rsidRPr="004C43EC" w:rsidRDefault="004C43EC" w:rsidP="004C43EC">
      <w:pPr>
        <w:widowControl w:val="0"/>
        <w:numPr>
          <w:ilvl w:val="0"/>
          <w:numId w:val="2"/>
        </w:numPr>
        <w:tabs>
          <w:tab w:val="left" w:pos="0"/>
          <w:tab w:val="left" w:pos="99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изучение особенностей эксплуатации тоннелей, расположенных в суровых климатических условиях; </w:t>
      </w:r>
    </w:p>
    <w:p w:rsidR="004C43EC" w:rsidRPr="004C43EC" w:rsidRDefault="004C43EC" w:rsidP="004C43EC">
      <w:pPr>
        <w:widowControl w:val="0"/>
        <w:numPr>
          <w:ilvl w:val="0"/>
          <w:numId w:val="2"/>
        </w:numPr>
        <w:tabs>
          <w:tab w:val="left" w:pos="0"/>
          <w:tab w:val="left" w:pos="99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ahoma"/>
          <w:sz w:val="24"/>
          <w:szCs w:val="24"/>
          <w:lang w:eastAsia="ru-RU"/>
        </w:rPr>
        <w:t>изучение особенностей технического содержания эксплуатируемых метрополитенов;</w:t>
      </w:r>
    </w:p>
    <w:p w:rsidR="004C43EC" w:rsidRPr="004C43EC" w:rsidRDefault="004C43EC" w:rsidP="004C43EC">
      <w:pPr>
        <w:widowControl w:val="0"/>
        <w:numPr>
          <w:ilvl w:val="0"/>
          <w:numId w:val="2"/>
        </w:numPr>
        <w:tabs>
          <w:tab w:val="left" w:pos="0"/>
          <w:tab w:val="left" w:pos="99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ahoma"/>
          <w:sz w:val="24"/>
          <w:szCs w:val="24"/>
          <w:lang w:eastAsia="ru-RU"/>
        </w:rPr>
        <w:t>изучение задач и методов реализации текущего и капитального ремонта тоннелей, включая знание процессов строительства объектов капитального строительства, реконструкции, технического перевооружения, модернизации;</w:t>
      </w:r>
    </w:p>
    <w:p w:rsidR="004C43EC" w:rsidRPr="004C43EC" w:rsidRDefault="004C43EC" w:rsidP="004C43EC">
      <w:pPr>
        <w:widowControl w:val="0"/>
        <w:numPr>
          <w:ilvl w:val="0"/>
          <w:numId w:val="2"/>
        </w:numPr>
        <w:tabs>
          <w:tab w:val="left" w:pos="0"/>
          <w:tab w:val="left" w:pos="99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ahoma"/>
          <w:sz w:val="24"/>
          <w:szCs w:val="24"/>
          <w:lang w:eastAsia="ru-RU"/>
        </w:rPr>
        <w:t>изучение виды и характеристики основных строительных машин, механизмов, энергетических установок, транспортных средств, технологической оснастки, а также требования законодательства Российской Федерации к правилам их содержания и эксплуатации и оформления заявок на строительную технику, оборудование и технологическую оснастку;</w:t>
      </w:r>
    </w:p>
    <w:p w:rsidR="004C43EC" w:rsidRPr="004C43EC" w:rsidRDefault="004C43EC" w:rsidP="004C43EC">
      <w:pPr>
        <w:widowControl w:val="0"/>
        <w:numPr>
          <w:ilvl w:val="0"/>
          <w:numId w:val="2"/>
        </w:numPr>
        <w:tabs>
          <w:tab w:val="left" w:pos="0"/>
          <w:tab w:val="left" w:pos="99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ahoma"/>
          <w:sz w:val="24"/>
          <w:szCs w:val="24"/>
          <w:lang w:eastAsia="ru-RU"/>
        </w:rPr>
        <w:t>изучение методов нейтрализации активности грунтовых вод в окрестности эксплуатируемых тоннелей;</w:t>
      </w:r>
    </w:p>
    <w:p w:rsidR="004C43EC" w:rsidRPr="004C43EC" w:rsidRDefault="004C43EC" w:rsidP="004C43EC">
      <w:pPr>
        <w:widowControl w:val="0"/>
        <w:numPr>
          <w:ilvl w:val="0"/>
          <w:numId w:val="2"/>
        </w:numPr>
        <w:tabs>
          <w:tab w:val="left" w:pos="0"/>
          <w:tab w:val="left" w:pos="99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ahoma"/>
          <w:sz w:val="24"/>
          <w:szCs w:val="24"/>
          <w:lang w:eastAsia="ru-RU"/>
        </w:rPr>
        <w:t>изучение видов негативного воздействия на окружающую среду при проведении различных видов строительных работ и методы их минимизации и предотвращения;</w:t>
      </w:r>
    </w:p>
    <w:p w:rsidR="004C43EC" w:rsidRDefault="004C43EC" w:rsidP="004C43EC">
      <w:pPr>
        <w:widowControl w:val="0"/>
        <w:numPr>
          <w:ilvl w:val="0"/>
          <w:numId w:val="2"/>
        </w:numPr>
        <w:tabs>
          <w:tab w:val="left" w:pos="0"/>
          <w:tab w:val="left" w:pos="99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изучение способов восстановления тоннелей; </w:t>
      </w:r>
    </w:p>
    <w:p w:rsidR="004C43EC" w:rsidRPr="004C43EC" w:rsidRDefault="004C43EC" w:rsidP="004C43EC">
      <w:pPr>
        <w:widowControl w:val="0"/>
        <w:numPr>
          <w:ilvl w:val="0"/>
          <w:numId w:val="2"/>
        </w:numPr>
        <w:tabs>
          <w:tab w:val="left" w:pos="0"/>
          <w:tab w:val="left" w:pos="99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ahoma"/>
          <w:sz w:val="24"/>
          <w:szCs w:val="24"/>
          <w:lang w:eastAsia="ru-RU"/>
        </w:rPr>
        <w:t>изучение основ охраны труда и техники безопасности при выполнении работ по содержанию и реконструкции тоннелей и метрополитенов.</w:t>
      </w:r>
    </w:p>
    <w:p w:rsidR="004C43EC" w:rsidRDefault="004C43EC">
      <w:pPr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br w:type="page"/>
      </w:r>
    </w:p>
    <w:p w:rsidR="003E3096" w:rsidRPr="003E3096" w:rsidRDefault="003E3096" w:rsidP="004C4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Перечень планируемых результатов </w:t>
      </w:r>
      <w:proofErr w:type="gramStart"/>
      <w:r w:rsidRPr="003E3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3E3096" w:rsidRPr="003E3096" w:rsidRDefault="003E3096" w:rsidP="003E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:rsidR="003E3096" w:rsidRPr="003E3096" w:rsidRDefault="003E3096" w:rsidP="003E3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E3096" w:rsidRPr="003E3096" w:rsidTr="00141246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96" w:rsidRPr="003E3096" w:rsidRDefault="003E3096" w:rsidP="003E3096">
            <w:pPr>
              <w:jc w:val="center"/>
              <w:rPr>
                <w:rFonts w:ascii="Times New Roman" w:eastAsia="Times New Roman" w:hAnsi="Times New Roman"/>
              </w:rPr>
            </w:pPr>
            <w:r w:rsidRPr="003E3096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096" w:rsidRPr="003E3096" w:rsidRDefault="003E3096" w:rsidP="003E3096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3E3096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4C43EC" w:rsidRPr="003E3096" w:rsidTr="00881AC8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3EC" w:rsidRPr="003E3096" w:rsidRDefault="004C43EC" w:rsidP="003E30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4C43E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ПК-3. </w:t>
            </w:r>
            <w:r w:rsidRPr="004C43EC">
              <w:rPr>
                <w:rFonts w:ascii="Times New Roman" w:eastAsia="Times New Roman" w:hAnsi="Times New Roman"/>
                <w:sz w:val="24"/>
                <w:szCs w:val="24"/>
              </w:rPr>
              <w:t>Организация планирования и выполнения работ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EC" w:rsidRPr="004C43EC" w:rsidRDefault="004C43EC" w:rsidP="00141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3EC">
              <w:rPr>
                <w:rFonts w:ascii="Times New Roman" w:eastAsia="Times New Roman" w:hAnsi="Times New Roman"/>
                <w:sz w:val="24"/>
                <w:szCs w:val="24"/>
              </w:rPr>
              <w:t xml:space="preserve">ПК-3.1.1. Знает нормативно-технические и руководящие документы по организации, </w:t>
            </w:r>
            <w:proofErr w:type="gramStart"/>
            <w:r w:rsidRPr="004C43EC">
              <w:rPr>
                <w:rFonts w:ascii="Times New Roman" w:eastAsia="Times New Roman" w:hAnsi="Times New Roman"/>
                <w:sz w:val="24"/>
                <w:szCs w:val="24"/>
              </w:rPr>
              <w:t>планировании</w:t>
            </w:r>
            <w:proofErr w:type="gramEnd"/>
            <w:r w:rsidRPr="004C43EC">
              <w:rPr>
                <w:rFonts w:ascii="Times New Roman" w:eastAsia="Times New Roman" w:hAnsi="Times New Roman"/>
                <w:sz w:val="24"/>
                <w:szCs w:val="24"/>
              </w:rPr>
              <w:t xml:space="preserve"> и контролю выполнения работ по текущему содержанию и ремонту искусственных сооружений железнодорожного транспорта</w:t>
            </w:r>
          </w:p>
        </w:tc>
      </w:tr>
      <w:tr w:rsidR="004C43EC" w:rsidRPr="003E3096" w:rsidTr="00881AC8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EC" w:rsidRPr="004C43EC" w:rsidRDefault="004C43EC" w:rsidP="003E309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C" w:rsidRPr="004C43EC" w:rsidRDefault="004C43EC" w:rsidP="00141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3EC">
              <w:rPr>
                <w:rFonts w:ascii="Times New Roman" w:eastAsia="Times New Roman" w:hAnsi="Times New Roman"/>
                <w:sz w:val="24"/>
                <w:szCs w:val="24"/>
              </w:rPr>
              <w:t>ПК-3.1.2. Знает технологии выполнения работ по текущему содержанию и ремонту искусственных сооружений железнодорожного транспорта</w:t>
            </w:r>
          </w:p>
        </w:tc>
      </w:tr>
      <w:tr w:rsidR="004C43EC" w:rsidRPr="003E3096" w:rsidTr="00881AC8"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3EC" w:rsidRPr="004C43EC" w:rsidRDefault="004C43EC" w:rsidP="003E309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C" w:rsidRPr="004C43EC" w:rsidRDefault="004C43EC" w:rsidP="00141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3EC">
              <w:rPr>
                <w:rFonts w:ascii="Times New Roman" w:eastAsia="Times New Roman" w:hAnsi="Times New Roman"/>
                <w:sz w:val="24"/>
                <w:szCs w:val="24"/>
              </w:rPr>
              <w:t>ПК-3.1.4. Знает требования локальных нормативных актов, предъявляемые к качеству выполняемых работ по текущему содержанию и ремонту искусственных сооружений</w:t>
            </w:r>
          </w:p>
        </w:tc>
      </w:tr>
      <w:tr w:rsidR="004C43EC" w:rsidRPr="003E3096" w:rsidTr="00881AC8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EC" w:rsidRPr="004C43EC" w:rsidRDefault="004C43EC" w:rsidP="003E3096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C" w:rsidRPr="004C43EC" w:rsidRDefault="004C43EC" w:rsidP="00141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3EC">
              <w:rPr>
                <w:rFonts w:ascii="Times New Roman" w:eastAsia="Times New Roman" w:hAnsi="Times New Roman"/>
                <w:sz w:val="24"/>
                <w:szCs w:val="24"/>
              </w:rPr>
              <w:t>ПК-3.2.1. Умеет принимать оптимальные решения в нестандартных ситуациях при организации, планировании и выполнении работ по текущему содержанию искусственных сооружений железнодорожного транспорта</w:t>
            </w:r>
          </w:p>
        </w:tc>
      </w:tr>
      <w:tr w:rsidR="004C43EC" w:rsidRPr="003E3096" w:rsidTr="00535E57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EC" w:rsidRPr="003E3096" w:rsidRDefault="004C43EC" w:rsidP="003E30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4C43E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ПК-4. </w:t>
            </w:r>
            <w:r w:rsidRPr="004C43EC">
              <w:rPr>
                <w:rFonts w:ascii="Times New Roman" w:eastAsia="Times New Roman" w:hAnsi="Times New Roman"/>
                <w:sz w:val="24"/>
                <w:szCs w:val="24"/>
              </w:rPr>
              <w:t>Контроль производственной и хозяйственной деятельности участков пути по текущему содержанию и ремонту верхнего строения пути, земляного полотна, искусственных сооружений железнодорожного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C" w:rsidRPr="004C43EC" w:rsidRDefault="004C43EC" w:rsidP="00141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3EC">
              <w:rPr>
                <w:rFonts w:ascii="Times New Roman" w:eastAsia="Times New Roman" w:hAnsi="Times New Roman"/>
                <w:sz w:val="24"/>
                <w:szCs w:val="24"/>
              </w:rPr>
              <w:t>ПК-4.2.1. Умеет оценивать качество выполняемых работ по текущему содержанию искусственных сооружений железнодорожного транспорта</w:t>
            </w:r>
          </w:p>
        </w:tc>
      </w:tr>
      <w:tr w:rsidR="004C43EC" w:rsidRPr="003E3096" w:rsidTr="00535E57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EC" w:rsidRPr="003E3096" w:rsidRDefault="004C43EC" w:rsidP="003E3096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EC" w:rsidRPr="004C43EC" w:rsidRDefault="004C43EC" w:rsidP="00141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3EC">
              <w:rPr>
                <w:rFonts w:ascii="Times New Roman" w:eastAsia="Times New Roman" w:hAnsi="Times New Roman"/>
                <w:sz w:val="24"/>
                <w:szCs w:val="24"/>
              </w:rPr>
              <w:t>ПК-4.2.2. Умеет принимать оптимальные решения в нестандартных ситуациях при организации, планировании и выполнении работ по текущему содержанию и ремонту искусственных сооружений железнодорожного транспорта</w:t>
            </w:r>
          </w:p>
        </w:tc>
      </w:tr>
      <w:tr w:rsidR="004C43EC" w:rsidRPr="003E3096" w:rsidTr="006129A1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3EC" w:rsidRPr="004C43EC" w:rsidRDefault="004C43EC" w:rsidP="003E3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3EC">
              <w:rPr>
                <w:rFonts w:ascii="Times New Roman" w:eastAsia="Times New Roman" w:hAnsi="Times New Roman"/>
                <w:sz w:val="24"/>
                <w:szCs w:val="24"/>
              </w:rPr>
              <w:t>ПК-5. Анализ результатов производственной и хозяйственной деятельности участка пути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EC" w:rsidRPr="004C43EC" w:rsidRDefault="004C43EC" w:rsidP="00F839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3EC">
              <w:rPr>
                <w:rFonts w:ascii="Times New Roman" w:eastAsia="Times New Roman" w:hAnsi="Times New Roman"/>
                <w:sz w:val="24"/>
                <w:szCs w:val="24"/>
              </w:rPr>
              <w:t>ПК-5.1.1. Знает технологические процессы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</w:tr>
      <w:tr w:rsidR="004C43EC" w:rsidRPr="003E3096" w:rsidTr="006129A1"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EC" w:rsidRPr="004C43EC" w:rsidRDefault="004C43EC" w:rsidP="003E309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EC" w:rsidRPr="004C43EC" w:rsidRDefault="004C43EC" w:rsidP="00F839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3EC">
              <w:rPr>
                <w:rFonts w:ascii="Times New Roman" w:eastAsia="Times New Roman" w:hAnsi="Times New Roman"/>
                <w:sz w:val="24"/>
                <w:szCs w:val="24"/>
              </w:rPr>
              <w:t>ПК-5.1.2. Знает требования локальных нормативных актов, предъявляемые к качеству выполняемых работ по текущему содержанию и ремонту искусственных сооружений</w:t>
            </w:r>
          </w:p>
        </w:tc>
      </w:tr>
    </w:tbl>
    <w:p w:rsidR="003E3096" w:rsidRPr="003E3096" w:rsidRDefault="003E3096" w:rsidP="003E30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4C43EC" w:rsidRDefault="004C43E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E3096" w:rsidRPr="003E3096" w:rsidRDefault="003E3096" w:rsidP="003E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Содержание и структура дисциплины</w:t>
      </w:r>
    </w:p>
    <w:p w:rsidR="004C43EC" w:rsidRPr="004C43EC" w:rsidRDefault="004C43EC" w:rsidP="004C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эксплуатационная надежность транспортных тоннелей</w:t>
      </w:r>
    </w:p>
    <w:p w:rsidR="004C43EC" w:rsidRPr="004C43EC" w:rsidRDefault="004C43EC" w:rsidP="004C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ремонта тоннелей</w:t>
      </w:r>
    </w:p>
    <w:p w:rsidR="004C43EC" w:rsidRPr="004C43EC" w:rsidRDefault="004C43EC" w:rsidP="004C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тратегии восстановления и управления тоннельным пересечением</w:t>
      </w:r>
    </w:p>
    <w:p w:rsidR="004C43EC" w:rsidRPr="004C43EC" w:rsidRDefault="004C43EC" w:rsidP="004C43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E3096" w:rsidRPr="003E3096" w:rsidRDefault="003E3096" w:rsidP="003E3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3E3096" w:rsidRDefault="003E3096" w:rsidP="003E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4C43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4C43EC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4C43EC" w:rsidRPr="003E3096" w:rsidRDefault="004C43EC" w:rsidP="003E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очной формы обучения:</w:t>
      </w:r>
    </w:p>
    <w:p w:rsidR="003E3096" w:rsidRPr="003E3096" w:rsidRDefault="003E3096" w:rsidP="003E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4C43E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3E3096" w:rsidRPr="003E3096" w:rsidRDefault="003E3096" w:rsidP="003E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4C43E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3E3096" w:rsidRPr="003E3096" w:rsidRDefault="003E3096" w:rsidP="003E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4C43E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3E3096" w:rsidRDefault="003E3096" w:rsidP="003E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- </w:t>
      </w:r>
      <w:r w:rsidR="004C4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4C43EC" w:rsidRDefault="004C43EC" w:rsidP="003E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EC" w:rsidRPr="003E3096" w:rsidRDefault="004C43EC" w:rsidP="004C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формы обучения:</w:t>
      </w:r>
    </w:p>
    <w:p w:rsidR="004C43EC" w:rsidRPr="003E3096" w:rsidRDefault="004C43EC" w:rsidP="004C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C43EC" w:rsidRPr="003E3096" w:rsidRDefault="004C43EC" w:rsidP="004C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C43EC" w:rsidRPr="003E3096" w:rsidRDefault="004C43EC" w:rsidP="004C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C43EC" w:rsidRDefault="004C43EC" w:rsidP="004C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4C43EC" w:rsidRPr="003E3096" w:rsidRDefault="004C43EC" w:rsidP="003E3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1A" w:rsidRDefault="00A0671A"/>
    <w:sectPr w:rsidR="00A0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96"/>
    <w:rsid w:val="003E3096"/>
    <w:rsid w:val="004C43EC"/>
    <w:rsid w:val="00A0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0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0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Snoval</dc:creator>
  <cp:lastModifiedBy>Snoval</cp:lastModifiedBy>
  <cp:revision>2</cp:revision>
  <dcterms:created xsi:type="dcterms:W3CDTF">2023-05-24T10:10:00Z</dcterms:created>
  <dcterms:modified xsi:type="dcterms:W3CDTF">2023-05-24T10:17:00Z</dcterms:modified>
</cp:coreProperties>
</file>