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2B3FC" w14:textId="5B9392A1" w:rsidR="00023590" w:rsidRDefault="00023590" w:rsidP="00023590">
      <w:pPr>
        <w:jc w:val="center"/>
      </w:pPr>
      <w:r>
        <w:t>АННО</w:t>
      </w:r>
      <w:r w:rsidR="00B34ACA">
        <w:t>Т</w:t>
      </w:r>
      <w:r>
        <w:t>АЦИЯ</w:t>
      </w:r>
    </w:p>
    <w:p w14:paraId="3D51926E" w14:textId="40FEECA7" w:rsidR="00023590" w:rsidRDefault="00023590" w:rsidP="00023590">
      <w:pPr>
        <w:jc w:val="center"/>
      </w:pPr>
      <w:r>
        <w:t>Дисциплины</w:t>
      </w:r>
    </w:p>
    <w:p w14:paraId="0EC9AB92" w14:textId="0DB95833" w:rsidR="00023590" w:rsidRDefault="00023590" w:rsidP="00023590">
      <w:pPr>
        <w:jc w:val="center"/>
      </w:pPr>
      <w:r w:rsidRPr="00023590">
        <w:t>Б1.В.2 «СОДЕРЖАНИЕ И РЕКОНСТРУКЦИЯ МОСТОВ»</w:t>
      </w:r>
    </w:p>
    <w:p w14:paraId="1A794A50" w14:textId="5E582A01" w:rsidR="00023590" w:rsidRDefault="00023590" w:rsidP="00023590">
      <w:pPr>
        <w:jc w:val="both"/>
      </w:pPr>
      <w:r>
        <w:t>Специальность – 23.05.06 «Строительство железных дорог, мостов и транспортных тоннелей».</w:t>
      </w:r>
    </w:p>
    <w:p w14:paraId="77505F32" w14:textId="55312637" w:rsidR="00023590" w:rsidRDefault="00023590" w:rsidP="00023590">
      <w:pPr>
        <w:jc w:val="both"/>
      </w:pPr>
      <w:r>
        <w:t>Квалификация (степень) выпускника – инженер путей сообщения</w:t>
      </w:r>
    </w:p>
    <w:p w14:paraId="59940058" w14:textId="6A15B618" w:rsidR="00023590" w:rsidRPr="00023590" w:rsidRDefault="00023590" w:rsidP="00023590">
      <w:pPr>
        <w:jc w:val="both"/>
      </w:pPr>
      <w:r w:rsidRPr="00023590">
        <w:t>Специализация – Мосты</w:t>
      </w:r>
    </w:p>
    <w:p w14:paraId="6C7771B5" w14:textId="07CCD386" w:rsidR="00023590" w:rsidRPr="00023590" w:rsidRDefault="00023590" w:rsidP="00023590">
      <w:pPr>
        <w:spacing w:line="276" w:lineRule="auto"/>
        <w:jc w:val="center"/>
        <w:rPr>
          <w:b/>
          <w:bCs/>
        </w:rPr>
      </w:pPr>
      <w:r w:rsidRPr="00023590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14:paraId="14FB7E13" w14:textId="4A9972FD" w:rsidR="00023590" w:rsidRPr="00626F90" w:rsidRDefault="00626F90" w:rsidP="00023590">
      <w:pPr>
        <w:jc w:val="both"/>
      </w:pPr>
      <w:r>
        <w:t>Дисциплина относится к части, формируемой участниками образовательных отношений блока 1 «Дисциплины (модули)»</w:t>
      </w:r>
    </w:p>
    <w:p w14:paraId="3D521E45" w14:textId="41C90199" w:rsidR="00023590" w:rsidRPr="00023590" w:rsidRDefault="00023590" w:rsidP="00023590">
      <w:pPr>
        <w:spacing w:line="276" w:lineRule="auto"/>
        <w:jc w:val="center"/>
        <w:rPr>
          <w:b/>
          <w:bCs/>
        </w:rPr>
      </w:pPr>
      <w:r w:rsidRPr="00023590">
        <w:rPr>
          <w:b/>
          <w:bCs/>
        </w:rPr>
        <w:t>2. Цель и задачи дисциплины</w:t>
      </w:r>
    </w:p>
    <w:p w14:paraId="7E0708E5" w14:textId="568F3C54" w:rsidR="00023590" w:rsidRDefault="00AB6F9E" w:rsidP="00023590">
      <w:pPr>
        <w:jc w:val="both"/>
      </w:pPr>
      <w:r>
        <w:t xml:space="preserve">Целью изучения дисциплины </w:t>
      </w:r>
      <w:r w:rsidRPr="00AB6F9E">
        <w:t xml:space="preserve">является формирование характера мышления и ценностных ориентаций, при которых вопросы эксплуатации мостовых сооружений, расположенных на железных дорогах, рассматриваются в качестве приоритета </w:t>
      </w:r>
      <w:r w:rsidRPr="00AB6F9E">
        <w:br/>
        <w:t>в неразрывном единстве эффективности профессиональной деятельности и эксплуатационной надёжности транспортных сооружений в процессе их содержания, ремонта, усиления и реконструкции.</w:t>
      </w:r>
    </w:p>
    <w:p w14:paraId="2CE3CA3F" w14:textId="060BD9B5" w:rsidR="00AB6F9E" w:rsidRPr="00AB6F9E" w:rsidRDefault="00AB6F9E" w:rsidP="00023590">
      <w:pPr>
        <w:jc w:val="both"/>
      </w:pPr>
      <w:r w:rsidRPr="00AB6F9E">
        <w:t>Для достижения цели дисциплины решаются следующие задачи:</w:t>
      </w:r>
    </w:p>
    <w:p w14:paraId="1E304C07" w14:textId="77777777" w:rsidR="00AB6F9E" w:rsidRPr="00AB6F9E" w:rsidRDefault="00AB6F9E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>сбор, систематизация, анализ исходных данных, необходимых для проектирования, строительства и эксплуатации мостовых сооружений на железных дорогах;</w:t>
      </w:r>
    </w:p>
    <w:p w14:paraId="3DE15F51" w14:textId="77777777" w:rsidR="00AB6F9E" w:rsidRPr="00AB6F9E" w:rsidRDefault="00AB6F9E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>рассмотрение общих вопросов эксплуатации мостовых сооружений; технико-экономическое обоснование принятия оптимальных решений;</w:t>
      </w:r>
    </w:p>
    <w:p w14:paraId="0A1277CD" w14:textId="77777777" w:rsidR="00AB6F9E" w:rsidRPr="00AB6F9E" w:rsidRDefault="00AB6F9E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>изучение способов организации эксплуатации мостов, организации и технологии их содержания;</w:t>
      </w:r>
    </w:p>
    <w:p w14:paraId="018AB0FE" w14:textId="77777777" w:rsidR="00AB6F9E" w:rsidRPr="00AB6F9E" w:rsidRDefault="00AB6F9E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>формирование практических навыков по эксплуатации искусственных сооружений;</w:t>
      </w:r>
    </w:p>
    <w:p w14:paraId="40B4B89F" w14:textId="77777777" w:rsidR="00AB6F9E" w:rsidRPr="00AB6F9E" w:rsidRDefault="00AB6F9E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>изучение и умение использовать расчётные методы оценки грузоподъёмности мостовых сооружений для определения возможности пропуска по ним поездной нагрузки;</w:t>
      </w:r>
    </w:p>
    <w:p w14:paraId="701B7604" w14:textId="77777777" w:rsidR="00AB6F9E" w:rsidRPr="00AB6F9E" w:rsidRDefault="00AB6F9E" w:rsidP="00AB6F9E">
      <w:pPr>
        <w:pStyle w:val="aff7"/>
        <w:numPr>
          <w:ilvl w:val="0"/>
          <w:numId w:val="12"/>
        </w:numPr>
        <w:ind w:left="709" w:hanging="425"/>
        <w:rPr>
          <w:rFonts w:ascii="Times New Roman" w:hAnsi="Times New Roman"/>
          <w:sz w:val="24"/>
          <w:szCs w:val="24"/>
        </w:rPr>
      </w:pPr>
      <w:r w:rsidRPr="00AB6F9E">
        <w:rPr>
          <w:rFonts w:ascii="Times New Roman" w:hAnsi="Times New Roman"/>
          <w:sz w:val="24"/>
          <w:szCs w:val="24"/>
        </w:rPr>
        <w:t>изучение методов выполнения технико-экономических расчётов, применяемых при эксплуатации и содержании мостовых сооружений.</w:t>
      </w:r>
    </w:p>
    <w:p w14:paraId="1A501104" w14:textId="0CA97B95" w:rsidR="00023590" w:rsidRDefault="00023590" w:rsidP="00023590">
      <w:pPr>
        <w:jc w:val="both"/>
      </w:pPr>
    </w:p>
    <w:p w14:paraId="713C18E2" w14:textId="29011337" w:rsidR="00626F90" w:rsidRDefault="00626F90" w:rsidP="00626F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3</w:t>
      </w:r>
      <w:r w:rsidRPr="00023590">
        <w:rPr>
          <w:b/>
          <w:bCs/>
        </w:rPr>
        <w:t xml:space="preserve">. </w:t>
      </w:r>
      <w:r>
        <w:rPr>
          <w:b/>
          <w:bCs/>
        </w:rPr>
        <w:t>Перечень планируемых результатов обучения по дисциплине</w:t>
      </w:r>
    </w:p>
    <w:p w14:paraId="294AFC33" w14:textId="4D6E9E56" w:rsidR="003967C1" w:rsidRPr="003967C1" w:rsidRDefault="003967C1" w:rsidP="003967C1">
      <w:pPr>
        <w:spacing w:line="276" w:lineRule="auto"/>
        <w:jc w:val="both"/>
        <w:rPr>
          <w:b/>
          <w:bCs/>
        </w:rPr>
      </w:pPr>
      <w: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415"/>
      </w:tblGrid>
      <w:tr w:rsidR="0046296C" w:rsidRPr="00023590" w14:paraId="326E2EAF" w14:textId="77777777" w:rsidTr="0046296C">
        <w:trPr>
          <w:trHeight w:val="361"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0FE7" w14:textId="3B1C1DCB" w:rsidR="0046296C" w:rsidRPr="0046296C" w:rsidRDefault="0046296C" w:rsidP="00D24AD4">
            <w:pPr>
              <w:widowControl w:val="0"/>
              <w:jc w:val="center"/>
            </w:pPr>
            <w:r w:rsidRPr="0046296C">
              <w:t>Компетенция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E5CF" w14:textId="2AFACA9D" w:rsidR="0046296C" w:rsidRPr="0046296C" w:rsidRDefault="0046296C" w:rsidP="00D24AD4">
            <w:pPr>
              <w:widowControl w:val="0"/>
              <w:jc w:val="center"/>
              <w:rPr>
                <w:color w:val="FF0000"/>
              </w:rPr>
            </w:pPr>
            <w:r w:rsidRPr="0046296C">
              <w:t>Индикатор компетенции</w:t>
            </w:r>
          </w:p>
        </w:tc>
      </w:tr>
      <w:tr w:rsidR="0046296C" w:rsidRPr="00023590" w14:paraId="7D350AFE" w14:textId="77777777" w:rsidTr="0032505B">
        <w:trPr>
          <w:trHeight w:val="665"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7EBA" w14:textId="63493D8A" w:rsidR="0046296C" w:rsidRPr="0046296C" w:rsidRDefault="0046296C" w:rsidP="0032505B">
            <w:pPr>
              <w:widowControl w:val="0"/>
              <w:jc w:val="both"/>
              <w:rPr>
                <w:b/>
                <w:bCs/>
              </w:rPr>
            </w:pPr>
            <w:r w:rsidRPr="0046296C">
              <w:rPr>
                <w:b/>
                <w:bCs/>
              </w:rPr>
              <w:t>ПК-4. Организация деятельности по проектированию объектов транспортной инфраструктуры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51C8" w14:textId="77777777" w:rsidR="0046296C" w:rsidRDefault="0046296C" w:rsidP="0046296C">
            <w:pPr>
              <w:widowControl w:val="0"/>
              <w:jc w:val="both"/>
            </w:pPr>
            <w:r w:rsidRPr="0046296C">
              <w:t>ПК-</w:t>
            </w:r>
            <w:r>
              <w:t>4.1.1. Знает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14:paraId="21DB82C9" w14:textId="40901A5D" w:rsidR="0046296C" w:rsidRPr="0046296C" w:rsidRDefault="0046296C" w:rsidP="0046296C">
            <w:pPr>
              <w:widowControl w:val="0"/>
              <w:jc w:val="both"/>
            </w:pPr>
            <w:r>
              <w:t>ПК-4.2.4. Умеет проводить освидетельство</w:t>
            </w:r>
            <w:r w:rsidR="0032505B">
              <w:t>вание объектов инфраструктуры транспорта</w:t>
            </w:r>
          </w:p>
        </w:tc>
      </w:tr>
      <w:tr w:rsidR="0046296C" w:rsidRPr="00023590" w14:paraId="46DC7A9E" w14:textId="77777777" w:rsidTr="0032505B">
        <w:trPr>
          <w:trHeight w:val="665"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2DD8" w14:textId="047A905B" w:rsidR="0046296C" w:rsidRPr="0046296C" w:rsidRDefault="0046296C" w:rsidP="0032505B">
            <w:pPr>
              <w:widowControl w:val="0"/>
              <w:jc w:val="both"/>
              <w:rPr>
                <w:b/>
                <w:bCs/>
              </w:rPr>
            </w:pPr>
            <w:r w:rsidRPr="0046296C">
              <w:rPr>
                <w:b/>
                <w:bCs/>
              </w:rPr>
              <w:lastRenderedPageBreak/>
              <w:t xml:space="preserve">ПК-5. </w:t>
            </w:r>
            <w:r>
              <w:rPr>
                <w:b/>
                <w:bCs/>
              </w:rPr>
              <w:t>Организация эксплуатации и содержания транспортных систем и инфраструктуры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5860" w14:textId="77777777" w:rsidR="0046296C" w:rsidRDefault="0032505B" w:rsidP="0046296C">
            <w:pPr>
              <w:widowControl w:val="0"/>
              <w:jc w:val="both"/>
            </w:pPr>
            <w:r>
              <w:t>ПК-5.1.1. Знает методы и методики расчёта функциональных параметров путей сообщения и объектов инфраструктуры</w:t>
            </w:r>
          </w:p>
          <w:p w14:paraId="3830DD02" w14:textId="77777777" w:rsidR="0032505B" w:rsidRDefault="0032505B" w:rsidP="0046296C">
            <w:pPr>
              <w:widowControl w:val="0"/>
              <w:jc w:val="both"/>
            </w:pPr>
            <w:r>
              <w:t xml:space="preserve">ПК-5.1.2. Знает </w:t>
            </w:r>
            <w:r w:rsidR="00DE0D83">
              <w:t>конструктивные особенности и условия содержания транспортных систем и инфраструктуры</w:t>
            </w:r>
          </w:p>
          <w:p w14:paraId="408769EA" w14:textId="77777777" w:rsidR="00DE0D83" w:rsidRDefault="00DE0D83" w:rsidP="0046296C">
            <w:pPr>
              <w:widowControl w:val="0"/>
              <w:jc w:val="both"/>
            </w:pPr>
            <w:r>
              <w:t>ПК-5.1.3. Знает технологию, методы проведения, порядок работ по содержанию транспортных систем и инфраструктуры, а также устройство и принцип работы инструментов, измерительных приборов, устройств, систем мониторинга, приспособлений</w:t>
            </w:r>
          </w:p>
          <w:p w14:paraId="32F2E073" w14:textId="77777777" w:rsidR="00DE0D83" w:rsidRDefault="00DE0D83" w:rsidP="0046296C">
            <w:pPr>
              <w:widowControl w:val="0"/>
              <w:jc w:val="both"/>
            </w:pPr>
            <w:r>
              <w:t>ПК-5.2.1. Умеет оценивать степень неисправностей</w:t>
            </w:r>
            <w:r w:rsidR="00223F03">
              <w:t xml:space="preserve"> и принимать решения по их устранению и обеспечению требований безопасности, надёжности, бесперебойной эксплуатации транспортной системы и инфраструктуры</w:t>
            </w:r>
          </w:p>
          <w:p w14:paraId="226DAC99" w14:textId="77777777" w:rsidR="00223F03" w:rsidRDefault="00223F03" w:rsidP="0046296C">
            <w:pPr>
              <w:widowControl w:val="0"/>
              <w:jc w:val="both"/>
            </w:pPr>
            <w:r>
              <w:t>ПК-5.2.2. Умеет обрабатывать данные и оформлять техническую и отчётную 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</w:t>
            </w:r>
          </w:p>
          <w:p w14:paraId="40097BBB" w14:textId="0AE721C2" w:rsidR="00223F03" w:rsidRPr="003967C1" w:rsidRDefault="00223F03" w:rsidP="0046296C">
            <w:pPr>
              <w:widowControl w:val="0"/>
              <w:jc w:val="both"/>
              <w:rPr>
                <w:lang w:val="en-US"/>
              </w:rPr>
            </w:pPr>
            <w:r>
              <w:t>П-5.3.1. Владеет алгоритмом оценки состояния транспортной системы и инфраструктуры, класса сооружений с учётом неисправностей, а также разработки конструктивно-технологических мероприятий по обеспечению её нормальной эксплуатации</w:t>
            </w:r>
          </w:p>
        </w:tc>
      </w:tr>
    </w:tbl>
    <w:p w14:paraId="5CF6AE49" w14:textId="19276A55" w:rsidR="00023590" w:rsidRDefault="00023590" w:rsidP="00023590">
      <w:pPr>
        <w:jc w:val="both"/>
      </w:pPr>
    </w:p>
    <w:p w14:paraId="6C74E369" w14:textId="78F5C229" w:rsidR="00626F90" w:rsidRPr="00023590" w:rsidRDefault="00626F90" w:rsidP="00626F90">
      <w:pPr>
        <w:spacing w:line="276" w:lineRule="auto"/>
        <w:jc w:val="center"/>
        <w:rPr>
          <w:b/>
          <w:bCs/>
        </w:rPr>
      </w:pPr>
      <w:r>
        <w:rPr>
          <w:b/>
          <w:bCs/>
        </w:rPr>
        <w:t>4</w:t>
      </w:r>
      <w:r w:rsidRPr="00023590">
        <w:rPr>
          <w:b/>
          <w:bCs/>
        </w:rPr>
        <w:t xml:space="preserve">. </w:t>
      </w:r>
      <w:r>
        <w:rPr>
          <w:b/>
          <w:bCs/>
        </w:rPr>
        <w:t>Содержание и структура дисциплины</w:t>
      </w:r>
    </w:p>
    <w:p w14:paraId="18270CA8" w14:textId="0BBAE166" w:rsidR="00626F90" w:rsidRDefault="00034F03" w:rsidP="00023590">
      <w:pPr>
        <w:jc w:val="both"/>
      </w:pPr>
      <w:r>
        <w:t>1. Общие сведения по эксплуатации мостов и труб. Организация содержания мостов и труб.</w:t>
      </w:r>
    </w:p>
    <w:p w14:paraId="1B65C299" w14:textId="05C1E533" w:rsidR="00034F03" w:rsidRDefault="00034F03" w:rsidP="00023590">
      <w:pPr>
        <w:jc w:val="both"/>
      </w:pPr>
      <w:r>
        <w:t>2. Обследование мостов. Испытание мостов.</w:t>
      </w:r>
    </w:p>
    <w:p w14:paraId="7A8291D7" w14:textId="08C30A94" w:rsidR="00034F03" w:rsidRDefault="00034F03" w:rsidP="00023590">
      <w:pPr>
        <w:jc w:val="both"/>
      </w:pPr>
      <w:r>
        <w:t>3. Определение грузоподъёмности пролётных строений мостов. Определение грузоподъёмности опор мостов.</w:t>
      </w:r>
    </w:p>
    <w:p w14:paraId="3D79759B" w14:textId="1BDA1FA8" w:rsidR="00034F03" w:rsidRDefault="00034F03" w:rsidP="00023590">
      <w:pPr>
        <w:jc w:val="both"/>
      </w:pPr>
      <w:r>
        <w:t>4. Ремонт и усиление мостов и труб. Реконструкция мостов и труб.</w:t>
      </w:r>
    </w:p>
    <w:p w14:paraId="58C634F2" w14:textId="0A2D1A74" w:rsidR="00626F90" w:rsidRPr="00AF4E16" w:rsidRDefault="00626F90" w:rsidP="00626F90">
      <w:pPr>
        <w:spacing w:line="276" w:lineRule="auto"/>
        <w:jc w:val="center"/>
        <w:rPr>
          <w:lang w:val="en-US"/>
        </w:rPr>
      </w:pPr>
      <w:r>
        <w:rPr>
          <w:b/>
          <w:bCs/>
        </w:rPr>
        <w:t>5</w:t>
      </w:r>
      <w:r w:rsidRPr="00023590">
        <w:rPr>
          <w:b/>
          <w:bCs/>
        </w:rPr>
        <w:t xml:space="preserve">. </w:t>
      </w:r>
      <w:r>
        <w:rPr>
          <w:b/>
          <w:bCs/>
        </w:rPr>
        <w:t>Объём дисциплины и виды учебной работы</w:t>
      </w:r>
    </w:p>
    <w:p w14:paraId="1B0A1283" w14:textId="664DF786" w:rsidR="00626F90" w:rsidRDefault="00034F03" w:rsidP="00023590">
      <w:pPr>
        <w:jc w:val="both"/>
      </w:pPr>
      <w:r>
        <w:t>Для очной формы обучения:</w:t>
      </w:r>
    </w:p>
    <w:p w14:paraId="581DB91A" w14:textId="7CB7D347" w:rsidR="00034F03" w:rsidRDefault="00034F03" w:rsidP="00023590">
      <w:pPr>
        <w:jc w:val="both"/>
      </w:pPr>
      <w:r>
        <w:t>Объём дисциплины – 2 зачётные единицы (72 часа), в том числе:</w:t>
      </w:r>
    </w:p>
    <w:p w14:paraId="333132F2" w14:textId="51FD054D" w:rsidR="00034F03" w:rsidRPr="00AF4E16" w:rsidRDefault="00034F03" w:rsidP="00023590">
      <w:pPr>
        <w:jc w:val="both"/>
      </w:pPr>
      <w:r>
        <w:t xml:space="preserve">лекции – </w:t>
      </w:r>
      <w:r w:rsidR="00AF4E16" w:rsidRPr="00AF4E16">
        <w:t xml:space="preserve">28 </w:t>
      </w:r>
      <w:r w:rsidR="00AF4E16">
        <w:t>часов</w:t>
      </w:r>
    </w:p>
    <w:p w14:paraId="2B62156D" w14:textId="28029F74" w:rsidR="00034F03" w:rsidRDefault="00034F03" w:rsidP="00023590">
      <w:pPr>
        <w:jc w:val="both"/>
      </w:pPr>
      <w:r>
        <w:t xml:space="preserve">практические занятия – </w:t>
      </w:r>
      <w:r w:rsidR="0046296C">
        <w:t xml:space="preserve">14 </w:t>
      </w:r>
      <w:r>
        <w:t>час</w:t>
      </w:r>
      <w:r w:rsidR="0046296C">
        <w:t>ов</w:t>
      </w:r>
    </w:p>
    <w:p w14:paraId="373B9276" w14:textId="42A1C83B" w:rsidR="00034F03" w:rsidRDefault="00034F03" w:rsidP="00023590">
      <w:pPr>
        <w:jc w:val="both"/>
      </w:pPr>
      <w:r>
        <w:t>самостоятельная работа –</w:t>
      </w:r>
      <w:r w:rsidR="0046296C">
        <w:t xml:space="preserve"> 26</w:t>
      </w:r>
      <w:r>
        <w:t xml:space="preserve"> час</w:t>
      </w:r>
      <w:r w:rsidR="0046296C">
        <w:t>ов</w:t>
      </w:r>
    </w:p>
    <w:p w14:paraId="57458100" w14:textId="64431FE6" w:rsidR="00034F03" w:rsidRDefault="00034F03" w:rsidP="00023590">
      <w:pPr>
        <w:jc w:val="both"/>
      </w:pPr>
      <w:r>
        <w:t>Форма контроля знаний – З</w:t>
      </w:r>
    </w:p>
    <w:p w14:paraId="7E2BA4B9" w14:textId="77C89D4B" w:rsidR="00034F03" w:rsidRDefault="00034F03" w:rsidP="00023590">
      <w:pPr>
        <w:jc w:val="both"/>
      </w:pPr>
    </w:p>
    <w:p w14:paraId="664742C6" w14:textId="4170B68F" w:rsidR="00AF4E16" w:rsidRDefault="00AF4E16" w:rsidP="00023590">
      <w:pPr>
        <w:jc w:val="both"/>
      </w:pPr>
      <w:r>
        <w:t>Для заочной формы обучения:</w:t>
      </w:r>
    </w:p>
    <w:p w14:paraId="1C186E42" w14:textId="5AC4332E" w:rsidR="00AF4E16" w:rsidRDefault="00AF4E16" w:rsidP="00023590">
      <w:pPr>
        <w:jc w:val="both"/>
      </w:pPr>
      <w:r>
        <w:t>Объём дисциплины – 2 зачётные единицы (72 часа), в том числе:</w:t>
      </w:r>
    </w:p>
    <w:p w14:paraId="33EC4ACC" w14:textId="5C2C2B99" w:rsidR="00AF4E16" w:rsidRDefault="00AF4E16" w:rsidP="00023590">
      <w:pPr>
        <w:jc w:val="both"/>
      </w:pPr>
      <w:r>
        <w:t xml:space="preserve">лекции – </w:t>
      </w:r>
      <w:r w:rsidR="0046296C">
        <w:t xml:space="preserve">8 </w:t>
      </w:r>
      <w:r>
        <w:t>час</w:t>
      </w:r>
      <w:r w:rsidR="0046296C">
        <w:t>ов</w:t>
      </w:r>
    </w:p>
    <w:p w14:paraId="2277870F" w14:textId="7468770F" w:rsidR="00AF4E16" w:rsidRDefault="00AF4E16" w:rsidP="00AF4E16">
      <w:pPr>
        <w:jc w:val="both"/>
      </w:pPr>
      <w:r>
        <w:t>практ</w:t>
      </w:r>
      <w:bookmarkStart w:id="0" w:name="_GoBack"/>
      <w:bookmarkEnd w:id="0"/>
      <w:r>
        <w:t xml:space="preserve">ические занятия – </w:t>
      </w:r>
      <w:r w:rsidR="0046296C">
        <w:t xml:space="preserve">4 </w:t>
      </w:r>
      <w:r>
        <w:t>час</w:t>
      </w:r>
      <w:r w:rsidR="0046296C">
        <w:t>а</w:t>
      </w:r>
    </w:p>
    <w:p w14:paraId="5E850C03" w14:textId="70748E87" w:rsidR="00AF4E16" w:rsidRDefault="00AF4E16" w:rsidP="00AF4E16">
      <w:pPr>
        <w:jc w:val="both"/>
      </w:pPr>
      <w:r>
        <w:t xml:space="preserve">самостоятельная работа – </w:t>
      </w:r>
      <w:r w:rsidR="0046296C">
        <w:t xml:space="preserve">56 </w:t>
      </w:r>
      <w:r>
        <w:t>час</w:t>
      </w:r>
      <w:r w:rsidR="0046296C">
        <w:t>ов</w:t>
      </w:r>
    </w:p>
    <w:p w14:paraId="312AA675" w14:textId="77777777" w:rsidR="00AF4E16" w:rsidRDefault="00AF4E16" w:rsidP="00AF4E16">
      <w:pPr>
        <w:jc w:val="both"/>
      </w:pPr>
      <w:r>
        <w:t>Форма контроля знаний – З</w:t>
      </w:r>
    </w:p>
    <w:sectPr w:rsidR="00AF4E16" w:rsidSect="006D49A0">
      <w:footerReference w:type="even" r:id="rId9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52E98" w14:textId="77777777" w:rsidR="008F6064" w:rsidRDefault="008F6064" w:rsidP="008655F0">
      <w:r>
        <w:separator/>
      </w:r>
    </w:p>
  </w:endnote>
  <w:endnote w:type="continuationSeparator" w:id="0">
    <w:p w14:paraId="41E2DEEE" w14:textId="77777777" w:rsidR="008F6064" w:rsidRDefault="008F606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7D38DD" w:rsidRDefault="007D38DD">
    <w:pPr>
      <w:pStyle w:val="a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364B9F8" w14:textId="77777777" w:rsidR="007D38DD" w:rsidRDefault="007D38D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2ABD8" w14:textId="77777777" w:rsidR="008F6064" w:rsidRDefault="008F6064" w:rsidP="008655F0">
      <w:r>
        <w:separator/>
      </w:r>
    </w:p>
  </w:footnote>
  <w:footnote w:type="continuationSeparator" w:id="0">
    <w:p w14:paraId="248313AB" w14:textId="77777777" w:rsidR="008F6064" w:rsidRDefault="008F606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1E2F20AD"/>
    <w:multiLevelType w:val="hybridMultilevel"/>
    <w:tmpl w:val="8F1A4FF0"/>
    <w:lvl w:ilvl="0" w:tplc="641286DA"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3">
    <w:nsid w:val="507B4F4C"/>
    <w:multiLevelType w:val="multilevel"/>
    <w:tmpl w:val="4E0EC914"/>
    <w:lvl w:ilvl="0">
      <w:start w:val="1"/>
      <w:numFmt w:val="decimal"/>
      <w:pStyle w:val="a1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pStyle w:val="a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a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a4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5">
    <w:nsid w:val="60E03AF8"/>
    <w:multiLevelType w:val="hybridMultilevel"/>
    <w:tmpl w:val="BD16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C165F8"/>
    <w:multiLevelType w:val="hybridMultilevel"/>
    <w:tmpl w:val="590E050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31385"/>
    <w:multiLevelType w:val="hybridMultilevel"/>
    <w:tmpl w:val="F3548792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2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22"/>
  </w:num>
  <w:num w:numId="19">
    <w:abstractNumId w:val="9"/>
  </w:num>
  <w:num w:numId="20">
    <w:abstractNumId w:val="16"/>
  </w:num>
  <w:num w:numId="21">
    <w:abstractNumId w:val="28"/>
  </w:num>
  <w:num w:numId="22">
    <w:abstractNumId w:val="5"/>
  </w:num>
  <w:num w:numId="23">
    <w:abstractNumId w:val="26"/>
  </w:num>
  <w:num w:numId="24">
    <w:abstractNumId w:val="32"/>
  </w:num>
  <w:num w:numId="25">
    <w:abstractNumId w:val="15"/>
  </w:num>
  <w:num w:numId="26">
    <w:abstractNumId w:val="31"/>
  </w:num>
  <w:num w:numId="27">
    <w:abstractNumId w:val="7"/>
  </w:num>
  <w:num w:numId="28">
    <w:abstractNumId w:val="23"/>
  </w:num>
  <w:num w:numId="29">
    <w:abstractNumId w:val="19"/>
  </w:num>
  <w:num w:numId="30">
    <w:abstractNumId w:val="27"/>
  </w:num>
  <w:num w:numId="31">
    <w:abstractNumId w:val="24"/>
  </w:num>
  <w:num w:numId="32">
    <w:abstractNumId w:val="1"/>
  </w:num>
  <w:num w:numId="33">
    <w:abstractNumId w:val="25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3945"/>
    <w:rsid w:val="00005FBF"/>
    <w:rsid w:val="00010B33"/>
    <w:rsid w:val="00011328"/>
    <w:rsid w:val="000200E6"/>
    <w:rsid w:val="00020D93"/>
    <w:rsid w:val="00021A87"/>
    <w:rsid w:val="00022362"/>
    <w:rsid w:val="00022589"/>
    <w:rsid w:val="00023590"/>
    <w:rsid w:val="00023A6D"/>
    <w:rsid w:val="00025973"/>
    <w:rsid w:val="00027275"/>
    <w:rsid w:val="000305AB"/>
    <w:rsid w:val="00031FF2"/>
    <w:rsid w:val="00032EEE"/>
    <w:rsid w:val="00034F03"/>
    <w:rsid w:val="0003528B"/>
    <w:rsid w:val="0003587F"/>
    <w:rsid w:val="000363D8"/>
    <w:rsid w:val="000366D5"/>
    <w:rsid w:val="0004013C"/>
    <w:rsid w:val="00040B36"/>
    <w:rsid w:val="00041242"/>
    <w:rsid w:val="00041EB7"/>
    <w:rsid w:val="00044E38"/>
    <w:rsid w:val="00045949"/>
    <w:rsid w:val="0004741E"/>
    <w:rsid w:val="00047673"/>
    <w:rsid w:val="0005193F"/>
    <w:rsid w:val="00051A49"/>
    <w:rsid w:val="00056FEA"/>
    <w:rsid w:val="00060B59"/>
    <w:rsid w:val="00062E43"/>
    <w:rsid w:val="00063103"/>
    <w:rsid w:val="00064078"/>
    <w:rsid w:val="00065434"/>
    <w:rsid w:val="00065AC0"/>
    <w:rsid w:val="000665B8"/>
    <w:rsid w:val="00071352"/>
    <w:rsid w:val="00071392"/>
    <w:rsid w:val="00071967"/>
    <w:rsid w:val="000722EF"/>
    <w:rsid w:val="000746D9"/>
    <w:rsid w:val="00075F1A"/>
    <w:rsid w:val="00077375"/>
    <w:rsid w:val="0007741F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0E32"/>
    <w:rsid w:val="00091E84"/>
    <w:rsid w:val="00091F35"/>
    <w:rsid w:val="00091FDD"/>
    <w:rsid w:val="00092784"/>
    <w:rsid w:val="00093214"/>
    <w:rsid w:val="000962E3"/>
    <w:rsid w:val="000973E8"/>
    <w:rsid w:val="000A053A"/>
    <w:rsid w:val="000A1556"/>
    <w:rsid w:val="000A4D02"/>
    <w:rsid w:val="000A7F95"/>
    <w:rsid w:val="000B2A71"/>
    <w:rsid w:val="000B3139"/>
    <w:rsid w:val="000B4728"/>
    <w:rsid w:val="000B5B57"/>
    <w:rsid w:val="000B676D"/>
    <w:rsid w:val="000B74D3"/>
    <w:rsid w:val="000C0212"/>
    <w:rsid w:val="000C134E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00B"/>
    <w:rsid w:val="000E11CD"/>
    <w:rsid w:val="000E223F"/>
    <w:rsid w:val="000E3B6A"/>
    <w:rsid w:val="000E43E2"/>
    <w:rsid w:val="000E49AF"/>
    <w:rsid w:val="000E5A9F"/>
    <w:rsid w:val="000E66B5"/>
    <w:rsid w:val="000F11E9"/>
    <w:rsid w:val="000F2472"/>
    <w:rsid w:val="000F4B3E"/>
    <w:rsid w:val="000F516F"/>
    <w:rsid w:val="000F5976"/>
    <w:rsid w:val="000F66E0"/>
    <w:rsid w:val="000F7697"/>
    <w:rsid w:val="0010069D"/>
    <w:rsid w:val="00101B59"/>
    <w:rsid w:val="0010260D"/>
    <w:rsid w:val="00105507"/>
    <w:rsid w:val="00105730"/>
    <w:rsid w:val="00110268"/>
    <w:rsid w:val="00110DB6"/>
    <w:rsid w:val="0011128D"/>
    <w:rsid w:val="001136FE"/>
    <w:rsid w:val="0012066B"/>
    <w:rsid w:val="001274D6"/>
    <w:rsid w:val="00131D43"/>
    <w:rsid w:val="0013213D"/>
    <w:rsid w:val="0013260A"/>
    <w:rsid w:val="00133DD9"/>
    <w:rsid w:val="00135108"/>
    <w:rsid w:val="001355E4"/>
    <w:rsid w:val="00135D54"/>
    <w:rsid w:val="00135F92"/>
    <w:rsid w:val="00136302"/>
    <w:rsid w:val="00136C01"/>
    <w:rsid w:val="001430B2"/>
    <w:rsid w:val="001439EB"/>
    <w:rsid w:val="00144C66"/>
    <w:rsid w:val="00144D77"/>
    <w:rsid w:val="001464F3"/>
    <w:rsid w:val="00146823"/>
    <w:rsid w:val="00147390"/>
    <w:rsid w:val="00151094"/>
    <w:rsid w:val="001513C0"/>
    <w:rsid w:val="001525F7"/>
    <w:rsid w:val="00152F64"/>
    <w:rsid w:val="00153764"/>
    <w:rsid w:val="00166937"/>
    <w:rsid w:val="00166FE2"/>
    <w:rsid w:val="0016728F"/>
    <w:rsid w:val="00167396"/>
    <w:rsid w:val="00170482"/>
    <w:rsid w:val="00176F25"/>
    <w:rsid w:val="00176FC1"/>
    <w:rsid w:val="00180270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5786"/>
    <w:rsid w:val="001A21A5"/>
    <w:rsid w:val="001A2C4B"/>
    <w:rsid w:val="001B0105"/>
    <w:rsid w:val="001B0929"/>
    <w:rsid w:val="001B333F"/>
    <w:rsid w:val="001B33B6"/>
    <w:rsid w:val="001B4505"/>
    <w:rsid w:val="001B4830"/>
    <w:rsid w:val="001B502E"/>
    <w:rsid w:val="001B6887"/>
    <w:rsid w:val="001B7AF8"/>
    <w:rsid w:val="001C1328"/>
    <w:rsid w:val="001C2D5E"/>
    <w:rsid w:val="001C44E8"/>
    <w:rsid w:val="001C61BF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1EA"/>
    <w:rsid w:val="001F09D3"/>
    <w:rsid w:val="001F3C43"/>
    <w:rsid w:val="001F72E9"/>
    <w:rsid w:val="001F77FE"/>
    <w:rsid w:val="00201D14"/>
    <w:rsid w:val="00202DA5"/>
    <w:rsid w:val="002070A8"/>
    <w:rsid w:val="002074B7"/>
    <w:rsid w:val="00213309"/>
    <w:rsid w:val="002144A5"/>
    <w:rsid w:val="0021472D"/>
    <w:rsid w:val="0021502F"/>
    <w:rsid w:val="002175D6"/>
    <w:rsid w:val="0021788A"/>
    <w:rsid w:val="002201AB"/>
    <w:rsid w:val="002218FF"/>
    <w:rsid w:val="002219DA"/>
    <w:rsid w:val="002229E4"/>
    <w:rsid w:val="00223F03"/>
    <w:rsid w:val="002253C0"/>
    <w:rsid w:val="00226120"/>
    <w:rsid w:val="00226CBC"/>
    <w:rsid w:val="00226DBE"/>
    <w:rsid w:val="00226E76"/>
    <w:rsid w:val="0022731F"/>
    <w:rsid w:val="00227516"/>
    <w:rsid w:val="00227C88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47E5E"/>
    <w:rsid w:val="00251C4F"/>
    <w:rsid w:val="002577C8"/>
    <w:rsid w:val="00257CAE"/>
    <w:rsid w:val="00260CE4"/>
    <w:rsid w:val="0026118A"/>
    <w:rsid w:val="00263E33"/>
    <w:rsid w:val="00265568"/>
    <w:rsid w:val="002673EB"/>
    <w:rsid w:val="0027194F"/>
    <w:rsid w:val="00271C33"/>
    <w:rsid w:val="00272A27"/>
    <w:rsid w:val="002735BE"/>
    <w:rsid w:val="002745EF"/>
    <w:rsid w:val="00274BE9"/>
    <w:rsid w:val="00276AEC"/>
    <w:rsid w:val="00284526"/>
    <w:rsid w:val="00284A5E"/>
    <w:rsid w:val="00285C3D"/>
    <w:rsid w:val="00290B4E"/>
    <w:rsid w:val="00291C20"/>
    <w:rsid w:val="00294F1F"/>
    <w:rsid w:val="002A03C5"/>
    <w:rsid w:val="002A23E0"/>
    <w:rsid w:val="002A2DC0"/>
    <w:rsid w:val="002B09BB"/>
    <w:rsid w:val="002B123D"/>
    <w:rsid w:val="002B1CF4"/>
    <w:rsid w:val="002B4E6E"/>
    <w:rsid w:val="002B559D"/>
    <w:rsid w:val="002B5BCA"/>
    <w:rsid w:val="002C0A91"/>
    <w:rsid w:val="002C11BF"/>
    <w:rsid w:val="002C1375"/>
    <w:rsid w:val="002C1930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DC0"/>
    <w:rsid w:val="002F157B"/>
    <w:rsid w:val="002F2A9C"/>
    <w:rsid w:val="002F6B2C"/>
    <w:rsid w:val="002F7B82"/>
    <w:rsid w:val="00300458"/>
    <w:rsid w:val="003006E3"/>
    <w:rsid w:val="003017DF"/>
    <w:rsid w:val="00307B01"/>
    <w:rsid w:val="00307EF3"/>
    <w:rsid w:val="00310065"/>
    <w:rsid w:val="003109C9"/>
    <w:rsid w:val="00310B33"/>
    <w:rsid w:val="003132A8"/>
    <w:rsid w:val="00313794"/>
    <w:rsid w:val="003141C4"/>
    <w:rsid w:val="003164C4"/>
    <w:rsid w:val="003166E4"/>
    <w:rsid w:val="00317C59"/>
    <w:rsid w:val="003203B9"/>
    <w:rsid w:val="00321ECD"/>
    <w:rsid w:val="0032458E"/>
    <w:rsid w:val="0032505B"/>
    <w:rsid w:val="0032565B"/>
    <w:rsid w:val="003256B3"/>
    <w:rsid w:val="00325FD7"/>
    <w:rsid w:val="0032661A"/>
    <w:rsid w:val="0033093C"/>
    <w:rsid w:val="00334F9A"/>
    <w:rsid w:val="0033519A"/>
    <w:rsid w:val="00335DDE"/>
    <w:rsid w:val="0034057E"/>
    <w:rsid w:val="00341FE1"/>
    <w:rsid w:val="0034262A"/>
    <w:rsid w:val="00342B1B"/>
    <w:rsid w:val="00343922"/>
    <w:rsid w:val="00343EA9"/>
    <w:rsid w:val="00345712"/>
    <w:rsid w:val="00347A81"/>
    <w:rsid w:val="00352CBE"/>
    <w:rsid w:val="00353CA7"/>
    <w:rsid w:val="0035442B"/>
    <w:rsid w:val="00354A94"/>
    <w:rsid w:val="00355A5E"/>
    <w:rsid w:val="00360C59"/>
    <w:rsid w:val="00361C7D"/>
    <w:rsid w:val="003625FF"/>
    <w:rsid w:val="00362C10"/>
    <w:rsid w:val="003716D0"/>
    <w:rsid w:val="00371B2F"/>
    <w:rsid w:val="00372524"/>
    <w:rsid w:val="003758B1"/>
    <w:rsid w:val="00375BA8"/>
    <w:rsid w:val="00376672"/>
    <w:rsid w:val="00380D9A"/>
    <w:rsid w:val="003827FB"/>
    <w:rsid w:val="00386D7F"/>
    <w:rsid w:val="003878B9"/>
    <w:rsid w:val="00392B76"/>
    <w:rsid w:val="00394EA1"/>
    <w:rsid w:val="00395F15"/>
    <w:rsid w:val="003967C1"/>
    <w:rsid w:val="003A01F4"/>
    <w:rsid w:val="003A0798"/>
    <w:rsid w:val="003A1DA1"/>
    <w:rsid w:val="003A24BA"/>
    <w:rsid w:val="003A2AD9"/>
    <w:rsid w:val="003A5411"/>
    <w:rsid w:val="003A674E"/>
    <w:rsid w:val="003A69FB"/>
    <w:rsid w:val="003A7021"/>
    <w:rsid w:val="003B084F"/>
    <w:rsid w:val="003B1ED7"/>
    <w:rsid w:val="003B2FC6"/>
    <w:rsid w:val="003B3FB0"/>
    <w:rsid w:val="003B55E0"/>
    <w:rsid w:val="003B7C45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D777E"/>
    <w:rsid w:val="003E00BE"/>
    <w:rsid w:val="003E0AE1"/>
    <w:rsid w:val="003E0C74"/>
    <w:rsid w:val="003E481F"/>
    <w:rsid w:val="003E516D"/>
    <w:rsid w:val="003E5170"/>
    <w:rsid w:val="003E6460"/>
    <w:rsid w:val="003E737C"/>
    <w:rsid w:val="003E75C1"/>
    <w:rsid w:val="003E774C"/>
    <w:rsid w:val="003F08DB"/>
    <w:rsid w:val="003F1E23"/>
    <w:rsid w:val="003F2595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00D"/>
    <w:rsid w:val="00425522"/>
    <w:rsid w:val="0043064E"/>
    <w:rsid w:val="00430CEC"/>
    <w:rsid w:val="0043142B"/>
    <w:rsid w:val="00431C49"/>
    <w:rsid w:val="004323EA"/>
    <w:rsid w:val="00433B8A"/>
    <w:rsid w:val="00435A15"/>
    <w:rsid w:val="00443618"/>
    <w:rsid w:val="004446E7"/>
    <w:rsid w:val="00444FEB"/>
    <w:rsid w:val="00450003"/>
    <w:rsid w:val="00451B28"/>
    <w:rsid w:val="00451D3E"/>
    <w:rsid w:val="00453060"/>
    <w:rsid w:val="00454533"/>
    <w:rsid w:val="00456095"/>
    <w:rsid w:val="00456C32"/>
    <w:rsid w:val="00461412"/>
    <w:rsid w:val="00462871"/>
    <w:rsid w:val="0046296C"/>
    <w:rsid w:val="00464152"/>
    <w:rsid w:val="00471284"/>
    <w:rsid w:val="0047167D"/>
    <w:rsid w:val="00474006"/>
    <w:rsid w:val="00474739"/>
    <w:rsid w:val="00475EFD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3721"/>
    <w:rsid w:val="004A4848"/>
    <w:rsid w:val="004A65CD"/>
    <w:rsid w:val="004A7639"/>
    <w:rsid w:val="004B3073"/>
    <w:rsid w:val="004B493D"/>
    <w:rsid w:val="004B5304"/>
    <w:rsid w:val="004B66F8"/>
    <w:rsid w:val="004B6CFE"/>
    <w:rsid w:val="004B7447"/>
    <w:rsid w:val="004B757A"/>
    <w:rsid w:val="004C034E"/>
    <w:rsid w:val="004C0DCA"/>
    <w:rsid w:val="004C0E37"/>
    <w:rsid w:val="004C1A7A"/>
    <w:rsid w:val="004C20CE"/>
    <w:rsid w:val="004C2D61"/>
    <w:rsid w:val="004C3A03"/>
    <w:rsid w:val="004C4A38"/>
    <w:rsid w:val="004C7FE9"/>
    <w:rsid w:val="004D00ED"/>
    <w:rsid w:val="004D1050"/>
    <w:rsid w:val="004D13F9"/>
    <w:rsid w:val="004D22AB"/>
    <w:rsid w:val="004D6380"/>
    <w:rsid w:val="004E058C"/>
    <w:rsid w:val="004E1034"/>
    <w:rsid w:val="004E59B4"/>
    <w:rsid w:val="004E6E65"/>
    <w:rsid w:val="004E7599"/>
    <w:rsid w:val="004F0766"/>
    <w:rsid w:val="004F2312"/>
    <w:rsid w:val="004F396B"/>
    <w:rsid w:val="004F3B34"/>
    <w:rsid w:val="004F418D"/>
    <w:rsid w:val="004F6BB2"/>
    <w:rsid w:val="004F73D7"/>
    <w:rsid w:val="004F746A"/>
    <w:rsid w:val="00502184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16E04"/>
    <w:rsid w:val="005205D4"/>
    <w:rsid w:val="00523FD3"/>
    <w:rsid w:val="0052564B"/>
    <w:rsid w:val="00525C16"/>
    <w:rsid w:val="005267E4"/>
    <w:rsid w:val="00527CA2"/>
    <w:rsid w:val="005301BD"/>
    <w:rsid w:val="005310EF"/>
    <w:rsid w:val="005336F3"/>
    <w:rsid w:val="005349CE"/>
    <w:rsid w:val="005408FA"/>
    <w:rsid w:val="00540DEC"/>
    <w:rsid w:val="00542BE5"/>
    <w:rsid w:val="0054330F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B8C"/>
    <w:rsid w:val="00561A78"/>
    <w:rsid w:val="00563AB7"/>
    <w:rsid w:val="00565F5C"/>
    <w:rsid w:val="00570C47"/>
    <w:rsid w:val="00571D60"/>
    <w:rsid w:val="00572022"/>
    <w:rsid w:val="00573321"/>
    <w:rsid w:val="00573492"/>
    <w:rsid w:val="00574173"/>
    <w:rsid w:val="00576360"/>
    <w:rsid w:val="005819CB"/>
    <w:rsid w:val="0058250C"/>
    <w:rsid w:val="00584FB8"/>
    <w:rsid w:val="00585855"/>
    <w:rsid w:val="00585EF1"/>
    <w:rsid w:val="00587870"/>
    <w:rsid w:val="00591F5E"/>
    <w:rsid w:val="005A5296"/>
    <w:rsid w:val="005A541E"/>
    <w:rsid w:val="005A5DC4"/>
    <w:rsid w:val="005A782D"/>
    <w:rsid w:val="005B13ED"/>
    <w:rsid w:val="005B2556"/>
    <w:rsid w:val="005B34A6"/>
    <w:rsid w:val="005B432C"/>
    <w:rsid w:val="005B6785"/>
    <w:rsid w:val="005B729E"/>
    <w:rsid w:val="005B7580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07BE"/>
    <w:rsid w:val="005E3699"/>
    <w:rsid w:val="005E704E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3694"/>
    <w:rsid w:val="00624026"/>
    <w:rsid w:val="00626427"/>
    <w:rsid w:val="00626F90"/>
    <w:rsid w:val="00630FF2"/>
    <w:rsid w:val="00633EBC"/>
    <w:rsid w:val="0063411C"/>
    <w:rsid w:val="00634B0C"/>
    <w:rsid w:val="0063554F"/>
    <w:rsid w:val="00636DFA"/>
    <w:rsid w:val="006413FC"/>
    <w:rsid w:val="006417CA"/>
    <w:rsid w:val="00642669"/>
    <w:rsid w:val="0064297D"/>
    <w:rsid w:val="00644F16"/>
    <w:rsid w:val="00645D20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1D0C"/>
    <w:rsid w:val="00662E0D"/>
    <w:rsid w:val="006641F9"/>
    <w:rsid w:val="006646F0"/>
    <w:rsid w:val="00664F9C"/>
    <w:rsid w:val="0066545F"/>
    <w:rsid w:val="00665F5D"/>
    <w:rsid w:val="00672351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04FF"/>
    <w:rsid w:val="006B0810"/>
    <w:rsid w:val="006B18DD"/>
    <w:rsid w:val="006B2216"/>
    <w:rsid w:val="006B2345"/>
    <w:rsid w:val="006B2797"/>
    <w:rsid w:val="006B434A"/>
    <w:rsid w:val="006B4F50"/>
    <w:rsid w:val="006B519A"/>
    <w:rsid w:val="006B7543"/>
    <w:rsid w:val="006C206A"/>
    <w:rsid w:val="006C25E8"/>
    <w:rsid w:val="006C6474"/>
    <w:rsid w:val="006D1682"/>
    <w:rsid w:val="006D4957"/>
    <w:rsid w:val="006D49A0"/>
    <w:rsid w:val="006E10AA"/>
    <w:rsid w:val="006E1A1A"/>
    <w:rsid w:val="006E1FFD"/>
    <w:rsid w:val="006E2371"/>
    <w:rsid w:val="006E2699"/>
    <w:rsid w:val="006E46FF"/>
    <w:rsid w:val="006E64FF"/>
    <w:rsid w:val="006F5210"/>
    <w:rsid w:val="006F6716"/>
    <w:rsid w:val="006F7123"/>
    <w:rsid w:val="006F7205"/>
    <w:rsid w:val="006F77F7"/>
    <w:rsid w:val="00700148"/>
    <w:rsid w:val="00700312"/>
    <w:rsid w:val="007016DB"/>
    <w:rsid w:val="007044BF"/>
    <w:rsid w:val="00704C0E"/>
    <w:rsid w:val="00706036"/>
    <w:rsid w:val="00706BF4"/>
    <w:rsid w:val="0071179E"/>
    <w:rsid w:val="00711E6E"/>
    <w:rsid w:val="00714EB7"/>
    <w:rsid w:val="007169DA"/>
    <w:rsid w:val="00716E58"/>
    <w:rsid w:val="007171F1"/>
    <w:rsid w:val="0072097B"/>
    <w:rsid w:val="00722405"/>
    <w:rsid w:val="00723348"/>
    <w:rsid w:val="00723B3F"/>
    <w:rsid w:val="00724E83"/>
    <w:rsid w:val="007252FB"/>
    <w:rsid w:val="00726B5F"/>
    <w:rsid w:val="007309A7"/>
    <w:rsid w:val="00730A60"/>
    <w:rsid w:val="007331C7"/>
    <w:rsid w:val="00733E0C"/>
    <w:rsid w:val="00735289"/>
    <w:rsid w:val="00736F01"/>
    <w:rsid w:val="00740A1D"/>
    <w:rsid w:val="0074133A"/>
    <w:rsid w:val="007415EB"/>
    <w:rsid w:val="00742F4A"/>
    <w:rsid w:val="00743013"/>
    <w:rsid w:val="00743321"/>
    <w:rsid w:val="00743DF8"/>
    <w:rsid w:val="00744102"/>
    <w:rsid w:val="007465BE"/>
    <w:rsid w:val="0075164C"/>
    <w:rsid w:val="00753631"/>
    <w:rsid w:val="0075480C"/>
    <w:rsid w:val="00760858"/>
    <w:rsid w:val="00761AAF"/>
    <w:rsid w:val="007638B8"/>
    <w:rsid w:val="00763D6E"/>
    <w:rsid w:val="00764A82"/>
    <w:rsid w:val="00764CD8"/>
    <w:rsid w:val="00765C19"/>
    <w:rsid w:val="00767467"/>
    <w:rsid w:val="00774121"/>
    <w:rsid w:val="00775E16"/>
    <w:rsid w:val="00776E70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18BE"/>
    <w:rsid w:val="007A21FC"/>
    <w:rsid w:val="007A3FFD"/>
    <w:rsid w:val="007A4435"/>
    <w:rsid w:val="007A454F"/>
    <w:rsid w:val="007A45CE"/>
    <w:rsid w:val="007A5137"/>
    <w:rsid w:val="007A51F7"/>
    <w:rsid w:val="007A61A8"/>
    <w:rsid w:val="007B0793"/>
    <w:rsid w:val="007B0C4A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6634"/>
    <w:rsid w:val="007C7F6B"/>
    <w:rsid w:val="007D3504"/>
    <w:rsid w:val="007D382E"/>
    <w:rsid w:val="007D38DD"/>
    <w:rsid w:val="007D4083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0DF6"/>
    <w:rsid w:val="00802354"/>
    <w:rsid w:val="00804105"/>
    <w:rsid w:val="00805809"/>
    <w:rsid w:val="00805B43"/>
    <w:rsid w:val="00810B4F"/>
    <w:rsid w:val="00810EDC"/>
    <w:rsid w:val="00811C87"/>
    <w:rsid w:val="00813EC8"/>
    <w:rsid w:val="008217B2"/>
    <w:rsid w:val="00821CE9"/>
    <w:rsid w:val="00823F35"/>
    <w:rsid w:val="008241C4"/>
    <w:rsid w:val="008248F4"/>
    <w:rsid w:val="0082531D"/>
    <w:rsid w:val="00827594"/>
    <w:rsid w:val="00833803"/>
    <w:rsid w:val="00841326"/>
    <w:rsid w:val="0084148F"/>
    <w:rsid w:val="008418D4"/>
    <w:rsid w:val="008420A3"/>
    <w:rsid w:val="00843325"/>
    <w:rsid w:val="00843DAC"/>
    <w:rsid w:val="00843EAA"/>
    <w:rsid w:val="00846CED"/>
    <w:rsid w:val="00847FA9"/>
    <w:rsid w:val="0085480F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3ED"/>
    <w:rsid w:val="0087068D"/>
    <w:rsid w:val="00870748"/>
    <w:rsid w:val="008710A9"/>
    <w:rsid w:val="00871A52"/>
    <w:rsid w:val="00871AE1"/>
    <w:rsid w:val="00872F61"/>
    <w:rsid w:val="00874989"/>
    <w:rsid w:val="00876A4E"/>
    <w:rsid w:val="00876A51"/>
    <w:rsid w:val="00877522"/>
    <w:rsid w:val="00877AE3"/>
    <w:rsid w:val="00880D13"/>
    <w:rsid w:val="008844C1"/>
    <w:rsid w:val="00885845"/>
    <w:rsid w:val="00892810"/>
    <w:rsid w:val="00892F84"/>
    <w:rsid w:val="00894A0B"/>
    <w:rsid w:val="008A005C"/>
    <w:rsid w:val="008A33A0"/>
    <w:rsid w:val="008A41AF"/>
    <w:rsid w:val="008A622A"/>
    <w:rsid w:val="008A6559"/>
    <w:rsid w:val="008A71B3"/>
    <w:rsid w:val="008B5952"/>
    <w:rsid w:val="008B5B7E"/>
    <w:rsid w:val="008B5FDC"/>
    <w:rsid w:val="008B651A"/>
    <w:rsid w:val="008B681E"/>
    <w:rsid w:val="008B6BAF"/>
    <w:rsid w:val="008B7A39"/>
    <w:rsid w:val="008C0DA5"/>
    <w:rsid w:val="008C13B3"/>
    <w:rsid w:val="008C1F05"/>
    <w:rsid w:val="008C53E2"/>
    <w:rsid w:val="008C58E9"/>
    <w:rsid w:val="008C6CE4"/>
    <w:rsid w:val="008C7201"/>
    <w:rsid w:val="008D12E2"/>
    <w:rsid w:val="008D35D8"/>
    <w:rsid w:val="008D4559"/>
    <w:rsid w:val="008D5475"/>
    <w:rsid w:val="008D63EA"/>
    <w:rsid w:val="008E06EF"/>
    <w:rsid w:val="008E57AE"/>
    <w:rsid w:val="008F18D2"/>
    <w:rsid w:val="008F6064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1C7"/>
    <w:rsid w:val="00915F6D"/>
    <w:rsid w:val="00917032"/>
    <w:rsid w:val="00917B6B"/>
    <w:rsid w:val="0092355D"/>
    <w:rsid w:val="009242F1"/>
    <w:rsid w:val="00925176"/>
    <w:rsid w:val="009257DA"/>
    <w:rsid w:val="0092749E"/>
    <w:rsid w:val="0093049A"/>
    <w:rsid w:val="00931481"/>
    <w:rsid w:val="0093359E"/>
    <w:rsid w:val="009335CA"/>
    <w:rsid w:val="009338E5"/>
    <w:rsid w:val="009358EA"/>
    <w:rsid w:val="00935EC5"/>
    <w:rsid w:val="00936721"/>
    <w:rsid w:val="00941121"/>
    <w:rsid w:val="009454A2"/>
    <w:rsid w:val="009454A6"/>
    <w:rsid w:val="00946ACC"/>
    <w:rsid w:val="00947CE5"/>
    <w:rsid w:val="00952B24"/>
    <w:rsid w:val="00953001"/>
    <w:rsid w:val="00953D52"/>
    <w:rsid w:val="009540F8"/>
    <w:rsid w:val="00955925"/>
    <w:rsid w:val="00957FB3"/>
    <w:rsid w:val="0096474D"/>
    <w:rsid w:val="00965089"/>
    <w:rsid w:val="0096660E"/>
    <w:rsid w:val="009667E4"/>
    <w:rsid w:val="00966BB1"/>
    <w:rsid w:val="00966F45"/>
    <w:rsid w:val="00967FB0"/>
    <w:rsid w:val="009729D2"/>
    <w:rsid w:val="009736F5"/>
    <w:rsid w:val="009737D1"/>
    <w:rsid w:val="00974FE3"/>
    <w:rsid w:val="009804A1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2DBA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0AE"/>
    <w:rsid w:val="009F44D6"/>
    <w:rsid w:val="009F4615"/>
    <w:rsid w:val="009F4E42"/>
    <w:rsid w:val="009F66BB"/>
    <w:rsid w:val="009F6DE9"/>
    <w:rsid w:val="009F7D32"/>
    <w:rsid w:val="00A00D32"/>
    <w:rsid w:val="00A01C9B"/>
    <w:rsid w:val="00A02D64"/>
    <w:rsid w:val="00A061FC"/>
    <w:rsid w:val="00A072A1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31CF"/>
    <w:rsid w:val="00A348E5"/>
    <w:rsid w:val="00A34977"/>
    <w:rsid w:val="00A360BE"/>
    <w:rsid w:val="00A41B95"/>
    <w:rsid w:val="00A4213D"/>
    <w:rsid w:val="00A42D23"/>
    <w:rsid w:val="00A4375E"/>
    <w:rsid w:val="00A44591"/>
    <w:rsid w:val="00A44630"/>
    <w:rsid w:val="00A475EB"/>
    <w:rsid w:val="00A513B0"/>
    <w:rsid w:val="00A5265A"/>
    <w:rsid w:val="00A5403B"/>
    <w:rsid w:val="00A550D2"/>
    <w:rsid w:val="00A5772D"/>
    <w:rsid w:val="00A57AE6"/>
    <w:rsid w:val="00A57F65"/>
    <w:rsid w:val="00A602C3"/>
    <w:rsid w:val="00A6580B"/>
    <w:rsid w:val="00A67995"/>
    <w:rsid w:val="00A7186B"/>
    <w:rsid w:val="00A720C9"/>
    <w:rsid w:val="00A8103F"/>
    <w:rsid w:val="00A81539"/>
    <w:rsid w:val="00A81C00"/>
    <w:rsid w:val="00A8200D"/>
    <w:rsid w:val="00A82614"/>
    <w:rsid w:val="00A93165"/>
    <w:rsid w:val="00A959A5"/>
    <w:rsid w:val="00A95F8A"/>
    <w:rsid w:val="00A96FAD"/>
    <w:rsid w:val="00AA0398"/>
    <w:rsid w:val="00AA0876"/>
    <w:rsid w:val="00AA0D6F"/>
    <w:rsid w:val="00AA12E9"/>
    <w:rsid w:val="00AA1F48"/>
    <w:rsid w:val="00AA6976"/>
    <w:rsid w:val="00AB0360"/>
    <w:rsid w:val="00AB0CCB"/>
    <w:rsid w:val="00AB1303"/>
    <w:rsid w:val="00AB28C6"/>
    <w:rsid w:val="00AB2DCD"/>
    <w:rsid w:val="00AB2EA7"/>
    <w:rsid w:val="00AB3424"/>
    <w:rsid w:val="00AB3EBD"/>
    <w:rsid w:val="00AB5532"/>
    <w:rsid w:val="00AB6F9E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14C1"/>
    <w:rsid w:val="00AE292E"/>
    <w:rsid w:val="00AE3523"/>
    <w:rsid w:val="00AE4DB2"/>
    <w:rsid w:val="00AE4F93"/>
    <w:rsid w:val="00AE505F"/>
    <w:rsid w:val="00AE59EE"/>
    <w:rsid w:val="00AE6D0B"/>
    <w:rsid w:val="00AE7631"/>
    <w:rsid w:val="00AF0A1B"/>
    <w:rsid w:val="00AF0DAD"/>
    <w:rsid w:val="00AF2EC0"/>
    <w:rsid w:val="00AF4E16"/>
    <w:rsid w:val="00AF6B6D"/>
    <w:rsid w:val="00AF6FCA"/>
    <w:rsid w:val="00AF74E0"/>
    <w:rsid w:val="00B00342"/>
    <w:rsid w:val="00B00428"/>
    <w:rsid w:val="00B03745"/>
    <w:rsid w:val="00B05287"/>
    <w:rsid w:val="00B05983"/>
    <w:rsid w:val="00B06A07"/>
    <w:rsid w:val="00B07707"/>
    <w:rsid w:val="00B108A5"/>
    <w:rsid w:val="00B10DCC"/>
    <w:rsid w:val="00B115B3"/>
    <w:rsid w:val="00B12706"/>
    <w:rsid w:val="00B20878"/>
    <w:rsid w:val="00B20F8C"/>
    <w:rsid w:val="00B22DE1"/>
    <w:rsid w:val="00B274EA"/>
    <w:rsid w:val="00B30AA5"/>
    <w:rsid w:val="00B31AA3"/>
    <w:rsid w:val="00B31C4E"/>
    <w:rsid w:val="00B320EC"/>
    <w:rsid w:val="00B3456E"/>
    <w:rsid w:val="00B34ACA"/>
    <w:rsid w:val="00B35E7C"/>
    <w:rsid w:val="00B36AB2"/>
    <w:rsid w:val="00B37645"/>
    <w:rsid w:val="00B3766F"/>
    <w:rsid w:val="00B376AC"/>
    <w:rsid w:val="00B40C03"/>
    <w:rsid w:val="00B411BC"/>
    <w:rsid w:val="00B41B13"/>
    <w:rsid w:val="00B421BA"/>
    <w:rsid w:val="00B4319A"/>
    <w:rsid w:val="00B46FD5"/>
    <w:rsid w:val="00B471F4"/>
    <w:rsid w:val="00B53339"/>
    <w:rsid w:val="00B53E13"/>
    <w:rsid w:val="00B54457"/>
    <w:rsid w:val="00B5519D"/>
    <w:rsid w:val="00B5608B"/>
    <w:rsid w:val="00B61E95"/>
    <w:rsid w:val="00B63776"/>
    <w:rsid w:val="00B650CE"/>
    <w:rsid w:val="00B6634A"/>
    <w:rsid w:val="00B67213"/>
    <w:rsid w:val="00B73FFE"/>
    <w:rsid w:val="00B76D86"/>
    <w:rsid w:val="00B7700B"/>
    <w:rsid w:val="00B8505C"/>
    <w:rsid w:val="00B866ED"/>
    <w:rsid w:val="00B87D35"/>
    <w:rsid w:val="00B916C0"/>
    <w:rsid w:val="00B916FD"/>
    <w:rsid w:val="00B94F40"/>
    <w:rsid w:val="00B95EE5"/>
    <w:rsid w:val="00B964DE"/>
    <w:rsid w:val="00BA279E"/>
    <w:rsid w:val="00BA4672"/>
    <w:rsid w:val="00BA4F4D"/>
    <w:rsid w:val="00BA57C2"/>
    <w:rsid w:val="00BA6909"/>
    <w:rsid w:val="00BB2BC4"/>
    <w:rsid w:val="00BB34D5"/>
    <w:rsid w:val="00BB4CBC"/>
    <w:rsid w:val="00BB592A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293A"/>
    <w:rsid w:val="00BD3800"/>
    <w:rsid w:val="00BD75AB"/>
    <w:rsid w:val="00BE2A80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50A8"/>
    <w:rsid w:val="00C06247"/>
    <w:rsid w:val="00C06649"/>
    <w:rsid w:val="00C07905"/>
    <w:rsid w:val="00C07BB4"/>
    <w:rsid w:val="00C13991"/>
    <w:rsid w:val="00C17F30"/>
    <w:rsid w:val="00C216BC"/>
    <w:rsid w:val="00C23DD9"/>
    <w:rsid w:val="00C23E64"/>
    <w:rsid w:val="00C23FE1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80B"/>
    <w:rsid w:val="00C46761"/>
    <w:rsid w:val="00C4699B"/>
    <w:rsid w:val="00C46F0D"/>
    <w:rsid w:val="00C508AD"/>
    <w:rsid w:val="00C5151B"/>
    <w:rsid w:val="00C51B17"/>
    <w:rsid w:val="00C54207"/>
    <w:rsid w:val="00C54259"/>
    <w:rsid w:val="00C66ADA"/>
    <w:rsid w:val="00C71539"/>
    <w:rsid w:val="00C716EB"/>
    <w:rsid w:val="00C72A3F"/>
    <w:rsid w:val="00C72B47"/>
    <w:rsid w:val="00C73B31"/>
    <w:rsid w:val="00C73D74"/>
    <w:rsid w:val="00C75262"/>
    <w:rsid w:val="00C75710"/>
    <w:rsid w:val="00C769CF"/>
    <w:rsid w:val="00C77207"/>
    <w:rsid w:val="00C806E5"/>
    <w:rsid w:val="00C80896"/>
    <w:rsid w:val="00C814AA"/>
    <w:rsid w:val="00C8251C"/>
    <w:rsid w:val="00C83350"/>
    <w:rsid w:val="00C83C84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3F5C"/>
    <w:rsid w:val="00CA4F76"/>
    <w:rsid w:val="00CA58F4"/>
    <w:rsid w:val="00CA5FD3"/>
    <w:rsid w:val="00CA6BE4"/>
    <w:rsid w:val="00CA7895"/>
    <w:rsid w:val="00CB0E2A"/>
    <w:rsid w:val="00CB1C7D"/>
    <w:rsid w:val="00CC3342"/>
    <w:rsid w:val="00CC37D3"/>
    <w:rsid w:val="00CC5627"/>
    <w:rsid w:val="00CC5639"/>
    <w:rsid w:val="00CD0820"/>
    <w:rsid w:val="00CD0A10"/>
    <w:rsid w:val="00CD0EE1"/>
    <w:rsid w:val="00CD19CC"/>
    <w:rsid w:val="00CD3167"/>
    <w:rsid w:val="00CD4456"/>
    <w:rsid w:val="00CD4E71"/>
    <w:rsid w:val="00CD57C8"/>
    <w:rsid w:val="00CD6393"/>
    <w:rsid w:val="00CD6426"/>
    <w:rsid w:val="00CD6875"/>
    <w:rsid w:val="00CD6A14"/>
    <w:rsid w:val="00CD6C1D"/>
    <w:rsid w:val="00CD7503"/>
    <w:rsid w:val="00CE0689"/>
    <w:rsid w:val="00CE0801"/>
    <w:rsid w:val="00CE1D8F"/>
    <w:rsid w:val="00CE36D5"/>
    <w:rsid w:val="00CE3E4D"/>
    <w:rsid w:val="00CE49D5"/>
    <w:rsid w:val="00CE4A34"/>
    <w:rsid w:val="00CF3E24"/>
    <w:rsid w:val="00CF591B"/>
    <w:rsid w:val="00D028AD"/>
    <w:rsid w:val="00D02B47"/>
    <w:rsid w:val="00D03580"/>
    <w:rsid w:val="00D104FA"/>
    <w:rsid w:val="00D117FA"/>
    <w:rsid w:val="00D130BF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5E05"/>
    <w:rsid w:val="00D270A6"/>
    <w:rsid w:val="00D277BE"/>
    <w:rsid w:val="00D32F4C"/>
    <w:rsid w:val="00D33488"/>
    <w:rsid w:val="00D343C4"/>
    <w:rsid w:val="00D34C6F"/>
    <w:rsid w:val="00D36FCE"/>
    <w:rsid w:val="00D4161E"/>
    <w:rsid w:val="00D4196C"/>
    <w:rsid w:val="00D42796"/>
    <w:rsid w:val="00D454EB"/>
    <w:rsid w:val="00D458A3"/>
    <w:rsid w:val="00D46317"/>
    <w:rsid w:val="00D466CD"/>
    <w:rsid w:val="00D47231"/>
    <w:rsid w:val="00D53F5D"/>
    <w:rsid w:val="00D5424D"/>
    <w:rsid w:val="00D57515"/>
    <w:rsid w:val="00D601A5"/>
    <w:rsid w:val="00D635B7"/>
    <w:rsid w:val="00D646B9"/>
    <w:rsid w:val="00D65FFB"/>
    <w:rsid w:val="00D66661"/>
    <w:rsid w:val="00D674D8"/>
    <w:rsid w:val="00D67AA0"/>
    <w:rsid w:val="00D73E72"/>
    <w:rsid w:val="00D804A3"/>
    <w:rsid w:val="00D83A09"/>
    <w:rsid w:val="00D863D9"/>
    <w:rsid w:val="00D863E2"/>
    <w:rsid w:val="00D87872"/>
    <w:rsid w:val="00D90320"/>
    <w:rsid w:val="00D909BD"/>
    <w:rsid w:val="00D96437"/>
    <w:rsid w:val="00DA029D"/>
    <w:rsid w:val="00DA1384"/>
    <w:rsid w:val="00DA2DD1"/>
    <w:rsid w:val="00DA3638"/>
    <w:rsid w:val="00DA510F"/>
    <w:rsid w:val="00DA68B4"/>
    <w:rsid w:val="00DB0B74"/>
    <w:rsid w:val="00DB6C16"/>
    <w:rsid w:val="00DB77B4"/>
    <w:rsid w:val="00DC0059"/>
    <w:rsid w:val="00DC0A2C"/>
    <w:rsid w:val="00DC3470"/>
    <w:rsid w:val="00DC38C3"/>
    <w:rsid w:val="00DC6F07"/>
    <w:rsid w:val="00DD1D66"/>
    <w:rsid w:val="00DD2FAF"/>
    <w:rsid w:val="00DD4177"/>
    <w:rsid w:val="00DD662B"/>
    <w:rsid w:val="00DD7E10"/>
    <w:rsid w:val="00DE017D"/>
    <w:rsid w:val="00DE0D83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0D79"/>
    <w:rsid w:val="00DF548C"/>
    <w:rsid w:val="00DF6A05"/>
    <w:rsid w:val="00E013B8"/>
    <w:rsid w:val="00E01B66"/>
    <w:rsid w:val="00E027C7"/>
    <w:rsid w:val="00E038E7"/>
    <w:rsid w:val="00E03C1E"/>
    <w:rsid w:val="00E03C70"/>
    <w:rsid w:val="00E03F65"/>
    <w:rsid w:val="00E04CB0"/>
    <w:rsid w:val="00E06F95"/>
    <w:rsid w:val="00E07808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668"/>
    <w:rsid w:val="00E3378D"/>
    <w:rsid w:val="00E33C2E"/>
    <w:rsid w:val="00E342B8"/>
    <w:rsid w:val="00E35F3E"/>
    <w:rsid w:val="00E4071E"/>
    <w:rsid w:val="00E41059"/>
    <w:rsid w:val="00E42727"/>
    <w:rsid w:val="00E44306"/>
    <w:rsid w:val="00E45581"/>
    <w:rsid w:val="00E458E3"/>
    <w:rsid w:val="00E47EE7"/>
    <w:rsid w:val="00E53943"/>
    <w:rsid w:val="00E5495D"/>
    <w:rsid w:val="00E610AA"/>
    <w:rsid w:val="00E61103"/>
    <w:rsid w:val="00E62E68"/>
    <w:rsid w:val="00E67D46"/>
    <w:rsid w:val="00E70864"/>
    <w:rsid w:val="00E70F6E"/>
    <w:rsid w:val="00E7288D"/>
    <w:rsid w:val="00E738A7"/>
    <w:rsid w:val="00E748CF"/>
    <w:rsid w:val="00E74B8B"/>
    <w:rsid w:val="00E76473"/>
    <w:rsid w:val="00E774C2"/>
    <w:rsid w:val="00E8181B"/>
    <w:rsid w:val="00E84F13"/>
    <w:rsid w:val="00E861F6"/>
    <w:rsid w:val="00E874E1"/>
    <w:rsid w:val="00E87C19"/>
    <w:rsid w:val="00E91674"/>
    <w:rsid w:val="00E930C3"/>
    <w:rsid w:val="00E95899"/>
    <w:rsid w:val="00E96B66"/>
    <w:rsid w:val="00E97A35"/>
    <w:rsid w:val="00EA0F8F"/>
    <w:rsid w:val="00EA1033"/>
    <w:rsid w:val="00EA3DB3"/>
    <w:rsid w:val="00EB151A"/>
    <w:rsid w:val="00EB16C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805"/>
    <w:rsid w:val="00EE0FC2"/>
    <w:rsid w:val="00EE1603"/>
    <w:rsid w:val="00EE17ED"/>
    <w:rsid w:val="00EE1E6D"/>
    <w:rsid w:val="00EE2B5B"/>
    <w:rsid w:val="00EE3A23"/>
    <w:rsid w:val="00EE4CB8"/>
    <w:rsid w:val="00EE70A0"/>
    <w:rsid w:val="00EE740D"/>
    <w:rsid w:val="00EE75D9"/>
    <w:rsid w:val="00EF0815"/>
    <w:rsid w:val="00EF1362"/>
    <w:rsid w:val="00EF1990"/>
    <w:rsid w:val="00EF418C"/>
    <w:rsid w:val="00EF5602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690"/>
    <w:rsid w:val="00F36FA4"/>
    <w:rsid w:val="00F41118"/>
    <w:rsid w:val="00F4258D"/>
    <w:rsid w:val="00F45028"/>
    <w:rsid w:val="00F47AC6"/>
    <w:rsid w:val="00F50039"/>
    <w:rsid w:val="00F52E11"/>
    <w:rsid w:val="00F54B5F"/>
    <w:rsid w:val="00F54C07"/>
    <w:rsid w:val="00F54C26"/>
    <w:rsid w:val="00F558C7"/>
    <w:rsid w:val="00F56068"/>
    <w:rsid w:val="00F6118E"/>
    <w:rsid w:val="00F63675"/>
    <w:rsid w:val="00F73EAE"/>
    <w:rsid w:val="00F747AD"/>
    <w:rsid w:val="00F768BE"/>
    <w:rsid w:val="00F76998"/>
    <w:rsid w:val="00F77190"/>
    <w:rsid w:val="00F82FE8"/>
    <w:rsid w:val="00F83E4F"/>
    <w:rsid w:val="00F8600D"/>
    <w:rsid w:val="00F87364"/>
    <w:rsid w:val="00F914BD"/>
    <w:rsid w:val="00F922FD"/>
    <w:rsid w:val="00F93CCA"/>
    <w:rsid w:val="00F94ACF"/>
    <w:rsid w:val="00F95DCB"/>
    <w:rsid w:val="00FA0EF8"/>
    <w:rsid w:val="00FA114A"/>
    <w:rsid w:val="00FA3394"/>
    <w:rsid w:val="00FA3FA3"/>
    <w:rsid w:val="00FA40C5"/>
    <w:rsid w:val="00FA50FE"/>
    <w:rsid w:val="00FA5E0C"/>
    <w:rsid w:val="00FA7744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2E2"/>
    <w:rsid w:val="00FD4944"/>
    <w:rsid w:val="00FD5486"/>
    <w:rsid w:val="00FD5946"/>
    <w:rsid w:val="00FE0298"/>
    <w:rsid w:val="00FE1C12"/>
    <w:rsid w:val="00FE2DF1"/>
    <w:rsid w:val="00FE4CE5"/>
    <w:rsid w:val="00FE5A83"/>
    <w:rsid w:val="00FE648A"/>
    <w:rsid w:val="00FE6643"/>
    <w:rsid w:val="00FF0118"/>
    <w:rsid w:val="00FF144C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2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3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5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6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5"/>
    <w:link w:val="26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2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3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5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6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5"/>
    <w:link w:val="26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8C353-32EF-4CD1-A0B8-7E9241A0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4128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2</cp:revision>
  <cp:lastPrinted>2022-02-17T08:08:00Z</cp:lastPrinted>
  <dcterms:created xsi:type="dcterms:W3CDTF">2023-07-11T10:15:00Z</dcterms:created>
  <dcterms:modified xsi:type="dcterms:W3CDTF">2023-07-11T10:15:00Z</dcterms:modified>
</cp:coreProperties>
</file>