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D2" w:rsidRPr="00EA4E64" w:rsidRDefault="003749D2" w:rsidP="003749D2">
      <w:pPr>
        <w:contextualSpacing/>
        <w:jc w:val="center"/>
      </w:pPr>
      <w:r w:rsidRPr="00EA4E64">
        <w:t>АННОТАЦИЯ</w:t>
      </w:r>
    </w:p>
    <w:p w:rsidR="003749D2" w:rsidRPr="00EA4E64" w:rsidRDefault="003749D2" w:rsidP="003749D2">
      <w:pPr>
        <w:contextualSpacing/>
        <w:jc w:val="center"/>
      </w:pPr>
      <w:r w:rsidRPr="00EA4E64">
        <w:t>Дисциплины</w:t>
      </w:r>
    </w:p>
    <w:p w:rsidR="003749D2" w:rsidRPr="00EA4E64" w:rsidRDefault="00010E15" w:rsidP="003749D2">
      <w:pPr>
        <w:contextualSpacing/>
        <w:jc w:val="center"/>
      </w:pPr>
      <w:r w:rsidRPr="00EA4E64">
        <w:t>Б</w:t>
      </w:r>
      <w:proofErr w:type="gramStart"/>
      <w:r w:rsidRPr="00EA4E64">
        <w:t>1</w:t>
      </w:r>
      <w:proofErr w:type="gramEnd"/>
      <w:r w:rsidRPr="00EA4E64">
        <w:t xml:space="preserve">.В.5 </w:t>
      </w:r>
      <w:r w:rsidR="003749D2" w:rsidRPr="00EA4E64">
        <w:t>«</w:t>
      </w:r>
      <w:r w:rsidRPr="00EA4E64">
        <w:t>ЖЕЛЕЗНОДОРОЖНЫЙ ПУТЬ</w:t>
      </w:r>
      <w:r w:rsidR="003749D2" w:rsidRPr="00EA4E64">
        <w:t>»</w:t>
      </w:r>
    </w:p>
    <w:p w:rsidR="003749D2" w:rsidRPr="00EA4E64" w:rsidRDefault="003749D2" w:rsidP="003749D2">
      <w:pPr>
        <w:contextualSpacing/>
      </w:pPr>
    </w:p>
    <w:p w:rsidR="00010E15" w:rsidRPr="00EA4E64" w:rsidRDefault="000539D9" w:rsidP="003749D2">
      <w:pPr>
        <w:contextualSpacing/>
        <w:jc w:val="both"/>
      </w:pPr>
      <w:r w:rsidRPr="00EA4E64">
        <w:t>С</w:t>
      </w:r>
      <w:r w:rsidR="00081F98" w:rsidRPr="00EA4E64">
        <w:t>пециальность</w:t>
      </w:r>
      <w:r w:rsidR="003749D2" w:rsidRPr="00EA4E64">
        <w:t xml:space="preserve"> – </w:t>
      </w:r>
      <w:r w:rsidR="00010E15" w:rsidRPr="00EA4E64">
        <w:t>23.05.06 «Строительство железных дорог, мостов и транспортных тоннелей»</w:t>
      </w:r>
    </w:p>
    <w:p w:rsidR="003749D2" w:rsidRPr="00EA4E64" w:rsidRDefault="003749D2" w:rsidP="003749D2">
      <w:pPr>
        <w:contextualSpacing/>
        <w:jc w:val="both"/>
        <w:rPr>
          <w:i/>
        </w:rPr>
      </w:pPr>
      <w:r w:rsidRPr="00EA4E64">
        <w:t xml:space="preserve">Квалификация (степень) выпускника </w:t>
      </w:r>
      <w:r w:rsidRPr="00390629">
        <w:t xml:space="preserve">– </w:t>
      </w:r>
      <w:r w:rsidR="00010E15" w:rsidRPr="00390629">
        <w:t>инженер путей сообщения</w:t>
      </w:r>
    </w:p>
    <w:p w:rsidR="003749D2" w:rsidRPr="00EA4E64" w:rsidRDefault="000539D9" w:rsidP="003749D2">
      <w:pPr>
        <w:contextualSpacing/>
        <w:jc w:val="both"/>
      </w:pPr>
      <w:r w:rsidRPr="00EA4E64">
        <w:t>С</w:t>
      </w:r>
      <w:r w:rsidR="00081F98" w:rsidRPr="00EA4E64">
        <w:t>пециализация</w:t>
      </w:r>
      <w:r w:rsidR="003749D2" w:rsidRPr="00EA4E64">
        <w:t xml:space="preserve"> –</w:t>
      </w:r>
      <w:r w:rsidR="00010E15" w:rsidRPr="00EA4E64">
        <w:t xml:space="preserve"> Мосты</w:t>
      </w:r>
    </w:p>
    <w:p w:rsidR="003749D2" w:rsidRPr="00EA4E64" w:rsidRDefault="003749D2" w:rsidP="003749D2">
      <w:pPr>
        <w:contextualSpacing/>
        <w:jc w:val="both"/>
        <w:rPr>
          <w:b/>
        </w:rPr>
      </w:pPr>
      <w:r w:rsidRPr="00EA4E64">
        <w:rPr>
          <w:b/>
        </w:rPr>
        <w:t>1. Место дисциплины в структуре основной профессиональной образовательной программы</w:t>
      </w:r>
    </w:p>
    <w:p w:rsidR="000539D9" w:rsidRPr="00EA4E64" w:rsidRDefault="00081F98" w:rsidP="003749D2">
      <w:pPr>
        <w:contextualSpacing/>
        <w:jc w:val="both"/>
      </w:pPr>
      <w:r w:rsidRPr="00EA4E64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749D2" w:rsidRPr="00EA4E64" w:rsidRDefault="003749D2" w:rsidP="003749D2">
      <w:pPr>
        <w:contextualSpacing/>
        <w:jc w:val="both"/>
        <w:rPr>
          <w:b/>
        </w:rPr>
      </w:pPr>
      <w:r w:rsidRPr="00EA4E64">
        <w:rPr>
          <w:b/>
        </w:rPr>
        <w:t>2. Цель и задачи дисциплины</w:t>
      </w:r>
    </w:p>
    <w:p w:rsidR="00EA4E64" w:rsidRPr="00BA379C" w:rsidRDefault="00EA4E64" w:rsidP="00EA4E64">
      <w:pPr>
        <w:jc w:val="both"/>
      </w:pPr>
      <w:r w:rsidRPr="00BA379C">
        <w:t xml:space="preserve">Целью изучения дисциплины является формирование у обучающегося знаний отраслевых стандартов, конструктивных особенностей и условий определяющих порядок содержания и эксплуатации железнодорожного пути и его элементов, </w:t>
      </w:r>
      <w:r w:rsidRPr="008A17F8">
        <w:t xml:space="preserve">методов и порядка проведения работ по содержанию </w:t>
      </w:r>
      <w:r w:rsidRPr="00BA379C">
        <w:t>железнодорожного пути</w:t>
      </w:r>
      <w:r w:rsidRPr="008A17F8">
        <w:t>,</w:t>
      </w:r>
      <w:r w:rsidRPr="008A17F8">
        <w:rPr>
          <w:iCs/>
        </w:rPr>
        <w:t xml:space="preserve"> метод</w:t>
      </w:r>
      <w:r>
        <w:rPr>
          <w:iCs/>
        </w:rPr>
        <w:t>ов</w:t>
      </w:r>
      <w:r w:rsidRPr="008A17F8">
        <w:rPr>
          <w:iCs/>
        </w:rPr>
        <w:t xml:space="preserve"> и методик расчета функциональных параметров железнодорожного </w:t>
      </w:r>
      <w:proofErr w:type="spellStart"/>
      <w:r w:rsidRPr="008A17F8">
        <w:rPr>
          <w:iCs/>
        </w:rPr>
        <w:t>пути</w:t>
      </w:r>
      <w:proofErr w:type="gramStart"/>
      <w:r>
        <w:rPr>
          <w:iCs/>
        </w:rPr>
        <w:t>,</w:t>
      </w:r>
      <w:r w:rsidRPr="00FD7FC4">
        <w:t>у</w:t>
      </w:r>
      <w:proofErr w:type="gramEnd"/>
      <w:r w:rsidRPr="00FD7FC4">
        <w:t>мений</w:t>
      </w:r>
      <w:proofErr w:type="spellEnd"/>
      <w:r>
        <w:t xml:space="preserve"> и навыков </w:t>
      </w:r>
      <w:r w:rsidRPr="00FD7FC4">
        <w:t>направленных на реализацию приобретенных знаний.</w:t>
      </w:r>
    </w:p>
    <w:p w:rsidR="00EA4E64" w:rsidRPr="002720FB" w:rsidRDefault="00EA4E64" w:rsidP="00EA4E64">
      <w:pPr>
        <w:rPr>
          <w:i/>
          <w:highlight w:val="yellow"/>
        </w:rPr>
      </w:pPr>
    </w:p>
    <w:p w:rsidR="00EA4E64" w:rsidRPr="008D05C1" w:rsidRDefault="00EA4E64" w:rsidP="00EA4E64">
      <w:r w:rsidRPr="008D05C1">
        <w:t>Для достижения цели дисциплины решаются следующие задачи:</w:t>
      </w:r>
    </w:p>
    <w:p w:rsidR="00EA4E64" w:rsidRPr="008D05C1" w:rsidRDefault="00EA4E64" w:rsidP="00EA4E64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8D05C1">
        <w:rPr>
          <w:rFonts w:ascii="Times New Roman" w:hAnsi="Times New Roman"/>
          <w:sz w:val="24"/>
          <w:szCs w:val="24"/>
        </w:rPr>
        <w:t xml:space="preserve">Формирование у обучающегося </w:t>
      </w:r>
      <w:proofErr w:type="spellStart"/>
      <w:r w:rsidRPr="008D05C1">
        <w:rPr>
          <w:rFonts w:ascii="Times New Roman" w:hAnsi="Times New Roman"/>
          <w:sz w:val="24"/>
          <w:szCs w:val="24"/>
        </w:rPr>
        <w:t>знанияотраслевых</w:t>
      </w:r>
      <w:proofErr w:type="spellEnd"/>
      <w:r w:rsidRPr="008D05C1">
        <w:rPr>
          <w:rFonts w:ascii="Times New Roman" w:hAnsi="Times New Roman"/>
          <w:sz w:val="24"/>
          <w:szCs w:val="24"/>
        </w:rPr>
        <w:t xml:space="preserve"> стандартов, конструктивных особенностей и условий определяющих порядок содержания и эксплуатации железнодорожного пути и его элементов</w:t>
      </w:r>
      <w:r w:rsidRPr="00BA379C">
        <w:t xml:space="preserve">, </w:t>
      </w:r>
      <w:r w:rsidRPr="008A17F8">
        <w:rPr>
          <w:rFonts w:ascii="Times New Roman" w:hAnsi="Times New Roman"/>
          <w:sz w:val="24"/>
        </w:rPr>
        <w:t>метод</w:t>
      </w:r>
      <w:r w:rsidRPr="008A17F8">
        <w:t>ов</w:t>
      </w:r>
      <w:r w:rsidRPr="008A17F8">
        <w:rPr>
          <w:rFonts w:ascii="Times New Roman" w:hAnsi="Times New Roman"/>
          <w:sz w:val="24"/>
        </w:rPr>
        <w:t xml:space="preserve"> и порядк</w:t>
      </w:r>
      <w:r w:rsidRPr="008A17F8">
        <w:t xml:space="preserve">а </w:t>
      </w:r>
      <w:r w:rsidRPr="008A17F8">
        <w:rPr>
          <w:rFonts w:ascii="Times New Roman" w:hAnsi="Times New Roman"/>
          <w:sz w:val="24"/>
        </w:rPr>
        <w:t xml:space="preserve">проведения работ по </w:t>
      </w:r>
      <w:proofErr w:type="spellStart"/>
      <w:r w:rsidRPr="008A17F8">
        <w:rPr>
          <w:rFonts w:ascii="Times New Roman" w:hAnsi="Times New Roman"/>
          <w:sz w:val="24"/>
        </w:rPr>
        <w:t>содержанию</w:t>
      </w:r>
      <w:r w:rsidRPr="00BA379C">
        <w:rPr>
          <w:rFonts w:ascii="Times New Roman" w:hAnsi="Times New Roman"/>
        </w:rPr>
        <w:t>железнодорожного</w:t>
      </w:r>
      <w:proofErr w:type="spellEnd"/>
      <w:r w:rsidRPr="00BA379C">
        <w:rPr>
          <w:rFonts w:ascii="Times New Roman" w:hAnsi="Times New Roman"/>
        </w:rPr>
        <w:t xml:space="preserve"> </w:t>
      </w:r>
      <w:proofErr w:type="spellStart"/>
      <w:r w:rsidRPr="00BA379C">
        <w:rPr>
          <w:rFonts w:ascii="Times New Roman" w:hAnsi="Times New Roman"/>
        </w:rPr>
        <w:t>пути</w:t>
      </w:r>
      <w:proofErr w:type="gramStart"/>
      <w:r w:rsidRPr="008A17F8">
        <w:t>,</w:t>
      </w:r>
      <w:r w:rsidRPr="008A17F8">
        <w:rPr>
          <w:rFonts w:ascii="Times New Roman" w:hAnsi="Times New Roman"/>
          <w:iCs/>
          <w:sz w:val="24"/>
          <w:szCs w:val="24"/>
        </w:rPr>
        <w:t>м</w:t>
      </w:r>
      <w:proofErr w:type="gramEnd"/>
      <w:r w:rsidRPr="008A17F8">
        <w:rPr>
          <w:rFonts w:ascii="Times New Roman" w:hAnsi="Times New Roman"/>
          <w:iCs/>
          <w:sz w:val="24"/>
          <w:szCs w:val="24"/>
        </w:rPr>
        <w:t>етод</w:t>
      </w:r>
      <w:r>
        <w:rPr>
          <w:rFonts w:ascii="Times New Roman" w:hAnsi="Times New Roman"/>
          <w:iCs/>
          <w:sz w:val="24"/>
          <w:szCs w:val="24"/>
        </w:rPr>
        <w:t>ов</w:t>
      </w:r>
      <w:proofErr w:type="spellEnd"/>
      <w:r w:rsidRPr="008A17F8">
        <w:rPr>
          <w:rFonts w:ascii="Times New Roman" w:hAnsi="Times New Roman"/>
          <w:iCs/>
          <w:sz w:val="24"/>
          <w:szCs w:val="24"/>
        </w:rPr>
        <w:t xml:space="preserve"> и методик расчета функциональных параметров железнодорожного пути</w:t>
      </w:r>
      <w:r w:rsidRPr="008D05C1">
        <w:rPr>
          <w:rFonts w:ascii="Times New Roman" w:hAnsi="Times New Roman"/>
          <w:sz w:val="24"/>
          <w:szCs w:val="24"/>
        </w:rPr>
        <w:t>;</w:t>
      </w:r>
    </w:p>
    <w:p w:rsidR="00EA4E64" w:rsidRPr="00773F1C" w:rsidRDefault="00EA4E64" w:rsidP="00EA4E64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773F1C">
        <w:rPr>
          <w:rFonts w:ascii="Times New Roman" w:hAnsi="Times New Roman"/>
          <w:sz w:val="24"/>
          <w:szCs w:val="24"/>
        </w:rPr>
        <w:t xml:space="preserve">Формирование у обучающегося </w:t>
      </w:r>
      <w:proofErr w:type="spellStart"/>
      <w:r w:rsidRPr="00773F1C">
        <w:rPr>
          <w:rFonts w:ascii="Times New Roman" w:hAnsi="Times New Roman"/>
          <w:sz w:val="24"/>
          <w:szCs w:val="24"/>
        </w:rPr>
        <w:t>умений</w:t>
      </w:r>
      <w:r w:rsidRPr="00773F1C">
        <w:rPr>
          <w:rFonts w:ascii="Times New Roman" w:hAnsi="Times New Roman"/>
          <w:sz w:val="24"/>
        </w:rPr>
        <w:t>обраб</w:t>
      </w:r>
      <w:r>
        <w:rPr>
          <w:rFonts w:ascii="Times New Roman" w:hAnsi="Times New Roman"/>
          <w:sz w:val="24"/>
        </w:rPr>
        <w:t>о</w:t>
      </w:r>
      <w:r w:rsidRPr="00773F1C">
        <w:rPr>
          <w:rFonts w:ascii="Times New Roman" w:hAnsi="Times New Roman"/>
          <w:sz w:val="24"/>
        </w:rPr>
        <w:t>тки</w:t>
      </w:r>
      <w:proofErr w:type="spellEnd"/>
      <w:r w:rsidRPr="00773F1C">
        <w:rPr>
          <w:rFonts w:ascii="Times New Roman" w:hAnsi="Times New Roman"/>
          <w:sz w:val="24"/>
        </w:rPr>
        <w:t xml:space="preserve"> данных и оформления технической и отчетной документации по результатам мониторинга и обследования технического состояния элементов железнодорожного пути в процессе их содержания</w:t>
      </w:r>
      <w:r w:rsidRPr="00773F1C">
        <w:rPr>
          <w:rFonts w:ascii="Times New Roman" w:hAnsi="Times New Roman"/>
          <w:sz w:val="24"/>
          <w:szCs w:val="24"/>
        </w:rPr>
        <w:t>;</w:t>
      </w:r>
    </w:p>
    <w:p w:rsidR="00EA4E64" w:rsidRPr="00FD7FC4" w:rsidRDefault="00EA4E64" w:rsidP="00EA4E64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навыкам </w:t>
      </w:r>
      <w:r w:rsidRPr="00FD7FC4">
        <w:rPr>
          <w:rFonts w:ascii="Times New Roman" w:hAnsi="Times New Roman"/>
          <w:sz w:val="24"/>
          <w:szCs w:val="24"/>
        </w:rPr>
        <w:t>уточнения проектной документации, внесения изменений в проектную, рабочую документацию при изменении технических решений в части конструкции железнодорожных путей</w:t>
      </w:r>
      <w:r>
        <w:rPr>
          <w:rFonts w:ascii="Times New Roman" w:hAnsi="Times New Roman"/>
          <w:sz w:val="24"/>
          <w:szCs w:val="24"/>
        </w:rPr>
        <w:t>.</w:t>
      </w:r>
    </w:p>
    <w:p w:rsidR="003749D2" w:rsidRPr="00390629" w:rsidRDefault="003749D2" w:rsidP="003749D2">
      <w:pPr>
        <w:contextualSpacing/>
        <w:jc w:val="both"/>
        <w:rPr>
          <w:b/>
        </w:rPr>
      </w:pPr>
      <w:r w:rsidRPr="00390629">
        <w:rPr>
          <w:b/>
        </w:rPr>
        <w:t xml:space="preserve">3. Перечень планируемых результатов </w:t>
      </w:r>
      <w:proofErr w:type="gramStart"/>
      <w:r w:rsidRPr="00390629">
        <w:rPr>
          <w:b/>
        </w:rPr>
        <w:t>обучения по дисциплине</w:t>
      </w:r>
      <w:proofErr w:type="gramEnd"/>
    </w:p>
    <w:p w:rsidR="00423CA1" w:rsidRPr="00390629" w:rsidRDefault="00423CA1" w:rsidP="00423CA1">
      <w:pPr>
        <w:jc w:val="both"/>
      </w:pPr>
      <w:r w:rsidRPr="00390629">
        <w:t xml:space="preserve">Изучение дисциплины направлено на формирование следующих компетенций,  </w:t>
      </w:r>
      <w:proofErr w:type="spellStart"/>
      <w:r w:rsidRPr="00390629">
        <w:t>сформированность</w:t>
      </w:r>
      <w:proofErr w:type="spellEnd"/>
      <w:r w:rsidRPr="00390629">
        <w:t xml:space="preserve">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/>
      </w:tblPr>
      <w:tblGrid>
        <w:gridCol w:w="4785"/>
        <w:gridCol w:w="4785"/>
      </w:tblGrid>
      <w:tr w:rsidR="002014A6" w:rsidRPr="00EA4E64" w:rsidTr="003C3422">
        <w:trPr>
          <w:tblHeader/>
        </w:trPr>
        <w:tc>
          <w:tcPr>
            <w:tcW w:w="4785" w:type="dxa"/>
          </w:tcPr>
          <w:p w:rsidR="002014A6" w:rsidRPr="00390629" w:rsidRDefault="002014A6" w:rsidP="002014A6">
            <w:pPr>
              <w:jc w:val="center"/>
              <w:rPr>
                <w:sz w:val="22"/>
                <w:szCs w:val="22"/>
              </w:rPr>
            </w:pPr>
            <w:r w:rsidRPr="00390629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:rsidR="002014A6" w:rsidRPr="00390629" w:rsidRDefault="002014A6" w:rsidP="002014A6">
            <w:pPr>
              <w:jc w:val="center"/>
              <w:rPr>
                <w:sz w:val="22"/>
                <w:szCs w:val="22"/>
              </w:rPr>
            </w:pPr>
            <w:r w:rsidRPr="00390629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:rsidRPr="00EA4E64" w:rsidTr="002014A6">
        <w:tc>
          <w:tcPr>
            <w:tcW w:w="4785" w:type="dxa"/>
          </w:tcPr>
          <w:p w:rsidR="002014A6" w:rsidRPr="00EA4E64" w:rsidRDefault="00390629" w:rsidP="002014A6">
            <w:pPr>
              <w:jc w:val="both"/>
              <w:rPr>
                <w:i/>
                <w:highlight w:val="yellow"/>
              </w:rPr>
            </w:pPr>
            <w:r w:rsidRPr="00157393">
              <w:rPr>
                <w:b/>
                <w:i/>
              </w:rPr>
              <w:t>ПК-</w:t>
            </w:r>
            <w:r w:rsidRPr="00FB2F71">
              <w:rPr>
                <w:b/>
                <w:i/>
              </w:rPr>
              <w:t>3</w:t>
            </w:r>
            <w:r w:rsidRPr="00157393">
              <w:rPr>
                <w:i/>
              </w:rPr>
              <w:t xml:space="preserve">  Подготовка строительного производства на участке строительства</w:t>
            </w:r>
          </w:p>
        </w:tc>
        <w:tc>
          <w:tcPr>
            <w:tcW w:w="4785" w:type="dxa"/>
          </w:tcPr>
          <w:p w:rsidR="002014A6" w:rsidRPr="00EA4E64" w:rsidRDefault="00390629" w:rsidP="00390629">
            <w:pPr>
              <w:jc w:val="both"/>
              <w:rPr>
                <w:i/>
                <w:highlight w:val="yellow"/>
              </w:rPr>
            </w:pPr>
            <w:r w:rsidRPr="00FB2F71">
              <w:rPr>
                <w:b/>
                <w:i/>
                <w:iCs/>
              </w:rPr>
              <w:t>ПК-3.3.2</w:t>
            </w:r>
            <w:proofErr w:type="gramStart"/>
            <w:r w:rsidRPr="00FB2F71">
              <w:rPr>
                <w:b/>
                <w:i/>
                <w:iCs/>
              </w:rPr>
              <w:t>И</w:t>
            </w:r>
            <w:proofErr w:type="gramEnd"/>
            <w:r w:rsidRPr="00FB2F71">
              <w:rPr>
                <w:b/>
                <w:i/>
                <w:iCs/>
              </w:rPr>
              <w:t xml:space="preserve">меет навыки </w:t>
            </w:r>
            <w:r w:rsidRPr="00FB2F71">
              <w:rPr>
                <w:i/>
                <w:iCs/>
              </w:rPr>
              <w:t>работы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8639A9" w:rsidRPr="00EA4E64" w:rsidTr="000D00D4">
        <w:trPr>
          <w:trHeight w:val="126"/>
        </w:trPr>
        <w:tc>
          <w:tcPr>
            <w:tcW w:w="4785" w:type="dxa"/>
            <w:vMerge w:val="restart"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  <w:r w:rsidRPr="00157393">
              <w:rPr>
                <w:b/>
                <w:i/>
              </w:rPr>
              <w:t>ПК-5</w:t>
            </w:r>
            <w:r w:rsidRPr="00157393">
              <w:rPr>
                <w:i/>
              </w:rPr>
              <w:t xml:space="preserve">  Подготовка строительного производства на участке строительства</w:t>
            </w:r>
          </w:p>
        </w:tc>
        <w:tc>
          <w:tcPr>
            <w:tcW w:w="4785" w:type="dxa"/>
          </w:tcPr>
          <w:p w:rsidR="008639A9" w:rsidRPr="000A1556" w:rsidRDefault="008639A9" w:rsidP="00236405">
            <w:pPr>
              <w:widowControl w:val="0"/>
              <w:jc w:val="both"/>
            </w:pPr>
            <w:r w:rsidRPr="00157393">
              <w:rPr>
                <w:b/>
                <w:i/>
                <w:iCs/>
              </w:rPr>
              <w:t>ПК 5.1.1</w:t>
            </w:r>
            <w:proofErr w:type="gramStart"/>
            <w:r w:rsidRPr="00157393">
              <w:rPr>
                <w:b/>
                <w:i/>
                <w:iCs/>
              </w:rPr>
              <w:t>З</w:t>
            </w:r>
            <w:proofErr w:type="gramEnd"/>
            <w:r w:rsidRPr="00157393">
              <w:rPr>
                <w:b/>
                <w:i/>
                <w:iCs/>
              </w:rPr>
              <w:t>нает</w:t>
            </w:r>
            <w:r w:rsidRPr="00157393">
              <w:rPr>
                <w:i/>
                <w:iCs/>
              </w:rPr>
              <w:t xml:space="preserve"> методы и </w:t>
            </w:r>
            <w:proofErr w:type="spellStart"/>
            <w:r w:rsidRPr="00157393">
              <w:rPr>
                <w:i/>
                <w:iCs/>
              </w:rPr>
              <w:t>методикирасчета</w:t>
            </w:r>
            <w:proofErr w:type="spellEnd"/>
            <w:r w:rsidRPr="00157393">
              <w:rPr>
                <w:i/>
                <w:iCs/>
              </w:rPr>
              <w:t xml:space="preserve"> функциональных параметров путей сообщения и объектов инфраструктуры</w:t>
            </w:r>
          </w:p>
        </w:tc>
      </w:tr>
      <w:tr w:rsidR="008639A9" w:rsidRPr="00EA4E64" w:rsidTr="00390629">
        <w:trPr>
          <w:trHeight w:val="126"/>
        </w:trPr>
        <w:tc>
          <w:tcPr>
            <w:tcW w:w="4785" w:type="dxa"/>
            <w:vMerge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  <w:r w:rsidRPr="00157393">
              <w:rPr>
                <w:b/>
                <w:i/>
              </w:rPr>
              <w:t>ПК-5.1.2</w:t>
            </w:r>
            <w:proofErr w:type="gramStart"/>
            <w:r w:rsidRPr="00157393">
              <w:rPr>
                <w:b/>
                <w:i/>
              </w:rPr>
              <w:t xml:space="preserve"> З</w:t>
            </w:r>
            <w:proofErr w:type="gramEnd"/>
            <w:r w:rsidRPr="00157393">
              <w:rPr>
                <w:b/>
                <w:i/>
              </w:rPr>
              <w:t>нает</w:t>
            </w:r>
            <w:r w:rsidRPr="00157393">
              <w:rPr>
                <w:i/>
              </w:rPr>
              <w:t xml:space="preserve"> конструктивные особенности и условия содержания транспортных систем и инфраструктуры</w:t>
            </w:r>
          </w:p>
        </w:tc>
      </w:tr>
      <w:tr w:rsidR="008639A9" w:rsidRPr="00EA4E64" w:rsidTr="000D00D4">
        <w:trPr>
          <w:trHeight w:val="135"/>
        </w:trPr>
        <w:tc>
          <w:tcPr>
            <w:tcW w:w="4785" w:type="dxa"/>
            <w:vMerge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8639A9" w:rsidRPr="00EA4E64" w:rsidRDefault="008639A9" w:rsidP="00390629">
            <w:pPr>
              <w:tabs>
                <w:tab w:val="left" w:pos="1290"/>
              </w:tabs>
              <w:jc w:val="both"/>
              <w:rPr>
                <w:i/>
                <w:highlight w:val="yellow"/>
              </w:rPr>
            </w:pPr>
            <w:r w:rsidRPr="009F55B0">
              <w:rPr>
                <w:b/>
                <w:i/>
              </w:rPr>
              <w:t>ПК-5.1.3</w:t>
            </w:r>
            <w:proofErr w:type="gramStart"/>
            <w:r w:rsidRPr="009F55B0">
              <w:rPr>
                <w:b/>
                <w:i/>
              </w:rPr>
              <w:t xml:space="preserve"> З</w:t>
            </w:r>
            <w:proofErr w:type="gramEnd"/>
            <w:r w:rsidRPr="009F55B0">
              <w:rPr>
                <w:b/>
                <w:i/>
              </w:rPr>
              <w:t xml:space="preserve">нает </w:t>
            </w:r>
            <w:r w:rsidRPr="009F55B0">
              <w:rPr>
                <w:i/>
              </w:rPr>
              <w:t xml:space="preserve">технологию, методы проведения, порядок работ по содержанию транспортных систем и инфраструктуры, </w:t>
            </w:r>
            <w:r w:rsidRPr="009F55B0">
              <w:rPr>
                <w:i/>
              </w:rPr>
              <w:lastRenderedPageBreak/>
              <w:t>а также устройство и принцип работы инструментов, измерительных приборов, устройств, систем мониторинга, приспособлений, используемых при проведении обследования, обслуживания и ремонта</w:t>
            </w:r>
          </w:p>
        </w:tc>
      </w:tr>
      <w:tr w:rsidR="008639A9" w:rsidRPr="00EA4E64" w:rsidTr="00390629">
        <w:trPr>
          <w:trHeight w:val="126"/>
        </w:trPr>
        <w:tc>
          <w:tcPr>
            <w:tcW w:w="4785" w:type="dxa"/>
            <w:vMerge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  <w:r w:rsidRPr="009E6928">
              <w:rPr>
                <w:b/>
                <w:i/>
                <w:iCs/>
              </w:rPr>
              <w:t>ПК-5.1.4Знает</w:t>
            </w:r>
            <w:r w:rsidRPr="009E6928">
              <w:rPr>
                <w:i/>
                <w:iCs/>
              </w:rPr>
              <w:t>отраслевые стандарты, порядок ведения и оформления технической и отчетной документации, установленный для транспортных систем и инфраструктуры, определяющий порядок их содержания и эксплуатации</w:t>
            </w:r>
          </w:p>
        </w:tc>
      </w:tr>
      <w:tr w:rsidR="008639A9" w:rsidRPr="00EA4E64" w:rsidTr="008639A9">
        <w:trPr>
          <w:trHeight w:val="126"/>
        </w:trPr>
        <w:tc>
          <w:tcPr>
            <w:tcW w:w="4785" w:type="dxa"/>
            <w:vMerge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8639A9" w:rsidRPr="00EA4E64" w:rsidRDefault="008639A9" w:rsidP="008639A9">
            <w:pPr>
              <w:tabs>
                <w:tab w:val="left" w:pos="1815"/>
              </w:tabs>
              <w:jc w:val="both"/>
              <w:rPr>
                <w:i/>
                <w:highlight w:val="yellow"/>
              </w:rPr>
            </w:pPr>
            <w:r w:rsidRPr="009E6928">
              <w:rPr>
                <w:b/>
                <w:i/>
                <w:iCs/>
              </w:rPr>
              <w:t>ПК-5.2.2</w:t>
            </w:r>
            <w:proofErr w:type="gramStart"/>
            <w:r w:rsidRPr="009E6928">
              <w:rPr>
                <w:b/>
                <w:i/>
                <w:iCs/>
              </w:rPr>
              <w:t xml:space="preserve"> У</w:t>
            </w:r>
            <w:proofErr w:type="gramEnd"/>
            <w:r w:rsidRPr="009E6928">
              <w:rPr>
                <w:b/>
                <w:i/>
                <w:iCs/>
              </w:rPr>
              <w:t xml:space="preserve">меет </w:t>
            </w:r>
            <w:r w:rsidRPr="009E6928">
              <w:rPr>
                <w:i/>
                <w:iCs/>
              </w:rPr>
              <w:t>обрабатывать данные и оформлять техническую и отчетную документацию по результатам мониторинга и обследования технического состояния элементов транспортной системы и инфраструктуры в процессе их содержания.</w:t>
            </w:r>
          </w:p>
        </w:tc>
      </w:tr>
      <w:tr w:rsidR="008639A9" w:rsidRPr="00EA4E64" w:rsidTr="00D910B0">
        <w:trPr>
          <w:trHeight w:val="135"/>
        </w:trPr>
        <w:tc>
          <w:tcPr>
            <w:tcW w:w="4785" w:type="dxa"/>
            <w:vMerge/>
          </w:tcPr>
          <w:p w:rsidR="008639A9" w:rsidRPr="00EA4E64" w:rsidRDefault="008639A9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</w:tcPr>
          <w:p w:rsidR="008639A9" w:rsidRPr="00EA4E64" w:rsidRDefault="008639A9" w:rsidP="008639A9">
            <w:pPr>
              <w:rPr>
                <w:i/>
                <w:highlight w:val="yellow"/>
              </w:rPr>
            </w:pPr>
            <w:r w:rsidRPr="00DD7D6B">
              <w:rPr>
                <w:b/>
                <w:i/>
              </w:rPr>
              <w:t xml:space="preserve">ПК-5.3.2 </w:t>
            </w:r>
            <w:proofErr w:type="spellStart"/>
            <w:r w:rsidRPr="00DD7D6B">
              <w:rPr>
                <w:b/>
                <w:i/>
              </w:rPr>
              <w:t>Владеет</w:t>
            </w:r>
            <w:r w:rsidRPr="00DD7D6B">
              <w:rPr>
                <w:i/>
              </w:rPr>
              <w:t>методами</w:t>
            </w:r>
            <w:proofErr w:type="spellEnd"/>
            <w:r w:rsidRPr="00DD7D6B">
              <w:rPr>
                <w:i/>
              </w:rPr>
              <w:t xml:space="preserve"> расчёта, разработки</w:t>
            </w:r>
            <w:r w:rsidR="00C3219D" w:rsidRPr="00DD7D6B">
              <w:rPr>
                <w:i/>
              </w:rPr>
              <w:t xml:space="preserve"> конструктивных решений по приведению </w:t>
            </w:r>
            <w:r w:rsidR="00C3219D">
              <w:rPr>
                <w:i/>
              </w:rPr>
              <w:t>железнодорожного пути в нормативное состояние.</w:t>
            </w:r>
          </w:p>
        </w:tc>
      </w:tr>
    </w:tbl>
    <w:p w:rsidR="002014A6" w:rsidRPr="00EA4E64" w:rsidRDefault="002014A6" w:rsidP="000853D9">
      <w:pPr>
        <w:jc w:val="both"/>
        <w:rPr>
          <w:i/>
          <w:highlight w:val="yellow"/>
        </w:rPr>
      </w:pPr>
    </w:p>
    <w:p w:rsidR="000853D9" w:rsidRPr="00CE27D8" w:rsidRDefault="000853D9" w:rsidP="000853D9">
      <w:pPr>
        <w:jc w:val="both"/>
      </w:pPr>
      <w:r w:rsidRPr="00291FC7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</w:t>
      </w:r>
      <w:proofErr w:type="spellStart"/>
      <w:r w:rsidRPr="00291FC7">
        <w:t>формировани</w:t>
      </w:r>
      <w:proofErr w:type="spellEnd"/>
      <w:proofErr w:type="gramStart"/>
      <w:r w:rsidR="00CE27D8">
        <w:rPr>
          <w:lang w:val="en-US"/>
        </w:rPr>
        <w:t>t</w:t>
      </w:r>
      <w:proofErr w:type="gramEnd"/>
      <w:r w:rsidRPr="00291FC7">
        <w:t xml:space="preserve"> у обучающихся  практических навыков</w:t>
      </w:r>
      <w:r w:rsidR="00CE27D8" w:rsidRPr="00CE27D8">
        <w:t>.</w:t>
      </w:r>
    </w:p>
    <w:p w:rsidR="000853D9" w:rsidRPr="006B5AD6" w:rsidRDefault="000D00D4" w:rsidP="002C1C13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CE27D8">
        <w:rPr>
          <w:rFonts w:ascii="Times New Roman" w:hAnsi="Times New Roman"/>
          <w:sz w:val="24"/>
          <w:szCs w:val="24"/>
        </w:rPr>
        <w:t>у</w:t>
      </w:r>
      <w:proofErr w:type="gramEnd"/>
      <w:r w:rsidRPr="00CE27D8">
        <w:rPr>
          <w:rFonts w:ascii="Times New Roman" w:hAnsi="Times New Roman"/>
          <w:sz w:val="24"/>
          <w:szCs w:val="24"/>
        </w:rPr>
        <w:t xml:space="preserve">точнение проектной документации, внесения изменений в проектную, рабочую документацию при изменении технических решений в части конструкции </w:t>
      </w:r>
      <w:r w:rsidRPr="006B5AD6">
        <w:rPr>
          <w:rFonts w:ascii="Times New Roman" w:hAnsi="Times New Roman"/>
          <w:sz w:val="24"/>
          <w:szCs w:val="24"/>
        </w:rPr>
        <w:t>железнодорожных путей.</w:t>
      </w:r>
    </w:p>
    <w:p w:rsidR="003749D2" w:rsidRPr="006B5AD6" w:rsidRDefault="003749D2" w:rsidP="003749D2">
      <w:pPr>
        <w:contextualSpacing/>
        <w:jc w:val="both"/>
        <w:rPr>
          <w:b/>
        </w:rPr>
      </w:pPr>
      <w:r w:rsidRPr="006B5AD6">
        <w:rPr>
          <w:b/>
        </w:rPr>
        <w:t>4. Содержание и структура дисциплины</w:t>
      </w:r>
    </w:p>
    <w:p w:rsidR="00AC333E" w:rsidRPr="006B5AD6" w:rsidRDefault="00AC333E" w:rsidP="003749D2">
      <w:pPr>
        <w:contextualSpacing/>
        <w:jc w:val="both"/>
      </w:pPr>
      <w:r w:rsidRPr="006B5AD6">
        <w:rPr>
          <w:i/>
        </w:rPr>
        <w:t xml:space="preserve">- </w:t>
      </w:r>
      <w:r w:rsidRPr="006B5AD6">
        <w:t>Общие сведения и определения нормативной документации в отношении железнодорожного пути;</w:t>
      </w:r>
    </w:p>
    <w:p w:rsidR="00AC333E" w:rsidRPr="006B5AD6" w:rsidRDefault="00AC333E" w:rsidP="003749D2">
      <w:pPr>
        <w:contextualSpacing/>
        <w:jc w:val="both"/>
      </w:pPr>
      <w:r w:rsidRPr="006B5AD6">
        <w:t xml:space="preserve">- </w:t>
      </w:r>
      <w:r w:rsidR="006B5AD6" w:rsidRPr="006B5AD6">
        <w:t>В</w:t>
      </w:r>
      <w:r w:rsidRPr="006B5AD6">
        <w:t>ерхне</w:t>
      </w:r>
      <w:r w:rsidR="006B5AD6" w:rsidRPr="006B5AD6">
        <w:t>е</w:t>
      </w:r>
      <w:r w:rsidRPr="006B5AD6">
        <w:t xml:space="preserve"> строени</w:t>
      </w:r>
      <w:r w:rsidR="006B5AD6" w:rsidRPr="006B5AD6">
        <w:t>е железнодорожного</w:t>
      </w:r>
      <w:r w:rsidRPr="006B5AD6">
        <w:t xml:space="preserve"> пути;</w:t>
      </w:r>
    </w:p>
    <w:p w:rsidR="00AC333E" w:rsidRPr="006B5AD6" w:rsidRDefault="00AC333E" w:rsidP="003749D2">
      <w:pPr>
        <w:contextualSpacing/>
        <w:jc w:val="both"/>
      </w:pPr>
      <w:r w:rsidRPr="006B5AD6">
        <w:t xml:space="preserve">- </w:t>
      </w:r>
      <w:r w:rsidR="006B5AD6" w:rsidRPr="006B5AD6">
        <w:t>Соединения и пересечения</w:t>
      </w:r>
      <w:r w:rsidRPr="006B5AD6">
        <w:t xml:space="preserve"> рельсовых путей;</w:t>
      </w:r>
    </w:p>
    <w:p w:rsidR="00AC333E" w:rsidRPr="006B5AD6" w:rsidRDefault="00AC333E" w:rsidP="003749D2">
      <w:pPr>
        <w:contextualSpacing/>
        <w:jc w:val="both"/>
      </w:pPr>
      <w:r w:rsidRPr="006B5AD6">
        <w:t>- Земляное полотно новых железных дорог;</w:t>
      </w:r>
    </w:p>
    <w:p w:rsidR="00AC333E" w:rsidRPr="006B5AD6" w:rsidRDefault="00AC333E" w:rsidP="003749D2">
      <w:pPr>
        <w:contextualSpacing/>
        <w:jc w:val="both"/>
        <w:rPr>
          <w:i/>
        </w:rPr>
      </w:pPr>
      <w:r w:rsidRPr="006B5AD6">
        <w:t xml:space="preserve">- </w:t>
      </w:r>
      <w:r w:rsidR="006B5AD6" w:rsidRPr="006B5AD6">
        <w:t>О</w:t>
      </w:r>
      <w:r w:rsidRPr="006B5AD6">
        <w:t>беспечени</w:t>
      </w:r>
      <w:r w:rsidR="006B5AD6" w:rsidRPr="006B5AD6">
        <w:t>е</w:t>
      </w:r>
      <w:r w:rsidRPr="006B5AD6">
        <w:t xml:space="preserve"> надежности эксплуатируемого земляного полотна железных дорог.</w:t>
      </w:r>
    </w:p>
    <w:p w:rsidR="003749D2" w:rsidRPr="006B5AD6" w:rsidRDefault="003749D2" w:rsidP="003749D2">
      <w:pPr>
        <w:contextualSpacing/>
        <w:jc w:val="both"/>
        <w:rPr>
          <w:b/>
        </w:rPr>
      </w:pPr>
      <w:r w:rsidRPr="006B5AD6">
        <w:rPr>
          <w:b/>
        </w:rPr>
        <w:t>5. Объем дисциплины и виды учебной работы</w:t>
      </w:r>
    </w:p>
    <w:p w:rsidR="000D00D4" w:rsidRPr="006B5AD6" w:rsidRDefault="000D00D4" w:rsidP="003749D2">
      <w:pPr>
        <w:contextualSpacing/>
        <w:jc w:val="both"/>
      </w:pPr>
      <w:r w:rsidRPr="006B5AD6">
        <w:t>Для очной формы обучения:</w:t>
      </w:r>
    </w:p>
    <w:p w:rsidR="003749D2" w:rsidRPr="006B5AD6" w:rsidRDefault="003749D2" w:rsidP="003749D2">
      <w:pPr>
        <w:contextualSpacing/>
        <w:jc w:val="both"/>
      </w:pPr>
      <w:r w:rsidRPr="006B5AD6">
        <w:t xml:space="preserve">Объем дисциплины – </w:t>
      </w:r>
      <w:r w:rsidR="00F87E2D" w:rsidRPr="006B5AD6">
        <w:t>6</w:t>
      </w:r>
      <w:r w:rsidRPr="006B5AD6">
        <w:t xml:space="preserve"> зачетны</w:t>
      </w:r>
      <w:r w:rsidR="00F87E2D" w:rsidRPr="006B5AD6">
        <w:t>х</w:t>
      </w:r>
      <w:r w:rsidRPr="006B5AD6">
        <w:t xml:space="preserve"> единиц (</w:t>
      </w:r>
      <w:r w:rsidR="00F87E2D" w:rsidRPr="006B5AD6">
        <w:t>216</w:t>
      </w:r>
      <w:r w:rsidRPr="006B5AD6">
        <w:t xml:space="preserve"> час.), в то</w:t>
      </w:r>
      <w:bookmarkStart w:id="0" w:name="_GoBack"/>
      <w:bookmarkEnd w:id="0"/>
      <w:r w:rsidRPr="006B5AD6">
        <w:t>м числе:</w:t>
      </w:r>
    </w:p>
    <w:p w:rsidR="003749D2" w:rsidRPr="006B5AD6" w:rsidRDefault="003749D2" w:rsidP="003749D2">
      <w:pPr>
        <w:contextualSpacing/>
        <w:jc w:val="both"/>
      </w:pPr>
      <w:r w:rsidRPr="006B5AD6">
        <w:t xml:space="preserve">лекции – </w:t>
      </w:r>
      <w:r w:rsidR="00F87E2D" w:rsidRPr="006B5AD6">
        <w:t>48</w:t>
      </w:r>
      <w:r w:rsidRPr="006B5AD6">
        <w:t xml:space="preserve"> час.</w:t>
      </w:r>
    </w:p>
    <w:p w:rsidR="003749D2" w:rsidRPr="006B5AD6" w:rsidRDefault="003749D2" w:rsidP="003749D2">
      <w:pPr>
        <w:contextualSpacing/>
        <w:jc w:val="both"/>
      </w:pPr>
      <w:r w:rsidRPr="006B5AD6">
        <w:t xml:space="preserve">практические занятия – </w:t>
      </w:r>
      <w:r w:rsidR="00F87E2D" w:rsidRPr="006B5AD6">
        <w:t>32</w:t>
      </w:r>
      <w:r w:rsidRPr="006B5AD6">
        <w:t xml:space="preserve"> час.</w:t>
      </w:r>
    </w:p>
    <w:p w:rsidR="003749D2" w:rsidRPr="006B5AD6" w:rsidRDefault="003749D2" w:rsidP="003749D2">
      <w:pPr>
        <w:contextualSpacing/>
        <w:jc w:val="both"/>
      </w:pPr>
      <w:r w:rsidRPr="006B5AD6">
        <w:t xml:space="preserve">самостоятельная работа – </w:t>
      </w:r>
      <w:r w:rsidR="00F87E2D" w:rsidRPr="006B5AD6">
        <w:t>96</w:t>
      </w:r>
      <w:r w:rsidRPr="006B5AD6">
        <w:t xml:space="preserve"> час.</w:t>
      </w:r>
    </w:p>
    <w:p w:rsidR="003749D2" w:rsidRPr="006B5AD6" w:rsidRDefault="003749D2" w:rsidP="003749D2">
      <w:pPr>
        <w:contextualSpacing/>
        <w:jc w:val="both"/>
      </w:pPr>
      <w:r w:rsidRPr="006B5AD6">
        <w:t xml:space="preserve">Форма контроля знаний - </w:t>
      </w:r>
      <w:r w:rsidR="00AC1F28" w:rsidRPr="006B5AD6">
        <w:t xml:space="preserve">Э, КР, </w:t>
      </w:r>
      <w:proofErr w:type="gramStart"/>
      <w:r w:rsidR="00AC1F28" w:rsidRPr="006B5AD6">
        <w:t>З</w:t>
      </w:r>
      <w:proofErr w:type="gramEnd"/>
    </w:p>
    <w:p w:rsidR="000D00D4" w:rsidRPr="00EA4E64" w:rsidRDefault="000D00D4" w:rsidP="003749D2">
      <w:pPr>
        <w:contextualSpacing/>
        <w:jc w:val="both"/>
        <w:rPr>
          <w:highlight w:val="yellow"/>
        </w:rPr>
      </w:pPr>
    </w:p>
    <w:p w:rsidR="000D00D4" w:rsidRPr="006B5AD6" w:rsidRDefault="000D00D4" w:rsidP="000D00D4">
      <w:pPr>
        <w:contextualSpacing/>
        <w:jc w:val="both"/>
      </w:pPr>
      <w:r w:rsidRPr="006B5AD6">
        <w:t>Для заочной формы обучения:</w:t>
      </w:r>
    </w:p>
    <w:p w:rsidR="000D00D4" w:rsidRPr="006B5AD6" w:rsidRDefault="000D00D4" w:rsidP="000D00D4">
      <w:pPr>
        <w:contextualSpacing/>
        <w:jc w:val="both"/>
      </w:pPr>
      <w:r w:rsidRPr="006B5AD6">
        <w:t xml:space="preserve">Объем дисциплины – </w:t>
      </w:r>
      <w:r w:rsidR="00AC1F28" w:rsidRPr="006B5AD6">
        <w:t>6</w:t>
      </w:r>
      <w:r w:rsidRPr="006B5AD6">
        <w:t xml:space="preserve"> зачетны</w:t>
      </w:r>
      <w:r w:rsidR="00AC1F28" w:rsidRPr="006B5AD6">
        <w:t>х</w:t>
      </w:r>
      <w:r w:rsidRPr="006B5AD6">
        <w:t xml:space="preserve"> единиц (</w:t>
      </w:r>
      <w:r w:rsidR="00AC1F28" w:rsidRPr="006B5AD6">
        <w:t>216</w:t>
      </w:r>
      <w:r w:rsidRPr="006B5AD6">
        <w:t xml:space="preserve"> час.), в том числе:</w:t>
      </w:r>
    </w:p>
    <w:p w:rsidR="000D00D4" w:rsidRPr="006B5AD6" w:rsidRDefault="000D00D4" w:rsidP="000D00D4">
      <w:pPr>
        <w:contextualSpacing/>
        <w:jc w:val="both"/>
      </w:pPr>
      <w:r w:rsidRPr="006B5AD6">
        <w:t xml:space="preserve">лекции – </w:t>
      </w:r>
      <w:r w:rsidR="00AC1F28" w:rsidRPr="006B5AD6">
        <w:t>12</w:t>
      </w:r>
      <w:r w:rsidRPr="006B5AD6">
        <w:t xml:space="preserve"> час.</w:t>
      </w:r>
    </w:p>
    <w:p w:rsidR="000D00D4" w:rsidRPr="006B5AD6" w:rsidRDefault="000D00D4" w:rsidP="000D00D4">
      <w:pPr>
        <w:contextualSpacing/>
        <w:jc w:val="both"/>
      </w:pPr>
      <w:r w:rsidRPr="006B5AD6">
        <w:t xml:space="preserve">практические занятия – </w:t>
      </w:r>
      <w:r w:rsidR="00AC1F28" w:rsidRPr="006B5AD6">
        <w:t>8</w:t>
      </w:r>
      <w:r w:rsidRPr="006B5AD6">
        <w:t xml:space="preserve"> час.</w:t>
      </w:r>
    </w:p>
    <w:p w:rsidR="000D00D4" w:rsidRPr="006B5AD6" w:rsidRDefault="000D00D4" w:rsidP="000D00D4">
      <w:pPr>
        <w:contextualSpacing/>
        <w:jc w:val="both"/>
      </w:pPr>
      <w:r w:rsidRPr="006B5AD6">
        <w:t xml:space="preserve">самостоятельная работа – </w:t>
      </w:r>
      <w:r w:rsidR="00AC1F28" w:rsidRPr="006B5AD6">
        <w:t>183</w:t>
      </w:r>
      <w:r w:rsidRPr="006B5AD6">
        <w:t xml:space="preserve"> час.</w:t>
      </w:r>
    </w:p>
    <w:p w:rsidR="000D00D4" w:rsidRPr="00152A7C" w:rsidRDefault="000D00D4" w:rsidP="000D00D4">
      <w:pPr>
        <w:contextualSpacing/>
        <w:jc w:val="both"/>
      </w:pPr>
      <w:r w:rsidRPr="006B5AD6">
        <w:t xml:space="preserve">Форма контроля знаний - </w:t>
      </w:r>
      <w:r w:rsidR="00AC1F28" w:rsidRPr="006B5AD6">
        <w:t xml:space="preserve">Э, КР, </w:t>
      </w:r>
      <w:proofErr w:type="gramStart"/>
      <w:r w:rsidR="00AC1F28" w:rsidRPr="006B5AD6">
        <w:t>З</w:t>
      </w:r>
      <w:proofErr w:type="gramEnd"/>
    </w:p>
    <w:sectPr w:rsidR="000D00D4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49F" w:rsidRDefault="00A2549F" w:rsidP="008655F0">
      <w:r>
        <w:separator/>
      </w:r>
    </w:p>
  </w:endnote>
  <w:endnote w:type="continuationSeparator" w:id="1">
    <w:p w:rsidR="00A2549F" w:rsidRDefault="00A2549F" w:rsidP="00865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49F" w:rsidRDefault="00A2549F" w:rsidP="008655F0">
      <w:r>
        <w:separator/>
      </w:r>
    </w:p>
  </w:footnote>
  <w:footnote w:type="continuationSeparator" w:id="1">
    <w:p w:rsidR="00A2549F" w:rsidRDefault="00A2549F" w:rsidP="00865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45028"/>
    <w:rsid w:val="00002273"/>
    <w:rsid w:val="000031E7"/>
    <w:rsid w:val="00005FBF"/>
    <w:rsid w:val="00010E15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39D9"/>
    <w:rsid w:val="00056FEA"/>
    <w:rsid w:val="00060B59"/>
    <w:rsid w:val="00060F20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0D4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7872"/>
    <w:rsid w:val="00282488"/>
    <w:rsid w:val="00284A5E"/>
    <w:rsid w:val="00285C3D"/>
    <w:rsid w:val="00290B4E"/>
    <w:rsid w:val="00291FC7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60EC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0629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5B9B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4EE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3253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5AD6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39A9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2549F"/>
    <w:rsid w:val="00A31AEF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1F28"/>
    <w:rsid w:val="00AC333E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219D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6FC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7D8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DF647D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E64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3DA8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87E2D"/>
    <w:rsid w:val="00F914BD"/>
    <w:rsid w:val="00F922FD"/>
    <w:rsid w:val="00F932C8"/>
    <w:rsid w:val="00F93CCA"/>
    <w:rsid w:val="00F94ACF"/>
    <w:rsid w:val="00F95440"/>
    <w:rsid w:val="00F95DCB"/>
    <w:rsid w:val="00FA0EF8"/>
    <w:rsid w:val="00FA20FB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4E0F-9D97-408B-9F14-2F2EFAC9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4436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Алехин</cp:lastModifiedBy>
  <cp:revision>2</cp:revision>
  <cp:lastPrinted>2021-02-17T07:12:00Z</cp:lastPrinted>
  <dcterms:created xsi:type="dcterms:W3CDTF">2023-07-03T09:32:00Z</dcterms:created>
  <dcterms:modified xsi:type="dcterms:W3CDTF">2023-07-03T09:32:00Z</dcterms:modified>
</cp:coreProperties>
</file>