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967CB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CA6C6B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25767C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B67915">
        <w:rPr>
          <w:rFonts w:ascii="Times New Roman" w:hAnsi="Times New Roman" w:cs="Times New Roman"/>
          <w:sz w:val="24"/>
          <w:szCs w:val="24"/>
        </w:rPr>
        <w:t>» (</w:t>
      </w:r>
      <w:r w:rsidR="00257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767C">
        <w:rPr>
          <w:rFonts w:ascii="Times New Roman" w:hAnsi="Times New Roman" w:cs="Times New Roman"/>
          <w:sz w:val="24"/>
          <w:szCs w:val="24"/>
        </w:rPr>
        <w:t>.В.7</w:t>
      </w:r>
      <w:r w:rsidRPr="00B67915">
        <w:rPr>
          <w:rFonts w:ascii="Times New Roman" w:hAnsi="Times New Roman" w:cs="Times New Roman"/>
          <w:sz w:val="24"/>
          <w:szCs w:val="24"/>
        </w:rPr>
        <w:t xml:space="preserve">) </w:t>
      </w:r>
      <w:r w:rsidR="009C11AB" w:rsidRPr="009C11A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отношений, и является обязательной.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A6C6B" w:rsidRPr="00CA6C6B" w:rsidRDefault="009C11AB" w:rsidP="00CA6C6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1AB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25767C" w:rsidRPr="00B67915">
        <w:rPr>
          <w:rFonts w:ascii="Times New Roman" w:hAnsi="Times New Roman" w:cs="Times New Roman"/>
          <w:sz w:val="24"/>
          <w:szCs w:val="24"/>
        </w:rPr>
        <w:t>«</w:t>
      </w:r>
      <w:r w:rsidR="0025767C" w:rsidRPr="0025767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="0025767C" w:rsidRPr="00B67915">
        <w:rPr>
          <w:rFonts w:ascii="Times New Roman" w:hAnsi="Times New Roman" w:cs="Times New Roman"/>
          <w:sz w:val="24"/>
          <w:szCs w:val="24"/>
        </w:rPr>
        <w:t>» (</w:t>
      </w:r>
      <w:r w:rsidR="00257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767C">
        <w:rPr>
          <w:rFonts w:ascii="Times New Roman" w:hAnsi="Times New Roman" w:cs="Times New Roman"/>
          <w:sz w:val="24"/>
          <w:szCs w:val="24"/>
        </w:rPr>
        <w:t>.В.7</w:t>
      </w:r>
      <w:r w:rsidR="0025767C" w:rsidRPr="00B67915">
        <w:rPr>
          <w:rFonts w:ascii="Times New Roman" w:hAnsi="Times New Roman" w:cs="Times New Roman"/>
          <w:sz w:val="24"/>
          <w:szCs w:val="24"/>
        </w:rPr>
        <w:t>)</w:t>
      </w:r>
      <w:r w:rsidRPr="009C11AB">
        <w:rPr>
          <w:rFonts w:ascii="Times New Roman" w:hAnsi="Times New Roman" w:cs="Times New Roman"/>
          <w:sz w:val="24"/>
          <w:szCs w:val="24"/>
        </w:rPr>
        <w:t xml:space="preserve"> </w:t>
      </w:r>
      <w:r w:rsidR="00CA6C6B" w:rsidRPr="00CA6C6B">
        <w:rPr>
          <w:rFonts w:ascii="Times New Roman" w:eastAsia="Times New Roman" w:hAnsi="Times New Roman" w:cs="Times New Roman"/>
          <w:sz w:val="24"/>
          <w:szCs w:val="24"/>
        </w:rPr>
        <w:t>является приобретение теоретических знаний в области проектирования основных элементов и технологии строительства тоннелей, сооружаемых горным способом.</w:t>
      </w:r>
    </w:p>
    <w:p w:rsidR="00CA6C6B" w:rsidRPr="00CA6C6B" w:rsidRDefault="00CA6C6B" w:rsidP="00CA6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C6B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 xml:space="preserve">изучение требований действующей нормативной документации; 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>изучение основных требований к плану и продольному профилю железнодорожных и автодорожных тоннелей;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>изучение методов инженерно-геологических изысканий и геодезических работ, применяемых при проектировании и строительстве тоннелей, сооружаемых горным способом;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>изучение конструкций обделок железнодорожных и автодорожных тоннелей, сооружаемых горным способом;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 xml:space="preserve">изучение методов статического расчета обделок тоннелей,  сооружаемых горным способом; 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>изучение способов вентиляции тоннелей;</w:t>
      </w:r>
    </w:p>
    <w:p w:rsidR="00CA6C6B" w:rsidRPr="00CA6C6B" w:rsidRDefault="00CA6C6B" w:rsidP="00CA6C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CA6C6B">
        <w:rPr>
          <w:rFonts w:ascii="Times New Roman" w:eastAsia="Times New Roman" w:hAnsi="Times New Roman" w:cs="Tahoma"/>
          <w:sz w:val="24"/>
          <w:szCs w:val="24"/>
        </w:rPr>
        <w:t>изучение основных технологических схем, используемых при сооружении тоннелей горным способом.</w:t>
      </w:r>
    </w:p>
    <w:p w:rsidR="00D06585" w:rsidRPr="007E3C95" w:rsidRDefault="007E3C95" w:rsidP="00CA6C6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1762A" w:rsidRDefault="00A1762A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A176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762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762A" w:rsidTr="00871680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2A" w:rsidRDefault="00A1762A" w:rsidP="00871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2A" w:rsidRDefault="00A1762A" w:rsidP="0087168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A1762A" w:rsidTr="0096108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62A" w:rsidRDefault="00A1762A" w:rsidP="00871680">
            <w:pPr>
              <w:jc w:val="both"/>
              <w:rPr>
                <w:i/>
                <w:highlight w:val="yellow"/>
              </w:rPr>
            </w:pPr>
            <w: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2A" w:rsidRPr="00C8132A" w:rsidRDefault="00A1762A" w:rsidP="00871680">
            <w:pPr>
              <w:jc w:val="center"/>
              <w:rPr>
                <w:color w:val="000000"/>
                <w:sz w:val="22"/>
              </w:rPr>
            </w:pPr>
            <w:r w:rsidRPr="00C8132A">
              <w:rPr>
                <w:color w:val="000000"/>
                <w:sz w:val="22"/>
              </w:rPr>
              <w:t>ПК-4.1.2</w:t>
            </w:r>
            <w:proofErr w:type="gramStart"/>
            <w:r w:rsidRPr="00C8132A">
              <w:rPr>
                <w:color w:val="000000"/>
                <w:sz w:val="22"/>
              </w:rPr>
              <w:t xml:space="preserve"> З</w:t>
            </w:r>
            <w:proofErr w:type="gramEnd"/>
            <w:r w:rsidRPr="00C8132A">
              <w:rPr>
                <w:color w:val="000000"/>
                <w:sz w:val="22"/>
              </w:rPr>
              <w:t>нает особенности проектирования плана и профиля трассы дороги, мостов, путепроводов, эстакад, тоннелей</w:t>
            </w:r>
          </w:p>
          <w:p w:rsidR="00A1762A" w:rsidRPr="00C8132A" w:rsidRDefault="00A1762A" w:rsidP="00871680">
            <w:pPr>
              <w:jc w:val="center"/>
              <w:rPr>
                <w:color w:val="000000"/>
                <w:sz w:val="22"/>
              </w:rPr>
            </w:pPr>
          </w:p>
        </w:tc>
      </w:tr>
      <w:tr w:rsidR="00A1762A" w:rsidTr="00961084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2A" w:rsidRDefault="00A1762A" w:rsidP="008716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2A" w:rsidRPr="00C8132A" w:rsidRDefault="00A1762A" w:rsidP="00871680">
            <w:pPr>
              <w:jc w:val="center"/>
              <w:rPr>
                <w:color w:val="000000"/>
                <w:sz w:val="22"/>
              </w:rPr>
            </w:pPr>
            <w:r w:rsidRPr="00C8132A">
              <w:rPr>
                <w:color w:val="000000"/>
                <w:sz w:val="22"/>
              </w:rPr>
              <w:t>ПК-4.1.3</w:t>
            </w:r>
            <w:proofErr w:type="gramStart"/>
            <w:r w:rsidRPr="00C8132A">
              <w:rPr>
                <w:color w:val="000000"/>
                <w:sz w:val="22"/>
              </w:rPr>
              <w:t xml:space="preserve"> З</w:t>
            </w:r>
            <w:proofErr w:type="gramEnd"/>
            <w:r w:rsidRPr="00C8132A">
              <w:rPr>
                <w:color w:val="000000"/>
                <w:sz w:val="22"/>
              </w:rPr>
              <w:t>нает методы и методики расчетов узлов и элементов объектов инфраструктуры железных дорог</w:t>
            </w:r>
          </w:p>
        </w:tc>
      </w:tr>
      <w:tr w:rsidR="00A1762A" w:rsidTr="00961084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2A" w:rsidRDefault="00A1762A" w:rsidP="008716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2A" w:rsidRDefault="00A1762A" w:rsidP="0087168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ПК-4.2.1</w:t>
            </w:r>
            <w:proofErr w:type="gramStart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У</w:t>
            </w:r>
            <w:proofErr w:type="gramEnd"/>
            <w:r>
              <w:rPr>
                <w:b/>
                <w:sz w:val="22"/>
              </w:rPr>
              <w:t>меет</w:t>
            </w:r>
            <w:r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  <w:p w:rsidR="00A1762A" w:rsidRPr="00AB6508" w:rsidRDefault="00A1762A" w:rsidP="00871680">
            <w:pPr>
              <w:jc w:val="center"/>
              <w:rPr>
                <w:sz w:val="24"/>
                <w:szCs w:val="24"/>
              </w:rPr>
            </w:pPr>
          </w:p>
        </w:tc>
      </w:tr>
      <w:tr w:rsidR="00A1762A" w:rsidTr="00961084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2A" w:rsidRDefault="00A1762A" w:rsidP="008716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2A" w:rsidRPr="008C03D3" w:rsidRDefault="00A1762A" w:rsidP="00871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ПК-4.2.3</w:t>
            </w:r>
            <w:proofErr w:type="gramStart"/>
            <w:r>
              <w:rPr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У</w:t>
            </w:r>
            <w:proofErr w:type="gramEnd"/>
            <w:r>
              <w:rPr>
                <w:b/>
                <w:color w:val="000000"/>
                <w:sz w:val="22"/>
              </w:rPr>
              <w:t>меет</w:t>
            </w:r>
            <w:r>
              <w:rPr>
                <w:color w:val="000000"/>
                <w:sz w:val="22"/>
              </w:rPr>
              <w:t>  использовать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A1762A" w:rsidTr="00961084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2A" w:rsidRDefault="00A1762A" w:rsidP="008716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2A" w:rsidRPr="008C03D3" w:rsidRDefault="00A1762A" w:rsidP="00871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ПК-4.3.1</w:t>
            </w:r>
            <w:proofErr w:type="gramStart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>ладеет</w:t>
            </w:r>
            <w:r>
              <w:rPr>
                <w:sz w:val="22"/>
              </w:rPr>
              <w:t xml:space="preserve"> методами расчёта и </w:t>
            </w:r>
            <w:r>
              <w:rPr>
                <w:sz w:val="22"/>
              </w:rPr>
              <w:lastRenderedPageBreak/>
              <w:t>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</w:tbl>
    <w:p w:rsidR="00A1762A" w:rsidRDefault="008D400C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00C">
        <w:rPr>
          <w:rFonts w:ascii="Times New Roman" w:hAnsi="Times New Roman" w:cs="Times New Roman"/>
          <w:sz w:val="24"/>
          <w:szCs w:val="24"/>
        </w:rP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8D400C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8D400C">
        <w:rPr>
          <w:rFonts w:ascii="Times New Roman" w:hAnsi="Times New Roman" w:cs="Times New Roman"/>
          <w:sz w:val="24"/>
          <w:szCs w:val="24"/>
        </w:rPr>
        <w:t xml:space="preserve"> является формирования у об</w:t>
      </w:r>
      <w:r>
        <w:rPr>
          <w:rFonts w:ascii="Times New Roman" w:hAnsi="Times New Roman" w:cs="Times New Roman"/>
          <w:sz w:val="24"/>
          <w:szCs w:val="24"/>
        </w:rPr>
        <w:t>учающихся  практических навыков:</w:t>
      </w:r>
    </w:p>
    <w:p w:rsidR="008D400C" w:rsidRPr="008D400C" w:rsidRDefault="008D400C" w:rsidP="008D40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C">
        <w:rPr>
          <w:rFonts w:ascii="Times New Roman" w:hAnsi="Times New Roman" w:cs="Times New Roman"/>
          <w:sz w:val="24"/>
          <w:szCs w:val="24"/>
        </w:rPr>
        <w:t>Умеет выполнять экономические и технические расчеты по проектным решениям</w:t>
      </w:r>
      <w:r w:rsidRPr="008D400C">
        <w:rPr>
          <w:rFonts w:ascii="Times New Roman" w:hAnsi="Times New Roman" w:cs="Times New Roman"/>
          <w:sz w:val="24"/>
          <w:szCs w:val="24"/>
        </w:rPr>
        <w:t>;</w:t>
      </w:r>
    </w:p>
    <w:p w:rsidR="008D400C" w:rsidRPr="008D400C" w:rsidRDefault="008D400C" w:rsidP="008D40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C">
        <w:rPr>
          <w:rFonts w:ascii="Times New Roman" w:hAnsi="Times New Roman" w:cs="Times New Roman"/>
          <w:sz w:val="24"/>
          <w:szCs w:val="24"/>
        </w:rPr>
        <w:t>Умеет  использовать современное программное обеспечение для расчетов и моделирования конструкций объектов инфраструктуры транспорта;</w:t>
      </w:r>
    </w:p>
    <w:p w:rsidR="008D400C" w:rsidRPr="008D400C" w:rsidRDefault="008D400C" w:rsidP="008D40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C">
        <w:rPr>
          <w:rFonts w:ascii="Times New Roman" w:hAnsi="Times New Roman" w:cs="Times New Roman"/>
          <w:sz w:val="24"/>
          <w:szCs w:val="24"/>
        </w:rPr>
        <w:t>Владеет методами расчёта и проектирования транспортных путей и искусственных сооружений с использовани</w:t>
      </w:r>
      <w:bookmarkStart w:id="0" w:name="_GoBack"/>
      <w:bookmarkEnd w:id="0"/>
      <w:r w:rsidRPr="008D400C">
        <w:rPr>
          <w:rFonts w:ascii="Times New Roman" w:hAnsi="Times New Roman" w:cs="Times New Roman"/>
          <w:sz w:val="24"/>
          <w:szCs w:val="24"/>
        </w:rPr>
        <w:t xml:space="preserve">ем </w:t>
      </w:r>
      <w:r w:rsidRPr="008D400C">
        <w:rPr>
          <w:rFonts w:ascii="Times New Roman" w:hAnsi="Times New Roman" w:cs="Times New Roman"/>
          <w:sz w:val="24"/>
          <w:szCs w:val="24"/>
        </w:rPr>
        <w:t>современных компьютерных средств.</w:t>
      </w:r>
    </w:p>
    <w:p w:rsidR="008D400C" w:rsidRDefault="008D400C" w:rsidP="00187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1872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05E77" w:rsidRPr="00505E77" w:rsidRDefault="00505E77" w:rsidP="0050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E77">
        <w:rPr>
          <w:rFonts w:ascii="Times New Roman" w:eastAsia="Times New Roman" w:hAnsi="Times New Roman" w:cs="Times New Roman"/>
          <w:sz w:val="24"/>
          <w:szCs w:val="24"/>
        </w:rPr>
        <w:t>Тоннельные пересечения. Инженерные изыскания.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E77">
        <w:rPr>
          <w:rFonts w:ascii="Times New Roman" w:eastAsia="Calibri" w:hAnsi="Times New Roman" w:cs="Times New Roman"/>
          <w:sz w:val="24"/>
          <w:szCs w:val="24"/>
        </w:rPr>
        <w:t>Трасса и поперечное сечение железнодорожных тоннелей</w:t>
      </w:r>
    </w:p>
    <w:p w:rsidR="00161F99" w:rsidRDefault="00505E77" w:rsidP="00505E77">
      <w:pPr>
        <w:tabs>
          <w:tab w:val="left" w:pos="41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E77">
        <w:rPr>
          <w:rFonts w:ascii="Times New Roman" w:hAnsi="Times New Roman" w:cs="Times New Roman"/>
          <w:sz w:val="24"/>
          <w:szCs w:val="24"/>
        </w:rPr>
        <w:t>Конструкция обделок транспортных тоннелей.</w:t>
      </w:r>
    </w:p>
    <w:p w:rsidR="00505E77" w:rsidRDefault="00505E77" w:rsidP="00505E77">
      <w:pPr>
        <w:tabs>
          <w:tab w:val="left" w:pos="41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E77">
        <w:rPr>
          <w:rFonts w:ascii="Times New Roman" w:hAnsi="Times New Roman" w:cs="Times New Roman"/>
          <w:sz w:val="24"/>
          <w:szCs w:val="24"/>
        </w:rPr>
        <w:t>Технология строительства тоннелей</w:t>
      </w:r>
    </w:p>
    <w:p w:rsidR="00D0658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0429"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2E7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1872E7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9B0429">
        <w:rPr>
          <w:rFonts w:ascii="Times New Roman" w:hAnsi="Times New Roman" w:cs="Times New Roman"/>
          <w:sz w:val="24"/>
          <w:szCs w:val="24"/>
        </w:rPr>
        <w:t>144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B0429">
        <w:rPr>
          <w:rFonts w:ascii="Times New Roman" w:hAnsi="Times New Roman" w:cs="Times New Roman"/>
          <w:sz w:val="24"/>
          <w:szCs w:val="24"/>
        </w:rPr>
        <w:t>14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B0429">
        <w:rPr>
          <w:rFonts w:ascii="Times New Roman" w:hAnsi="Times New Roman" w:cs="Times New Roman"/>
          <w:sz w:val="24"/>
          <w:szCs w:val="24"/>
        </w:rPr>
        <w:t>28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0429">
        <w:rPr>
          <w:rFonts w:ascii="Times New Roman" w:hAnsi="Times New Roman" w:cs="Times New Roman"/>
          <w:sz w:val="24"/>
          <w:szCs w:val="24"/>
        </w:rPr>
        <w:t>66</w:t>
      </w:r>
      <w:r w:rsidR="00E55392" w:rsidRPr="0025767C">
        <w:rPr>
          <w:rFonts w:ascii="Times New Roman" w:hAnsi="Times New Roman" w:cs="Times New Roman"/>
          <w:sz w:val="24"/>
          <w:szCs w:val="24"/>
        </w:rPr>
        <w:t xml:space="preserve"> </w:t>
      </w:r>
      <w:r w:rsidRPr="001872E7">
        <w:rPr>
          <w:rFonts w:ascii="Times New Roman" w:hAnsi="Times New Roman" w:cs="Times New Roman"/>
          <w:sz w:val="24"/>
          <w:szCs w:val="24"/>
        </w:rPr>
        <w:t>час.</w:t>
      </w:r>
    </w:p>
    <w:p w:rsidR="001872E7" w:rsidRPr="001872E7" w:rsidRDefault="0025767C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B0429">
        <w:rPr>
          <w:rFonts w:ascii="Times New Roman" w:hAnsi="Times New Roman" w:cs="Times New Roman"/>
          <w:sz w:val="24"/>
          <w:szCs w:val="24"/>
        </w:rPr>
        <w:t>36</w:t>
      </w:r>
      <w:r w:rsidR="001872E7"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B0429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Pr="001872E7">
        <w:rPr>
          <w:rFonts w:ascii="Times New Roman" w:hAnsi="Times New Roman" w:cs="Times New Roman"/>
          <w:sz w:val="24"/>
          <w:szCs w:val="24"/>
        </w:rPr>
        <w:t>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•</w:t>
      </w:r>
      <w:r w:rsidRPr="001872E7">
        <w:rPr>
          <w:rFonts w:ascii="Times New Roman" w:hAnsi="Times New Roman" w:cs="Times New Roman"/>
          <w:sz w:val="24"/>
          <w:szCs w:val="24"/>
        </w:rPr>
        <w:tab/>
        <w:t>Для заочной формы обучения: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3FB3">
        <w:rPr>
          <w:rFonts w:ascii="Times New Roman" w:hAnsi="Times New Roman" w:cs="Times New Roman"/>
          <w:sz w:val="24"/>
          <w:szCs w:val="24"/>
        </w:rPr>
        <w:t>123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5767C"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93FB3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25767C">
        <w:rPr>
          <w:rFonts w:ascii="Times New Roman" w:hAnsi="Times New Roman" w:cs="Times New Roman"/>
          <w:sz w:val="24"/>
          <w:szCs w:val="24"/>
        </w:rPr>
        <w:t>.</w:t>
      </w:r>
    </w:p>
    <w:sectPr w:rsidR="001872E7" w:rsidRPr="001872E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ACE"/>
    <w:multiLevelType w:val="hybridMultilevel"/>
    <w:tmpl w:val="49F46DCC"/>
    <w:lvl w:ilvl="0" w:tplc="FB86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6AB8"/>
    <w:multiLevelType w:val="hybridMultilevel"/>
    <w:tmpl w:val="EBDE27E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26DE8"/>
    <w:multiLevelType w:val="hybridMultilevel"/>
    <w:tmpl w:val="3F36824A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67CB"/>
    <w:rsid w:val="000B733C"/>
    <w:rsid w:val="000F2B32"/>
    <w:rsid w:val="00161F99"/>
    <w:rsid w:val="0018685C"/>
    <w:rsid w:val="001872E7"/>
    <w:rsid w:val="001D22C9"/>
    <w:rsid w:val="0025767C"/>
    <w:rsid w:val="003363C8"/>
    <w:rsid w:val="00351EF1"/>
    <w:rsid w:val="003879B4"/>
    <w:rsid w:val="00403D4E"/>
    <w:rsid w:val="00435C79"/>
    <w:rsid w:val="00505E77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87AE7"/>
    <w:rsid w:val="00793FB3"/>
    <w:rsid w:val="007E3C95"/>
    <w:rsid w:val="00894C2D"/>
    <w:rsid w:val="008D400C"/>
    <w:rsid w:val="008D724D"/>
    <w:rsid w:val="00960B5F"/>
    <w:rsid w:val="00964E34"/>
    <w:rsid w:val="00986C3D"/>
    <w:rsid w:val="009B0429"/>
    <w:rsid w:val="009C11AB"/>
    <w:rsid w:val="009F6008"/>
    <w:rsid w:val="00A1762A"/>
    <w:rsid w:val="00A32A43"/>
    <w:rsid w:val="00A3637B"/>
    <w:rsid w:val="00AB28A5"/>
    <w:rsid w:val="00AE0F0C"/>
    <w:rsid w:val="00AE233D"/>
    <w:rsid w:val="00B67915"/>
    <w:rsid w:val="00C07E01"/>
    <w:rsid w:val="00C11404"/>
    <w:rsid w:val="00C54A5A"/>
    <w:rsid w:val="00C96C3B"/>
    <w:rsid w:val="00CA35C1"/>
    <w:rsid w:val="00CA6C6B"/>
    <w:rsid w:val="00CE464C"/>
    <w:rsid w:val="00D06585"/>
    <w:rsid w:val="00D155A3"/>
    <w:rsid w:val="00D5166C"/>
    <w:rsid w:val="00D61835"/>
    <w:rsid w:val="00D74877"/>
    <w:rsid w:val="00DC216C"/>
    <w:rsid w:val="00E55392"/>
    <w:rsid w:val="00E7630D"/>
    <w:rsid w:val="00F12FE2"/>
    <w:rsid w:val="00F9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176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176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E0F2-8D57-4F70-A114-5A8E6BC5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2023-08-14T15:19:00Z</dcterms:created>
  <dcterms:modified xsi:type="dcterms:W3CDTF">2023-08-14T15:19:00Z</dcterms:modified>
</cp:coreProperties>
</file>