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E527F" w:rsidRPr="00CE527F" w:rsidRDefault="00CE527F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:rsidR="00CE527F" w:rsidRPr="00CE527F" w:rsidRDefault="00536F9C" w:rsidP="00CE527F">
      <w:pPr>
        <w:spacing w:after="0"/>
        <w:jc w:val="center"/>
        <w:rPr>
          <w:rFonts w:ascii="Times New Roman" w:eastAsia="Calibri" w:hAnsi="Times New Roman"/>
          <w:caps/>
          <w:sz w:val="24"/>
          <w:szCs w:val="24"/>
          <w:lang w:eastAsia="en-US"/>
        </w:rPr>
      </w:pPr>
      <w:r w:rsidRPr="00CE13BA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CE13BA">
        <w:rPr>
          <w:rFonts w:ascii="Times New Roman" w:hAnsi="Times New Roman"/>
          <w:bCs/>
          <w:sz w:val="24"/>
          <w:szCs w:val="24"/>
        </w:rPr>
        <w:t>1.В.</w:t>
      </w:r>
      <w:proofErr w:type="gramEnd"/>
      <w:r>
        <w:rPr>
          <w:rFonts w:ascii="Times New Roman" w:hAnsi="Times New Roman"/>
          <w:bCs/>
          <w:sz w:val="24"/>
          <w:szCs w:val="24"/>
        </w:rPr>
        <w:t>2</w:t>
      </w:r>
      <w:r w:rsidRPr="00CE527F">
        <w:rPr>
          <w:rFonts w:ascii="Times New Roman" w:eastAsia="Calibri" w:hAnsi="Times New Roman"/>
          <w:caps/>
          <w:sz w:val="24"/>
          <w:szCs w:val="24"/>
          <w:lang w:eastAsia="en-US"/>
        </w:rPr>
        <w:t xml:space="preserve"> </w:t>
      </w:r>
      <w:r w:rsidR="00CE527F" w:rsidRPr="00CE527F">
        <w:rPr>
          <w:rFonts w:ascii="Times New Roman" w:eastAsia="Calibri" w:hAnsi="Times New Roman"/>
          <w:caps/>
          <w:sz w:val="24"/>
          <w:szCs w:val="24"/>
          <w:lang w:eastAsia="en-US"/>
        </w:rPr>
        <w:t>«ЭКОНОМИКА ПРЕДПРИЯТИЯ»</w:t>
      </w:r>
    </w:p>
    <w:p w:rsidR="00536F9C" w:rsidRPr="00536F9C" w:rsidRDefault="00536F9C" w:rsidP="00536F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F9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536F9C">
        <w:rPr>
          <w:rFonts w:ascii="Times New Roman" w:hAnsi="Times New Roman"/>
          <w:iCs/>
          <w:sz w:val="24"/>
          <w:szCs w:val="24"/>
        </w:rPr>
        <w:t>08.04.01</w:t>
      </w:r>
      <w:r w:rsidRPr="00536F9C">
        <w:rPr>
          <w:rFonts w:ascii="Times New Roman" w:hAnsi="Times New Roman"/>
          <w:sz w:val="24"/>
          <w:szCs w:val="24"/>
        </w:rPr>
        <w:t xml:space="preserve"> «</w:t>
      </w:r>
      <w:r w:rsidRPr="00536F9C">
        <w:rPr>
          <w:rFonts w:ascii="Times New Roman" w:hAnsi="Times New Roman"/>
          <w:iCs/>
          <w:sz w:val="24"/>
          <w:szCs w:val="24"/>
        </w:rPr>
        <w:t>Строительство</w:t>
      </w:r>
      <w:r w:rsidRPr="00536F9C">
        <w:rPr>
          <w:rFonts w:ascii="Times New Roman" w:hAnsi="Times New Roman"/>
          <w:sz w:val="24"/>
          <w:szCs w:val="24"/>
        </w:rPr>
        <w:t xml:space="preserve">» </w:t>
      </w: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6F9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9261FE">
        <w:rPr>
          <w:rFonts w:ascii="Times New Roman" w:hAnsi="Times New Roman"/>
          <w:iCs/>
          <w:sz w:val="24"/>
          <w:szCs w:val="24"/>
        </w:rPr>
        <w:t>М</w:t>
      </w:r>
      <w:r w:rsidRPr="00536F9C">
        <w:rPr>
          <w:rFonts w:ascii="Times New Roman" w:hAnsi="Times New Roman"/>
          <w:iCs/>
          <w:sz w:val="24"/>
          <w:szCs w:val="24"/>
        </w:rPr>
        <w:t>агистр</w:t>
      </w: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F9C">
        <w:rPr>
          <w:rFonts w:ascii="Times New Roman" w:hAnsi="Times New Roman"/>
          <w:sz w:val="24"/>
          <w:szCs w:val="24"/>
        </w:rPr>
        <w:t xml:space="preserve">Магистерская программа – </w:t>
      </w:r>
      <w:r w:rsidRPr="00536F9C">
        <w:rPr>
          <w:rFonts w:ascii="Times New Roman" w:hAnsi="Times New Roman"/>
          <w:iCs/>
          <w:sz w:val="24"/>
          <w:szCs w:val="24"/>
        </w:rPr>
        <w:t>Инженерно-геодезические изыскания</w:t>
      </w:r>
    </w:p>
    <w:p w:rsid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6F9C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6F9C">
        <w:rPr>
          <w:rFonts w:ascii="Times New Roman" w:hAnsi="Times New Roman"/>
          <w:sz w:val="24"/>
          <w:szCs w:val="24"/>
        </w:rPr>
        <w:t>Дисциплина</w:t>
      </w:r>
      <w:r w:rsidR="009261FE" w:rsidRPr="00926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1FE">
        <w:rPr>
          <w:rFonts w:ascii="Times New Roman" w:hAnsi="Times New Roman"/>
          <w:spacing w:val="-4"/>
          <w:sz w:val="24"/>
          <w:szCs w:val="24"/>
        </w:rPr>
        <w:t>«Экономика предприятия»</w:t>
      </w:r>
      <w:r w:rsidR="009261FE">
        <w:rPr>
          <w:rFonts w:ascii="Times New Roman" w:hAnsi="Times New Roman"/>
          <w:sz w:val="24"/>
          <w:szCs w:val="24"/>
        </w:rPr>
        <w:t xml:space="preserve"> </w:t>
      </w:r>
      <w:bookmarkStart w:id="1" w:name="OLE_LINK2"/>
      <w:bookmarkStart w:id="2" w:name="OLE_LINK1"/>
      <w:r w:rsidR="009261FE">
        <w:rPr>
          <w:rFonts w:ascii="Times New Roman" w:hAnsi="Times New Roman"/>
          <w:sz w:val="24"/>
          <w:szCs w:val="24"/>
        </w:rPr>
        <w:t>(</w:t>
      </w:r>
      <w:r w:rsidR="009261FE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="009261FE">
        <w:rPr>
          <w:rFonts w:ascii="Times New Roman" w:hAnsi="Times New Roman"/>
          <w:bCs/>
          <w:sz w:val="24"/>
          <w:szCs w:val="24"/>
        </w:rPr>
        <w:t>1.В.</w:t>
      </w:r>
      <w:proofErr w:type="gramEnd"/>
      <w:r w:rsidR="009261FE">
        <w:rPr>
          <w:rFonts w:ascii="Times New Roman" w:hAnsi="Times New Roman"/>
          <w:bCs/>
          <w:sz w:val="24"/>
          <w:szCs w:val="24"/>
        </w:rPr>
        <w:t>2</w:t>
      </w:r>
      <w:r w:rsidR="009261FE">
        <w:rPr>
          <w:rFonts w:ascii="Times New Roman" w:hAnsi="Times New Roman"/>
          <w:sz w:val="24"/>
          <w:szCs w:val="24"/>
        </w:rPr>
        <w:t>)</w:t>
      </w:r>
      <w:bookmarkEnd w:id="1"/>
      <w:bookmarkEnd w:id="2"/>
      <w:r w:rsidRPr="00536F9C">
        <w:rPr>
          <w:rFonts w:ascii="Times New Roman" w:hAnsi="Times New Roman"/>
          <w:sz w:val="24"/>
          <w:szCs w:val="24"/>
        </w:rPr>
        <w:t xml:space="preserve"> относится к части, формируемой участниками образовательных отношений блока 1 «Дисциплины (модули)».</w:t>
      </w:r>
    </w:p>
    <w:p w:rsidR="00536F9C" w:rsidRDefault="00536F9C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5BD0" w:rsidRPr="007E3C95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D21248" w:rsidRPr="00D21248" w:rsidRDefault="00D21248" w:rsidP="00CE5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248">
        <w:rPr>
          <w:rFonts w:ascii="Times New Roman" w:hAnsi="Times New Roman"/>
          <w:sz w:val="24"/>
          <w:szCs w:val="24"/>
        </w:rPr>
        <w:t>Целью изучения дисциплины является формирование у магистров комплексной системы знаний в области экономических категорий и понятий хозяйственной деятельности предприятий и формирования у обучающихся самостоятельного экономического мышления, способности самостоятельно определять наиболее оптимальные варианты решений в современной рыночной экономической среде.</w:t>
      </w:r>
    </w:p>
    <w:p w:rsidR="00D21248" w:rsidRPr="00D21248" w:rsidRDefault="00D21248" w:rsidP="00CE5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24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профессиональные задачи:</w:t>
      </w:r>
    </w:p>
    <w:p w:rsidR="00D21248" w:rsidRPr="00CE527F" w:rsidRDefault="00D21248" w:rsidP="00CE527F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27F">
        <w:rPr>
          <w:rFonts w:ascii="Times New Roman" w:hAnsi="Times New Roman"/>
          <w:sz w:val="24"/>
          <w:szCs w:val="24"/>
        </w:rPr>
        <w:t>ознакомление с основами рыночной экономики, с методами рационального использования ресурсов и управления предприятием с целью получения максимальной прибыли;</w:t>
      </w:r>
    </w:p>
    <w:p w:rsidR="00D21248" w:rsidRPr="00CE527F" w:rsidRDefault="00D21248" w:rsidP="00CE527F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27F">
        <w:rPr>
          <w:rFonts w:ascii="Times New Roman" w:hAnsi="Times New Roman"/>
          <w:sz w:val="24"/>
          <w:szCs w:val="24"/>
        </w:rPr>
        <w:t>рассмотрение основных элементов хозяйственного механизма функционирования предприятия;</w:t>
      </w:r>
    </w:p>
    <w:p w:rsidR="00D21248" w:rsidRPr="00CE527F" w:rsidRDefault="00D21248" w:rsidP="00CE527F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27F">
        <w:rPr>
          <w:rFonts w:ascii="Times New Roman" w:hAnsi="Times New Roman"/>
          <w:sz w:val="24"/>
          <w:szCs w:val="24"/>
        </w:rPr>
        <w:t>освоение новых форм и методов хозяйствования, предопределяемых требованиями рыночной экономики;</w:t>
      </w:r>
    </w:p>
    <w:p w:rsidR="00D21248" w:rsidRPr="00CE527F" w:rsidRDefault="00D21248" w:rsidP="00CE527F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27F">
        <w:rPr>
          <w:rFonts w:ascii="Times New Roman" w:hAnsi="Times New Roman"/>
          <w:sz w:val="24"/>
          <w:szCs w:val="24"/>
        </w:rPr>
        <w:t>изучение особенностей экономики и организации предприятий различных форм собственности.</w:t>
      </w:r>
    </w:p>
    <w:p w:rsidR="00536F9C" w:rsidRDefault="00536F9C" w:rsidP="00536F9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6F9C" w:rsidRPr="00536F9C" w:rsidRDefault="00536F9C" w:rsidP="00536F9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6F9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75BD0" w:rsidRDefault="00536F9C" w:rsidP="00536F9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6F9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536F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36F9C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  <w:r w:rsidR="00775BD0" w:rsidRPr="00536F9C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p w:rsidR="009261FE" w:rsidRDefault="009261FE" w:rsidP="00536F9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4673"/>
      </w:tblGrid>
      <w:tr w:rsidR="00536F9C" w:rsidRPr="00536F9C" w:rsidTr="00924BFB">
        <w:trPr>
          <w:tblHeader/>
        </w:trPr>
        <w:tc>
          <w:tcPr>
            <w:tcW w:w="4784" w:type="dxa"/>
          </w:tcPr>
          <w:p w:rsidR="00536F9C" w:rsidRPr="00536F9C" w:rsidRDefault="00536F9C" w:rsidP="0053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9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4" w:type="dxa"/>
          </w:tcPr>
          <w:p w:rsidR="00536F9C" w:rsidRPr="00536F9C" w:rsidRDefault="00536F9C" w:rsidP="0053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6F9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536F9C" w:rsidRPr="00536F9C" w:rsidTr="00924BFB">
        <w:tc>
          <w:tcPr>
            <w:tcW w:w="4784" w:type="dxa"/>
            <w:vMerge w:val="restart"/>
          </w:tcPr>
          <w:p w:rsidR="00536F9C" w:rsidRPr="00536F9C" w:rsidRDefault="009261FE" w:rsidP="00536F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261FE">
              <w:rPr>
                <w:rFonts w:ascii="Times New Roman" w:hAnsi="Times New Roman"/>
                <w:iCs/>
                <w:sz w:val="24"/>
                <w:szCs w:val="24"/>
              </w:rPr>
              <w:t>ПК-1 Планирование инженерно-геодезических изысканий, утверждение заданий на выполнение работ и результатов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536F9C" w:rsidRPr="00536F9C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261FE">
              <w:rPr>
                <w:rFonts w:ascii="Times New Roman" w:hAnsi="Times New Roman"/>
                <w:iCs/>
                <w:sz w:val="24"/>
                <w:szCs w:val="24"/>
              </w:rPr>
              <w:t>ПК1.2.3 Умеет контролировать сбор и анализ информации о физико-географических, техногенных, экономических условиях, а также топографо-геодезической обеспеченности района работ</w:t>
            </w:r>
          </w:p>
        </w:tc>
      </w:tr>
      <w:tr w:rsidR="009261FE" w:rsidRPr="00536F9C" w:rsidTr="00924BFB">
        <w:tc>
          <w:tcPr>
            <w:tcW w:w="4784" w:type="dxa"/>
            <w:vMerge/>
          </w:tcPr>
          <w:p w:rsidR="009261FE" w:rsidRPr="009261FE" w:rsidRDefault="009261FE" w:rsidP="00536F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84" w:type="dxa"/>
          </w:tcPr>
          <w:p w:rsidR="009261FE" w:rsidRPr="009261FE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1FE">
              <w:rPr>
                <w:rFonts w:ascii="Times New Roman" w:hAnsi="Times New Roman"/>
                <w:iCs/>
                <w:sz w:val="24"/>
                <w:szCs w:val="24"/>
              </w:rPr>
              <w:t>ПК1.2.4 Умеет применять технически обоснованные нормы выработки при составлении программы работ</w:t>
            </w:r>
          </w:p>
        </w:tc>
      </w:tr>
      <w:tr w:rsidR="00536F9C" w:rsidRPr="00536F9C" w:rsidTr="00924BFB">
        <w:tc>
          <w:tcPr>
            <w:tcW w:w="4784" w:type="dxa"/>
            <w:vMerge/>
          </w:tcPr>
          <w:p w:rsidR="00536F9C" w:rsidRPr="00536F9C" w:rsidRDefault="00536F9C" w:rsidP="00536F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84" w:type="dxa"/>
          </w:tcPr>
          <w:p w:rsidR="00536F9C" w:rsidRPr="00536F9C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1FE">
              <w:rPr>
                <w:rFonts w:ascii="Times New Roman" w:hAnsi="Times New Roman"/>
                <w:iCs/>
                <w:sz w:val="24"/>
                <w:szCs w:val="24"/>
              </w:rPr>
              <w:t>ПК1.2.5 Умеет контролировать полноту и состав сметного расчета на выполнение инженерно-геодезических изысканий согласно техническому заданию, контролировать сроки выполнения и соблюдение обязательств согласно техническому заданию и составу работ по договору</w:t>
            </w:r>
          </w:p>
        </w:tc>
      </w:tr>
      <w:tr w:rsidR="00536F9C" w:rsidRPr="00536F9C" w:rsidTr="00924BFB">
        <w:tc>
          <w:tcPr>
            <w:tcW w:w="4784" w:type="dxa"/>
          </w:tcPr>
          <w:p w:rsidR="00536F9C" w:rsidRPr="00536F9C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9261FE">
              <w:rPr>
                <w:rFonts w:ascii="Times New Roman" w:hAnsi="Times New Roman"/>
                <w:bCs/>
              </w:rPr>
              <w:lastRenderedPageBreak/>
              <w:t>ПК-2 Организация производства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536F9C" w:rsidRPr="00536F9C" w:rsidRDefault="009261FE" w:rsidP="00AC62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9261FE">
              <w:rPr>
                <w:rFonts w:ascii="Times New Roman" w:eastAsia="Calibri" w:hAnsi="Times New Roman"/>
                <w:sz w:val="24"/>
                <w:szCs w:val="24"/>
              </w:rPr>
              <w:t xml:space="preserve">ПК2.1.2 Знает нормативные правовые акты в области технико-экономической оценки и учета природных условий </w:t>
            </w:r>
            <w:r w:rsidR="00536F9C" w:rsidRPr="00536F9C">
              <w:rPr>
                <w:rFonts w:ascii="Times New Roman" w:eastAsia="Calibri" w:hAnsi="Times New Roman"/>
                <w:sz w:val="24"/>
                <w:szCs w:val="24"/>
              </w:rPr>
              <w:t>изысканий</w:t>
            </w:r>
          </w:p>
        </w:tc>
      </w:tr>
      <w:tr w:rsidR="009261FE" w:rsidRPr="00536F9C" w:rsidTr="00924BFB">
        <w:tc>
          <w:tcPr>
            <w:tcW w:w="4784" w:type="dxa"/>
            <w:vMerge w:val="restart"/>
          </w:tcPr>
          <w:p w:rsidR="009261FE" w:rsidRPr="009261FE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261FE">
              <w:rPr>
                <w:rFonts w:ascii="Times New Roman" w:hAnsi="Times New Roman"/>
                <w:bCs/>
              </w:rPr>
              <w:t>ПК-4 Внедрение технологий информационного моделирования при выполнении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9261FE" w:rsidRPr="009261FE" w:rsidRDefault="009261FE" w:rsidP="00AC62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61FE">
              <w:rPr>
                <w:rFonts w:ascii="Times New Roman" w:eastAsia="Calibri" w:hAnsi="Times New Roman"/>
                <w:sz w:val="24"/>
                <w:szCs w:val="24"/>
              </w:rPr>
              <w:t>ПК4.1.1 Знает основы менеджмента организации и системы менеджмента качества</w:t>
            </w:r>
          </w:p>
        </w:tc>
      </w:tr>
      <w:tr w:rsidR="009261FE" w:rsidRPr="00536F9C" w:rsidTr="00924BFB">
        <w:tc>
          <w:tcPr>
            <w:tcW w:w="4784" w:type="dxa"/>
            <w:vMerge/>
          </w:tcPr>
          <w:p w:rsidR="009261FE" w:rsidRPr="009261FE" w:rsidRDefault="009261FE" w:rsidP="00536F9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4" w:type="dxa"/>
          </w:tcPr>
          <w:p w:rsidR="009261FE" w:rsidRPr="009261FE" w:rsidRDefault="009261FE" w:rsidP="00AC62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61FE">
              <w:rPr>
                <w:rFonts w:ascii="Times New Roman" w:eastAsia="Calibri" w:hAnsi="Times New Roman"/>
                <w:sz w:val="24"/>
                <w:szCs w:val="24"/>
              </w:rPr>
              <w:t>ПК4.2.4 Контролировать сроки выполнения планов и бюджет реализации проектов информационного моделирования</w:t>
            </w:r>
          </w:p>
        </w:tc>
      </w:tr>
    </w:tbl>
    <w:p w:rsid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6F9C">
        <w:rPr>
          <w:rFonts w:ascii="Times New Roman" w:hAnsi="Times New Roman"/>
          <w:b/>
          <w:bCs/>
          <w:sz w:val="24"/>
          <w:szCs w:val="24"/>
        </w:rPr>
        <w:t>4. Содержание и структура дисциплины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Предприятия и предпринимательская деятельности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Основные фонды предприятия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Оборотные фонды предприятия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Трудовые ресурсы предприятия.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Расходы предприятия</w:t>
      </w:r>
    </w:p>
    <w:p w:rsidR="00536F9C" w:rsidRPr="00F90206" w:rsidRDefault="00536F9C" w:rsidP="00536F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06">
        <w:rPr>
          <w:rFonts w:ascii="Times New Roman" w:hAnsi="Times New Roman"/>
          <w:sz w:val="24"/>
          <w:szCs w:val="24"/>
        </w:rPr>
        <w:t>Доходы и прибыль предприятия.</w:t>
      </w:r>
    </w:p>
    <w:p w:rsid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F9C" w:rsidRPr="00536F9C" w:rsidRDefault="00536F9C" w:rsidP="00536F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6F9C">
        <w:rPr>
          <w:rFonts w:ascii="Times New Roman" w:hAnsi="Times New Roman"/>
          <w:b/>
          <w:bCs/>
          <w:sz w:val="24"/>
          <w:szCs w:val="24"/>
        </w:rPr>
        <w:t>5. Объем дисциплины и виды учебной работы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03F40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03F40"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 w:rsidR="000A4C44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CE13BA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775BD0" w:rsidRPr="007E3C95">
        <w:rPr>
          <w:rFonts w:ascii="Times New Roman" w:hAnsi="Times New Roman"/>
          <w:sz w:val="24"/>
          <w:szCs w:val="24"/>
        </w:rPr>
        <w:t xml:space="preserve">занятия – </w:t>
      </w:r>
      <w:r>
        <w:rPr>
          <w:rFonts w:ascii="Times New Roman" w:hAnsi="Times New Roman"/>
          <w:sz w:val="24"/>
          <w:szCs w:val="24"/>
        </w:rPr>
        <w:t>1</w:t>
      </w:r>
      <w:r w:rsidR="000A4C44">
        <w:rPr>
          <w:rFonts w:ascii="Times New Roman" w:hAnsi="Times New Roman"/>
          <w:sz w:val="24"/>
          <w:szCs w:val="24"/>
        </w:rPr>
        <w:t>6</w:t>
      </w:r>
      <w:r w:rsidR="00775BD0" w:rsidRPr="007E3C95">
        <w:rPr>
          <w:rFonts w:ascii="Times New Roman" w:hAnsi="Times New Roman"/>
          <w:sz w:val="24"/>
          <w:szCs w:val="24"/>
        </w:rPr>
        <w:t>час.</w:t>
      </w:r>
    </w:p>
    <w:p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703F40">
        <w:rPr>
          <w:rFonts w:ascii="Times New Roman" w:hAnsi="Times New Roman"/>
          <w:sz w:val="24"/>
          <w:szCs w:val="24"/>
        </w:rPr>
        <w:t>7</w:t>
      </w:r>
      <w:r w:rsidR="000A4C44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3F40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703F40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0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3FFC"/>
    <w:rsid w:val="000A4C44"/>
    <w:rsid w:val="00142E74"/>
    <w:rsid w:val="00152A7C"/>
    <w:rsid w:val="00217AD6"/>
    <w:rsid w:val="0022151A"/>
    <w:rsid w:val="002318AB"/>
    <w:rsid w:val="002A59FA"/>
    <w:rsid w:val="002B59B5"/>
    <w:rsid w:val="002F0CEA"/>
    <w:rsid w:val="00416BC7"/>
    <w:rsid w:val="004205EF"/>
    <w:rsid w:val="00462BFC"/>
    <w:rsid w:val="004D2C72"/>
    <w:rsid w:val="00524D1C"/>
    <w:rsid w:val="00536F9C"/>
    <w:rsid w:val="00632136"/>
    <w:rsid w:val="00703F40"/>
    <w:rsid w:val="00713BC1"/>
    <w:rsid w:val="00775BD0"/>
    <w:rsid w:val="007E3C95"/>
    <w:rsid w:val="008E2545"/>
    <w:rsid w:val="00923C2F"/>
    <w:rsid w:val="009261FE"/>
    <w:rsid w:val="00B5015D"/>
    <w:rsid w:val="00B50FE4"/>
    <w:rsid w:val="00B5657C"/>
    <w:rsid w:val="00CA35C1"/>
    <w:rsid w:val="00CC3D73"/>
    <w:rsid w:val="00CC68D3"/>
    <w:rsid w:val="00CE13BA"/>
    <w:rsid w:val="00CE527F"/>
    <w:rsid w:val="00D0071E"/>
    <w:rsid w:val="00D06585"/>
    <w:rsid w:val="00D11CA2"/>
    <w:rsid w:val="00D21248"/>
    <w:rsid w:val="00D2714B"/>
    <w:rsid w:val="00D5166C"/>
    <w:rsid w:val="00D737A8"/>
    <w:rsid w:val="00D93B21"/>
    <w:rsid w:val="00DB267D"/>
    <w:rsid w:val="00DB62CA"/>
    <w:rsid w:val="00DB6DA6"/>
    <w:rsid w:val="00E27FA8"/>
    <w:rsid w:val="00F200D6"/>
    <w:rsid w:val="00F21C56"/>
    <w:rsid w:val="00F4415E"/>
    <w:rsid w:val="00F90206"/>
    <w:rsid w:val="00F93F9C"/>
    <w:rsid w:val="00FA1A84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C43BB-76E6-4621-9B10-15C1E1CF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User</cp:lastModifiedBy>
  <cp:revision>2</cp:revision>
  <cp:lastPrinted>2017-03-14T16:52:00Z</cp:lastPrinted>
  <dcterms:created xsi:type="dcterms:W3CDTF">2023-05-04T09:02:00Z</dcterms:created>
  <dcterms:modified xsi:type="dcterms:W3CDTF">2023-05-04T09:02:00Z</dcterms:modified>
</cp:coreProperties>
</file>